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1DB6" w:rsidRDefault="00311DB6">
      <w:pPr>
        <w:rPr>
          <w:b/>
        </w:rPr>
      </w:pPr>
    </w:p>
    <w:p w:rsidR="00311DB6" w:rsidRDefault="00311DB6">
      <w:pPr>
        <w:rPr>
          <w:b/>
        </w:rPr>
      </w:pPr>
    </w:p>
    <w:p w:rsidR="00311DB6" w:rsidRDefault="00311DB6">
      <w:pPr>
        <w:rPr>
          <w:b/>
        </w:rPr>
      </w:pPr>
    </w:p>
    <w:p w:rsidR="00311DB6" w:rsidRPr="00311DB6" w:rsidRDefault="00311DB6" w:rsidP="00311DB6">
      <w:pPr>
        <w:jc w:val="center"/>
        <w:rPr>
          <w:b/>
          <w:sz w:val="160"/>
        </w:rPr>
      </w:pPr>
      <w:r w:rsidRPr="00311DB6">
        <w:rPr>
          <w:b/>
          <w:color w:val="C45911" w:themeColor="accent2" w:themeShade="BF"/>
          <w:sz w:val="160"/>
        </w:rPr>
        <w:t>Aqua</w:t>
      </w:r>
      <w:r w:rsidRPr="00311DB6">
        <w:rPr>
          <w:b/>
          <w:color w:val="A6A6A6" w:themeColor="background1" w:themeShade="A6"/>
          <w:sz w:val="160"/>
        </w:rPr>
        <w:t>Safe</w:t>
      </w:r>
    </w:p>
    <w:p w:rsidR="00311DB6" w:rsidRPr="00311DB6" w:rsidRDefault="0017446C" w:rsidP="00311DB6">
      <w:pPr>
        <w:jc w:val="center"/>
        <w:rPr>
          <w:b/>
          <w:color w:val="C45911" w:themeColor="accent2" w:themeShade="BF"/>
          <w:sz w:val="96"/>
        </w:rPr>
      </w:pPr>
      <w:r>
        <w:rPr>
          <w:b/>
          <w:color w:val="C45911" w:themeColor="accent2" w:themeShade="BF"/>
          <w:sz w:val="96"/>
        </w:rPr>
        <w:t>W</w:t>
      </w:r>
      <w:r w:rsidR="00631C32">
        <w:rPr>
          <w:b/>
          <w:color w:val="C45911" w:themeColor="accent2" w:themeShade="BF"/>
          <w:sz w:val="96"/>
        </w:rPr>
        <w:t>SL</w:t>
      </w:r>
      <w:r w:rsidR="00467870">
        <w:rPr>
          <w:b/>
          <w:color w:val="C45911" w:themeColor="accent2" w:themeShade="BF"/>
          <w:sz w:val="96"/>
        </w:rPr>
        <w:t>25</w:t>
      </w:r>
    </w:p>
    <w:p w:rsidR="00311DB6" w:rsidRDefault="004C659C" w:rsidP="00311DB6">
      <w:pPr>
        <w:jc w:val="center"/>
        <w:rPr>
          <w:b/>
          <w:sz w:val="96"/>
        </w:rPr>
      </w:pPr>
      <w:r>
        <w:rPr>
          <w:b/>
          <w:sz w:val="96"/>
        </w:rPr>
        <w:t xml:space="preserve">Water Safety </w:t>
      </w:r>
    </w:p>
    <w:p w:rsidR="004C659C" w:rsidRPr="00311DB6" w:rsidRDefault="004C659C" w:rsidP="00311DB6">
      <w:pPr>
        <w:jc w:val="center"/>
        <w:rPr>
          <w:b/>
          <w:sz w:val="96"/>
        </w:rPr>
      </w:pPr>
      <w:r>
        <w:rPr>
          <w:b/>
          <w:sz w:val="96"/>
        </w:rPr>
        <w:t>Laboratory</w:t>
      </w:r>
    </w:p>
    <w:p w:rsidR="00311DB6" w:rsidRPr="00311DB6" w:rsidRDefault="00311DB6" w:rsidP="00311DB6">
      <w:pPr>
        <w:jc w:val="center"/>
        <w:rPr>
          <w:b/>
          <w:sz w:val="96"/>
        </w:rPr>
      </w:pPr>
      <w:r>
        <w:rPr>
          <w:b/>
          <w:sz w:val="96"/>
        </w:rPr>
        <w:t>Instruct</w:t>
      </w:r>
      <w:r w:rsidRPr="00311DB6">
        <w:rPr>
          <w:b/>
          <w:sz w:val="96"/>
        </w:rPr>
        <w:t>ion Manual</w:t>
      </w: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DD2E55" w:rsidRDefault="00DD2E55" w:rsidP="00DD2E55">
      <w:pPr>
        <w:pStyle w:val="Heading1"/>
        <w:rPr>
          <w:b w:val="0"/>
          <w:sz w:val="44"/>
        </w:rPr>
      </w:pPr>
      <w:bookmarkStart w:id="0" w:name="_Toc440883144"/>
    </w:p>
    <w:p w:rsidR="00DD2E55" w:rsidRDefault="00DD2E55" w:rsidP="00DD2E55">
      <w:pPr>
        <w:pStyle w:val="Heading1"/>
        <w:rPr>
          <w:b w:val="0"/>
          <w:sz w:val="44"/>
        </w:rPr>
      </w:pPr>
    </w:p>
    <w:p w:rsidR="00DD2E55" w:rsidRPr="00DD2E55" w:rsidRDefault="00DD2E55" w:rsidP="00DD2E55">
      <w:pPr>
        <w:pStyle w:val="Heading1"/>
        <w:jc w:val="center"/>
        <w:rPr>
          <w:sz w:val="44"/>
        </w:rPr>
      </w:pPr>
      <w:r w:rsidRPr="00DD2E55">
        <w:rPr>
          <w:sz w:val="44"/>
        </w:rPr>
        <w:t>Contents</w:t>
      </w:r>
      <w:bookmarkEnd w:id="0"/>
    </w:p>
    <w:p w:rsidR="00DD2E55" w:rsidRPr="00DD2E55" w:rsidRDefault="00DD2E55" w:rsidP="00DD2E55">
      <w:pPr>
        <w:rPr>
          <w:sz w:val="36"/>
        </w:rPr>
      </w:pPr>
    </w:p>
    <w:p w:rsidR="00DD2E55" w:rsidRPr="00DD2E55" w:rsidRDefault="00660CE7" w:rsidP="00DD2E55">
      <w:pPr>
        <w:pStyle w:val="Heading2"/>
        <w:rPr>
          <w:sz w:val="40"/>
        </w:rPr>
      </w:pPr>
      <w:r>
        <w:rPr>
          <w:sz w:val="40"/>
        </w:rPr>
        <w:t>Section 1</w:t>
      </w:r>
      <w:r w:rsidR="00DD2E55">
        <w:rPr>
          <w:sz w:val="40"/>
        </w:rPr>
        <w:t>:</w:t>
      </w:r>
      <w:r w:rsidR="00DD2E55">
        <w:rPr>
          <w:sz w:val="40"/>
        </w:rPr>
        <w:tab/>
      </w:r>
      <w:r w:rsidR="00DD2E55" w:rsidRPr="00DD2E55">
        <w:rPr>
          <w:sz w:val="40"/>
        </w:rPr>
        <w:t>Introduction</w:t>
      </w:r>
    </w:p>
    <w:p w:rsidR="00DD2E55" w:rsidRPr="00DD2E55" w:rsidRDefault="00660CE7" w:rsidP="00DD2E55">
      <w:pPr>
        <w:pStyle w:val="Heading2"/>
        <w:rPr>
          <w:sz w:val="40"/>
        </w:rPr>
      </w:pPr>
      <w:r>
        <w:rPr>
          <w:sz w:val="40"/>
        </w:rPr>
        <w:t>Section 2</w:t>
      </w:r>
      <w:r w:rsidR="00DD2E55">
        <w:rPr>
          <w:sz w:val="40"/>
        </w:rPr>
        <w:t xml:space="preserve">: </w:t>
      </w:r>
      <w:r w:rsidR="00DD2E55">
        <w:rPr>
          <w:sz w:val="40"/>
        </w:rPr>
        <w:tab/>
      </w:r>
      <w:r w:rsidR="00DD2E55" w:rsidRPr="00DD2E55">
        <w:rPr>
          <w:sz w:val="40"/>
        </w:rPr>
        <w:fldChar w:fldCharType="begin"/>
      </w:r>
      <w:r w:rsidR="00DD2E55" w:rsidRPr="00DD2E55">
        <w:rPr>
          <w:sz w:val="40"/>
        </w:rPr>
        <w:instrText xml:space="preserve"> TOC \o "1-3" \h \z \u </w:instrText>
      </w:r>
      <w:r w:rsidR="00DD2E55" w:rsidRPr="00DD2E55">
        <w:rPr>
          <w:sz w:val="40"/>
        </w:rPr>
        <w:fldChar w:fldCharType="separate"/>
      </w:r>
      <w:r w:rsidR="00DD2E55" w:rsidRPr="00DD2E55">
        <w:rPr>
          <w:sz w:val="40"/>
        </w:rPr>
        <w:t>Kit Contents</w:t>
      </w:r>
    </w:p>
    <w:p w:rsidR="00DD2E55" w:rsidRPr="00DD2E55" w:rsidRDefault="00DD2E55" w:rsidP="00DD2E55">
      <w:pPr>
        <w:pStyle w:val="Heading2"/>
        <w:rPr>
          <w:sz w:val="40"/>
        </w:rPr>
      </w:pPr>
      <w:r w:rsidRPr="00DD2E55">
        <w:rPr>
          <w:sz w:val="40"/>
        </w:rPr>
        <w:t>Sectio</w:t>
      </w:r>
      <w:r>
        <w:rPr>
          <w:sz w:val="40"/>
        </w:rPr>
        <w:t>n 3</w:t>
      </w:r>
      <w:r w:rsidRPr="00DD2E55">
        <w:rPr>
          <w:sz w:val="40"/>
        </w:rPr>
        <w:t xml:space="preserve">: </w:t>
      </w:r>
      <w:r>
        <w:rPr>
          <w:sz w:val="40"/>
        </w:rPr>
        <w:tab/>
      </w:r>
      <w:r w:rsidR="00EA7FC6">
        <w:rPr>
          <w:sz w:val="40"/>
        </w:rPr>
        <w:t>Single</w:t>
      </w:r>
      <w:r w:rsidRPr="00DD2E55">
        <w:rPr>
          <w:sz w:val="40"/>
        </w:rPr>
        <w:t xml:space="preserve"> Incubator Instructions</w:t>
      </w:r>
    </w:p>
    <w:p w:rsidR="00DD2E55" w:rsidRPr="00DD2E55" w:rsidRDefault="00DD2E55" w:rsidP="00DD2E55">
      <w:pPr>
        <w:pStyle w:val="Heading2"/>
        <w:rPr>
          <w:sz w:val="40"/>
        </w:rPr>
      </w:pPr>
      <w:r>
        <w:rPr>
          <w:sz w:val="40"/>
        </w:rPr>
        <w:t>Section 4</w:t>
      </w:r>
      <w:r w:rsidRPr="00DD2E55">
        <w:rPr>
          <w:sz w:val="40"/>
        </w:rPr>
        <w:t xml:space="preserve">: </w:t>
      </w:r>
      <w:r>
        <w:rPr>
          <w:sz w:val="40"/>
        </w:rPr>
        <w:tab/>
      </w:r>
      <w:r w:rsidRPr="00DD2E55">
        <w:rPr>
          <w:sz w:val="40"/>
        </w:rPr>
        <w:t>Membrane Filtration Instructions</w:t>
      </w:r>
    </w:p>
    <w:p w:rsidR="00DD2E55" w:rsidRPr="00DD2E55" w:rsidRDefault="00DD2E55" w:rsidP="00DD2E55">
      <w:pPr>
        <w:pStyle w:val="Heading2"/>
        <w:rPr>
          <w:sz w:val="40"/>
        </w:rPr>
      </w:pPr>
      <w:r>
        <w:rPr>
          <w:sz w:val="40"/>
        </w:rPr>
        <w:t>Section 5</w:t>
      </w:r>
      <w:r w:rsidRPr="00DD2E55">
        <w:rPr>
          <w:sz w:val="40"/>
        </w:rPr>
        <w:t xml:space="preserve">: </w:t>
      </w:r>
      <w:r>
        <w:rPr>
          <w:sz w:val="40"/>
        </w:rPr>
        <w:tab/>
      </w:r>
      <w:r w:rsidRPr="00DD2E55">
        <w:rPr>
          <w:sz w:val="40"/>
        </w:rPr>
        <w:t>Turbidity Tube Instructions</w:t>
      </w:r>
    </w:p>
    <w:p w:rsidR="00DD2E55" w:rsidRDefault="00DD2E55" w:rsidP="00DD2E55">
      <w:pPr>
        <w:pStyle w:val="Heading2"/>
        <w:rPr>
          <w:sz w:val="40"/>
        </w:rPr>
      </w:pPr>
      <w:r>
        <w:rPr>
          <w:sz w:val="40"/>
        </w:rPr>
        <w:t>Section 6</w:t>
      </w:r>
      <w:r w:rsidR="00660CE7">
        <w:rPr>
          <w:sz w:val="40"/>
        </w:rPr>
        <w:t>:</w:t>
      </w:r>
      <w:r w:rsidRPr="00DD2E55">
        <w:rPr>
          <w:sz w:val="40"/>
        </w:rPr>
        <w:t xml:space="preserve"> </w:t>
      </w:r>
      <w:r>
        <w:rPr>
          <w:sz w:val="40"/>
        </w:rPr>
        <w:tab/>
      </w:r>
      <w:r w:rsidR="00403D36">
        <w:rPr>
          <w:sz w:val="40"/>
        </w:rPr>
        <w:t>Comparator</w:t>
      </w:r>
      <w:r w:rsidRPr="00DD2E55">
        <w:rPr>
          <w:sz w:val="40"/>
        </w:rPr>
        <w:t xml:space="preserve"> Instructions</w:t>
      </w:r>
    </w:p>
    <w:p w:rsidR="00A111F3" w:rsidRDefault="00A111F3" w:rsidP="00A111F3">
      <w:pPr>
        <w:pStyle w:val="Heading2"/>
        <w:rPr>
          <w:sz w:val="40"/>
        </w:rPr>
      </w:pPr>
      <w:r>
        <w:rPr>
          <w:sz w:val="40"/>
        </w:rPr>
        <w:t>Section 7</w:t>
      </w:r>
      <w:r w:rsidRPr="00DD2E55">
        <w:rPr>
          <w:sz w:val="40"/>
        </w:rPr>
        <w:t xml:space="preserve">: </w:t>
      </w:r>
      <w:r>
        <w:rPr>
          <w:sz w:val="40"/>
        </w:rPr>
        <w:tab/>
        <w:t>Pocket pH Tester</w:t>
      </w:r>
      <w:r w:rsidRPr="00DD2E55">
        <w:rPr>
          <w:sz w:val="40"/>
        </w:rPr>
        <w:t xml:space="preserve"> Instructions</w:t>
      </w:r>
    </w:p>
    <w:p w:rsidR="00A111F3" w:rsidRPr="00A111F3" w:rsidRDefault="00A111F3" w:rsidP="00A111F3"/>
    <w:p w:rsidR="00DD2E55" w:rsidRPr="00DD2E55" w:rsidRDefault="00DD2E55" w:rsidP="00DD2E55">
      <w:pPr>
        <w:pStyle w:val="Heading2"/>
        <w:rPr>
          <w:sz w:val="40"/>
        </w:rPr>
      </w:pPr>
    </w:p>
    <w:p w:rsidR="00DD2E55" w:rsidRPr="00DD2E55" w:rsidRDefault="00DD2E55" w:rsidP="00DD2E55">
      <w:pPr>
        <w:pStyle w:val="Heading2"/>
        <w:rPr>
          <w:rFonts w:eastAsia="PMingLiU"/>
          <w:noProof/>
          <w:sz w:val="40"/>
          <w:lang w:eastAsia="zh-TW"/>
        </w:rPr>
      </w:pPr>
    </w:p>
    <w:p w:rsidR="002714E0" w:rsidRDefault="00DD2E55" w:rsidP="00DD2E55">
      <w:pPr>
        <w:pStyle w:val="Heading2"/>
      </w:pPr>
      <w:r w:rsidRPr="00DD2E55">
        <w:rPr>
          <w:bCs/>
          <w:noProof/>
          <w:sz w:val="40"/>
        </w:rPr>
        <w:fldChar w:fldCharType="end"/>
      </w:r>
    </w:p>
    <w:p w:rsidR="00311DB6" w:rsidRDefault="00311DB6" w:rsidP="002714E0">
      <w:pPr>
        <w:pStyle w:val="Heading3"/>
      </w:pPr>
    </w:p>
    <w:p w:rsidR="002714E0" w:rsidRDefault="002714E0">
      <w:pPr>
        <w:rPr>
          <w:b/>
        </w:rPr>
      </w:pPr>
    </w:p>
    <w:p w:rsidR="002714E0" w:rsidRDefault="002714E0">
      <w:pPr>
        <w:rPr>
          <w:b/>
        </w:rPr>
      </w:pPr>
    </w:p>
    <w:p w:rsidR="002714E0" w:rsidRDefault="002714E0">
      <w:pPr>
        <w:rPr>
          <w:b/>
        </w:rPr>
      </w:pPr>
    </w:p>
    <w:p w:rsidR="002714E0" w:rsidRDefault="002714E0">
      <w:pPr>
        <w:rPr>
          <w:b/>
        </w:rPr>
      </w:pPr>
    </w:p>
    <w:p w:rsidR="002714E0" w:rsidRDefault="002714E0">
      <w:pPr>
        <w:rPr>
          <w:b/>
        </w:rPr>
      </w:pPr>
    </w:p>
    <w:p w:rsidR="00931F18" w:rsidRDefault="00931F18">
      <w:pPr>
        <w:rPr>
          <w:b/>
        </w:rPr>
        <w:sectPr w:rsidR="00931F18" w:rsidSect="00142217">
          <w:headerReference w:type="default" r:id="rId8"/>
          <w:footerReference w:type="default" r:id="rId9"/>
          <w:pgSz w:w="11907" w:h="16839" w:code="9"/>
          <w:pgMar w:top="1440" w:right="1440" w:bottom="1440" w:left="1440" w:header="708" w:footer="708" w:gutter="0"/>
          <w:cols w:space="708"/>
          <w:docGrid w:linePitch="360"/>
        </w:sectPr>
      </w:pPr>
    </w:p>
    <w:p w:rsidR="002714E0" w:rsidRDefault="002714E0">
      <w:pPr>
        <w:rPr>
          <w:b/>
        </w:rPr>
      </w:pPr>
    </w:p>
    <w:p w:rsidR="00E35629" w:rsidRDefault="006A5770" w:rsidP="002714E0">
      <w:pPr>
        <w:pStyle w:val="Heading1"/>
      </w:pPr>
      <w:bookmarkStart w:id="1" w:name="_Toc440883145"/>
      <w:r>
        <w:t xml:space="preserve">Section 1: </w:t>
      </w:r>
      <w:r w:rsidR="00E35629">
        <w:t>Introduction</w:t>
      </w:r>
      <w:bookmarkEnd w:id="1"/>
    </w:p>
    <w:p w:rsidR="004C659C" w:rsidRDefault="00660CE7">
      <w:r>
        <w:t>The AquaS</w:t>
      </w:r>
      <w:r w:rsidR="00426AA3">
        <w:t>afe</w:t>
      </w:r>
      <w:r>
        <w:rPr>
          <w:rFonts w:cstheme="minorHAnsi"/>
        </w:rPr>
        <w:t>®</w:t>
      </w:r>
      <w:r w:rsidR="00376EF2">
        <w:t xml:space="preserve"> W</w:t>
      </w:r>
      <w:r w:rsidR="00631C32">
        <w:t>SL</w:t>
      </w:r>
      <w:r w:rsidR="00467870">
        <w:t>25</w:t>
      </w:r>
      <w:r w:rsidR="00426AA3">
        <w:t xml:space="preserve"> is a</w:t>
      </w:r>
      <w:r w:rsidR="004C659C">
        <w:t xml:space="preserve"> fully portable field laboratory for the detection of microbiological and physico-chemical water quality parameters.  </w:t>
      </w:r>
    </w:p>
    <w:p w:rsidR="004C659C" w:rsidRDefault="004C659C">
      <w:r>
        <w:t>The lab is</w:t>
      </w:r>
      <w:r w:rsidR="00FD7A9A">
        <w:t xml:space="preserve"> housed in a waterproof carry case</w:t>
      </w:r>
      <w:r w:rsidR="00403D36">
        <w:t xml:space="preserve"> and comprises the following</w:t>
      </w:r>
      <w:r>
        <w:t xml:space="preserve">: </w:t>
      </w:r>
    </w:p>
    <w:p w:rsidR="00E35629" w:rsidRDefault="004C659C" w:rsidP="004C659C">
      <w:pPr>
        <w:pStyle w:val="ListParagraph"/>
        <w:numPr>
          <w:ilvl w:val="0"/>
          <w:numId w:val="6"/>
        </w:numPr>
      </w:pPr>
      <w:r>
        <w:t xml:space="preserve">Integrated </w:t>
      </w:r>
      <w:r w:rsidR="00467870">
        <w:t xml:space="preserve">single </w:t>
      </w:r>
      <w:r>
        <w:t xml:space="preserve">chamber digital incubator complete with all accessories and </w:t>
      </w:r>
      <w:r w:rsidR="009E7070">
        <w:t>consumables for carrying out 300</w:t>
      </w:r>
      <w:r>
        <w:t xml:space="preserve"> tests for Faecal and Total Coliforms.</w:t>
      </w:r>
    </w:p>
    <w:p w:rsidR="004C659C" w:rsidRDefault="00921989" w:rsidP="004C659C">
      <w:pPr>
        <w:pStyle w:val="ListParagraph"/>
        <w:numPr>
          <w:ilvl w:val="0"/>
          <w:numId w:val="6"/>
        </w:numPr>
      </w:pPr>
      <w:r>
        <w:t>Block Tester</w:t>
      </w:r>
      <w:r w:rsidR="004C659C">
        <w:t xml:space="preserve"> </w:t>
      </w:r>
      <w:r w:rsidR="009E7070">
        <w:t>complete with consumables for 30</w:t>
      </w:r>
      <w:r w:rsidR="004C659C">
        <w:t>0 tests of Free &amp; Total Chlorine and pH.</w:t>
      </w:r>
    </w:p>
    <w:p w:rsidR="004C659C" w:rsidRDefault="004C659C" w:rsidP="00B31CE3">
      <w:pPr>
        <w:pStyle w:val="ListParagraph"/>
        <w:numPr>
          <w:ilvl w:val="0"/>
          <w:numId w:val="6"/>
        </w:numPr>
      </w:pPr>
      <w:r>
        <w:t>Turbidity Tube for turbidity testing in the range 5 to 500NTU.</w:t>
      </w:r>
    </w:p>
    <w:p w:rsidR="00E35629" w:rsidRDefault="001C01C5" w:rsidP="00231952">
      <w:r>
        <w:rPr>
          <w:noProof/>
          <w:lang w:eastAsia="en-GB"/>
        </w:rPr>
        <w:drawing>
          <wp:inline distT="0" distB="0" distL="0" distR="0">
            <wp:extent cx="5731510" cy="3820795"/>
            <wp:effectExtent l="0" t="0" r="254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quaSafe WSL25 Plus Image 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rsidR="00B31CE3" w:rsidRDefault="00B31CE3" w:rsidP="00921989">
      <w:pPr>
        <w:jc w:val="center"/>
      </w:pPr>
    </w:p>
    <w:p w:rsidR="00B31CE3" w:rsidRPr="00426AA3" w:rsidRDefault="00B31CE3"/>
    <w:p w:rsidR="00E35629" w:rsidRDefault="00E35629">
      <w:pPr>
        <w:rPr>
          <w:b/>
        </w:rPr>
      </w:pPr>
    </w:p>
    <w:p w:rsidR="00921989" w:rsidRDefault="00921989">
      <w:pPr>
        <w:rPr>
          <w:b/>
        </w:rPr>
      </w:pPr>
    </w:p>
    <w:p w:rsidR="00921989" w:rsidRDefault="00921989">
      <w:pPr>
        <w:rPr>
          <w:b/>
        </w:rPr>
      </w:pPr>
    </w:p>
    <w:p w:rsidR="00921989" w:rsidRDefault="00921989">
      <w:pPr>
        <w:rPr>
          <w:b/>
        </w:rPr>
      </w:pPr>
    </w:p>
    <w:p w:rsidR="00D72383" w:rsidRDefault="00D72383">
      <w:pPr>
        <w:rPr>
          <w:rFonts w:eastAsiaTheme="majorEastAsia" w:cstheme="majorBidi"/>
          <w:b/>
          <w:color w:val="C45911" w:themeColor="accent2" w:themeShade="BF"/>
          <w:sz w:val="28"/>
          <w:szCs w:val="32"/>
        </w:rPr>
      </w:pPr>
      <w:r>
        <w:br w:type="page"/>
      </w:r>
    </w:p>
    <w:p w:rsidR="00EA4CB4" w:rsidRDefault="006A5770" w:rsidP="002714E0">
      <w:pPr>
        <w:pStyle w:val="Heading1"/>
      </w:pPr>
      <w:r>
        <w:lastRenderedPageBreak/>
        <w:t xml:space="preserve">Section 2: </w:t>
      </w:r>
      <w:r w:rsidR="00B31CE3">
        <w:t xml:space="preserve">Kit Contents </w:t>
      </w:r>
    </w:p>
    <w:p w:rsidR="006C4C70" w:rsidRDefault="006C4C70" w:rsidP="006C4C70"/>
    <w:p w:rsidR="006C4C70" w:rsidRDefault="006C4C70" w:rsidP="006C4C70">
      <w:r>
        <w:rPr>
          <w:noProof/>
          <w:lang w:eastAsia="en-GB"/>
        </w:rPr>
        <w:drawing>
          <wp:anchor distT="0" distB="0" distL="114300" distR="114300" simplePos="0" relativeHeight="251490816" behindDoc="1" locked="0" layoutInCell="1" allowOverlap="1">
            <wp:simplePos x="0" y="0"/>
            <wp:positionH relativeFrom="column">
              <wp:posOffset>213360</wp:posOffset>
            </wp:positionH>
            <wp:positionV relativeFrom="paragraph">
              <wp:posOffset>83185</wp:posOffset>
            </wp:positionV>
            <wp:extent cx="5100955" cy="4394200"/>
            <wp:effectExtent l="0" t="0" r="0" b="0"/>
            <wp:wrapTight wrapText="bothSides">
              <wp:wrapPolygon edited="0">
                <wp:start x="565" y="0"/>
                <wp:lineTo x="1371" y="2997"/>
                <wp:lineTo x="2501" y="5993"/>
                <wp:lineTo x="2097" y="6742"/>
                <wp:lineTo x="1936" y="7491"/>
                <wp:lineTo x="1452" y="13484"/>
                <wp:lineTo x="1291" y="16575"/>
                <wp:lineTo x="2259" y="17979"/>
                <wp:lineTo x="3630" y="19477"/>
                <wp:lineTo x="3630" y="20788"/>
                <wp:lineTo x="4114" y="21163"/>
                <wp:lineTo x="17747" y="21163"/>
                <wp:lineTo x="18069" y="20976"/>
                <wp:lineTo x="18231" y="20227"/>
                <wp:lineTo x="18231" y="19477"/>
                <wp:lineTo x="19602" y="17979"/>
                <wp:lineTo x="20489" y="16668"/>
                <wp:lineTo x="20489" y="13484"/>
                <wp:lineTo x="20973" y="12173"/>
                <wp:lineTo x="21054" y="11331"/>
                <wp:lineTo x="20651" y="10488"/>
                <wp:lineTo x="20086" y="8990"/>
                <wp:lineTo x="19844" y="6555"/>
                <wp:lineTo x="19521" y="5993"/>
                <wp:lineTo x="19844" y="4495"/>
                <wp:lineTo x="20328" y="3184"/>
                <wp:lineTo x="20328" y="2997"/>
                <wp:lineTo x="20973" y="0"/>
                <wp:lineTo x="565"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quaSafe WSL25-25Plus Top View.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00955" cy="4394200"/>
                    </a:xfrm>
                    <a:prstGeom prst="rect">
                      <a:avLst/>
                    </a:prstGeom>
                  </pic:spPr>
                </pic:pic>
              </a:graphicData>
            </a:graphic>
            <wp14:sizeRelH relativeFrom="page">
              <wp14:pctWidth>0</wp14:pctWidth>
            </wp14:sizeRelH>
            <wp14:sizeRelV relativeFrom="page">
              <wp14:pctHeight>0</wp14:pctHeight>
            </wp14:sizeRelV>
          </wp:anchor>
        </w:drawing>
      </w:r>
    </w:p>
    <w:p w:rsidR="006C4C70" w:rsidRDefault="006C4C70" w:rsidP="006C4C70">
      <w:r w:rsidRPr="00246BF5">
        <w:rPr>
          <w:noProof/>
          <w:lang w:eastAsia="en-GB"/>
        </w:rPr>
        <mc:AlternateContent>
          <mc:Choice Requires="wps">
            <w:drawing>
              <wp:anchor distT="0" distB="0" distL="114300" distR="114300" simplePos="0" relativeHeight="251789824" behindDoc="0" locked="0" layoutInCell="1" allowOverlap="1" wp14:anchorId="05D77017" wp14:editId="34F3E677">
                <wp:simplePos x="0" y="0"/>
                <wp:positionH relativeFrom="column">
                  <wp:posOffset>5311140</wp:posOffset>
                </wp:positionH>
                <wp:positionV relativeFrom="paragraph">
                  <wp:posOffset>64770</wp:posOffset>
                </wp:positionV>
                <wp:extent cx="371475" cy="29527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B72A9B" w:rsidP="006C4C70">
                            <w:pPr>
                              <w:rPr>
                                <w:b/>
                                <w:sz w:val="24"/>
                              </w:rPr>
                            </w:pPr>
                            <w:r>
                              <w:rPr>
                                <w:b/>
                                <w:sz w:val="24"/>
                              </w:rPr>
                              <w:t>3</w:t>
                            </w:r>
                          </w:p>
                        </w:txbxContent>
                      </wps:txbx>
                      <wps:bodyPr rot="0" vert="horz" wrap="square" lIns="91440" tIns="45720" rIns="91440" bIns="45720" anchor="t" anchorCtr="0">
                        <a:noAutofit/>
                      </wps:bodyPr>
                    </wps:wsp>
                  </a:graphicData>
                </a:graphic>
              </wp:anchor>
            </w:drawing>
          </mc:Choice>
          <mc:Fallback>
            <w:pict>
              <v:shapetype w14:anchorId="05D77017" id="_x0000_t202" coordsize="21600,21600" o:spt="202" path="m,l,21600r21600,l21600,xe">
                <v:stroke joinstyle="miter"/>
                <v:path gradientshapeok="t" o:connecttype="rect"/>
              </v:shapetype>
              <v:shape id="Text Box 2" o:spid="_x0000_s1026" type="#_x0000_t202" style="position:absolute;margin-left:418.2pt;margin-top:5.1pt;width:29.25pt;height:23.25pt;z-index:25178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" filled="f" stroked="f">
                <v:textbox>
                  <w:txbxContent>
                    <w:p w:rsidR="006C4C70" w:rsidRPr="00246BF5" w:rsidRDefault="00B72A9B" w:rsidP="006C4C70">
                      <w:pPr>
                        <w:rPr>
                          <w:b/>
                          <w:sz w:val="24"/>
                        </w:rPr>
                      </w:pPr>
                      <w:r>
                        <w:rPr>
                          <w:b/>
                          <w:sz w:val="24"/>
                        </w:rPr>
                        <w:t>3</w:t>
                      </w:r>
                    </w:p>
                  </w:txbxContent>
                </v:textbox>
              </v:shape>
            </w:pict>
          </mc:Fallback>
        </mc:AlternateContent>
      </w:r>
      <w:r>
        <w:rPr>
          <w:noProof/>
          <w:lang w:eastAsia="en-GB"/>
        </w:rPr>
        <mc:AlternateContent>
          <mc:Choice Requires="wps">
            <w:drawing>
              <wp:anchor distT="0" distB="0" distL="114300" distR="114300" simplePos="0" relativeHeight="251507200" behindDoc="0" locked="0" layoutInCell="1" allowOverlap="1" wp14:anchorId="5CAB992B" wp14:editId="3E1FEC26">
                <wp:simplePos x="0" y="0"/>
                <wp:positionH relativeFrom="column">
                  <wp:posOffset>4373245</wp:posOffset>
                </wp:positionH>
                <wp:positionV relativeFrom="paragraph">
                  <wp:posOffset>217170</wp:posOffset>
                </wp:positionV>
                <wp:extent cx="996315" cy="350520"/>
                <wp:effectExtent l="38100" t="0" r="13335" b="68580"/>
                <wp:wrapNone/>
                <wp:docPr id="424" name="Straight Arrow Connector 424"/>
                <wp:cNvGraphicFramePr/>
                <a:graphic xmlns:a="http://schemas.openxmlformats.org/drawingml/2006/main">
                  <a:graphicData uri="http://schemas.microsoft.com/office/word/2010/wordprocessingShape">
                    <wps:wsp>
                      <wps:cNvCnPr/>
                      <wps:spPr>
                        <a:xfrm flipH="1">
                          <a:off x="0" y="0"/>
                          <a:ext cx="996315" cy="35052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2C5D0AD" id="_x0000_t32" coordsize="21600,21600" o:spt="32" o:oned="t" path="m,l21600,21600e" filled="f">
                <v:path arrowok="t" fillok="f" o:connecttype="none"/>
                <o:lock v:ext="edit" shapetype="t"/>
              </v:shapetype>
              <v:shape id="Straight Arrow Connector 424" o:spid="_x0000_s1026" type="#_x0000_t32" style="position:absolute;margin-left:344.35pt;margin-top:17.1pt;width:78.45pt;height:27.6pt;flip:x;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" strokecolor="#5b9bd5" strokeweight=".5pt">
                <v:stroke endarrow="block" joinstyle="miter"/>
              </v:shape>
            </w:pict>
          </mc:Fallback>
        </mc:AlternateContent>
      </w:r>
    </w:p>
    <w:p w:rsidR="006C4C70" w:rsidRDefault="006C4C70" w:rsidP="006C4C70"/>
    <w:p w:rsidR="006C4C70" w:rsidRDefault="006C4C70" w:rsidP="006C4C70"/>
    <w:p w:rsidR="006C4C70" w:rsidRDefault="006C4C70" w:rsidP="006C4C70"/>
    <w:p w:rsidR="006C4C70" w:rsidRDefault="006C4C70" w:rsidP="006C4C70">
      <w:r>
        <w:rPr>
          <w:noProof/>
          <w:lang w:eastAsia="en-GB"/>
        </w:rPr>
        <mc:AlternateContent>
          <mc:Choice Requires="wps">
            <w:drawing>
              <wp:anchor distT="0" distB="0" distL="114300" distR="114300" simplePos="0" relativeHeight="251746816" behindDoc="0" locked="0" layoutInCell="1" allowOverlap="1" wp14:anchorId="69B34C5D" wp14:editId="1E856E78">
                <wp:simplePos x="0" y="0"/>
                <wp:positionH relativeFrom="column">
                  <wp:posOffset>2432685</wp:posOffset>
                </wp:positionH>
                <wp:positionV relativeFrom="paragraph">
                  <wp:posOffset>215265</wp:posOffset>
                </wp:positionV>
                <wp:extent cx="371475" cy="295275"/>
                <wp:effectExtent l="0" t="0" r="0" b="0"/>
                <wp:wrapNone/>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h</w:t>
                            </w:r>
                            <w:proofErr w:type="gramEnd"/>
                          </w:p>
                        </w:txbxContent>
                      </wps:txbx>
                      <wps:bodyPr rot="0" vert="horz" wrap="square" lIns="91440" tIns="45720" rIns="91440" bIns="45720" anchor="t" anchorCtr="0">
                        <a:noAutofit/>
                      </wps:bodyPr>
                    </wps:wsp>
                  </a:graphicData>
                </a:graphic>
              </wp:anchor>
            </w:drawing>
          </mc:Choice>
          <mc:Fallback>
            <w:pict>
              <v:shape w14:anchorId="69B34C5D" id="_x0000_s1027" type="#_x0000_t202" style="position:absolute;margin-left:191.55pt;margin-top:16.95pt;width:29.25pt;height:23.25pt;z-index:25174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" filled="f" stroked="f">
                <v:textbox>
                  <w:txbxContent>
                    <w:p w:rsidR="006C4C70" w:rsidRPr="00246BF5" w:rsidRDefault="006C4C70" w:rsidP="006C4C70">
                      <w:pPr>
                        <w:rPr>
                          <w:b/>
                          <w:sz w:val="24"/>
                        </w:rPr>
                      </w:pPr>
                      <w:proofErr w:type="gramStart"/>
                      <w:r>
                        <w:rPr>
                          <w:b/>
                          <w:sz w:val="24"/>
                        </w:rPr>
                        <w:t>h</w:t>
                      </w:r>
                      <w:proofErr w:type="gramEnd"/>
                    </w:p>
                  </w:txbxContent>
                </v:textbox>
              </v:shape>
            </w:pict>
          </mc:Fallback>
        </mc:AlternateContent>
      </w:r>
      <w:r>
        <w:rPr>
          <w:noProof/>
          <w:lang w:eastAsia="en-GB"/>
        </w:rPr>
        <mc:AlternateContent>
          <mc:Choice Requires="wps">
            <w:drawing>
              <wp:anchor distT="0" distB="0" distL="114300" distR="114300" simplePos="0" relativeHeight="251776512" behindDoc="0" locked="0" layoutInCell="1" allowOverlap="1" wp14:anchorId="15A5CB22" wp14:editId="146E970B">
                <wp:simplePos x="0" y="0"/>
                <wp:positionH relativeFrom="column">
                  <wp:posOffset>3933825</wp:posOffset>
                </wp:positionH>
                <wp:positionV relativeFrom="paragraph">
                  <wp:posOffset>203200</wp:posOffset>
                </wp:positionV>
                <wp:extent cx="371475" cy="295275"/>
                <wp:effectExtent l="0" t="0" r="0" b="0"/>
                <wp:wrapNone/>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k</w:t>
                            </w:r>
                            <w:proofErr w:type="gramEnd"/>
                          </w:p>
                        </w:txbxContent>
                      </wps:txbx>
                      <wps:bodyPr rot="0" vert="horz" wrap="square" lIns="91440" tIns="45720" rIns="91440" bIns="45720" anchor="t" anchorCtr="0">
                        <a:noAutofit/>
                      </wps:bodyPr>
                    </wps:wsp>
                  </a:graphicData>
                </a:graphic>
              </wp:anchor>
            </w:drawing>
          </mc:Choice>
          <mc:Fallback>
            <w:pict>
              <v:shape w14:anchorId="15A5CB22" id="_x0000_s1028" type="#_x0000_t202" style="position:absolute;margin-left:309.75pt;margin-top:16pt;width:29.25pt;height:23.25pt;z-index:25177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" filled="f" stroked="f">
                <v:textbox>
                  <w:txbxContent>
                    <w:p w:rsidR="006C4C70" w:rsidRPr="00246BF5" w:rsidRDefault="006C4C70" w:rsidP="006C4C70">
                      <w:pPr>
                        <w:rPr>
                          <w:b/>
                          <w:sz w:val="24"/>
                        </w:rPr>
                      </w:pPr>
                      <w:proofErr w:type="gramStart"/>
                      <w:r>
                        <w:rPr>
                          <w:b/>
                          <w:sz w:val="24"/>
                        </w:rPr>
                        <w:t>k</w:t>
                      </w:r>
                      <w:proofErr w:type="gramEnd"/>
                    </w:p>
                  </w:txbxContent>
                </v:textbox>
              </v:shape>
            </w:pict>
          </mc:Fallback>
        </mc:AlternateContent>
      </w:r>
      <w:r>
        <w:rPr>
          <w:noProof/>
          <w:lang w:eastAsia="en-GB"/>
        </w:rPr>
        <mc:AlternateContent>
          <mc:Choice Requires="wps">
            <w:drawing>
              <wp:anchor distT="0" distB="0" distL="114300" distR="114300" simplePos="0" relativeHeight="251766272" behindDoc="0" locked="0" layoutInCell="1" allowOverlap="1" wp14:anchorId="6E3A2FB9" wp14:editId="4945CBBC">
                <wp:simplePos x="0" y="0"/>
                <wp:positionH relativeFrom="column">
                  <wp:posOffset>3444240</wp:posOffset>
                </wp:positionH>
                <wp:positionV relativeFrom="paragraph">
                  <wp:posOffset>201930</wp:posOffset>
                </wp:positionV>
                <wp:extent cx="371475" cy="295275"/>
                <wp:effectExtent l="0" t="0" r="0" b="0"/>
                <wp:wrapNone/>
                <wp:docPr id="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j</w:t>
                            </w:r>
                            <w:proofErr w:type="gramEnd"/>
                          </w:p>
                        </w:txbxContent>
                      </wps:txbx>
                      <wps:bodyPr rot="0" vert="horz" wrap="square" lIns="91440" tIns="45720" rIns="91440" bIns="45720" anchor="t" anchorCtr="0">
                        <a:noAutofit/>
                      </wps:bodyPr>
                    </wps:wsp>
                  </a:graphicData>
                </a:graphic>
              </wp:anchor>
            </w:drawing>
          </mc:Choice>
          <mc:Fallback>
            <w:pict>
              <v:shape w14:anchorId="6E3A2FB9" id="_x0000_s1029" type="#_x0000_t202" style="position:absolute;margin-left:271.2pt;margin-top:15.9pt;width:29.25pt;height:23.25pt;z-index:25176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" filled="f" stroked="f">
                <v:textbox>
                  <w:txbxContent>
                    <w:p w:rsidR="006C4C70" w:rsidRPr="00246BF5" w:rsidRDefault="006C4C70" w:rsidP="006C4C70">
                      <w:pPr>
                        <w:rPr>
                          <w:b/>
                          <w:sz w:val="24"/>
                        </w:rPr>
                      </w:pPr>
                      <w:proofErr w:type="gramStart"/>
                      <w:r>
                        <w:rPr>
                          <w:b/>
                          <w:sz w:val="24"/>
                        </w:rPr>
                        <w:t>j</w:t>
                      </w:r>
                      <w:proofErr w:type="gramEnd"/>
                    </w:p>
                  </w:txbxContent>
                </v:textbox>
              </v:shape>
            </w:pict>
          </mc:Fallback>
        </mc:AlternateContent>
      </w:r>
      <w:r>
        <w:rPr>
          <w:noProof/>
          <w:lang w:eastAsia="en-GB"/>
        </w:rPr>
        <mc:AlternateContent>
          <mc:Choice Requires="wps">
            <w:drawing>
              <wp:anchor distT="0" distB="0" distL="114300" distR="114300" simplePos="0" relativeHeight="251757056" behindDoc="0" locked="0" layoutInCell="1" allowOverlap="1" wp14:anchorId="7FEBAD88" wp14:editId="0F6D469A">
                <wp:simplePos x="0" y="0"/>
                <wp:positionH relativeFrom="column">
                  <wp:posOffset>3009900</wp:posOffset>
                </wp:positionH>
                <wp:positionV relativeFrom="paragraph">
                  <wp:posOffset>203835</wp:posOffset>
                </wp:positionV>
                <wp:extent cx="371475" cy="295275"/>
                <wp:effectExtent l="0" t="0" r="0" b="0"/>
                <wp:wrapNone/>
                <wp:docPr id="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spellStart"/>
                            <w:proofErr w:type="gramStart"/>
                            <w:r>
                              <w:rPr>
                                <w:b/>
                                <w:sz w:val="24"/>
                              </w:rPr>
                              <w:t>i</w:t>
                            </w:r>
                            <w:proofErr w:type="spellEnd"/>
                            <w:proofErr w:type="gramEnd"/>
                          </w:p>
                        </w:txbxContent>
                      </wps:txbx>
                      <wps:bodyPr rot="0" vert="horz" wrap="square" lIns="91440" tIns="45720" rIns="91440" bIns="45720" anchor="t" anchorCtr="0">
                        <a:noAutofit/>
                      </wps:bodyPr>
                    </wps:wsp>
                  </a:graphicData>
                </a:graphic>
              </wp:anchor>
            </w:drawing>
          </mc:Choice>
          <mc:Fallback>
            <w:pict>
              <v:shape w14:anchorId="7FEBAD88" id="_x0000_s1030" type="#_x0000_t202" style="position:absolute;margin-left:237pt;margin-top:16.05pt;width:29.25pt;height:23.25pt;z-index:25175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" filled="f" stroked="f">
                <v:textbox>
                  <w:txbxContent>
                    <w:p w:rsidR="006C4C70" w:rsidRPr="00246BF5" w:rsidRDefault="006C4C70" w:rsidP="006C4C70">
                      <w:pPr>
                        <w:rPr>
                          <w:b/>
                          <w:sz w:val="24"/>
                        </w:rPr>
                      </w:pPr>
                      <w:proofErr w:type="spellStart"/>
                      <w:proofErr w:type="gramStart"/>
                      <w:r>
                        <w:rPr>
                          <w:b/>
                          <w:sz w:val="24"/>
                        </w:rPr>
                        <w:t>i</w:t>
                      </w:r>
                      <w:proofErr w:type="spellEnd"/>
                      <w:proofErr w:type="gramEnd"/>
                    </w:p>
                  </w:txbxContent>
                </v:textbox>
              </v:shape>
            </w:pict>
          </mc:Fallback>
        </mc:AlternateContent>
      </w:r>
    </w:p>
    <w:p w:rsidR="006C4C70" w:rsidRDefault="006C4C70" w:rsidP="006C4C70">
      <w:r w:rsidRPr="00A4747B">
        <w:rPr>
          <w:noProof/>
          <w:lang w:eastAsia="en-GB"/>
        </w:rPr>
        <mc:AlternateContent>
          <mc:Choice Requires="wps">
            <w:drawing>
              <wp:anchor distT="0" distB="0" distL="114300" distR="114300" simplePos="0" relativeHeight="251525632" behindDoc="0" locked="0" layoutInCell="1" allowOverlap="1" wp14:anchorId="0F1EA2CC" wp14:editId="25581300">
                <wp:simplePos x="0" y="0"/>
                <wp:positionH relativeFrom="margin">
                  <wp:posOffset>186690</wp:posOffset>
                </wp:positionH>
                <wp:positionV relativeFrom="paragraph">
                  <wp:posOffset>106045</wp:posOffset>
                </wp:positionV>
                <wp:extent cx="371475" cy="295275"/>
                <wp:effectExtent l="0" t="0" r="0" b="0"/>
                <wp:wrapNone/>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B72A9B" w:rsidP="006C4C70">
                            <w:pPr>
                              <w:rPr>
                                <w:b/>
                                <w:sz w:val="24"/>
                              </w:rPr>
                            </w:pPr>
                            <w:r>
                              <w:rPr>
                                <w:b/>
                                <w:sz w:val="24"/>
                              </w:rPr>
                              <w:t>2</w:t>
                            </w:r>
                          </w:p>
                        </w:txbxContent>
                      </wps:txbx>
                      <wps:bodyPr rot="0" vert="horz" wrap="square" lIns="91440" tIns="45720" rIns="91440" bIns="45720" anchor="t" anchorCtr="0">
                        <a:noAutofit/>
                      </wps:bodyPr>
                    </wps:wsp>
                  </a:graphicData>
                </a:graphic>
              </wp:anchor>
            </w:drawing>
          </mc:Choice>
          <mc:Fallback>
            <w:pict>
              <v:shape w14:anchorId="0F1EA2CC" id="_x0000_s1031" type="#_x0000_t202" style="position:absolute;margin-left:14.7pt;margin-top:8.35pt;width:29.25pt;height:23.25pt;z-index:251525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" filled="f" stroked="f">
                <v:textbox>
                  <w:txbxContent>
                    <w:p w:rsidR="006C4C70" w:rsidRPr="00246BF5" w:rsidRDefault="00B72A9B" w:rsidP="006C4C70">
                      <w:pPr>
                        <w:rPr>
                          <w:b/>
                          <w:sz w:val="24"/>
                        </w:rPr>
                      </w:pPr>
                      <w:r>
                        <w:rPr>
                          <w:b/>
                          <w:sz w:val="24"/>
                        </w:rPr>
                        <w:t>2</w:t>
                      </w:r>
                    </w:p>
                  </w:txbxContent>
                </v:textbox>
                <w10:wrap anchorx="margin"/>
              </v:shape>
            </w:pict>
          </mc:Fallback>
        </mc:AlternateContent>
      </w:r>
      <w:r>
        <w:rPr>
          <w:noProof/>
          <w:lang w:eastAsia="en-GB"/>
        </w:rPr>
        <mc:AlternateContent>
          <mc:Choice Requires="wps">
            <w:drawing>
              <wp:anchor distT="0" distB="0" distL="114300" distR="114300" simplePos="0" relativeHeight="251536896" behindDoc="0" locked="0" layoutInCell="1" allowOverlap="1" wp14:anchorId="31FB7297" wp14:editId="1667E3F3">
                <wp:simplePos x="0" y="0"/>
                <wp:positionH relativeFrom="column">
                  <wp:posOffset>411480</wp:posOffset>
                </wp:positionH>
                <wp:positionV relativeFrom="paragraph">
                  <wp:posOffset>250825</wp:posOffset>
                </wp:positionV>
                <wp:extent cx="1047750" cy="45085"/>
                <wp:effectExtent l="0" t="38100" r="38100" b="88265"/>
                <wp:wrapNone/>
                <wp:docPr id="443" name="Straight Arrow Connector 443"/>
                <wp:cNvGraphicFramePr/>
                <a:graphic xmlns:a="http://schemas.openxmlformats.org/drawingml/2006/main">
                  <a:graphicData uri="http://schemas.microsoft.com/office/word/2010/wordprocessingShape">
                    <wps:wsp>
                      <wps:cNvCnPr/>
                      <wps:spPr>
                        <a:xfrm>
                          <a:off x="0" y="0"/>
                          <a:ext cx="1047750" cy="4508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F05BF1A" id="Straight Arrow Connector 443" o:spid="_x0000_s1026" type="#_x0000_t32" style="position:absolute;margin-left:32.4pt;margin-top:19.75pt;width:82.5pt;height:3.5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" strokecolor="#5b9bd5" strokeweight=".5pt">
                <v:stroke endarrow="block" joinstyle="miter"/>
              </v:shape>
            </w:pict>
          </mc:Fallback>
        </mc:AlternateContent>
      </w:r>
      <w:r>
        <w:rPr>
          <w:noProof/>
          <w:lang w:eastAsia="en-GB"/>
        </w:rPr>
        <mc:AlternateContent>
          <mc:Choice Requires="wps">
            <w:drawing>
              <wp:anchor distT="0" distB="0" distL="114300" distR="114300" simplePos="0" relativeHeight="251640320" behindDoc="0" locked="0" layoutInCell="1" allowOverlap="1" wp14:anchorId="50206777" wp14:editId="062E1C2C">
                <wp:simplePos x="0" y="0"/>
                <wp:positionH relativeFrom="column">
                  <wp:posOffset>3682365</wp:posOffset>
                </wp:positionH>
                <wp:positionV relativeFrom="paragraph">
                  <wp:posOffset>283210</wp:posOffset>
                </wp:positionV>
                <wp:extent cx="371475" cy="295275"/>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a</w:t>
                            </w:r>
                            <w:proofErr w:type="gramEnd"/>
                          </w:p>
                        </w:txbxContent>
                      </wps:txbx>
                      <wps:bodyPr rot="0" vert="horz" wrap="square" lIns="91440" tIns="45720" rIns="91440" bIns="45720" anchor="t" anchorCtr="0">
                        <a:noAutofit/>
                      </wps:bodyPr>
                    </wps:wsp>
                  </a:graphicData>
                </a:graphic>
              </wp:anchor>
            </w:drawing>
          </mc:Choice>
          <mc:Fallback>
            <w:pict>
              <v:shape w14:anchorId="50206777" id="_x0000_s1032" type="#_x0000_t202" style="position:absolute;margin-left:289.95pt;margin-top:22.3pt;width:29.25pt;height:23.2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" filled="f" stroked="f">
                <v:textbox>
                  <w:txbxContent>
                    <w:p w:rsidR="006C4C70" w:rsidRPr="00246BF5" w:rsidRDefault="006C4C70" w:rsidP="006C4C70">
                      <w:pPr>
                        <w:rPr>
                          <w:b/>
                          <w:sz w:val="24"/>
                        </w:rPr>
                      </w:pPr>
                      <w:proofErr w:type="gramStart"/>
                      <w:r>
                        <w:rPr>
                          <w:b/>
                          <w:sz w:val="24"/>
                        </w:rPr>
                        <w:t>a</w:t>
                      </w:r>
                      <w:proofErr w:type="gramEnd"/>
                    </w:p>
                  </w:txbxContent>
                </v:textbox>
              </v:shape>
            </w:pict>
          </mc:Fallback>
        </mc:AlternateContent>
      </w:r>
    </w:p>
    <w:p w:rsidR="006C4C70" w:rsidRDefault="00B72A9B" w:rsidP="006C4C70">
      <w:r>
        <w:rPr>
          <w:noProof/>
          <w:lang w:eastAsia="en-GB"/>
        </w:rPr>
        <mc:AlternateContent>
          <mc:Choice Requires="wps">
            <w:drawing>
              <wp:anchor distT="0" distB="0" distL="114300" distR="114300" simplePos="0" relativeHeight="251576832" behindDoc="0" locked="0" layoutInCell="1" allowOverlap="1" wp14:anchorId="3EDDA4E4" wp14:editId="580B9A04">
                <wp:simplePos x="0" y="0"/>
                <wp:positionH relativeFrom="column">
                  <wp:posOffset>5219700</wp:posOffset>
                </wp:positionH>
                <wp:positionV relativeFrom="paragraph">
                  <wp:posOffset>225425</wp:posOffset>
                </wp:positionV>
                <wp:extent cx="925830" cy="86106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861060"/>
                        </a:xfrm>
                        <a:prstGeom prst="rect">
                          <a:avLst/>
                        </a:prstGeom>
                        <a:noFill/>
                        <a:ln w="9525">
                          <a:noFill/>
                          <a:miter lim="800000"/>
                          <a:headEnd/>
                          <a:tailEnd/>
                        </a:ln>
                      </wps:spPr>
                      <wps:txbx>
                        <w:txbxContent>
                          <w:p w:rsidR="006C4C70" w:rsidRPr="0014221D" w:rsidRDefault="00B72A9B" w:rsidP="006C4C70">
                            <w:pPr>
                              <w:rPr>
                                <w:b/>
                              </w:rPr>
                            </w:pPr>
                            <w:r>
                              <w:rPr>
                                <w:b/>
                              </w:rPr>
                              <w:t xml:space="preserve">Under tray: 8, 9, 12, 13, 14, 15, 16, 17, </w:t>
                            </w:r>
                            <w:proofErr w:type="gramStart"/>
                            <w:r>
                              <w:rPr>
                                <w:b/>
                              </w:rPr>
                              <w:t>18</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DA4E4" id="_x0000_s1033" type="#_x0000_t202" style="position:absolute;margin-left:411pt;margin-top:17.75pt;width:72.9pt;height:67.8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" filled="f" stroked="f">
                <v:textbox>
                  <w:txbxContent>
                    <w:p w:rsidR="006C4C70" w:rsidRPr="0014221D" w:rsidRDefault="00B72A9B" w:rsidP="006C4C70">
                      <w:pPr>
                        <w:rPr>
                          <w:b/>
                        </w:rPr>
                      </w:pPr>
                      <w:r>
                        <w:rPr>
                          <w:b/>
                        </w:rPr>
                        <w:t xml:space="preserve">Under tray: 8, 9, 12, 13, 14, 15, 16, 17, </w:t>
                      </w:r>
                      <w:proofErr w:type="gramStart"/>
                      <w:r>
                        <w:rPr>
                          <w:b/>
                        </w:rPr>
                        <w:t>18</w:t>
                      </w:r>
                      <w:proofErr w:type="gramEnd"/>
                    </w:p>
                  </w:txbxContent>
                </v:textbox>
              </v:shape>
            </w:pict>
          </mc:Fallback>
        </mc:AlternateContent>
      </w:r>
      <w:r w:rsidR="006C4C70">
        <w:rPr>
          <w:noProof/>
          <w:lang w:eastAsia="en-GB"/>
        </w:rPr>
        <mc:AlternateContent>
          <mc:Choice Requires="wps">
            <w:drawing>
              <wp:anchor distT="0" distB="0" distL="114300" distR="114300" simplePos="0" relativeHeight="251660800" behindDoc="0" locked="0" layoutInCell="1" allowOverlap="1" wp14:anchorId="71A5439B" wp14:editId="6C1F7D81">
                <wp:simplePos x="0" y="0"/>
                <wp:positionH relativeFrom="column">
                  <wp:posOffset>4244340</wp:posOffset>
                </wp:positionH>
                <wp:positionV relativeFrom="paragraph">
                  <wp:posOffset>1905</wp:posOffset>
                </wp:positionV>
                <wp:extent cx="371475" cy="295275"/>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a</w:t>
                            </w:r>
                            <w:proofErr w:type="gramEnd"/>
                          </w:p>
                        </w:txbxContent>
                      </wps:txbx>
                      <wps:bodyPr rot="0" vert="horz" wrap="square" lIns="91440" tIns="45720" rIns="91440" bIns="45720" anchor="t" anchorCtr="0">
                        <a:noAutofit/>
                      </wps:bodyPr>
                    </wps:wsp>
                  </a:graphicData>
                </a:graphic>
              </wp:anchor>
            </w:drawing>
          </mc:Choice>
          <mc:Fallback>
            <w:pict>
              <v:shape w14:anchorId="71A5439B" id="_x0000_s1034" type="#_x0000_t202" style="position:absolute;margin-left:334.2pt;margin-top:.15pt;width:29.25pt;height:23.2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" filled="f" stroked="f">
                <v:textbox>
                  <w:txbxContent>
                    <w:p w:rsidR="006C4C70" w:rsidRPr="00246BF5" w:rsidRDefault="006C4C70" w:rsidP="006C4C70">
                      <w:pPr>
                        <w:rPr>
                          <w:b/>
                          <w:sz w:val="24"/>
                        </w:rPr>
                      </w:pPr>
                      <w:proofErr w:type="gramStart"/>
                      <w:r>
                        <w:rPr>
                          <w:b/>
                          <w:sz w:val="24"/>
                        </w:rPr>
                        <w:t>a</w:t>
                      </w:r>
                      <w:proofErr w:type="gramEnd"/>
                    </w:p>
                  </w:txbxContent>
                </v:textbox>
              </v:shape>
            </w:pict>
          </mc:Fallback>
        </mc:AlternateContent>
      </w:r>
    </w:p>
    <w:p w:rsidR="006C4C70" w:rsidRDefault="006C4C70" w:rsidP="006C4C70">
      <w:r>
        <w:rPr>
          <w:noProof/>
          <w:lang w:eastAsia="en-GB"/>
        </w:rPr>
        <mc:AlternateContent>
          <mc:Choice Requires="wps">
            <w:drawing>
              <wp:anchor distT="0" distB="0" distL="114300" distR="114300" simplePos="0" relativeHeight="251495936" behindDoc="0" locked="0" layoutInCell="1" allowOverlap="1" wp14:anchorId="73FF38A5" wp14:editId="212D1418">
                <wp:simplePos x="0" y="0"/>
                <wp:positionH relativeFrom="column">
                  <wp:posOffset>173990</wp:posOffset>
                </wp:positionH>
                <wp:positionV relativeFrom="paragraph">
                  <wp:posOffset>84455</wp:posOffset>
                </wp:positionV>
                <wp:extent cx="266700" cy="28956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9560"/>
                        </a:xfrm>
                        <a:prstGeom prst="rect">
                          <a:avLst/>
                        </a:prstGeom>
                        <a:noFill/>
                        <a:ln w="9525">
                          <a:noFill/>
                          <a:miter lim="800000"/>
                          <a:headEnd/>
                          <a:tailEnd/>
                        </a:ln>
                      </wps:spPr>
                      <wps:txbx>
                        <w:txbxContent>
                          <w:p w:rsidR="006C4C70" w:rsidRPr="00246BF5" w:rsidRDefault="00B72A9B" w:rsidP="006C4C70">
                            <w:pPr>
                              <w:rPr>
                                <w:b/>
                                <w:sz w:val="24"/>
                              </w:rPr>
                            </w:pPr>
                            <w:r>
                              <w:rPr>
                                <w:b/>
                                <w:sz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FF38A5" id="_x0000_s1035" type="#_x0000_t202" style="position:absolute;margin-left:13.7pt;margin-top:6.65pt;width:21pt;height:22.8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" filled="f" stroked="f">
                <v:textbox>
                  <w:txbxContent>
                    <w:p w:rsidR="006C4C70" w:rsidRPr="00246BF5" w:rsidRDefault="00B72A9B" w:rsidP="006C4C70">
                      <w:pPr>
                        <w:rPr>
                          <w:b/>
                          <w:sz w:val="24"/>
                        </w:rPr>
                      </w:pPr>
                      <w:r>
                        <w:rPr>
                          <w:b/>
                          <w:sz w:val="24"/>
                        </w:rPr>
                        <w:t>1</w:t>
                      </w:r>
                    </w:p>
                  </w:txbxContent>
                </v:textbox>
              </v:shape>
            </w:pict>
          </mc:Fallback>
        </mc:AlternateContent>
      </w:r>
      <w:r>
        <w:rPr>
          <w:noProof/>
          <w:lang w:eastAsia="en-GB"/>
        </w:rPr>
        <mc:AlternateContent>
          <mc:Choice Requires="wps">
            <w:drawing>
              <wp:anchor distT="0" distB="0" distL="114300" distR="114300" simplePos="0" relativeHeight="251502080" behindDoc="0" locked="0" layoutInCell="1" allowOverlap="1" wp14:anchorId="5968A3D3" wp14:editId="1E61BDF4">
                <wp:simplePos x="0" y="0"/>
                <wp:positionH relativeFrom="column">
                  <wp:posOffset>373380</wp:posOffset>
                </wp:positionH>
                <wp:positionV relativeFrom="paragraph">
                  <wp:posOffset>183515</wp:posOffset>
                </wp:positionV>
                <wp:extent cx="1082040" cy="45719"/>
                <wp:effectExtent l="0" t="76200" r="3810" b="50165"/>
                <wp:wrapNone/>
                <wp:docPr id="420" name="Straight Arrow Connector 420"/>
                <wp:cNvGraphicFramePr/>
                <a:graphic xmlns:a="http://schemas.openxmlformats.org/drawingml/2006/main">
                  <a:graphicData uri="http://schemas.microsoft.com/office/word/2010/wordprocessingShape">
                    <wps:wsp>
                      <wps:cNvCnPr/>
                      <wps:spPr>
                        <a:xfrm flipV="1">
                          <a:off x="0" y="0"/>
                          <a:ext cx="1082040" cy="45719"/>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6AE66F" id="Straight Arrow Connector 420" o:spid="_x0000_s1026" type="#_x0000_t32" style="position:absolute;margin-left:29.4pt;margin-top:14.45pt;width:85.2pt;height:3.6pt;flip:y;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" strokecolor="#5b9bd5" strokeweight=".5pt">
                <v:stroke endarrow="block" joinstyle="miter"/>
              </v:shape>
            </w:pict>
          </mc:Fallback>
        </mc:AlternateContent>
      </w:r>
      <w:r>
        <w:rPr>
          <w:noProof/>
          <w:lang w:eastAsia="en-GB"/>
        </w:rPr>
        <mc:AlternateContent>
          <mc:Choice Requires="wps">
            <w:drawing>
              <wp:anchor distT="0" distB="0" distL="114300" distR="114300" simplePos="0" relativeHeight="251737600" behindDoc="0" locked="0" layoutInCell="1" allowOverlap="1" wp14:anchorId="2AA093A1" wp14:editId="6D4C63B9">
                <wp:simplePos x="0" y="0"/>
                <wp:positionH relativeFrom="column">
                  <wp:posOffset>2872740</wp:posOffset>
                </wp:positionH>
                <wp:positionV relativeFrom="paragraph">
                  <wp:posOffset>69215</wp:posOffset>
                </wp:positionV>
                <wp:extent cx="371475" cy="295275"/>
                <wp:effectExtent l="0" t="0" r="0" b="0"/>
                <wp:wrapNone/>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g</w:t>
                            </w:r>
                            <w:proofErr w:type="gramEnd"/>
                          </w:p>
                        </w:txbxContent>
                      </wps:txbx>
                      <wps:bodyPr rot="0" vert="horz" wrap="square" lIns="91440" tIns="45720" rIns="91440" bIns="45720" anchor="t" anchorCtr="0">
                        <a:noAutofit/>
                      </wps:bodyPr>
                    </wps:wsp>
                  </a:graphicData>
                </a:graphic>
              </wp:anchor>
            </w:drawing>
          </mc:Choice>
          <mc:Fallback>
            <w:pict>
              <v:shape w14:anchorId="2AA093A1" id="_x0000_s1036" type="#_x0000_t202" style="position:absolute;margin-left:226.2pt;margin-top:5.45pt;width:29.25pt;height:23.25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" filled="f" stroked="f">
                <v:textbox>
                  <w:txbxContent>
                    <w:p w:rsidR="006C4C70" w:rsidRPr="00246BF5" w:rsidRDefault="006C4C70" w:rsidP="006C4C70">
                      <w:pPr>
                        <w:rPr>
                          <w:b/>
                          <w:sz w:val="24"/>
                        </w:rPr>
                      </w:pPr>
                      <w:proofErr w:type="gramStart"/>
                      <w:r>
                        <w:rPr>
                          <w:b/>
                          <w:sz w:val="24"/>
                        </w:rPr>
                        <w:t>g</w:t>
                      </w:r>
                      <w:proofErr w:type="gramEnd"/>
                    </w:p>
                  </w:txbxContent>
                </v:textbox>
              </v:shape>
            </w:pict>
          </mc:Fallback>
        </mc:AlternateContent>
      </w:r>
      <w:r>
        <w:rPr>
          <w:noProof/>
          <w:lang w:eastAsia="en-GB"/>
        </w:rPr>
        <mc:AlternateContent>
          <mc:Choice Requires="wps">
            <w:drawing>
              <wp:anchor distT="0" distB="0" distL="114300" distR="114300" simplePos="0" relativeHeight="251650560" behindDoc="0" locked="0" layoutInCell="1" allowOverlap="1" wp14:anchorId="36808879" wp14:editId="7C004FDD">
                <wp:simplePos x="0" y="0"/>
                <wp:positionH relativeFrom="column">
                  <wp:posOffset>4274820</wp:posOffset>
                </wp:positionH>
                <wp:positionV relativeFrom="paragraph">
                  <wp:posOffset>229235</wp:posOffset>
                </wp:positionV>
                <wp:extent cx="371475" cy="295275"/>
                <wp:effectExtent l="0" t="0" r="0" b="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a</w:t>
                            </w:r>
                            <w:proofErr w:type="gramEnd"/>
                          </w:p>
                        </w:txbxContent>
                      </wps:txbx>
                      <wps:bodyPr rot="0" vert="horz" wrap="square" lIns="91440" tIns="45720" rIns="91440" bIns="45720" anchor="t" anchorCtr="0">
                        <a:noAutofit/>
                      </wps:bodyPr>
                    </wps:wsp>
                  </a:graphicData>
                </a:graphic>
              </wp:anchor>
            </w:drawing>
          </mc:Choice>
          <mc:Fallback>
            <w:pict>
              <v:shape w14:anchorId="36808879" id="_x0000_s1037" type="#_x0000_t202" style="position:absolute;margin-left:336.6pt;margin-top:18.05pt;width:29.25pt;height:23.2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" filled="f" stroked="f">
                <v:textbox>
                  <w:txbxContent>
                    <w:p w:rsidR="006C4C70" w:rsidRPr="00246BF5" w:rsidRDefault="006C4C70" w:rsidP="006C4C70">
                      <w:pPr>
                        <w:rPr>
                          <w:b/>
                          <w:sz w:val="24"/>
                        </w:rPr>
                      </w:pPr>
                      <w:proofErr w:type="gramStart"/>
                      <w:r>
                        <w:rPr>
                          <w:b/>
                          <w:sz w:val="24"/>
                        </w:rPr>
                        <w:t>a</w:t>
                      </w:r>
                      <w:proofErr w:type="gramEnd"/>
                    </w:p>
                  </w:txbxContent>
                </v:textbox>
              </v:shape>
            </w:pict>
          </mc:Fallback>
        </mc:AlternateContent>
      </w:r>
      <w:r>
        <w:rPr>
          <w:noProof/>
          <w:lang w:eastAsia="en-GB"/>
        </w:rPr>
        <mc:AlternateContent>
          <mc:Choice Requires="wps">
            <w:drawing>
              <wp:anchor distT="0" distB="0" distL="114300" distR="114300" simplePos="0" relativeHeight="251628032" behindDoc="0" locked="0" layoutInCell="1" allowOverlap="1" wp14:anchorId="269AA10D" wp14:editId="1521387B">
                <wp:simplePos x="0" y="0"/>
                <wp:positionH relativeFrom="column">
                  <wp:posOffset>3703320</wp:posOffset>
                </wp:positionH>
                <wp:positionV relativeFrom="paragraph">
                  <wp:posOffset>217805</wp:posOffset>
                </wp:positionV>
                <wp:extent cx="371475" cy="29527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a</w:t>
                            </w:r>
                            <w:proofErr w:type="gramEnd"/>
                          </w:p>
                        </w:txbxContent>
                      </wps:txbx>
                      <wps:bodyPr rot="0" vert="horz" wrap="square" lIns="91440" tIns="45720" rIns="91440" bIns="45720" anchor="t" anchorCtr="0">
                        <a:noAutofit/>
                      </wps:bodyPr>
                    </wps:wsp>
                  </a:graphicData>
                </a:graphic>
              </wp:anchor>
            </w:drawing>
          </mc:Choice>
          <mc:Fallback>
            <w:pict>
              <v:shape w14:anchorId="269AA10D" id="_x0000_s1038" type="#_x0000_t202" style="position:absolute;margin-left:291.6pt;margin-top:17.15pt;width:29.25pt;height:23.2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" filled="f" stroked="f">
                <v:textbox>
                  <w:txbxContent>
                    <w:p w:rsidR="006C4C70" w:rsidRPr="00246BF5" w:rsidRDefault="006C4C70" w:rsidP="006C4C70">
                      <w:pPr>
                        <w:rPr>
                          <w:b/>
                          <w:sz w:val="24"/>
                        </w:rPr>
                      </w:pPr>
                      <w:proofErr w:type="gramStart"/>
                      <w:r>
                        <w:rPr>
                          <w:b/>
                          <w:sz w:val="24"/>
                        </w:rPr>
                        <w:t>a</w:t>
                      </w:r>
                      <w:proofErr w:type="gramEnd"/>
                    </w:p>
                  </w:txbxContent>
                </v:textbox>
              </v:shape>
            </w:pict>
          </mc:Fallback>
        </mc:AlternateContent>
      </w:r>
      <w:r>
        <w:rPr>
          <w:noProof/>
          <w:lang w:eastAsia="en-GB"/>
        </w:rPr>
        <mc:AlternateContent>
          <mc:Choice Requires="wps">
            <w:drawing>
              <wp:anchor distT="0" distB="0" distL="114300" distR="114300" simplePos="0" relativeHeight="251590144" behindDoc="0" locked="0" layoutInCell="1" allowOverlap="1" wp14:anchorId="3304BD2F" wp14:editId="57DA7D21">
                <wp:simplePos x="0" y="0"/>
                <wp:positionH relativeFrom="column">
                  <wp:posOffset>4556760</wp:posOffset>
                </wp:positionH>
                <wp:positionV relativeFrom="paragraph">
                  <wp:posOffset>158750</wp:posOffset>
                </wp:positionV>
                <wp:extent cx="708660" cy="45719"/>
                <wp:effectExtent l="38100" t="38100" r="15240" b="88265"/>
                <wp:wrapNone/>
                <wp:docPr id="21" name="Straight Arrow Connector 21"/>
                <wp:cNvGraphicFramePr/>
                <a:graphic xmlns:a="http://schemas.openxmlformats.org/drawingml/2006/main">
                  <a:graphicData uri="http://schemas.microsoft.com/office/word/2010/wordprocessingShape">
                    <wps:wsp>
                      <wps:cNvCnPr/>
                      <wps:spPr>
                        <a:xfrm flipH="1">
                          <a:off x="0" y="0"/>
                          <a:ext cx="708660" cy="45719"/>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6CA471" id="Straight Arrow Connector 21" o:spid="_x0000_s1026" type="#_x0000_t32" style="position:absolute;margin-left:358.8pt;margin-top:12.5pt;width:55.8pt;height:3.6pt;flip:x;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" strokecolor="#5b9bd5" strokeweight=".5pt">
                <v:stroke endarrow="block" joinstyle="miter"/>
              </v:shape>
            </w:pict>
          </mc:Fallback>
        </mc:AlternateContent>
      </w:r>
    </w:p>
    <w:p w:rsidR="006C4C70" w:rsidRDefault="006C4C70" w:rsidP="006C4C70">
      <w:r>
        <w:rPr>
          <w:noProof/>
          <w:lang w:eastAsia="en-GB"/>
        </w:rPr>
        <mc:AlternateContent>
          <mc:Choice Requires="wps">
            <w:drawing>
              <wp:anchor distT="0" distB="0" distL="114300" distR="114300" simplePos="0" relativeHeight="251549184" behindDoc="0" locked="0" layoutInCell="1" allowOverlap="1" wp14:anchorId="26C10D7D" wp14:editId="572F31B3">
                <wp:simplePos x="0" y="0"/>
                <wp:positionH relativeFrom="column">
                  <wp:posOffset>-114300</wp:posOffset>
                </wp:positionH>
                <wp:positionV relativeFrom="paragraph">
                  <wp:posOffset>276225</wp:posOffset>
                </wp:positionV>
                <wp:extent cx="371475" cy="295275"/>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B72A9B" w:rsidP="006C4C70">
                            <w:pPr>
                              <w:rPr>
                                <w:b/>
                                <w:sz w:val="24"/>
                              </w:rPr>
                            </w:pPr>
                            <w:r>
                              <w:rPr>
                                <w:b/>
                                <w:sz w:val="24"/>
                              </w:rPr>
                              <w:t>4</w:t>
                            </w:r>
                          </w:p>
                        </w:txbxContent>
                      </wps:txbx>
                      <wps:bodyPr rot="0" vert="horz" wrap="square" lIns="91440" tIns="45720" rIns="91440" bIns="45720" anchor="t" anchorCtr="0">
                        <a:noAutofit/>
                      </wps:bodyPr>
                    </wps:wsp>
                  </a:graphicData>
                </a:graphic>
              </wp:anchor>
            </w:drawing>
          </mc:Choice>
          <mc:Fallback>
            <w:pict>
              <v:shape w14:anchorId="26C10D7D" id="_x0000_s1039" type="#_x0000_t202" style="position:absolute;margin-left:-9pt;margin-top:21.75pt;width:29.25pt;height:23.25pt;z-index:25154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" filled="f" stroked="f">
                <v:textbox>
                  <w:txbxContent>
                    <w:p w:rsidR="006C4C70" w:rsidRPr="00246BF5" w:rsidRDefault="00B72A9B" w:rsidP="006C4C70">
                      <w:pPr>
                        <w:rPr>
                          <w:b/>
                          <w:sz w:val="24"/>
                        </w:rPr>
                      </w:pPr>
                      <w:r>
                        <w:rPr>
                          <w:b/>
                          <w:sz w:val="24"/>
                        </w:rPr>
                        <w:t>4</w:t>
                      </w:r>
                    </w:p>
                  </w:txbxContent>
                </v:textbox>
              </v:shape>
            </w:pict>
          </mc:Fallback>
        </mc:AlternateContent>
      </w:r>
    </w:p>
    <w:p w:rsidR="006C4C70" w:rsidRDefault="006C4C70" w:rsidP="006C4C70">
      <w:r>
        <w:rPr>
          <w:noProof/>
          <w:lang w:eastAsia="en-GB"/>
        </w:rPr>
        <mc:AlternateContent>
          <mc:Choice Requires="wps">
            <w:drawing>
              <wp:anchor distT="0" distB="0" distL="114300" distR="114300" simplePos="0" relativeHeight="251517440" behindDoc="0" locked="0" layoutInCell="1" allowOverlap="1" wp14:anchorId="5D197EE6" wp14:editId="36262E06">
                <wp:simplePos x="0" y="0"/>
                <wp:positionH relativeFrom="column">
                  <wp:posOffset>129540</wp:posOffset>
                </wp:positionH>
                <wp:positionV relativeFrom="paragraph">
                  <wp:posOffset>92075</wp:posOffset>
                </wp:positionV>
                <wp:extent cx="750570" cy="45720"/>
                <wp:effectExtent l="0" t="57150" r="30480" b="49530"/>
                <wp:wrapNone/>
                <wp:docPr id="429" name="Straight Arrow Connector 429"/>
                <wp:cNvGraphicFramePr/>
                <a:graphic xmlns:a="http://schemas.openxmlformats.org/drawingml/2006/main">
                  <a:graphicData uri="http://schemas.microsoft.com/office/word/2010/wordprocessingShape">
                    <wps:wsp>
                      <wps:cNvCnPr/>
                      <wps:spPr>
                        <a:xfrm flipV="1">
                          <a:off x="0" y="0"/>
                          <a:ext cx="750570" cy="4572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76830C2" id="Straight Arrow Connector 429" o:spid="_x0000_s1026" type="#_x0000_t32" style="position:absolute;margin-left:10.2pt;margin-top:7.25pt;width:59.1pt;height:3.6pt;flip:y;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" strokecolor="#5b9bd5" strokeweight=".5pt">
                <v:stroke endarrow="block" joinstyle="miter"/>
              </v:shape>
            </w:pict>
          </mc:Fallback>
        </mc:AlternateContent>
      </w:r>
      <w:r>
        <w:rPr>
          <w:noProof/>
          <w:lang w:eastAsia="en-GB"/>
        </w:rPr>
        <mc:AlternateContent>
          <mc:Choice Requires="wps">
            <w:drawing>
              <wp:anchor distT="0" distB="0" distL="114300" distR="114300" simplePos="0" relativeHeight="251718144" behindDoc="0" locked="0" layoutInCell="1" allowOverlap="1" wp14:anchorId="15686599" wp14:editId="610E695C">
                <wp:simplePos x="0" y="0"/>
                <wp:positionH relativeFrom="column">
                  <wp:posOffset>2857500</wp:posOffset>
                </wp:positionH>
                <wp:positionV relativeFrom="paragraph">
                  <wp:posOffset>154940</wp:posOffset>
                </wp:positionV>
                <wp:extent cx="371475" cy="295275"/>
                <wp:effectExtent l="0" t="0" r="0" b="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e</w:t>
                            </w:r>
                            <w:proofErr w:type="gramEnd"/>
                          </w:p>
                        </w:txbxContent>
                      </wps:txbx>
                      <wps:bodyPr rot="0" vert="horz" wrap="square" lIns="91440" tIns="45720" rIns="91440" bIns="45720" anchor="t" anchorCtr="0">
                        <a:noAutofit/>
                      </wps:bodyPr>
                    </wps:wsp>
                  </a:graphicData>
                </a:graphic>
              </wp:anchor>
            </w:drawing>
          </mc:Choice>
          <mc:Fallback>
            <w:pict>
              <v:shape w14:anchorId="15686599" id="_x0000_s1040" type="#_x0000_t202" style="position:absolute;margin-left:225pt;margin-top:12.2pt;width:29.25pt;height:23.25pt;z-index:25171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" filled="f" stroked="f">
                <v:textbox>
                  <w:txbxContent>
                    <w:p w:rsidR="006C4C70" w:rsidRPr="00246BF5" w:rsidRDefault="006C4C70" w:rsidP="006C4C70">
                      <w:pPr>
                        <w:rPr>
                          <w:b/>
                          <w:sz w:val="24"/>
                        </w:rPr>
                      </w:pPr>
                      <w:proofErr w:type="gramStart"/>
                      <w:r>
                        <w:rPr>
                          <w:b/>
                          <w:sz w:val="24"/>
                        </w:rPr>
                        <w:t>e</w:t>
                      </w:r>
                      <w:proofErr w:type="gramEnd"/>
                    </w:p>
                  </w:txbxContent>
                </v:textbox>
              </v:shape>
            </w:pict>
          </mc:Fallback>
        </mc:AlternateContent>
      </w:r>
      <w:r>
        <w:rPr>
          <w:noProof/>
          <w:lang w:eastAsia="en-GB"/>
        </w:rPr>
        <mc:AlternateContent>
          <mc:Choice Requires="wps">
            <w:drawing>
              <wp:anchor distT="0" distB="0" distL="114300" distR="114300" simplePos="0" relativeHeight="251727360" behindDoc="0" locked="0" layoutInCell="1" allowOverlap="1" wp14:anchorId="48929032" wp14:editId="39B2A4C8">
                <wp:simplePos x="0" y="0"/>
                <wp:positionH relativeFrom="column">
                  <wp:posOffset>2463165</wp:posOffset>
                </wp:positionH>
                <wp:positionV relativeFrom="paragraph">
                  <wp:posOffset>284480</wp:posOffset>
                </wp:positionV>
                <wp:extent cx="371475" cy="295275"/>
                <wp:effectExtent l="0" t="0" r="0" b="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395800" w:rsidRDefault="006C4C70" w:rsidP="006C4C70">
                            <w:pPr>
                              <w:rPr>
                                <w:b/>
                                <w:sz w:val="24"/>
                              </w:rPr>
                            </w:pPr>
                            <w:proofErr w:type="gramStart"/>
                            <w:r>
                              <w:rPr>
                                <w:b/>
                                <w:sz w:val="24"/>
                              </w:rPr>
                              <w:t>f</w:t>
                            </w:r>
                            <w:proofErr w:type="gramEnd"/>
                          </w:p>
                        </w:txbxContent>
                      </wps:txbx>
                      <wps:bodyPr rot="0" vert="horz" wrap="square" lIns="91440" tIns="45720" rIns="91440" bIns="45720" anchor="t" anchorCtr="0">
                        <a:noAutofit/>
                      </wps:bodyPr>
                    </wps:wsp>
                  </a:graphicData>
                </a:graphic>
              </wp:anchor>
            </w:drawing>
          </mc:Choice>
          <mc:Fallback>
            <w:pict>
              <v:shape w14:anchorId="48929032" id="_x0000_s1041" type="#_x0000_t202" style="position:absolute;margin-left:193.95pt;margin-top:22.4pt;width:29.25pt;height:23.25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" filled="f" stroked="f">
                <v:textbox>
                  <w:txbxContent>
                    <w:p w:rsidR="006C4C70" w:rsidRPr="00395800" w:rsidRDefault="006C4C70" w:rsidP="006C4C70">
                      <w:pPr>
                        <w:rPr>
                          <w:b/>
                          <w:sz w:val="24"/>
                        </w:rPr>
                      </w:pPr>
                      <w:proofErr w:type="gramStart"/>
                      <w:r>
                        <w:rPr>
                          <w:b/>
                          <w:sz w:val="24"/>
                        </w:rPr>
                        <w:t>f</w:t>
                      </w:r>
                      <w:proofErr w:type="gramEnd"/>
                    </w:p>
                  </w:txbxContent>
                </v:textbox>
              </v:shape>
            </w:pict>
          </mc:Fallback>
        </mc:AlternateContent>
      </w:r>
      <w:r>
        <w:rPr>
          <w:noProof/>
          <w:lang w:eastAsia="en-GB"/>
        </w:rPr>
        <mc:AlternateContent>
          <mc:Choice Requires="wps">
            <w:drawing>
              <wp:anchor distT="0" distB="0" distL="114300" distR="114300" simplePos="0" relativeHeight="251681280" behindDoc="0" locked="0" layoutInCell="1" allowOverlap="1" wp14:anchorId="43A2FCF4" wp14:editId="5ECF0534">
                <wp:simplePos x="0" y="0"/>
                <wp:positionH relativeFrom="column">
                  <wp:posOffset>4303395</wp:posOffset>
                </wp:positionH>
                <wp:positionV relativeFrom="paragraph">
                  <wp:posOffset>206375</wp:posOffset>
                </wp:positionV>
                <wp:extent cx="371475" cy="295275"/>
                <wp:effectExtent l="0" t="0" r="0" b="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b</w:t>
                            </w:r>
                            <w:proofErr w:type="gramEnd"/>
                          </w:p>
                        </w:txbxContent>
                      </wps:txbx>
                      <wps:bodyPr rot="0" vert="horz" wrap="square" lIns="91440" tIns="45720" rIns="91440" bIns="45720" anchor="t" anchorCtr="0">
                        <a:noAutofit/>
                      </wps:bodyPr>
                    </wps:wsp>
                  </a:graphicData>
                </a:graphic>
              </wp:anchor>
            </w:drawing>
          </mc:Choice>
          <mc:Fallback>
            <w:pict>
              <v:shape w14:anchorId="43A2FCF4" id="_x0000_s1042" type="#_x0000_t202" style="position:absolute;margin-left:338.85pt;margin-top:16.25pt;width:29.25pt;height:23.2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" filled="f" stroked="f">
                <v:textbox>
                  <w:txbxContent>
                    <w:p w:rsidR="006C4C70" w:rsidRPr="00246BF5" w:rsidRDefault="006C4C70" w:rsidP="006C4C70">
                      <w:pPr>
                        <w:rPr>
                          <w:b/>
                          <w:sz w:val="24"/>
                        </w:rPr>
                      </w:pPr>
                      <w:proofErr w:type="gramStart"/>
                      <w:r>
                        <w:rPr>
                          <w:b/>
                          <w:sz w:val="24"/>
                        </w:rPr>
                        <w:t>b</w:t>
                      </w:r>
                      <w:proofErr w:type="gramEnd"/>
                    </w:p>
                  </w:txbxContent>
                </v:textbox>
              </v:shape>
            </w:pict>
          </mc:Fallback>
        </mc:AlternateContent>
      </w:r>
      <w:r>
        <w:rPr>
          <w:noProof/>
          <w:lang w:eastAsia="en-GB"/>
        </w:rPr>
        <mc:AlternateContent>
          <mc:Choice Requires="wps">
            <w:drawing>
              <wp:anchor distT="0" distB="0" distL="114300" distR="114300" simplePos="0" relativeHeight="251671040" behindDoc="0" locked="0" layoutInCell="1" allowOverlap="1" wp14:anchorId="470774E8" wp14:editId="041CBA08">
                <wp:simplePos x="0" y="0"/>
                <wp:positionH relativeFrom="column">
                  <wp:posOffset>3733800</wp:posOffset>
                </wp:positionH>
                <wp:positionV relativeFrom="paragraph">
                  <wp:posOffset>198755</wp:posOffset>
                </wp:positionV>
                <wp:extent cx="371475" cy="295275"/>
                <wp:effectExtent l="0" t="0" r="0" b="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b</w:t>
                            </w:r>
                            <w:proofErr w:type="gramEnd"/>
                          </w:p>
                        </w:txbxContent>
                      </wps:txbx>
                      <wps:bodyPr rot="0" vert="horz" wrap="square" lIns="91440" tIns="45720" rIns="91440" bIns="45720" anchor="t" anchorCtr="0">
                        <a:noAutofit/>
                      </wps:bodyPr>
                    </wps:wsp>
                  </a:graphicData>
                </a:graphic>
              </wp:anchor>
            </w:drawing>
          </mc:Choice>
          <mc:Fallback>
            <w:pict>
              <v:shape w14:anchorId="470774E8" id="_x0000_s1043" type="#_x0000_t202" style="position:absolute;margin-left:294pt;margin-top:15.65pt;width:29.25pt;height:23.2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" filled="f" stroked="f">
                <v:textbox>
                  <w:txbxContent>
                    <w:p w:rsidR="006C4C70" w:rsidRPr="00246BF5" w:rsidRDefault="006C4C70" w:rsidP="006C4C70">
                      <w:pPr>
                        <w:rPr>
                          <w:b/>
                          <w:sz w:val="24"/>
                        </w:rPr>
                      </w:pPr>
                      <w:proofErr w:type="gramStart"/>
                      <w:r>
                        <w:rPr>
                          <w:b/>
                          <w:sz w:val="24"/>
                        </w:rPr>
                        <w:t>b</w:t>
                      </w:r>
                      <w:proofErr w:type="gramEnd"/>
                    </w:p>
                  </w:txbxContent>
                </v:textbox>
              </v:shape>
            </w:pict>
          </mc:Fallback>
        </mc:AlternateContent>
      </w:r>
    </w:p>
    <w:p w:rsidR="006C4C70" w:rsidRDefault="006C4C70" w:rsidP="006C4C70">
      <w:r w:rsidRPr="00246BF5">
        <w:rPr>
          <w:noProof/>
          <w:lang w:eastAsia="en-GB"/>
        </w:rPr>
        <mc:AlternateContent>
          <mc:Choice Requires="wps">
            <w:drawing>
              <wp:anchor distT="0" distB="0" distL="114300" distR="114300" simplePos="0" relativeHeight="251566592" behindDoc="0" locked="0" layoutInCell="1" allowOverlap="1" wp14:anchorId="5A600104" wp14:editId="3013C9DA">
                <wp:simplePos x="0" y="0"/>
                <wp:positionH relativeFrom="column">
                  <wp:posOffset>-22860</wp:posOffset>
                </wp:positionH>
                <wp:positionV relativeFrom="paragraph">
                  <wp:posOffset>161925</wp:posOffset>
                </wp:positionV>
                <wp:extent cx="485775" cy="295275"/>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95275"/>
                        </a:xfrm>
                        <a:prstGeom prst="rect">
                          <a:avLst/>
                        </a:prstGeom>
                        <a:noFill/>
                        <a:ln w="9525">
                          <a:noFill/>
                          <a:miter lim="800000"/>
                          <a:headEnd/>
                          <a:tailEnd/>
                        </a:ln>
                      </wps:spPr>
                      <wps:txbx>
                        <w:txbxContent>
                          <w:p w:rsidR="006C4C70" w:rsidRPr="00246BF5" w:rsidRDefault="00B72A9B" w:rsidP="006C4C70">
                            <w:pPr>
                              <w:rPr>
                                <w:b/>
                                <w:sz w:val="24"/>
                              </w:rPr>
                            </w:pPr>
                            <w:r>
                              <w:rPr>
                                <w:b/>
                                <w:sz w:val="24"/>
                              </w:rPr>
                              <w:t>5, 7</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A600104" id="_x0000_s1044" type="#_x0000_t202" style="position:absolute;margin-left:-1.8pt;margin-top:12.75pt;width:38.25pt;height:23.25pt;z-index:25156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" filled="f" stroked="f">
                <v:textbox>
                  <w:txbxContent>
                    <w:p w:rsidR="006C4C70" w:rsidRPr="00246BF5" w:rsidRDefault="00B72A9B" w:rsidP="006C4C70">
                      <w:pPr>
                        <w:rPr>
                          <w:b/>
                          <w:sz w:val="24"/>
                        </w:rPr>
                      </w:pPr>
                      <w:r>
                        <w:rPr>
                          <w:b/>
                          <w:sz w:val="24"/>
                        </w:rPr>
                        <w:t>5, 7</w:t>
                      </w:r>
                    </w:p>
                  </w:txbxContent>
                </v:textbox>
              </v:shape>
            </w:pict>
          </mc:Fallback>
        </mc:AlternateContent>
      </w:r>
      <w:r w:rsidRPr="00246BF5">
        <w:rPr>
          <w:noProof/>
          <w:lang w:eastAsia="en-GB"/>
        </w:rPr>
        <mc:AlternateContent>
          <mc:Choice Requires="wps">
            <w:drawing>
              <wp:anchor distT="0" distB="0" distL="114300" distR="114300" simplePos="0" relativeHeight="251557376" behindDoc="0" locked="0" layoutInCell="1" allowOverlap="1" wp14:anchorId="5778F3A1" wp14:editId="56274630">
                <wp:simplePos x="0" y="0"/>
                <wp:positionH relativeFrom="column">
                  <wp:posOffset>331470</wp:posOffset>
                </wp:positionH>
                <wp:positionV relativeFrom="paragraph">
                  <wp:posOffset>245745</wp:posOffset>
                </wp:positionV>
                <wp:extent cx="750570" cy="45720"/>
                <wp:effectExtent l="0" t="57150" r="30480" b="49530"/>
                <wp:wrapNone/>
                <wp:docPr id="18" name="Straight Arrow Connector 18"/>
                <wp:cNvGraphicFramePr/>
                <a:graphic xmlns:a="http://schemas.openxmlformats.org/drawingml/2006/main">
                  <a:graphicData uri="http://schemas.microsoft.com/office/word/2010/wordprocessingShape">
                    <wps:wsp>
                      <wps:cNvCnPr/>
                      <wps:spPr>
                        <a:xfrm flipV="1">
                          <a:off x="0" y="0"/>
                          <a:ext cx="750570" cy="4572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2F74F3" id="Straight Arrow Connector 18" o:spid="_x0000_s1026" type="#_x0000_t32" style="position:absolute;margin-left:26.1pt;margin-top:19.35pt;width:59.1pt;height:3.6pt;flip:y;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" strokecolor="#5b9bd5" strokeweight=".5pt">
                <v:stroke endarrow="block" joinstyle="miter"/>
              </v:shape>
            </w:pict>
          </mc:Fallback>
        </mc:AlternateContent>
      </w:r>
      <w:r w:rsidRPr="00246BF5">
        <w:rPr>
          <w:noProof/>
          <w:lang w:eastAsia="en-GB"/>
        </w:rPr>
        <mc:AlternateContent>
          <mc:Choice Requires="wps">
            <w:drawing>
              <wp:anchor distT="0" distB="0" distL="114300" distR="114300" simplePos="0" relativeHeight="251605504" behindDoc="0" locked="0" layoutInCell="1" allowOverlap="1" wp14:anchorId="02336A0B" wp14:editId="0977E42B">
                <wp:simplePos x="0" y="0"/>
                <wp:positionH relativeFrom="column">
                  <wp:posOffset>2049780</wp:posOffset>
                </wp:positionH>
                <wp:positionV relativeFrom="paragraph">
                  <wp:posOffset>210185</wp:posOffset>
                </wp:positionV>
                <wp:extent cx="304800" cy="762000"/>
                <wp:effectExtent l="38100" t="38100" r="19050" b="19050"/>
                <wp:wrapNone/>
                <wp:docPr id="24" name="Straight Arrow Connector 24"/>
                <wp:cNvGraphicFramePr/>
                <a:graphic xmlns:a="http://schemas.openxmlformats.org/drawingml/2006/main">
                  <a:graphicData uri="http://schemas.microsoft.com/office/word/2010/wordprocessingShape">
                    <wps:wsp>
                      <wps:cNvCnPr/>
                      <wps:spPr>
                        <a:xfrm flipH="1" flipV="1">
                          <a:off x="0" y="0"/>
                          <a:ext cx="304800" cy="7620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3520F9" id="Straight Arrow Connector 24" o:spid="_x0000_s1026" type="#_x0000_t32" style="position:absolute;margin-left:161.4pt;margin-top:16.55pt;width:24pt;height:60pt;flip:x y;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" strokecolor="#5b9bd5" strokeweight=".5pt">
                <v:stroke endarrow="block" joinstyle="miter"/>
              </v:shape>
            </w:pict>
          </mc:Fallback>
        </mc:AlternateContent>
      </w:r>
      <w:r>
        <w:rPr>
          <w:noProof/>
          <w:lang w:eastAsia="en-GB"/>
        </w:rPr>
        <mc:AlternateContent>
          <mc:Choice Requires="wps">
            <w:drawing>
              <wp:anchor distT="0" distB="0" distL="114300" distR="114300" simplePos="0" relativeHeight="251696640" behindDoc="0" locked="0" layoutInCell="1" allowOverlap="1" wp14:anchorId="00ECD2E8" wp14:editId="1863B1A6">
                <wp:simplePos x="0" y="0"/>
                <wp:positionH relativeFrom="column">
                  <wp:posOffset>3259455</wp:posOffset>
                </wp:positionH>
                <wp:positionV relativeFrom="paragraph">
                  <wp:posOffset>50165</wp:posOffset>
                </wp:positionV>
                <wp:extent cx="371475" cy="295275"/>
                <wp:effectExtent l="0" t="0" r="0" b="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6C4C70" w:rsidP="006C4C70">
                            <w:pPr>
                              <w:rPr>
                                <w:b/>
                                <w:sz w:val="24"/>
                              </w:rPr>
                            </w:pPr>
                            <w:proofErr w:type="gramStart"/>
                            <w:r>
                              <w:rPr>
                                <w:b/>
                                <w:sz w:val="24"/>
                              </w:rPr>
                              <w:t>c</w:t>
                            </w:r>
                            <w:proofErr w:type="gramEnd"/>
                          </w:p>
                        </w:txbxContent>
                      </wps:txbx>
                      <wps:bodyPr rot="0" vert="horz" wrap="square" lIns="91440" tIns="45720" rIns="91440" bIns="45720" anchor="t" anchorCtr="0">
                        <a:noAutofit/>
                      </wps:bodyPr>
                    </wps:wsp>
                  </a:graphicData>
                </a:graphic>
              </wp:anchor>
            </w:drawing>
          </mc:Choice>
          <mc:Fallback>
            <w:pict>
              <v:shape w14:anchorId="00ECD2E8" id="_x0000_s1045" type="#_x0000_t202" style="position:absolute;margin-left:256.65pt;margin-top:3.95pt;width:29.25pt;height:23.25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" filled="f" stroked="f">
                <v:textbox>
                  <w:txbxContent>
                    <w:p w:rsidR="006C4C70" w:rsidRPr="00246BF5" w:rsidRDefault="006C4C70" w:rsidP="006C4C70">
                      <w:pPr>
                        <w:rPr>
                          <w:b/>
                          <w:sz w:val="24"/>
                        </w:rPr>
                      </w:pPr>
                      <w:proofErr w:type="gramStart"/>
                      <w:r>
                        <w:rPr>
                          <w:b/>
                          <w:sz w:val="24"/>
                        </w:rPr>
                        <w:t>c</w:t>
                      </w:r>
                      <w:proofErr w:type="gramEnd"/>
                    </w:p>
                  </w:txbxContent>
                </v:textbox>
              </v:shape>
            </w:pict>
          </mc:Fallback>
        </mc:AlternateContent>
      </w:r>
      <w:r>
        <w:rPr>
          <w:noProof/>
          <w:lang w:eastAsia="en-GB"/>
        </w:rPr>
        <mc:AlternateContent>
          <mc:Choice Requires="wps">
            <w:drawing>
              <wp:anchor distT="0" distB="0" distL="114300" distR="114300" simplePos="0" relativeHeight="251709952" behindDoc="0" locked="0" layoutInCell="1" allowOverlap="1" wp14:anchorId="71C0684E" wp14:editId="7D6E6727">
                <wp:simplePos x="0" y="0"/>
                <wp:positionH relativeFrom="column">
                  <wp:posOffset>2887980</wp:posOffset>
                </wp:positionH>
                <wp:positionV relativeFrom="paragraph">
                  <wp:posOffset>172085</wp:posOffset>
                </wp:positionV>
                <wp:extent cx="371475" cy="295275"/>
                <wp:effectExtent l="0" t="0" r="0" b="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395800" w:rsidRDefault="006C4C70" w:rsidP="006C4C70">
                            <w:pPr>
                              <w:rPr>
                                <w:b/>
                              </w:rPr>
                            </w:pPr>
                            <w:proofErr w:type="gramStart"/>
                            <w:r w:rsidRPr="00395800">
                              <w:rPr>
                                <w:b/>
                              </w:rPr>
                              <w:t>d</w:t>
                            </w:r>
                            <w:proofErr w:type="gramEnd"/>
                          </w:p>
                        </w:txbxContent>
                      </wps:txbx>
                      <wps:bodyPr rot="0" vert="horz" wrap="square" lIns="91440" tIns="45720" rIns="91440" bIns="45720" anchor="t" anchorCtr="0">
                        <a:noAutofit/>
                      </wps:bodyPr>
                    </wps:wsp>
                  </a:graphicData>
                </a:graphic>
              </wp:anchor>
            </w:drawing>
          </mc:Choice>
          <mc:Fallback>
            <w:pict>
              <v:shape w14:anchorId="71C0684E" id="_x0000_s1046" type="#_x0000_t202" style="position:absolute;margin-left:227.4pt;margin-top:13.55pt;width:29.25pt;height:23.25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" filled="f" stroked="f">
                <v:textbox>
                  <w:txbxContent>
                    <w:p w:rsidR="006C4C70" w:rsidRPr="00395800" w:rsidRDefault="006C4C70" w:rsidP="006C4C70">
                      <w:pPr>
                        <w:rPr>
                          <w:b/>
                        </w:rPr>
                      </w:pPr>
                      <w:proofErr w:type="gramStart"/>
                      <w:r w:rsidRPr="00395800">
                        <w:rPr>
                          <w:b/>
                        </w:rPr>
                        <w:t>d</w:t>
                      </w:r>
                      <w:proofErr w:type="gramEnd"/>
                    </w:p>
                  </w:txbxContent>
                </v:textbox>
              </v:shape>
            </w:pict>
          </mc:Fallback>
        </mc:AlternateContent>
      </w:r>
    </w:p>
    <w:p w:rsidR="006C4C70" w:rsidRDefault="006C4C70" w:rsidP="006C4C70">
      <w:r w:rsidRPr="00144E41">
        <w:rPr>
          <w:noProof/>
          <w:lang w:eastAsia="en-GB"/>
        </w:rPr>
        <mc:AlternateContent>
          <mc:Choice Requires="wps">
            <w:drawing>
              <wp:anchor distT="0" distB="0" distL="114300" distR="114300" simplePos="0" relativeHeight="251613696" behindDoc="0" locked="0" layoutInCell="1" allowOverlap="1" wp14:anchorId="0F7835E3" wp14:editId="11B7FC8A">
                <wp:simplePos x="0" y="0"/>
                <wp:positionH relativeFrom="column">
                  <wp:posOffset>762000</wp:posOffset>
                </wp:positionH>
                <wp:positionV relativeFrom="paragraph">
                  <wp:posOffset>52070</wp:posOffset>
                </wp:positionV>
                <wp:extent cx="563880" cy="457200"/>
                <wp:effectExtent l="0" t="38100" r="64770" b="19050"/>
                <wp:wrapNone/>
                <wp:docPr id="25" name="Straight Arrow Connector 25"/>
                <wp:cNvGraphicFramePr/>
                <a:graphic xmlns:a="http://schemas.openxmlformats.org/drawingml/2006/main">
                  <a:graphicData uri="http://schemas.microsoft.com/office/word/2010/wordprocessingShape">
                    <wps:wsp>
                      <wps:cNvCnPr/>
                      <wps:spPr>
                        <a:xfrm flipV="1">
                          <a:off x="0" y="0"/>
                          <a:ext cx="563880" cy="4572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A4A98C" id="Straight Arrow Connector 25" o:spid="_x0000_s1026" type="#_x0000_t32" style="position:absolute;margin-left:60pt;margin-top:4.1pt;width:44.4pt;height:36pt;flip:y;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" strokecolor="#5b9bd5" strokeweight=".5pt">
                <v:stroke endarrow="block" joinstyle="miter"/>
              </v:shape>
            </w:pict>
          </mc:Fallback>
        </mc:AlternateContent>
      </w:r>
    </w:p>
    <w:p w:rsidR="006C4C70" w:rsidRDefault="006C4C70" w:rsidP="006C4C70">
      <w:r w:rsidRPr="00144E41">
        <w:rPr>
          <w:noProof/>
          <w:lang w:eastAsia="en-GB"/>
        </w:rPr>
        <mc:AlternateContent>
          <mc:Choice Requires="wps">
            <w:drawing>
              <wp:anchor distT="0" distB="0" distL="114300" distR="114300" simplePos="0" relativeHeight="251616768" behindDoc="0" locked="0" layoutInCell="1" allowOverlap="1" wp14:anchorId="3BBC80C5" wp14:editId="49A4DD88">
                <wp:simplePos x="0" y="0"/>
                <wp:positionH relativeFrom="column">
                  <wp:posOffset>0</wp:posOffset>
                </wp:positionH>
                <wp:positionV relativeFrom="paragraph">
                  <wp:posOffset>217805</wp:posOffset>
                </wp:positionV>
                <wp:extent cx="1150620" cy="4953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620" cy="495300"/>
                        </a:xfrm>
                        <a:prstGeom prst="rect">
                          <a:avLst/>
                        </a:prstGeom>
                        <a:noFill/>
                        <a:ln w="9525">
                          <a:noFill/>
                          <a:miter lim="800000"/>
                          <a:headEnd/>
                          <a:tailEnd/>
                        </a:ln>
                      </wps:spPr>
                      <wps:txbx>
                        <w:txbxContent>
                          <w:p w:rsidR="006C4C70" w:rsidRPr="00246BF5" w:rsidRDefault="00B72A9B" w:rsidP="006C4C70">
                            <w:pPr>
                              <w:rPr>
                                <w:b/>
                                <w:sz w:val="24"/>
                              </w:rPr>
                            </w:pPr>
                            <w:r>
                              <w:rPr>
                                <w:b/>
                                <w:sz w:val="24"/>
                              </w:rPr>
                              <w:t>Under charger: 10, 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C80C5" id="_x0000_s1047" type="#_x0000_t202" style="position:absolute;margin-left:0;margin-top:17.15pt;width:90.6pt;height:39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" filled="f" stroked="f">
                <v:textbox>
                  <w:txbxContent>
                    <w:p w:rsidR="006C4C70" w:rsidRPr="00246BF5" w:rsidRDefault="00B72A9B" w:rsidP="006C4C70">
                      <w:pPr>
                        <w:rPr>
                          <w:b/>
                          <w:sz w:val="24"/>
                        </w:rPr>
                      </w:pPr>
                      <w:r>
                        <w:rPr>
                          <w:b/>
                          <w:sz w:val="24"/>
                        </w:rPr>
                        <w:t>Under charger: 10, 11</w:t>
                      </w:r>
                    </w:p>
                  </w:txbxContent>
                </v:textbox>
              </v:shape>
            </w:pict>
          </mc:Fallback>
        </mc:AlternateContent>
      </w:r>
    </w:p>
    <w:p w:rsidR="006C4C70" w:rsidRDefault="006C4C70" w:rsidP="006C4C70">
      <w:r w:rsidRPr="00246BF5">
        <w:rPr>
          <w:noProof/>
          <w:lang w:eastAsia="en-GB"/>
        </w:rPr>
        <mc:AlternateContent>
          <mc:Choice Requires="wps">
            <w:drawing>
              <wp:anchor distT="0" distB="0" distL="114300" distR="114300" simplePos="0" relativeHeight="251593216" behindDoc="0" locked="0" layoutInCell="1" allowOverlap="1" wp14:anchorId="54D38DAF" wp14:editId="52EF6643">
                <wp:simplePos x="0" y="0"/>
                <wp:positionH relativeFrom="column">
                  <wp:posOffset>2232660</wp:posOffset>
                </wp:positionH>
                <wp:positionV relativeFrom="paragraph">
                  <wp:posOffset>85090</wp:posOffset>
                </wp:positionV>
                <wp:extent cx="371475" cy="2952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rsidR="006C4C70" w:rsidRPr="00246BF5" w:rsidRDefault="00B72A9B" w:rsidP="006C4C70">
                            <w:pPr>
                              <w:rPr>
                                <w:b/>
                                <w:sz w:val="24"/>
                              </w:rPr>
                            </w:pPr>
                            <w:r>
                              <w:rPr>
                                <w:b/>
                                <w:sz w:val="24"/>
                              </w:rPr>
                              <w:t>6</w:t>
                            </w:r>
                          </w:p>
                        </w:txbxContent>
                      </wps:txbx>
                      <wps:bodyPr rot="0" vert="horz" wrap="square" lIns="91440" tIns="45720" rIns="91440" bIns="45720" anchor="t" anchorCtr="0">
                        <a:noAutofit/>
                      </wps:bodyPr>
                    </wps:wsp>
                  </a:graphicData>
                </a:graphic>
              </wp:anchor>
            </w:drawing>
          </mc:Choice>
          <mc:Fallback>
            <w:pict>
              <v:shape w14:anchorId="54D38DAF" id="_x0000_s1048" type="#_x0000_t202" style="position:absolute;margin-left:175.8pt;margin-top:6.7pt;width:29.25pt;height:23.25pt;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" filled="f" stroked="f">
                <v:textbox>
                  <w:txbxContent>
                    <w:p w:rsidR="006C4C70" w:rsidRPr="00246BF5" w:rsidRDefault="00B72A9B" w:rsidP="006C4C70">
                      <w:pPr>
                        <w:rPr>
                          <w:b/>
                          <w:sz w:val="24"/>
                        </w:rPr>
                      </w:pPr>
                      <w:r>
                        <w:rPr>
                          <w:b/>
                          <w:sz w:val="24"/>
                        </w:rPr>
                        <w:t>6</w:t>
                      </w:r>
                    </w:p>
                  </w:txbxContent>
                </v:textbox>
              </v:shape>
            </w:pict>
          </mc:Fallback>
        </mc:AlternateContent>
      </w:r>
    </w:p>
    <w:p w:rsidR="006C4C70" w:rsidRPr="006C4C70" w:rsidRDefault="006C4C70" w:rsidP="006C4C70"/>
    <w:p w:rsidR="00E35629" w:rsidRDefault="00E35629" w:rsidP="002714E0">
      <w:pPr>
        <w:pStyle w:val="Heading1"/>
      </w:pPr>
    </w:p>
    <w:p w:rsidR="00B31CE3" w:rsidRDefault="00B31CE3" w:rsidP="00B31CE3"/>
    <w:p w:rsidR="00467870" w:rsidRDefault="00467870" w:rsidP="00B31CE3">
      <w:pPr>
        <w:rPr>
          <w:noProof/>
          <w:lang w:eastAsia="en-GB"/>
        </w:rPr>
      </w:pPr>
    </w:p>
    <w:p w:rsidR="00EA4CB4" w:rsidRDefault="00EA4CB4">
      <w:pPr>
        <w:rPr>
          <w:rFonts w:eastAsiaTheme="majorEastAsia" w:cstheme="majorBidi"/>
          <w:b/>
          <w:color w:val="C45911" w:themeColor="accent2" w:themeShade="BF"/>
          <w:sz w:val="24"/>
          <w:szCs w:val="26"/>
        </w:rPr>
      </w:pPr>
      <w:r>
        <w:br w:type="page"/>
      </w:r>
    </w:p>
    <w:p w:rsidR="00CA203D" w:rsidRDefault="002A25AE" w:rsidP="002A25AE">
      <w:pPr>
        <w:pStyle w:val="Heading2"/>
      </w:pPr>
      <w:r>
        <w:lastRenderedPageBreak/>
        <w:t>Main Case Components</w:t>
      </w:r>
    </w:p>
    <w:tbl>
      <w:tblPr>
        <w:tblStyle w:val="TableGrid"/>
        <w:tblW w:w="0" w:type="auto"/>
        <w:tblLook w:val="04A0" w:firstRow="1" w:lastRow="0" w:firstColumn="1" w:lastColumn="0" w:noHBand="0" w:noVBand="1"/>
      </w:tblPr>
      <w:tblGrid>
        <w:gridCol w:w="734"/>
        <w:gridCol w:w="679"/>
        <w:gridCol w:w="7603"/>
      </w:tblGrid>
      <w:tr w:rsidR="002A25AE" w:rsidTr="00DD2E55">
        <w:tc>
          <w:tcPr>
            <w:tcW w:w="734" w:type="dxa"/>
            <w:shd w:val="clear" w:color="auto" w:fill="D9D9D9" w:themeFill="background1" w:themeFillShade="D9"/>
          </w:tcPr>
          <w:p w:rsidR="002A25AE" w:rsidRPr="002A25AE" w:rsidRDefault="002A25AE" w:rsidP="00DD2E55">
            <w:pPr>
              <w:jc w:val="center"/>
              <w:rPr>
                <w:b/>
              </w:rPr>
            </w:pPr>
            <w:r w:rsidRPr="002A25AE">
              <w:rPr>
                <w:b/>
              </w:rPr>
              <w:t>Item</w:t>
            </w:r>
          </w:p>
        </w:tc>
        <w:tc>
          <w:tcPr>
            <w:tcW w:w="679" w:type="dxa"/>
            <w:shd w:val="clear" w:color="auto" w:fill="D9D9D9" w:themeFill="background1" w:themeFillShade="D9"/>
          </w:tcPr>
          <w:p w:rsidR="002A25AE" w:rsidRPr="002A25AE" w:rsidRDefault="002A25AE" w:rsidP="00DD2E55">
            <w:pPr>
              <w:jc w:val="center"/>
              <w:rPr>
                <w:b/>
              </w:rPr>
            </w:pPr>
            <w:r>
              <w:rPr>
                <w:b/>
              </w:rPr>
              <w:t>Qty</w:t>
            </w:r>
          </w:p>
        </w:tc>
        <w:tc>
          <w:tcPr>
            <w:tcW w:w="7603" w:type="dxa"/>
            <w:shd w:val="clear" w:color="auto" w:fill="D9D9D9" w:themeFill="background1" w:themeFillShade="D9"/>
          </w:tcPr>
          <w:p w:rsidR="002A25AE" w:rsidRPr="002A25AE" w:rsidRDefault="002A25AE" w:rsidP="00B31CE3">
            <w:pPr>
              <w:rPr>
                <w:b/>
              </w:rPr>
            </w:pPr>
            <w:r>
              <w:rPr>
                <w:b/>
              </w:rPr>
              <w:t>Description</w:t>
            </w:r>
          </w:p>
        </w:tc>
      </w:tr>
      <w:tr w:rsidR="00F25D4F" w:rsidTr="002A25AE">
        <w:tc>
          <w:tcPr>
            <w:tcW w:w="734" w:type="dxa"/>
          </w:tcPr>
          <w:p w:rsidR="00F25D4F" w:rsidRDefault="00B72A9B" w:rsidP="00F25D4F">
            <w:pPr>
              <w:jc w:val="center"/>
            </w:pPr>
            <w:r>
              <w:t>1</w:t>
            </w:r>
          </w:p>
        </w:tc>
        <w:tc>
          <w:tcPr>
            <w:tcW w:w="679" w:type="dxa"/>
          </w:tcPr>
          <w:p w:rsidR="00F25D4F" w:rsidRDefault="00F25D4F" w:rsidP="00F25D4F">
            <w:pPr>
              <w:jc w:val="center"/>
            </w:pPr>
            <w:r>
              <w:t>1</w:t>
            </w:r>
          </w:p>
        </w:tc>
        <w:tc>
          <w:tcPr>
            <w:tcW w:w="7603" w:type="dxa"/>
          </w:tcPr>
          <w:p w:rsidR="00F25D4F" w:rsidRDefault="00F25D4F" w:rsidP="00F25D4F">
            <w:r>
              <w:t>AquaSafe</w:t>
            </w:r>
            <w:r>
              <w:rPr>
                <w:rFonts w:cstheme="minorHAnsi"/>
              </w:rPr>
              <w:t>®</w:t>
            </w:r>
            <w:r>
              <w:t xml:space="preserve"> Single Incubator</w:t>
            </w:r>
          </w:p>
        </w:tc>
      </w:tr>
      <w:tr w:rsidR="00F25D4F" w:rsidTr="002A25AE">
        <w:tc>
          <w:tcPr>
            <w:tcW w:w="734" w:type="dxa"/>
          </w:tcPr>
          <w:p w:rsidR="00F25D4F" w:rsidRDefault="00B72A9B" w:rsidP="00F25D4F">
            <w:pPr>
              <w:jc w:val="center"/>
            </w:pPr>
            <w:r>
              <w:t>2</w:t>
            </w:r>
          </w:p>
        </w:tc>
        <w:tc>
          <w:tcPr>
            <w:tcW w:w="679" w:type="dxa"/>
          </w:tcPr>
          <w:p w:rsidR="00F25D4F" w:rsidRDefault="00F25D4F" w:rsidP="00F25D4F">
            <w:pPr>
              <w:jc w:val="center"/>
            </w:pPr>
            <w:r>
              <w:t>1</w:t>
            </w:r>
          </w:p>
        </w:tc>
        <w:tc>
          <w:tcPr>
            <w:tcW w:w="7603" w:type="dxa"/>
          </w:tcPr>
          <w:p w:rsidR="00F25D4F" w:rsidRDefault="00F25D4F" w:rsidP="00F25D4F">
            <w:r>
              <w:t>PetriLok</w:t>
            </w:r>
            <w:r>
              <w:rPr>
                <w:rFonts w:cstheme="minorHAnsi"/>
              </w:rPr>
              <w:t>® Cassette with cap and 25 Aluminium Petri Dishes</w:t>
            </w:r>
          </w:p>
        </w:tc>
      </w:tr>
      <w:tr w:rsidR="001D2177" w:rsidTr="002A25AE">
        <w:tc>
          <w:tcPr>
            <w:tcW w:w="734" w:type="dxa"/>
          </w:tcPr>
          <w:p w:rsidR="001D2177" w:rsidRDefault="00B72A9B" w:rsidP="001D2177">
            <w:pPr>
              <w:jc w:val="center"/>
            </w:pPr>
            <w:r>
              <w:t>3</w:t>
            </w:r>
          </w:p>
        </w:tc>
        <w:tc>
          <w:tcPr>
            <w:tcW w:w="679" w:type="dxa"/>
          </w:tcPr>
          <w:p w:rsidR="001D2177" w:rsidRDefault="001D2177" w:rsidP="001D2177">
            <w:pPr>
              <w:jc w:val="center"/>
            </w:pPr>
            <w:r>
              <w:t>1</w:t>
            </w:r>
          </w:p>
        </w:tc>
        <w:tc>
          <w:tcPr>
            <w:tcW w:w="7603" w:type="dxa"/>
          </w:tcPr>
          <w:p w:rsidR="001D2177" w:rsidRDefault="001D2177" w:rsidP="001D2177">
            <w:r>
              <w:t>2 Part Turbidity Tube 5-500NTU</w:t>
            </w:r>
          </w:p>
        </w:tc>
      </w:tr>
      <w:tr w:rsidR="001D2177" w:rsidTr="002A25AE">
        <w:tc>
          <w:tcPr>
            <w:tcW w:w="734" w:type="dxa"/>
          </w:tcPr>
          <w:p w:rsidR="001D2177" w:rsidRDefault="00B72A9B" w:rsidP="001D2177">
            <w:pPr>
              <w:jc w:val="center"/>
            </w:pPr>
            <w:r>
              <w:t>4</w:t>
            </w:r>
          </w:p>
        </w:tc>
        <w:tc>
          <w:tcPr>
            <w:tcW w:w="679" w:type="dxa"/>
          </w:tcPr>
          <w:p w:rsidR="001D2177" w:rsidRDefault="001D2177" w:rsidP="001D2177">
            <w:pPr>
              <w:jc w:val="center"/>
            </w:pPr>
            <w:r>
              <w:t>1</w:t>
            </w:r>
          </w:p>
        </w:tc>
        <w:tc>
          <w:tcPr>
            <w:tcW w:w="7603" w:type="dxa"/>
          </w:tcPr>
          <w:p w:rsidR="001D2177" w:rsidRDefault="001D2177" w:rsidP="001D2177">
            <w:r>
              <w:t>5 metre Sampling Cable with Carabiner</w:t>
            </w:r>
          </w:p>
        </w:tc>
      </w:tr>
      <w:tr w:rsidR="001D2177" w:rsidTr="002A25AE">
        <w:tc>
          <w:tcPr>
            <w:tcW w:w="734" w:type="dxa"/>
          </w:tcPr>
          <w:p w:rsidR="001D2177" w:rsidRDefault="00B72A9B" w:rsidP="001D2177">
            <w:pPr>
              <w:jc w:val="center"/>
            </w:pPr>
            <w:r>
              <w:t>5</w:t>
            </w:r>
          </w:p>
        </w:tc>
        <w:tc>
          <w:tcPr>
            <w:tcW w:w="679" w:type="dxa"/>
          </w:tcPr>
          <w:p w:rsidR="001D2177" w:rsidRDefault="001D2177" w:rsidP="001D2177">
            <w:pPr>
              <w:jc w:val="center"/>
            </w:pPr>
            <w:r>
              <w:t>1</w:t>
            </w:r>
          </w:p>
        </w:tc>
        <w:tc>
          <w:tcPr>
            <w:tcW w:w="7603" w:type="dxa"/>
          </w:tcPr>
          <w:p w:rsidR="001D2177" w:rsidRDefault="001D2177" w:rsidP="001D2177">
            <w:r>
              <w:t>12V 4A Lead Acid Charger/Power Supply</w:t>
            </w:r>
          </w:p>
        </w:tc>
      </w:tr>
      <w:tr w:rsidR="001D2177" w:rsidTr="002A25AE">
        <w:tc>
          <w:tcPr>
            <w:tcW w:w="734" w:type="dxa"/>
          </w:tcPr>
          <w:p w:rsidR="001D2177" w:rsidRDefault="00B72A9B" w:rsidP="00B72A9B">
            <w:pPr>
              <w:jc w:val="center"/>
            </w:pPr>
            <w:r>
              <w:t>6</w:t>
            </w:r>
          </w:p>
        </w:tc>
        <w:tc>
          <w:tcPr>
            <w:tcW w:w="679" w:type="dxa"/>
          </w:tcPr>
          <w:p w:rsidR="001D2177" w:rsidRDefault="001D2177" w:rsidP="001D2177">
            <w:pPr>
              <w:jc w:val="center"/>
            </w:pPr>
            <w:r>
              <w:t>1</w:t>
            </w:r>
          </w:p>
        </w:tc>
        <w:tc>
          <w:tcPr>
            <w:tcW w:w="7603" w:type="dxa"/>
          </w:tcPr>
          <w:p w:rsidR="001D2177" w:rsidRDefault="001D2177" w:rsidP="001D2177">
            <w:r>
              <w:t>IEC Mains Cable – UK</w:t>
            </w:r>
          </w:p>
        </w:tc>
      </w:tr>
      <w:tr w:rsidR="001D2177" w:rsidTr="002A25AE">
        <w:tc>
          <w:tcPr>
            <w:tcW w:w="734" w:type="dxa"/>
          </w:tcPr>
          <w:p w:rsidR="001D2177" w:rsidRDefault="00B72A9B" w:rsidP="001D2177">
            <w:pPr>
              <w:jc w:val="center"/>
            </w:pPr>
            <w:r>
              <w:t>6</w:t>
            </w:r>
          </w:p>
        </w:tc>
        <w:tc>
          <w:tcPr>
            <w:tcW w:w="679" w:type="dxa"/>
          </w:tcPr>
          <w:p w:rsidR="001D2177" w:rsidRDefault="001D2177" w:rsidP="001D2177">
            <w:pPr>
              <w:jc w:val="center"/>
            </w:pPr>
            <w:r>
              <w:t>1</w:t>
            </w:r>
          </w:p>
        </w:tc>
        <w:tc>
          <w:tcPr>
            <w:tcW w:w="7603" w:type="dxa"/>
          </w:tcPr>
          <w:p w:rsidR="001D2177" w:rsidRDefault="001D2177" w:rsidP="001D2177">
            <w:r>
              <w:t>UK to EU Adapter</w:t>
            </w:r>
          </w:p>
        </w:tc>
      </w:tr>
      <w:tr w:rsidR="001D2177" w:rsidTr="002A25AE">
        <w:tc>
          <w:tcPr>
            <w:tcW w:w="734" w:type="dxa"/>
          </w:tcPr>
          <w:p w:rsidR="001D2177" w:rsidRDefault="00B72A9B" w:rsidP="001D2177">
            <w:pPr>
              <w:jc w:val="center"/>
            </w:pPr>
            <w:r>
              <w:t>7</w:t>
            </w:r>
          </w:p>
        </w:tc>
        <w:tc>
          <w:tcPr>
            <w:tcW w:w="679" w:type="dxa"/>
          </w:tcPr>
          <w:p w:rsidR="001D2177" w:rsidRDefault="001D2177" w:rsidP="001D2177">
            <w:pPr>
              <w:jc w:val="center"/>
            </w:pPr>
            <w:r>
              <w:t>1</w:t>
            </w:r>
          </w:p>
        </w:tc>
        <w:tc>
          <w:tcPr>
            <w:tcW w:w="7603" w:type="dxa"/>
          </w:tcPr>
          <w:p w:rsidR="001D2177" w:rsidRDefault="001D2177" w:rsidP="001D2177">
            <w:r>
              <w:t>Vehicle Charging Cable</w:t>
            </w:r>
          </w:p>
        </w:tc>
      </w:tr>
      <w:tr w:rsidR="001D2177" w:rsidTr="002A25AE">
        <w:tc>
          <w:tcPr>
            <w:tcW w:w="734" w:type="dxa"/>
          </w:tcPr>
          <w:p w:rsidR="001D2177" w:rsidRDefault="00B72A9B" w:rsidP="001D2177">
            <w:pPr>
              <w:jc w:val="center"/>
            </w:pPr>
            <w:r>
              <w:t>8</w:t>
            </w:r>
          </w:p>
        </w:tc>
        <w:tc>
          <w:tcPr>
            <w:tcW w:w="679" w:type="dxa"/>
          </w:tcPr>
          <w:p w:rsidR="001D2177" w:rsidRDefault="001D2177" w:rsidP="001D2177">
            <w:pPr>
              <w:jc w:val="center"/>
            </w:pPr>
            <w:r>
              <w:t>1</w:t>
            </w:r>
          </w:p>
        </w:tc>
        <w:tc>
          <w:tcPr>
            <w:tcW w:w="7603" w:type="dxa"/>
          </w:tcPr>
          <w:p w:rsidR="001D2177" w:rsidRDefault="001D2177" w:rsidP="001D2177">
            <w:r>
              <w:t>Multi-Purpose Screwdriver</w:t>
            </w:r>
          </w:p>
        </w:tc>
      </w:tr>
      <w:tr w:rsidR="001D2177" w:rsidTr="002A25AE">
        <w:tc>
          <w:tcPr>
            <w:tcW w:w="734" w:type="dxa"/>
          </w:tcPr>
          <w:p w:rsidR="001D2177" w:rsidRDefault="00B72A9B" w:rsidP="001D2177">
            <w:pPr>
              <w:jc w:val="center"/>
            </w:pPr>
            <w:r>
              <w:t>9</w:t>
            </w:r>
          </w:p>
        </w:tc>
        <w:tc>
          <w:tcPr>
            <w:tcW w:w="679" w:type="dxa"/>
          </w:tcPr>
          <w:p w:rsidR="001D2177" w:rsidRDefault="001D2177" w:rsidP="001D2177">
            <w:pPr>
              <w:jc w:val="center"/>
            </w:pPr>
            <w:r>
              <w:t>1</w:t>
            </w:r>
          </w:p>
        </w:tc>
        <w:tc>
          <w:tcPr>
            <w:tcW w:w="7603" w:type="dxa"/>
          </w:tcPr>
          <w:p w:rsidR="001D2177" w:rsidRDefault="001D2177" w:rsidP="001D2177">
            <w:r>
              <w:t>Digital Thermometer</w:t>
            </w:r>
          </w:p>
        </w:tc>
      </w:tr>
      <w:tr w:rsidR="001D2177" w:rsidTr="002A25AE">
        <w:tc>
          <w:tcPr>
            <w:tcW w:w="734" w:type="dxa"/>
          </w:tcPr>
          <w:p w:rsidR="001D2177" w:rsidRDefault="00B72A9B" w:rsidP="001D2177">
            <w:pPr>
              <w:jc w:val="center"/>
            </w:pPr>
            <w:r>
              <w:t>10</w:t>
            </w:r>
          </w:p>
        </w:tc>
        <w:tc>
          <w:tcPr>
            <w:tcW w:w="679" w:type="dxa"/>
          </w:tcPr>
          <w:p w:rsidR="001D2177" w:rsidRDefault="001D2177" w:rsidP="001D2177">
            <w:pPr>
              <w:jc w:val="center"/>
            </w:pPr>
            <w:r>
              <w:t>1</w:t>
            </w:r>
          </w:p>
        </w:tc>
        <w:tc>
          <w:tcPr>
            <w:tcW w:w="7603" w:type="dxa"/>
          </w:tcPr>
          <w:p w:rsidR="001D2177" w:rsidRDefault="001D2177" w:rsidP="001D2177">
            <w:r>
              <w:t>Silicone grease</w:t>
            </w:r>
          </w:p>
        </w:tc>
      </w:tr>
      <w:tr w:rsidR="001D2177" w:rsidTr="002A25AE">
        <w:tc>
          <w:tcPr>
            <w:tcW w:w="734" w:type="dxa"/>
          </w:tcPr>
          <w:p w:rsidR="001D2177" w:rsidRDefault="00B72A9B" w:rsidP="001D2177">
            <w:pPr>
              <w:jc w:val="center"/>
            </w:pPr>
            <w:r>
              <w:t>11</w:t>
            </w:r>
          </w:p>
        </w:tc>
        <w:tc>
          <w:tcPr>
            <w:tcW w:w="679" w:type="dxa"/>
          </w:tcPr>
          <w:p w:rsidR="001D2177" w:rsidRDefault="001D2177" w:rsidP="001D2177">
            <w:pPr>
              <w:jc w:val="center"/>
            </w:pPr>
            <w:r>
              <w:t>1</w:t>
            </w:r>
          </w:p>
        </w:tc>
        <w:tc>
          <w:tcPr>
            <w:tcW w:w="7603" w:type="dxa"/>
          </w:tcPr>
          <w:p w:rsidR="001D2177" w:rsidRDefault="001D2177" w:rsidP="001D2177">
            <w:r>
              <w:t>Calibration Pack</w:t>
            </w:r>
          </w:p>
        </w:tc>
      </w:tr>
      <w:tr w:rsidR="001D2177" w:rsidTr="002A25AE">
        <w:tc>
          <w:tcPr>
            <w:tcW w:w="734" w:type="dxa"/>
          </w:tcPr>
          <w:p w:rsidR="001D2177" w:rsidRDefault="00B72A9B" w:rsidP="001D2177">
            <w:pPr>
              <w:jc w:val="center"/>
            </w:pPr>
            <w:r>
              <w:t>12</w:t>
            </w:r>
          </w:p>
        </w:tc>
        <w:tc>
          <w:tcPr>
            <w:tcW w:w="679" w:type="dxa"/>
          </w:tcPr>
          <w:p w:rsidR="001D2177" w:rsidRDefault="001D2177" w:rsidP="001D2177">
            <w:pPr>
              <w:jc w:val="center"/>
            </w:pPr>
            <w:r>
              <w:t>6</w:t>
            </w:r>
          </w:p>
        </w:tc>
        <w:tc>
          <w:tcPr>
            <w:tcW w:w="7603" w:type="dxa"/>
          </w:tcPr>
          <w:p w:rsidR="001D2177" w:rsidRDefault="001D2177" w:rsidP="001D2177">
            <w:r>
              <w:t>Membrane Lauryl Sulphate Broth Sachet</w:t>
            </w:r>
          </w:p>
        </w:tc>
      </w:tr>
      <w:tr w:rsidR="003D18FB" w:rsidTr="002A25AE">
        <w:tc>
          <w:tcPr>
            <w:tcW w:w="734" w:type="dxa"/>
          </w:tcPr>
          <w:p w:rsidR="003D18FB" w:rsidRDefault="00B72A9B" w:rsidP="001D2177">
            <w:pPr>
              <w:jc w:val="center"/>
            </w:pPr>
            <w:r>
              <w:t>13</w:t>
            </w:r>
          </w:p>
        </w:tc>
        <w:tc>
          <w:tcPr>
            <w:tcW w:w="679" w:type="dxa"/>
          </w:tcPr>
          <w:p w:rsidR="003D18FB" w:rsidRDefault="00337D64" w:rsidP="001D2177">
            <w:pPr>
              <w:jc w:val="center"/>
            </w:pPr>
            <w:r>
              <w:t>6</w:t>
            </w:r>
          </w:p>
        </w:tc>
        <w:tc>
          <w:tcPr>
            <w:tcW w:w="7603" w:type="dxa"/>
          </w:tcPr>
          <w:p w:rsidR="003D18FB" w:rsidRDefault="003D18FB" w:rsidP="001D2177">
            <w:r>
              <w:t>Dechlorination Tablet Bag (Whirl-Pak)</w:t>
            </w:r>
          </w:p>
        </w:tc>
      </w:tr>
      <w:tr w:rsidR="00C638B4" w:rsidTr="00A4747B">
        <w:trPr>
          <w:trHeight w:val="231"/>
        </w:trPr>
        <w:tc>
          <w:tcPr>
            <w:tcW w:w="734" w:type="dxa"/>
          </w:tcPr>
          <w:p w:rsidR="00B72A9B" w:rsidRDefault="00B72A9B" w:rsidP="00B72A9B">
            <w:pPr>
              <w:jc w:val="center"/>
            </w:pPr>
            <w:r>
              <w:t>14</w:t>
            </w:r>
          </w:p>
        </w:tc>
        <w:tc>
          <w:tcPr>
            <w:tcW w:w="679" w:type="dxa"/>
          </w:tcPr>
          <w:p w:rsidR="00C638B4" w:rsidRDefault="00C638B4" w:rsidP="00C638B4">
            <w:pPr>
              <w:jc w:val="center"/>
            </w:pPr>
            <w:r>
              <w:t>1</w:t>
            </w:r>
          </w:p>
        </w:tc>
        <w:tc>
          <w:tcPr>
            <w:tcW w:w="7603" w:type="dxa"/>
          </w:tcPr>
          <w:p w:rsidR="00C638B4" w:rsidRDefault="00C638B4" w:rsidP="00C638B4">
            <w:r>
              <w:t>Comparator Chlorine Disc</w:t>
            </w:r>
          </w:p>
        </w:tc>
      </w:tr>
      <w:tr w:rsidR="00C638B4" w:rsidTr="00A4747B">
        <w:trPr>
          <w:trHeight w:val="231"/>
        </w:trPr>
        <w:tc>
          <w:tcPr>
            <w:tcW w:w="734" w:type="dxa"/>
          </w:tcPr>
          <w:p w:rsidR="00C638B4" w:rsidRDefault="00B72A9B" w:rsidP="00C638B4">
            <w:pPr>
              <w:jc w:val="center"/>
            </w:pPr>
            <w:r>
              <w:t>14</w:t>
            </w:r>
          </w:p>
        </w:tc>
        <w:tc>
          <w:tcPr>
            <w:tcW w:w="679" w:type="dxa"/>
          </w:tcPr>
          <w:p w:rsidR="00C638B4" w:rsidRDefault="00C638B4" w:rsidP="00C638B4">
            <w:pPr>
              <w:jc w:val="center"/>
            </w:pPr>
            <w:r>
              <w:t>1</w:t>
            </w:r>
          </w:p>
        </w:tc>
        <w:tc>
          <w:tcPr>
            <w:tcW w:w="7603" w:type="dxa"/>
          </w:tcPr>
          <w:p w:rsidR="00C638B4" w:rsidRDefault="00C638B4" w:rsidP="00C638B4">
            <w:r>
              <w:t>Comparator Ammonia Disc</w:t>
            </w:r>
          </w:p>
        </w:tc>
      </w:tr>
      <w:tr w:rsidR="00C638B4" w:rsidTr="00A4747B">
        <w:trPr>
          <w:trHeight w:val="231"/>
        </w:trPr>
        <w:tc>
          <w:tcPr>
            <w:tcW w:w="734" w:type="dxa"/>
          </w:tcPr>
          <w:p w:rsidR="00C638B4" w:rsidRDefault="00B72A9B" w:rsidP="00C638B4">
            <w:pPr>
              <w:jc w:val="center"/>
            </w:pPr>
            <w:r>
              <w:t>14</w:t>
            </w:r>
          </w:p>
        </w:tc>
        <w:tc>
          <w:tcPr>
            <w:tcW w:w="679" w:type="dxa"/>
          </w:tcPr>
          <w:p w:rsidR="00C638B4" w:rsidRDefault="00C638B4" w:rsidP="00C638B4">
            <w:pPr>
              <w:jc w:val="center"/>
            </w:pPr>
            <w:r>
              <w:t>1</w:t>
            </w:r>
          </w:p>
        </w:tc>
        <w:tc>
          <w:tcPr>
            <w:tcW w:w="7603" w:type="dxa"/>
          </w:tcPr>
          <w:p w:rsidR="00C638B4" w:rsidRDefault="00C638B4" w:rsidP="00C638B4">
            <w:r>
              <w:t>Comparator Nitrite Disc</w:t>
            </w:r>
          </w:p>
        </w:tc>
      </w:tr>
      <w:tr w:rsidR="00C638B4" w:rsidTr="00A4747B">
        <w:trPr>
          <w:trHeight w:val="231"/>
        </w:trPr>
        <w:tc>
          <w:tcPr>
            <w:tcW w:w="734" w:type="dxa"/>
          </w:tcPr>
          <w:p w:rsidR="00B72A9B" w:rsidRDefault="00B72A9B" w:rsidP="00B72A9B">
            <w:pPr>
              <w:jc w:val="center"/>
            </w:pPr>
            <w:r>
              <w:t>14</w:t>
            </w:r>
          </w:p>
        </w:tc>
        <w:tc>
          <w:tcPr>
            <w:tcW w:w="679" w:type="dxa"/>
          </w:tcPr>
          <w:p w:rsidR="00C638B4" w:rsidRDefault="00C638B4" w:rsidP="00C638B4">
            <w:pPr>
              <w:jc w:val="center"/>
            </w:pPr>
            <w:r>
              <w:t>1</w:t>
            </w:r>
          </w:p>
        </w:tc>
        <w:tc>
          <w:tcPr>
            <w:tcW w:w="7603" w:type="dxa"/>
          </w:tcPr>
          <w:p w:rsidR="00C638B4" w:rsidRDefault="00C638B4" w:rsidP="00C638B4">
            <w:r>
              <w:t>Comparator Nitrate Disc</w:t>
            </w:r>
          </w:p>
        </w:tc>
      </w:tr>
      <w:tr w:rsidR="00C638B4" w:rsidTr="00A4747B">
        <w:trPr>
          <w:trHeight w:val="231"/>
        </w:trPr>
        <w:tc>
          <w:tcPr>
            <w:tcW w:w="734" w:type="dxa"/>
          </w:tcPr>
          <w:p w:rsidR="00C638B4" w:rsidRDefault="00B72A9B" w:rsidP="00C638B4">
            <w:pPr>
              <w:jc w:val="center"/>
            </w:pPr>
            <w:r>
              <w:t>15</w:t>
            </w:r>
          </w:p>
        </w:tc>
        <w:tc>
          <w:tcPr>
            <w:tcW w:w="679" w:type="dxa"/>
          </w:tcPr>
          <w:p w:rsidR="00C638B4" w:rsidRDefault="00C638B4" w:rsidP="00C638B4">
            <w:pPr>
              <w:jc w:val="center"/>
            </w:pPr>
            <w:r>
              <w:t>4</w:t>
            </w:r>
          </w:p>
        </w:tc>
        <w:tc>
          <w:tcPr>
            <w:tcW w:w="7603" w:type="dxa"/>
          </w:tcPr>
          <w:p w:rsidR="00C638B4" w:rsidRDefault="00C638B4" w:rsidP="00C638B4">
            <w:r>
              <w:t>Comparator Cells</w:t>
            </w:r>
          </w:p>
        </w:tc>
      </w:tr>
      <w:tr w:rsidR="00C638B4" w:rsidTr="00A4747B">
        <w:trPr>
          <w:trHeight w:val="231"/>
        </w:trPr>
        <w:tc>
          <w:tcPr>
            <w:tcW w:w="734" w:type="dxa"/>
          </w:tcPr>
          <w:p w:rsidR="00C638B4" w:rsidRDefault="00B72A9B" w:rsidP="00C638B4">
            <w:pPr>
              <w:jc w:val="center"/>
            </w:pPr>
            <w:r>
              <w:t>16</w:t>
            </w:r>
          </w:p>
        </w:tc>
        <w:tc>
          <w:tcPr>
            <w:tcW w:w="679" w:type="dxa"/>
          </w:tcPr>
          <w:p w:rsidR="00C638B4" w:rsidRDefault="00C638B4" w:rsidP="00C638B4">
            <w:pPr>
              <w:jc w:val="center"/>
            </w:pPr>
            <w:r>
              <w:t>1</w:t>
            </w:r>
          </w:p>
        </w:tc>
        <w:tc>
          <w:tcPr>
            <w:tcW w:w="7603" w:type="dxa"/>
          </w:tcPr>
          <w:p w:rsidR="00C638B4" w:rsidRDefault="00C638B4" w:rsidP="00C638B4">
            <w:r>
              <w:t>Nitrate Test Tube</w:t>
            </w:r>
          </w:p>
        </w:tc>
      </w:tr>
      <w:tr w:rsidR="00C638B4" w:rsidTr="00A4747B">
        <w:trPr>
          <w:trHeight w:val="231"/>
        </w:trPr>
        <w:tc>
          <w:tcPr>
            <w:tcW w:w="734" w:type="dxa"/>
          </w:tcPr>
          <w:p w:rsidR="00C638B4" w:rsidRDefault="00B72A9B" w:rsidP="00C638B4">
            <w:pPr>
              <w:jc w:val="center"/>
            </w:pPr>
            <w:r>
              <w:t>17</w:t>
            </w:r>
          </w:p>
        </w:tc>
        <w:tc>
          <w:tcPr>
            <w:tcW w:w="679" w:type="dxa"/>
          </w:tcPr>
          <w:p w:rsidR="00C638B4" w:rsidRDefault="00C638B4" w:rsidP="00C638B4">
            <w:pPr>
              <w:jc w:val="center"/>
            </w:pPr>
            <w:r>
              <w:t>1</w:t>
            </w:r>
          </w:p>
        </w:tc>
        <w:tc>
          <w:tcPr>
            <w:tcW w:w="7603" w:type="dxa"/>
          </w:tcPr>
          <w:p w:rsidR="00C638B4" w:rsidRDefault="00C638B4" w:rsidP="00C638B4">
            <w:r>
              <w:t>Test Tube Brush</w:t>
            </w:r>
          </w:p>
        </w:tc>
      </w:tr>
      <w:tr w:rsidR="00C638B4" w:rsidTr="00A4747B">
        <w:trPr>
          <w:trHeight w:val="231"/>
        </w:trPr>
        <w:tc>
          <w:tcPr>
            <w:tcW w:w="734" w:type="dxa"/>
          </w:tcPr>
          <w:p w:rsidR="00C638B4" w:rsidRDefault="00B72A9B" w:rsidP="00C638B4">
            <w:pPr>
              <w:jc w:val="center"/>
            </w:pPr>
            <w:r>
              <w:t>18</w:t>
            </w:r>
          </w:p>
        </w:tc>
        <w:tc>
          <w:tcPr>
            <w:tcW w:w="679" w:type="dxa"/>
          </w:tcPr>
          <w:p w:rsidR="00C638B4" w:rsidRDefault="00C638B4" w:rsidP="00C638B4">
            <w:pPr>
              <w:jc w:val="center"/>
            </w:pPr>
            <w:r>
              <w:t>1</w:t>
            </w:r>
          </w:p>
        </w:tc>
        <w:tc>
          <w:tcPr>
            <w:tcW w:w="7603" w:type="dxa"/>
          </w:tcPr>
          <w:p w:rsidR="00C638B4" w:rsidRDefault="00C638B4" w:rsidP="00C638B4">
            <w:r>
              <w:t>HydroLite</w:t>
            </w:r>
            <w:r>
              <w:rPr>
                <w:rFonts w:cstheme="minorHAnsi"/>
              </w:rPr>
              <w:t>®</w:t>
            </w:r>
            <w:r>
              <w:t xml:space="preserve"> HL101 pH meter</w:t>
            </w:r>
          </w:p>
        </w:tc>
      </w:tr>
    </w:tbl>
    <w:p w:rsidR="006C4C70" w:rsidRDefault="006C4C70" w:rsidP="002A25AE">
      <w:pPr>
        <w:pStyle w:val="Heading2"/>
      </w:pPr>
    </w:p>
    <w:p w:rsidR="002A25AE" w:rsidRDefault="002A25AE" w:rsidP="002A25AE">
      <w:pPr>
        <w:pStyle w:val="Heading2"/>
      </w:pPr>
      <w:r>
        <w:t>Tray Components</w:t>
      </w:r>
    </w:p>
    <w:tbl>
      <w:tblPr>
        <w:tblStyle w:val="TableGrid"/>
        <w:tblW w:w="0" w:type="auto"/>
        <w:tblLook w:val="04A0" w:firstRow="1" w:lastRow="0" w:firstColumn="1" w:lastColumn="0" w:noHBand="0" w:noVBand="1"/>
      </w:tblPr>
      <w:tblGrid>
        <w:gridCol w:w="729"/>
        <w:gridCol w:w="826"/>
        <w:gridCol w:w="7461"/>
      </w:tblGrid>
      <w:tr w:rsidR="000E023A" w:rsidTr="00B619BF">
        <w:tc>
          <w:tcPr>
            <w:tcW w:w="729" w:type="dxa"/>
            <w:shd w:val="clear" w:color="auto" w:fill="D9D9D9" w:themeFill="background1" w:themeFillShade="D9"/>
          </w:tcPr>
          <w:p w:rsidR="000E023A" w:rsidRPr="00DD2E55" w:rsidRDefault="000E023A" w:rsidP="00DD2E55">
            <w:pPr>
              <w:jc w:val="center"/>
              <w:rPr>
                <w:b/>
              </w:rPr>
            </w:pPr>
            <w:r w:rsidRPr="00DD2E55">
              <w:rPr>
                <w:b/>
              </w:rPr>
              <w:t>Item</w:t>
            </w:r>
          </w:p>
        </w:tc>
        <w:tc>
          <w:tcPr>
            <w:tcW w:w="826" w:type="dxa"/>
            <w:shd w:val="clear" w:color="auto" w:fill="D9D9D9" w:themeFill="background1" w:themeFillShade="D9"/>
          </w:tcPr>
          <w:p w:rsidR="000E023A" w:rsidRPr="00DD2E55" w:rsidRDefault="000E023A" w:rsidP="00DD2E55">
            <w:pPr>
              <w:jc w:val="center"/>
              <w:rPr>
                <w:b/>
              </w:rPr>
            </w:pPr>
            <w:r w:rsidRPr="00DD2E55">
              <w:rPr>
                <w:b/>
              </w:rPr>
              <w:t>Qty</w:t>
            </w:r>
          </w:p>
        </w:tc>
        <w:tc>
          <w:tcPr>
            <w:tcW w:w="7461" w:type="dxa"/>
            <w:shd w:val="clear" w:color="auto" w:fill="D9D9D9" w:themeFill="background1" w:themeFillShade="D9"/>
          </w:tcPr>
          <w:p w:rsidR="000E023A" w:rsidRPr="00DD2E55" w:rsidRDefault="000E023A" w:rsidP="00DD2E55">
            <w:pPr>
              <w:rPr>
                <w:b/>
              </w:rPr>
            </w:pPr>
            <w:r w:rsidRPr="00DD2E55">
              <w:rPr>
                <w:b/>
              </w:rPr>
              <w:t>Description</w:t>
            </w:r>
          </w:p>
        </w:tc>
      </w:tr>
      <w:tr w:rsidR="000E023A" w:rsidTr="00B619BF">
        <w:tc>
          <w:tcPr>
            <w:tcW w:w="729" w:type="dxa"/>
          </w:tcPr>
          <w:p w:rsidR="000E023A" w:rsidRDefault="00C21F18" w:rsidP="00DD2E55">
            <w:pPr>
              <w:jc w:val="center"/>
            </w:pPr>
            <w:r>
              <w:t>a</w:t>
            </w:r>
          </w:p>
        </w:tc>
        <w:tc>
          <w:tcPr>
            <w:tcW w:w="826" w:type="dxa"/>
          </w:tcPr>
          <w:p w:rsidR="000E023A" w:rsidRDefault="00236A08" w:rsidP="00DD2E55">
            <w:pPr>
              <w:jc w:val="center"/>
            </w:pPr>
            <w:r>
              <w:t>4</w:t>
            </w:r>
          </w:p>
        </w:tc>
        <w:tc>
          <w:tcPr>
            <w:tcW w:w="7461" w:type="dxa"/>
          </w:tcPr>
          <w:p w:rsidR="000E023A" w:rsidRDefault="000E023A" w:rsidP="00DD2E55">
            <w:r>
              <w:t>Sterilised</w:t>
            </w:r>
            <w:r w:rsidR="00C638B4">
              <w:t xml:space="preserve"> water for Membrane Lauryl Sulf</w:t>
            </w:r>
            <w:r>
              <w:t>ate Broth preparation</w:t>
            </w:r>
          </w:p>
        </w:tc>
      </w:tr>
      <w:tr w:rsidR="003D18FB" w:rsidTr="00B619BF">
        <w:tc>
          <w:tcPr>
            <w:tcW w:w="729" w:type="dxa"/>
          </w:tcPr>
          <w:p w:rsidR="003D18FB" w:rsidRDefault="00C21F18" w:rsidP="003D18FB">
            <w:pPr>
              <w:jc w:val="center"/>
            </w:pPr>
            <w:r>
              <w:t>b</w:t>
            </w:r>
          </w:p>
        </w:tc>
        <w:tc>
          <w:tcPr>
            <w:tcW w:w="826" w:type="dxa"/>
          </w:tcPr>
          <w:p w:rsidR="003D18FB" w:rsidRDefault="003D18FB" w:rsidP="003D18FB">
            <w:pPr>
              <w:jc w:val="center"/>
            </w:pPr>
            <w:r>
              <w:t>2</w:t>
            </w:r>
          </w:p>
        </w:tc>
        <w:tc>
          <w:tcPr>
            <w:tcW w:w="7461" w:type="dxa"/>
          </w:tcPr>
          <w:p w:rsidR="003D18FB" w:rsidRDefault="003D18FB" w:rsidP="003D18FB">
            <w:r>
              <w:t>Sterile Absorbent Pads (100 Pack)</w:t>
            </w:r>
          </w:p>
        </w:tc>
      </w:tr>
      <w:tr w:rsidR="003D18FB" w:rsidTr="00B619BF">
        <w:tc>
          <w:tcPr>
            <w:tcW w:w="729" w:type="dxa"/>
          </w:tcPr>
          <w:p w:rsidR="003D18FB" w:rsidRDefault="00C21F18" w:rsidP="003D18FB">
            <w:pPr>
              <w:jc w:val="center"/>
            </w:pPr>
            <w:r>
              <w:t>c</w:t>
            </w:r>
          </w:p>
        </w:tc>
        <w:tc>
          <w:tcPr>
            <w:tcW w:w="826" w:type="dxa"/>
          </w:tcPr>
          <w:p w:rsidR="003D18FB" w:rsidRDefault="003D18FB" w:rsidP="003D18FB">
            <w:pPr>
              <w:jc w:val="center"/>
            </w:pPr>
            <w:r>
              <w:t>1</w:t>
            </w:r>
          </w:p>
        </w:tc>
        <w:tc>
          <w:tcPr>
            <w:tcW w:w="7461" w:type="dxa"/>
          </w:tcPr>
          <w:p w:rsidR="003D18FB" w:rsidRDefault="003D18FB" w:rsidP="003D18FB">
            <w:r>
              <w:t>Pad Dispenser</w:t>
            </w:r>
          </w:p>
        </w:tc>
      </w:tr>
      <w:tr w:rsidR="003D18FB" w:rsidTr="00B619BF">
        <w:tc>
          <w:tcPr>
            <w:tcW w:w="729" w:type="dxa"/>
          </w:tcPr>
          <w:p w:rsidR="003D18FB" w:rsidRDefault="00C21F18" w:rsidP="003D18FB">
            <w:pPr>
              <w:jc w:val="center"/>
            </w:pPr>
            <w:r>
              <w:t>d</w:t>
            </w:r>
          </w:p>
        </w:tc>
        <w:tc>
          <w:tcPr>
            <w:tcW w:w="826" w:type="dxa"/>
          </w:tcPr>
          <w:p w:rsidR="003D18FB" w:rsidRDefault="003D18FB" w:rsidP="003D18FB">
            <w:pPr>
              <w:jc w:val="center"/>
            </w:pPr>
            <w:r>
              <w:t>1</w:t>
            </w:r>
          </w:p>
        </w:tc>
        <w:tc>
          <w:tcPr>
            <w:tcW w:w="7461" w:type="dxa"/>
          </w:tcPr>
          <w:p w:rsidR="003D18FB" w:rsidRDefault="003D18FB" w:rsidP="003D18FB">
            <w:r>
              <w:t>Forceps</w:t>
            </w:r>
          </w:p>
        </w:tc>
      </w:tr>
      <w:tr w:rsidR="003D18FB" w:rsidTr="00B619BF">
        <w:tc>
          <w:tcPr>
            <w:tcW w:w="729" w:type="dxa"/>
          </w:tcPr>
          <w:p w:rsidR="003D18FB" w:rsidRDefault="00C21F18" w:rsidP="003D18FB">
            <w:pPr>
              <w:jc w:val="center"/>
            </w:pPr>
            <w:r>
              <w:t>e</w:t>
            </w:r>
          </w:p>
        </w:tc>
        <w:tc>
          <w:tcPr>
            <w:tcW w:w="826" w:type="dxa"/>
          </w:tcPr>
          <w:p w:rsidR="003D18FB" w:rsidRDefault="003D18FB" w:rsidP="003D18FB">
            <w:pPr>
              <w:jc w:val="center"/>
            </w:pPr>
            <w:r>
              <w:t>1</w:t>
            </w:r>
          </w:p>
        </w:tc>
        <w:tc>
          <w:tcPr>
            <w:tcW w:w="7461" w:type="dxa"/>
          </w:tcPr>
          <w:p w:rsidR="003D18FB" w:rsidRDefault="003D18FB" w:rsidP="003D18FB">
            <w:r>
              <w:t>5ml Sterile syringe</w:t>
            </w:r>
          </w:p>
        </w:tc>
      </w:tr>
      <w:tr w:rsidR="003D18FB" w:rsidTr="00440E45">
        <w:tc>
          <w:tcPr>
            <w:tcW w:w="729" w:type="dxa"/>
          </w:tcPr>
          <w:p w:rsidR="003D18FB" w:rsidRDefault="00C21F18" w:rsidP="00440E45">
            <w:pPr>
              <w:jc w:val="center"/>
            </w:pPr>
            <w:r>
              <w:t>f</w:t>
            </w:r>
          </w:p>
        </w:tc>
        <w:tc>
          <w:tcPr>
            <w:tcW w:w="826" w:type="dxa"/>
          </w:tcPr>
          <w:p w:rsidR="003D18FB" w:rsidRDefault="003D18FB" w:rsidP="00440E45">
            <w:pPr>
              <w:jc w:val="center"/>
            </w:pPr>
            <w:r>
              <w:t>1</w:t>
            </w:r>
          </w:p>
        </w:tc>
        <w:tc>
          <w:tcPr>
            <w:tcW w:w="7461" w:type="dxa"/>
          </w:tcPr>
          <w:p w:rsidR="003D18FB" w:rsidRDefault="003D18FB" w:rsidP="00440E45">
            <w:r>
              <w:t>Comparator</w:t>
            </w:r>
          </w:p>
        </w:tc>
      </w:tr>
      <w:tr w:rsidR="003D18FB" w:rsidTr="00B619BF">
        <w:tc>
          <w:tcPr>
            <w:tcW w:w="729" w:type="dxa"/>
          </w:tcPr>
          <w:p w:rsidR="003D18FB" w:rsidRDefault="00C21F18" w:rsidP="003D18FB">
            <w:pPr>
              <w:jc w:val="center"/>
            </w:pPr>
            <w:r>
              <w:t>g</w:t>
            </w:r>
          </w:p>
        </w:tc>
        <w:tc>
          <w:tcPr>
            <w:tcW w:w="826" w:type="dxa"/>
          </w:tcPr>
          <w:p w:rsidR="003D18FB" w:rsidRDefault="003D18FB" w:rsidP="003D18FB">
            <w:pPr>
              <w:jc w:val="center"/>
            </w:pPr>
            <w:r>
              <w:t>1</w:t>
            </w:r>
          </w:p>
        </w:tc>
        <w:tc>
          <w:tcPr>
            <w:tcW w:w="7461" w:type="dxa"/>
          </w:tcPr>
          <w:p w:rsidR="003D18FB" w:rsidRDefault="003D18FB" w:rsidP="003D18FB">
            <w:r>
              <w:t>Vacuum Pump</w:t>
            </w:r>
          </w:p>
        </w:tc>
      </w:tr>
      <w:tr w:rsidR="003D18FB" w:rsidTr="00B619BF">
        <w:tc>
          <w:tcPr>
            <w:tcW w:w="729" w:type="dxa"/>
          </w:tcPr>
          <w:p w:rsidR="003D18FB" w:rsidRDefault="00C21F18" w:rsidP="003D18FB">
            <w:pPr>
              <w:jc w:val="center"/>
            </w:pPr>
            <w:r>
              <w:t>h</w:t>
            </w:r>
          </w:p>
        </w:tc>
        <w:tc>
          <w:tcPr>
            <w:tcW w:w="826" w:type="dxa"/>
          </w:tcPr>
          <w:p w:rsidR="003D18FB" w:rsidRDefault="003D18FB" w:rsidP="003D18FB">
            <w:pPr>
              <w:jc w:val="center"/>
            </w:pPr>
            <w:r>
              <w:t>1</w:t>
            </w:r>
          </w:p>
        </w:tc>
        <w:tc>
          <w:tcPr>
            <w:tcW w:w="7461" w:type="dxa"/>
          </w:tcPr>
          <w:p w:rsidR="003D18FB" w:rsidRDefault="003D18FB" w:rsidP="003D18FB">
            <w:r>
              <w:t>Membrane Filtration Unit including, waste beaker, sample beaker, measuring funnel, sintered glass disk &amp; 1 silicone gasket</w:t>
            </w:r>
          </w:p>
        </w:tc>
      </w:tr>
      <w:tr w:rsidR="003D18FB" w:rsidTr="00B619BF">
        <w:tc>
          <w:tcPr>
            <w:tcW w:w="729" w:type="dxa"/>
          </w:tcPr>
          <w:p w:rsidR="003D18FB" w:rsidRDefault="00C21F18" w:rsidP="003D18FB">
            <w:pPr>
              <w:jc w:val="center"/>
            </w:pPr>
            <w:proofErr w:type="spellStart"/>
            <w:r>
              <w:t>i</w:t>
            </w:r>
            <w:proofErr w:type="spellEnd"/>
          </w:p>
        </w:tc>
        <w:tc>
          <w:tcPr>
            <w:tcW w:w="826" w:type="dxa"/>
          </w:tcPr>
          <w:p w:rsidR="003D18FB" w:rsidRDefault="003D18FB" w:rsidP="003D18FB">
            <w:pPr>
              <w:jc w:val="center"/>
            </w:pPr>
            <w:r>
              <w:t>1</w:t>
            </w:r>
          </w:p>
        </w:tc>
        <w:tc>
          <w:tcPr>
            <w:tcW w:w="7461" w:type="dxa"/>
          </w:tcPr>
          <w:p w:rsidR="003D18FB" w:rsidRDefault="003D18FB" w:rsidP="003D18FB">
            <w:r>
              <w:t>Vacuum Tube</w:t>
            </w:r>
          </w:p>
        </w:tc>
      </w:tr>
      <w:tr w:rsidR="003D18FB" w:rsidTr="00B619BF">
        <w:tc>
          <w:tcPr>
            <w:tcW w:w="729" w:type="dxa"/>
          </w:tcPr>
          <w:p w:rsidR="003D18FB" w:rsidRDefault="00C21F18" w:rsidP="003D18FB">
            <w:pPr>
              <w:jc w:val="center"/>
            </w:pPr>
            <w:r>
              <w:t>j</w:t>
            </w:r>
          </w:p>
        </w:tc>
        <w:tc>
          <w:tcPr>
            <w:tcW w:w="826" w:type="dxa"/>
          </w:tcPr>
          <w:p w:rsidR="003D18FB" w:rsidRDefault="003D18FB" w:rsidP="003D18FB">
            <w:pPr>
              <w:jc w:val="center"/>
            </w:pPr>
            <w:r>
              <w:t>1</w:t>
            </w:r>
          </w:p>
        </w:tc>
        <w:tc>
          <w:tcPr>
            <w:tcW w:w="7461" w:type="dxa"/>
          </w:tcPr>
          <w:p w:rsidR="003D18FB" w:rsidRDefault="003D18FB" w:rsidP="003D18FB">
            <w:r>
              <w:t>Eyeglass</w:t>
            </w:r>
          </w:p>
        </w:tc>
      </w:tr>
      <w:tr w:rsidR="003D18FB" w:rsidTr="00B619BF">
        <w:tc>
          <w:tcPr>
            <w:tcW w:w="729" w:type="dxa"/>
          </w:tcPr>
          <w:p w:rsidR="003D18FB" w:rsidRDefault="00C21F18" w:rsidP="003D18FB">
            <w:pPr>
              <w:jc w:val="center"/>
            </w:pPr>
            <w:r>
              <w:t>k</w:t>
            </w:r>
          </w:p>
        </w:tc>
        <w:tc>
          <w:tcPr>
            <w:tcW w:w="826" w:type="dxa"/>
          </w:tcPr>
          <w:p w:rsidR="003D18FB" w:rsidRDefault="003D18FB" w:rsidP="003D18FB">
            <w:pPr>
              <w:jc w:val="center"/>
            </w:pPr>
            <w:r>
              <w:t>1</w:t>
            </w:r>
          </w:p>
        </w:tc>
        <w:tc>
          <w:tcPr>
            <w:tcW w:w="7461" w:type="dxa"/>
          </w:tcPr>
          <w:p w:rsidR="003D18FB" w:rsidRDefault="003D18FB" w:rsidP="003D18FB">
            <w:r>
              <w:t>30ml Dropper Bottle for Methanol</w:t>
            </w:r>
          </w:p>
        </w:tc>
      </w:tr>
    </w:tbl>
    <w:p w:rsidR="00EA4CB4" w:rsidRDefault="00EA4CB4" w:rsidP="00EA4CB4">
      <w:pPr>
        <w:pStyle w:val="Heading2"/>
      </w:pPr>
    </w:p>
    <w:p w:rsidR="006C4C70" w:rsidRDefault="006C4C70">
      <w:pPr>
        <w:rPr>
          <w:rFonts w:eastAsiaTheme="majorEastAsia" w:cstheme="majorBidi"/>
          <w:b/>
          <w:color w:val="C45911" w:themeColor="accent2" w:themeShade="BF"/>
          <w:sz w:val="24"/>
          <w:szCs w:val="26"/>
        </w:rPr>
      </w:pPr>
      <w:r>
        <w:br w:type="page"/>
      </w:r>
    </w:p>
    <w:p w:rsidR="00EA4CB4" w:rsidRDefault="00EA4CB4" w:rsidP="00EA4CB4">
      <w:pPr>
        <w:pStyle w:val="Heading2"/>
      </w:pPr>
      <w:r>
        <w:lastRenderedPageBreak/>
        <w:t>Separate Box</w:t>
      </w:r>
    </w:p>
    <w:tbl>
      <w:tblPr>
        <w:tblStyle w:val="TableGrid"/>
        <w:tblW w:w="9067" w:type="dxa"/>
        <w:tblLook w:val="04A0" w:firstRow="1" w:lastRow="0" w:firstColumn="1" w:lastColumn="0" w:noHBand="0" w:noVBand="1"/>
      </w:tblPr>
      <w:tblGrid>
        <w:gridCol w:w="826"/>
        <w:gridCol w:w="8241"/>
      </w:tblGrid>
      <w:tr w:rsidR="00403D36" w:rsidTr="00403D36">
        <w:tc>
          <w:tcPr>
            <w:tcW w:w="826" w:type="dxa"/>
            <w:shd w:val="clear" w:color="auto" w:fill="D9D9D9" w:themeFill="background1" w:themeFillShade="D9"/>
          </w:tcPr>
          <w:p w:rsidR="00403D36" w:rsidRPr="00DD2E55" w:rsidRDefault="00403D36" w:rsidP="0097351B">
            <w:pPr>
              <w:jc w:val="center"/>
              <w:rPr>
                <w:b/>
              </w:rPr>
            </w:pPr>
            <w:r w:rsidRPr="00DD2E55">
              <w:rPr>
                <w:b/>
              </w:rPr>
              <w:t>Qty</w:t>
            </w:r>
          </w:p>
        </w:tc>
        <w:tc>
          <w:tcPr>
            <w:tcW w:w="8241" w:type="dxa"/>
            <w:shd w:val="clear" w:color="auto" w:fill="D9D9D9" w:themeFill="background1" w:themeFillShade="D9"/>
          </w:tcPr>
          <w:p w:rsidR="00403D36" w:rsidRPr="00DD2E55" w:rsidRDefault="00403D36" w:rsidP="0097351B">
            <w:pPr>
              <w:rPr>
                <w:b/>
              </w:rPr>
            </w:pPr>
            <w:r w:rsidRPr="00DD2E55">
              <w:rPr>
                <w:b/>
              </w:rPr>
              <w:t>Description</w:t>
            </w:r>
          </w:p>
        </w:tc>
      </w:tr>
      <w:tr w:rsidR="00403D36" w:rsidTr="00403D36">
        <w:tc>
          <w:tcPr>
            <w:tcW w:w="826" w:type="dxa"/>
          </w:tcPr>
          <w:p w:rsidR="00403D36" w:rsidRDefault="00403D36" w:rsidP="0097351B">
            <w:pPr>
              <w:jc w:val="center"/>
            </w:pPr>
            <w:r>
              <w:t>3</w:t>
            </w:r>
          </w:p>
        </w:tc>
        <w:tc>
          <w:tcPr>
            <w:tcW w:w="8241" w:type="dxa"/>
          </w:tcPr>
          <w:p w:rsidR="00403D36" w:rsidRDefault="00403D36" w:rsidP="0097351B">
            <w:r>
              <w:t>Sterile Membrane Filters (100 Pack)</w:t>
            </w:r>
          </w:p>
        </w:tc>
      </w:tr>
      <w:tr w:rsidR="00403D36" w:rsidTr="00403D36">
        <w:tc>
          <w:tcPr>
            <w:tcW w:w="826" w:type="dxa"/>
          </w:tcPr>
          <w:p w:rsidR="00403D36" w:rsidRDefault="00403D36" w:rsidP="0097351B">
            <w:pPr>
              <w:jc w:val="center"/>
            </w:pPr>
            <w:r>
              <w:t>1</w:t>
            </w:r>
          </w:p>
        </w:tc>
        <w:tc>
          <w:tcPr>
            <w:tcW w:w="8241" w:type="dxa"/>
          </w:tcPr>
          <w:p w:rsidR="00403D36" w:rsidRDefault="00403D36" w:rsidP="0097351B">
            <w:r>
              <w:t>Sterile Absorbent Pads (100 Pack)</w:t>
            </w:r>
          </w:p>
        </w:tc>
      </w:tr>
      <w:tr w:rsidR="00403D36" w:rsidTr="00403D36">
        <w:tc>
          <w:tcPr>
            <w:tcW w:w="826" w:type="dxa"/>
          </w:tcPr>
          <w:p w:rsidR="00403D36" w:rsidRDefault="00403D36" w:rsidP="0097351B">
            <w:pPr>
              <w:jc w:val="center"/>
            </w:pPr>
            <w:r>
              <w:t>3</w:t>
            </w:r>
          </w:p>
        </w:tc>
        <w:tc>
          <w:tcPr>
            <w:tcW w:w="8241" w:type="dxa"/>
          </w:tcPr>
          <w:p w:rsidR="00403D36" w:rsidRDefault="00403D36" w:rsidP="0097351B">
            <w:r>
              <w:t>Nitrite Reagents (100 Pack)</w:t>
            </w:r>
          </w:p>
        </w:tc>
      </w:tr>
      <w:tr w:rsidR="00403D36" w:rsidTr="00403D36">
        <w:tc>
          <w:tcPr>
            <w:tcW w:w="826" w:type="dxa"/>
          </w:tcPr>
          <w:p w:rsidR="00403D36" w:rsidRDefault="00403D36" w:rsidP="0097351B">
            <w:pPr>
              <w:jc w:val="center"/>
            </w:pPr>
            <w:r>
              <w:t>3</w:t>
            </w:r>
          </w:p>
        </w:tc>
        <w:tc>
          <w:tcPr>
            <w:tcW w:w="8241" w:type="dxa"/>
          </w:tcPr>
          <w:p w:rsidR="00403D36" w:rsidRDefault="00403D36" w:rsidP="0097351B">
            <w:r>
              <w:t>Ammonia Reagents (100 Pack)</w:t>
            </w:r>
          </w:p>
        </w:tc>
      </w:tr>
      <w:tr w:rsidR="00403D36" w:rsidTr="00403D36">
        <w:tc>
          <w:tcPr>
            <w:tcW w:w="826" w:type="dxa"/>
          </w:tcPr>
          <w:p w:rsidR="00403D36" w:rsidRDefault="00403D36" w:rsidP="0097351B">
            <w:pPr>
              <w:jc w:val="center"/>
            </w:pPr>
            <w:r>
              <w:t>3</w:t>
            </w:r>
          </w:p>
        </w:tc>
        <w:tc>
          <w:tcPr>
            <w:tcW w:w="8241" w:type="dxa"/>
          </w:tcPr>
          <w:p w:rsidR="00403D36" w:rsidRDefault="00403D36" w:rsidP="0097351B">
            <w:r>
              <w:t>Nitrate Reagents (100 Pack)</w:t>
            </w:r>
          </w:p>
        </w:tc>
      </w:tr>
      <w:tr w:rsidR="00403D36" w:rsidTr="00403D36">
        <w:tc>
          <w:tcPr>
            <w:tcW w:w="826" w:type="dxa"/>
          </w:tcPr>
          <w:p w:rsidR="00403D36" w:rsidRDefault="00403D36" w:rsidP="0097351B">
            <w:pPr>
              <w:jc w:val="center"/>
            </w:pPr>
            <w:r>
              <w:t>3</w:t>
            </w:r>
          </w:p>
        </w:tc>
        <w:tc>
          <w:tcPr>
            <w:tcW w:w="8241" w:type="dxa"/>
          </w:tcPr>
          <w:p w:rsidR="00403D36" w:rsidRDefault="00403D36" w:rsidP="0097351B">
            <w:r>
              <w:t>Chlorine Free/Total Reagents (100 Pack)</w:t>
            </w:r>
          </w:p>
        </w:tc>
      </w:tr>
      <w:tr w:rsidR="00403D36" w:rsidTr="00403D36">
        <w:tc>
          <w:tcPr>
            <w:tcW w:w="826" w:type="dxa"/>
          </w:tcPr>
          <w:p w:rsidR="00403D36" w:rsidRDefault="00403D36" w:rsidP="0097351B">
            <w:pPr>
              <w:jc w:val="center"/>
            </w:pPr>
            <w:r>
              <w:t>1</w:t>
            </w:r>
          </w:p>
        </w:tc>
        <w:tc>
          <w:tcPr>
            <w:tcW w:w="8241" w:type="dxa"/>
          </w:tcPr>
          <w:p w:rsidR="00403D36" w:rsidRDefault="00403D36" w:rsidP="0097351B">
            <w:r>
              <w:t>pH 4.01 Calibration Solution</w:t>
            </w:r>
          </w:p>
        </w:tc>
      </w:tr>
      <w:tr w:rsidR="00403D36" w:rsidTr="00403D36">
        <w:tc>
          <w:tcPr>
            <w:tcW w:w="826" w:type="dxa"/>
          </w:tcPr>
          <w:p w:rsidR="00403D36" w:rsidRDefault="00403D36" w:rsidP="0097351B">
            <w:pPr>
              <w:jc w:val="center"/>
            </w:pPr>
            <w:r>
              <w:t>1</w:t>
            </w:r>
          </w:p>
        </w:tc>
        <w:tc>
          <w:tcPr>
            <w:tcW w:w="8241" w:type="dxa"/>
          </w:tcPr>
          <w:p w:rsidR="00403D36" w:rsidRDefault="00403D36" w:rsidP="0097351B">
            <w:r>
              <w:t>pH 7.00 Calibration Solution</w:t>
            </w:r>
          </w:p>
        </w:tc>
      </w:tr>
      <w:tr w:rsidR="00403D36" w:rsidTr="00403D36">
        <w:tc>
          <w:tcPr>
            <w:tcW w:w="826" w:type="dxa"/>
          </w:tcPr>
          <w:p w:rsidR="00403D36" w:rsidRDefault="00403D36" w:rsidP="0097351B">
            <w:pPr>
              <w:jc w:val="center"/>
            </w:pPr>
            <w:r>
              <w:t>2</w:t>
            </w:r>
          </w:p>
        </w:tc>
        <w:tc>
          <w:tcPr>
            <w:tcW w:w="8241" w:type="dxa"/>
          </w:tcPr>
          <w:p w:rsidR="00403D36" w:rsidRDefault="00403D36" w:rsidP="0097351B">
            <w:r>
              <w:t>Sterilised Water for Membrane Lauryl Sulfate Broth Preparation</w:t>
            </w:r>
          </w:p>
        </w:tc>
      </w:tr>
    </w:tbl>
    <w:p w:rsidR="006A5770" w:rsidRDefault="006A5770" w:rsidP="00B31CE3"/>
    <w:p w:rsidR="006A5770" w:rsidRDefault="006A5770">
      <w:r>
        <w:br w:type="page"/>
      </w:r>
    </w:p>
    <w:p w:rsidR="006A5770" w:rsidRDefault="006A5770" w:rsidP="006A5770">
      <w:pPr>
        <w:spacing w:afterLines="160" w:after="384" w:line="240" w:lineRule="auto"/>
        <w:jc w:val="center"/>
        <w:rPr>
          <w:b/>
          <w:color w:val="C45911" w:themeColor="accent2" w:themeShade="BF"/>
          <w:sz w:val="160"/>
        </w:rPr>
      </w:pPr>
    </w:p>
    <w:p w:rsidR="006A5770" w:rsidRDefault="006A5770" w:rsidP="006A5770">
      <w:pPr>
        <w:spacing w:afterLines="160" w:after="384" w:line="240" w:lineRule="auto"/>
        <w:jc w:val="center"/>
        <w:rPr>
          <w:b/>
          <w:color w:val="C45911" w:themeColor="accent2" w:themeShade="BF"/>
          <w:sz w:val="160"/>
        </w:rPr>
      </w:pPr>
      <w:r>
        <w:rPr>
          <w:b/>
          <w:color w:val="C45911" w:themeColor="accent2" w:themeShade="BF"/>
          <w:sz w:val="160"/>
        </w:rPr>
        <w:t>Section 3</w:t>
      </w:r>
    </w:p>
    <w:p w:rsidR="006A5770" w:rsidRPr="00130473" w:rsidRDefault="006A5770" w:rsidP="006A5770">
      <w:pPr>
        <w:spacing w:afterLines="160" w:after="384" w:line="240" w:lineRule="auto"/>
        <w:jc w:val="center"/>
        <w:rPr>
          <w:b/>
          <w:sz w:val="160"/>
        </w:rPr>
      </w:pPr>
      <w:r w:rsidRPr="00311DB6">
        <w:rPr>
          <w:b/>
          <w:color w:val="C45911" w:themeColor="accent2" w:themeShade="BF"/>
          <w:sz w:val="160"/>
        </w:rPr>
        <w:t>Aqua</w:t>
      </w:r>
      <w:r w:rsidRPr="00311DB6">
        <w:rPr>
          <w:b/>
          <w:color w:val="A6A6A6" w:themeColor="background1" w:themeShade="A6"/>
          <w:sz w:val="160"/>
        </w:rPr>
        <w:t>Safe</w:t>
      </w:r>
    </w:p>
    <w:p w:rsidR="006A5770" w:rsidRPr="00311DB6" w:rsidRDefault="006A5770" w:rsidP="006A5770">
      <w:pPr>
        <w:spacing w:afterLines="160" w:after="384" w:line="240" w:lineRule="auto"/>
        <w:jc w:val="center"/>
        <w:rPr>
          <w:b/>
          <w:sz w:val="96"/>
        </w:rPr>
      </w:pPr>
      <w:r w:rsidRPr="00311DB6">
        <w:rPr>
          <w:b/>
          <w:sz w:val="96"/>
        </w:rPr>
        <w:t>Micro-biological Incubator</w:t>
      </w:r>
    </w:p>
    <w:p w:rsidR="006A5770" w:rsidRPr="00311DB6" w:rsidRDefault="006A5770" w:rsidP="006A5770">
      <w:pPr>
        <w:spacing w:afterLines="160" w:after="384" w:line="240" w:lineRule="auto"/>
        <w:jc w:val="center"/>
        <w:rPr>
          <w:b/>
          <w:sz w:val="96"/>
        </w:rPr>
      </w:pPr>
      <w:r>
        <w:rPr>
          <w:b/>
          <w:sz w:val="96"/>
        </w:rPr>
        <w:t>Instruct</w:t>
      </w:r>
      <w:r w:rsidRPr="00311DB6">
        <w:rPr>
          <w:b/>
          <w:sz w:val="96"/>
        </w:rPr>
        <w:t>ion Manual</w:t>
      </w:r>
    </w:p>
    <w:p w:rsidR="006A5770" w:rsidRDefault="006A5770" w:rsidP="006A5770">
      <w:pPr>
        <w:spacing w:afterLines="160" w:after="384" w:line="240" w:lineRule="auto"/>
        <w:rPr>
          <w:b/>
        </w:rPr>
      </w:pPr>
    </w:p>
    <w:p w:rsidR="006A5770" w:rsidRDefault="006A5770" w:rsidP="006A5770">
      <w:pPr>
        <w:rPr>
          <w:b/>
        </w:rPr>
      </w:pPr>
      <w:r>
        <w:rPr>
          <w:b/>
        </w:rPr>
        <w:br w:type="page"/>
      </w:r>
    </w:p>
    <w:p w:rsidR="006A5770" w:rsidRDefault="006A5770" w:rsidP="006A5770">
      <w:pPr>
        <w:spacing w:after="240" w:line="240" w:lineRule="auto"/>
        <w:rPr>
          <w:b/>
        </w:rPr>
      </w:pPr>
    </w:p>
    <w:bookmarkStart w:id="2" w:name="_Toc1381705" w:displacedByCustomXml="next"/>
    <w:bookmarkStart w:id="3" w:name="_Toc1381562" w:displacedByCustomXml="next"/>
    <w:sdt>
      <w:sdtPr>
        <w:rPr>
          <w:rFonts w:eastAsiaTheme="minorEastAsia" w:cstheme="minorBidi"/>
          <w:b w:val="0"/>
          <w:color w:val="auto"/>
          <w:sz w:val="22"/>
          <w:szCs w:val="22"/>
        </w:rPr>
        <w:id w:val="-71829586"/>
        <w:docPartObj>
          <w:docPartGallery w:val="Table of Contents"/>
          <w:docPartUnique/>
        </w:docPartObj>
      </w:sdtPr>
      <w:sdtEndPr>
        <w:rPr>
          <w:bCs/>
          <w:noProof/>
        </w:rPr>
      </w:sdtEndPr>
      <w:sdtContent>
        <w:p w:rsidR="006A5770" w:rsidRDefault="006A5770" w:rsidP="006A5770">
          <w:pPr>
            <w:pStyle w:val="Heading1"/>
            <w:spacing w:after="120" w:line="240" w:lineRule="auto"/>
          </w:pPr>
          <w:r>
            <w:t>Contents</w:t>
          </w:r>
          <w:bookmarkEnd w:id="3"/>
          <w:bookmarkEnd w:id="2"/>
        </w:p>
        <w:p w:rsidR="006A5770" w:rsidRPr="002714E0" w:rsidRDefault="006A5770" w:rsidP="006A5770">
          <w:pPr>
            <w:spacing w:after="120" w:line="240" w:lineRule="auto"/>
          </w:pPr>
        </w:p>
        <w:p w:rsidR="006A5770" w:rsidRDefault="006A5770" w:rsidP="006A5770">
          <w:pPr>
            <w:pStyle w:val="TOC1"/>
            <w:tabs>
              <w:tab w:val="right" w:leader="dot" w:pos="9016"/>
            </w:tabs>
            <w:rPr>
              <w:noProof/>
              <w:lang w:eastAsia="en-GB"/>
            </w:rPr>
          </w:pPr>
          <w:r>
            <w:fldChar w:fldCharType="begin"/>
          </w:r>
          <w:r>
            <w:instrText xml:space="preserve"> TOC \o "1-3" \h \z \u </w:instrText>
          </w:r>
          <w:r>
            <w:fldChar w:fldCharType="separate"/>
          </w:r>
          <w:hyperlink w:anchor="_Toc1381706" w:history="1">
            <w:r w:rsidRPr="00264969">
              <w:rPr>
                <w:rStyle w:val="Hyperlink"/>
                <w:noProof/>
              </w:rPr>
              <w:t>1.0 Introduction</w:t>
            </w:r>
            <w:r>
              <w:rPr>
                <w:noProof/>
                <w:webHidden/>
              </w:rPr>
              <w:tab/>
            </w:r>
            <w:r>
              <w:rPr>
                <w:noProof/>
                <w:webHidden/>
              </w:rPr>
              <w:fldChar w:fldCharType="begin"/>
            </w:r>
            <w:r>
              <w:rPr>
                <w:noProof/>
                <w:webHidden/>
              </w:rPr>
              <w:instrText xml:space="preserve"> PAGEREF _Toc1381706 \h </w:instrText>
            </w:r>
            <w:r>
              <w:rPr>
                <w:noProof/>
                <w:webHidden/>
              </w:rPr>
            </w:r>
            <w:r>
              <w:rPr>
                <w:noProof/>
                <w:webHidden/>
              </w:rPr>
              <w:fldChar w:fldCharType="separate"/>
            </w:r>
            <w:r>
              <w:rPr>
                <w:noProof/>
                <w:webHidden/>
              </w:rPr>
              <w:t>1</w:t>
            </w:r>
            <w:r>
              <w:rPr>
                <w:noProof/>
                <w:webHidden/>
              </w:rPr>
              <w:fldChar w:fldCharType="end"/>
            </w:r>
          </w:hyperlink>
        </w:p>
        <w:p w:rsidR="006A5770" w:rsidRDefault="003F00CB" w:rsidP="006A5770">
          <w:pPr>
            <w:pStyle w:val="TOC1"/>
            <w:tabs>
              <w:tab w:val="right" w:leader="dot" w:pos="9016"/>
            </w:tabs>
            <w:rPr>
              <w:noProof/>
              <w:lang w:eastAsia="en-GB"/>
            </w:rPr>
          </w:pPr>
          <w:hyperlink w:anchor="_Toc1381707" w:history="1">
            <w:r w:rsidR="006A5770" w:rsidRPr="00264969">
              <w:rPr>
                <w:rStyle w:val="Hyperlink"/>
                <w:noProof/>
              </w:rPr>
              <w:t>2.0 Incubator set-up</w:t>
            </w:r>
            <w:r w:rsidR="006A5770">
              <w:rPr>
                <w:noProof/>
                <w:webHidden/>
              </w:rPr>
              <w:tab/>
            </w:r>
            <w:r w:rsidR="006A5770">
              <w:rPr>
                <w:noProof/>
                <w:webHidden/>
              </w:rPr>
              <w:fldChar w:fldCharType="begin"/>
            </w:r>
            <w:r w:rsidR="006A5770">
              <w:rPr>
                <w:noProof/>
                <w:webHidden/>
              </w:rPr>
              <w:instrText xml:space="preserve"> PAGEREF _Toc1381707 \h </w:instrText>
            </w:r>
            <w:r w:rsidR="006A5770">
              <w:rPr>
                <w:noProof/>
                <w:webHidden/>
              </w:rPr>
            </w:r>
            <w:r w:rsidR="006A5770">
              <w:rPr>
                <w:noProof/>
                <w:webHidden/>
              </w:rPr>
              <w:fldChar w:fldCharType="separate"/>
            </w:r>
            <w:r w:rsidR="006A5770">
              <w:rPr>
                <w:noProof/>
                <w:webHidden/>
              </w:rPr>
              <w:t>2</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08" w:history="1">
            <w:r w:rsidR="006A5770" w:rsidRPr="00264969">
              <w:rPr>
                <w:rStyle w:val="Hyperlink"/>
                <w:noProof/>
              </w:rPr>
              <w:t>2.1 Docking Station</w:t>
            </w:r>
            <w:r w:rsidR="006A5770">
              <w:rPr>
                <w:noProof/>
                <w:webHidden/>
              </w:rPr>
              <w:tab/>
            </w:r>
            <w:r w:rsidR="006A5770">
              <w:rPr>
                <w:noProof/>
                <w:webHidden/>
              </w:rPr>
              <w:fldChar w:fldCharType="begin"/>
            </w:r>
            <w:r w:rsidR="006A5770">
              <w:rPr>
                <w:noProof/>
                <w:webHidden/>
              </w:rPr>
              <w:instrText xml:space="preserve"> PAGEREF _Toc1381708 \h </w:instrText>
            </w:r>
            <w:r w:rsidR="006A5770">
              <w:rPr>
                <w:noProof/>
                <w:webHidden/>
              </w:rPr>
            </w:r>
            <w:r w:rsidR="006A5770">
              <w:rPr>
                <w:noProof/>
                <w:webHidden/>
              </w:rPr>
              <w:fldChar w:fldCharType="separate"/>
            </w:r>
            <w:r w:rsidR="006A5770">
              <w:rPr>
                <w:noProof/>
                <w:webHidden/>
              </w:rPr>
              <w:t>2</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09" w:history="1">
            <w:r w:rsidR="006A5770" w:rsidRPr="00264969">
              <w:rPr>
                <w:rStyle w:val="Hyperlink"/>
                <w:noProof/>
              </w:rPr>
              <w:t>2.2 Battery Removal</w:t>
            </w:r>
            <w:r w:rsidR="006A5770">
              <w:rPr>
                <w:noProof/>
                <w:webHidden/>
              </w:rPr>
              <w:tab/>
            </w:r>
            <w:r w:rsidR="006A5770">
              <w:rPr>
                <w:noProof/>
                <w:webHidden/>
              </w:rPr>
              <w:fldChar w:fldCharType="begin"/>
            </w:r>
            <w:r w:rsidR="006A5770">
              <w:rPr>
                <w:noProof/>
                <w:webHidden/>
              </w:rPr>
              <w:instrText xml:space="preserve"> PAGEREF _Toc1381709 \h </w:instrText>
            </w:r>
            <w:r w:rsidR="006A5770">
              <w:rPr>
                <w:noProof/>
                <w:webHidden/>
              </w:rPr>
            </w:r>
            <w:r w:rsidR="006A5770">
              <w:rPr>
                <w:noProof/>
                <w:webHidden/>
              </w:rPr>
              <w:fldChar w:fldCharType="separate"/>
            </w:r>
            <w:r w:rsidR="006A5770">
              <w:rPr>
                <w:noProof/>
                <w:webHidden/>
              </w:rPr>
              <w:t>3</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10" w:history="1">
            <w:r w:rsidR="006A5770" w:rsidRPr="00264969">
              <w:rPr>
                <w:rStyle w:val="Hyperlink"/>
                <w:noProof/>
              </w:rPr>
              <w:t>2.3 Battery Charging</w:t>
            </w:r>
            <w:r w:rsidR="006A5770">
              <w:rPr>
                <w:noProof/>
                <w:webHidden/>
              </w:rPr>
              <w:tab/>
            </w:r>
            <w:r w:rsidR="006A5770">
              <w:rPr>
                <w:noProof/>
                <w:webHidden/>
              </w:rPr>
              <w:fldChar w:fldCharType="begin"/>
            </w:r>
            <w:r w:rsidR="006A5770">
              <w:rPr>
                <w:noProof/>
                <w:webHidden/>
              </w:rPr>
              <w:instrText xml:space="preserve"> PAGEREF _Toc1381710 \h </w:instrText>
            </w:r>
            <w:r w:rsidR="006A5770">
              <w:rPr>
                <w:noProof/>
                <w:webHidden/>
              </w:rPr>
            </w:r>
            <w:r w:rsidR="006A5770">
              <w:rPr>
                <w:noProof/>
                <w:webHidden/>
              </w:rPr>
              <w:fldChar w:fldCharType="separate"/>
            </w:r>
            <w:r w:rsidR="006A5770">
              <w:rPr>
                <w:noProof/>
                <w:webHidden/>
              </w:rPr>
              <w:t>4</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11" w:history="1">
            <w:r w:rsidR="006A5770" w:rsidRPr="00264969">
              <w:rPr>
                <w:rStyle w:val="Hyperlink"/>
                <w:noProof/>
              </w:rPr>
              <w:t>2.4 Vehicle Power</w:t>
            </w:r>
            <w:r w:rsidR="006A5770">
              <w:rPr>
                <w:noProof/>
                <w:webHidden/>
              </w:rPr>
              <w:tab/>
            </w:r>
            <w:r w:rsidR="006A5770">
              <w:rPr>
                <w:noProof/>
                <w:webHidden/>
              </w:rPr>
              <w:fldChar w:fldCharType="begin"/>
            </w:r>
            <w:r w:rsidR="006A5770">
              <w:rPr>
                <w:noProof/>
                <w:webHidden/>
              </w:rPr>
              <w:instrText xml:space="preserve"> PAGEREF _Toc1381711 \h </w:instrText>
            </w:r>
            <w:r w:rsidR="006A5770">
              <w:rPr>
                <w:noProof/>
                <w:webHidden/>
              </w:rPr>
            </w:r>
            <w:r w:rsidR="006A5770">
              <w:rPr>
                <w:noProof/>
                <w:webHidden/>
              </w:rPr>
              <w:fldChar w:fldCharType="separate"/>
            </w:r>
            <w:r w:rsidR="006A5770">
              <w:rPr>
                <w:noProof/>
                <w:webHidden/>
              </w:rPr>
              <w:t>4</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12" w:history="1">
            <w:r w:rsidR="006A5770" w:rsidRPr="00264969">
              <w:rPr>
                <w:rStyle w:val="Hyperlink"/>
                <w:noProof/>
              </w:rPr>
              <w:t>2.5 Fuse</w:t>
            </w:r>
            <w:r w:rsidR="006A5770">
              <w:rPr>
                <w:noProof/>
                <w:webHidden/>
              </w:rPr>
              <w:tab/>
            </w:r>
            <w:r w:rsidR="006A5770">
              <w:rPr>
                <w:noProof/>
                <w:webHidden/>
              </w:rPr>
              <w:fldChar w:fldCharType="begin"/>
            </w:r>
            <w:r w:rsidR="006A5770">
              <w:rPr>
                <w:noProof/>
                <w:webHidden/>
              </w:rPr>
              <w:instrText xml:space="preserve"> PAGEREF _Toc1381712 \h </w:instrText>
            </w:r>
            <w:r w:rsidR="006A5770">
              <w:rPr>
                <w:noProof/>
                <w:webHidden/>
              </w:rPr>
            </w:r>
            <w:r w:rsidR="006A5770">
              <w:rPr>
                <w:noProof/>
                <w:webHidden/>
              </w:rPr>
              <w:fldChar w:fldCharType="separate"/>
            </w:r>
            <w:r w:rsidR="006A5770">
              <w:rPr>
                <w:noProof/>
                <w:webHidden/>
              </w:rPr>
              <w:t>5</w:t>
            </w:r>
            <w:r w:rsidR="006A5770">
              <w:rPr>
                <w:noProof/>
                <w:webHidden/>
              </w:rPr>
              <w:fldChar w:fldCharType="end"/>
            </w:r>
          </w:hyperlink>
        </w:p>
        <w:p w:rsidR="006A5770" w:rsidRDefault="003F00CB" w:rsidP="006A5770">
          <w:pPr>
            <w:pStyle w:val="TOC1"/>
            <w:tabs>
              <w:tab w:val="right" w:leader="dot" w:pos="9016"/>
            </w:tabs>
            <w:rPr>
              <w:noProof/>
              <w:lang w:eastAsia="en-GB"/>
            </w:rPr>
          </w:pPr>
          <w:hyperlink w:anchor="_Toc1381713" w:history="1">
            <w:r w:rsidR="006A5770" w:rsidRPr="00264969">
              <w:rPr>
                <w:rStyle w:val="Hyperlink"/>
                <w:noProof/>
              </w:rPr>
              <w:t>3.0 Operating instructions</w:t>
            </w:r>
            <w:r w:rsidR="006A5770">
              <w:rPr>
                <w:noProof/>
                <w:webHidden/>
              </w:rPr>
              <w:tab/>
            </w:r>
            <w:r w:rsidR="006A5770">
              <w:rPr>
                <w:noProof/>
                <w:webHidden/>
              </w:rPr>
              <w:fldChar w:fldCharType="begin"/>
            </w:r>
            <w:r w:rsidR="006A5770">
              <w:rPr>
                <w:noProof/>
                <w:webHidden/>
              </w:rPr>
              <w:instrText xml:space="preserve"> PAGEREF _Toc1381713 \h </w:instrText>
            </w:r>
            <w:r w:rsidR="006A5770">
              <w:rPr>
                <w:noProof/>
                <w:webHidden/>
              </w:rPr>
            </w:r>
            <w:r w:rsidR="006A5770">
              <w:rPr>
                <w:noProof/>
                <w:webHidden/>
              </w:rPr>
              <w:fldChar w:fldCharType="separate"/>
            </w:r>
            <w:r w:rsidR="006A5770">
              <w:rPr>
                <w:noProof/>
                <w:webHidden/>
              </w:rPr>
              <w:t>6</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14" w:history="1">
            <w:r w:rsidR="006A5770" w:rsidRPr="00264969">
              <w:rPr>
                <w:rStyle w:val="Hyperlink"/>
                <w:noProof/>
              </w:rPr>
              <w:t>3.1 Incubator controls</w:t>
            </w:r>
            <w:r w:rsidR="006A5770">
              <w:rPr>
                <w:noProof/>
                <w:webHidden/>
              </w:rPr>
              <w:tab/>
            </w:r>
            <w:r w:rsidR="006A5770">
              <w:rPr>
                <w:noProof/>
                <w:webHidden/>
              </w:rPr>
              <w:fldChar w:fldCharType="begin"/>
            </w:r>
            <w:r w:rsidR="006A5770">
              <w:rPr>
                <w:noProof/>
                <w:webHidden/>
              </w:rPr>
              <w:instrText xml:space="preserve"> PAGEREF _Toc1381714 \h </w:instrText>
            </w:r>
            <w:r w:rsidR="006A5770">
              <w:rPr>
                <w:noProof/>
                <w:webHidden/>
              </w:rPr>
            </w:r>
            <w:r w:rsidR="006A5770">
              <w:rPr>
                <w:noProof/>
                <w:webHidden/>
              </w:rPr>
              <w:fldChar w:fldCharType="separate"/>
            </w:r>
            <w:r w:rsidR="006A5770">
              <w:rPr>
                <w:noProof/>
                <w:webHidden/>
              </w:rPr>
              <w:t>6</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15" w:history="1">
            <w:r w:rsidR="006A5770" w:rsidRPr="00264969">
              <w:rPr>
                <w:rStyle w:val="Hyperlink"/>
                <w:noProof/>
              </w:rPr>
              <w:t>3.2 Getting started</w:t>
            </w:r>
            <w:r w:rsidR="006A5770">
              <w:rPr>
                <w:noProof/>
                <w:webHidden/>
              </w:rPr>
              <w:tab/>
            </w:r>
            <w:r w:rsidR="006A5770">
              <w:rPr>
                <w:noProof/>
                <w:webHidden/>
              </w:rPr>
              <w:fldChar w:fldCharType="begin"/>
            </w:r>
            <w:r w:rsidR="006A5770">
              <w:rPr>
                <w:noProof/>
                <w:webHidden/>
              </w:rPr>
              <w:instrText xml:space="preserve"> PAGEREF _Toc1381715 \h </w:instrText>
            </w:r>
            <w:r w:rsidR="006A5770">
              <w:rPr>
                <w:noProof/>
                <w:webHidden/>
              </w:rPr>
            </w:r>
            <w:r w:rsidR="006A5770">
              <w:rPr>
                <w:noProof/>
                <w:webHidden/>
              </w:rPr>
              <w:fldChar w:fldCharType="separate"/>
            </w:r>
            <w:r w:rsidR="006A5770">
              <w:rPr>
                <w:noProof/>
                <w:webHidden/>
              </w:rPr>
              <w:t>7</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16" w:history="1">
            <w:r w:rsidR="006A5770" w:rsidRPr="00264969">
              <w:rPr>
                <w:rStyle w:val="Hyperlink"/>
                <w:noProof/>
              </w:rPr>
              <w:t>3.3 Menu Options</w:t>
            </w:r>
            <w:r w:rsidR="006A5770">
              <w:rPr>
                <w:noProof/>
                <w:webHidden/>
              </w:rPr>
              <w:tab/>
            </w:r>
            <w:r w:rsidR="006A5770">
              <w:rPr>
                <w:noProof/>
                <w:webHidden/>
              </w:rPr>
              <w:fldChar w:fldCharType="begin"/>
            </w:r>
            <w:r w:rsidR="006A5770">
              <w:rPr>
                <w:noProof/>
                <w:webHidden/>
              </w:rPr>
              <w:instrText xml:space="preserve"> PAGEREF _Toc1381716 \h </w:instrText>
            </w:r>
            <w:r w:rsidR="006A5770">
              <w:rPr>
                <w:noProof/>
                <w:webHidden/>
              </w:rPr>
            </w:r>
            <w:r w:rsidR="006A5770">
              <w:rPr>
                <w:noProof/>
                <w:webHidden/>
              </w:rPr>
              <w:fldChar w:fldCharType="separate"/>
            </w:r>
            <w:r w:rsidR="006A5770">
              <w:rPr>
                <w:noProof/>
                <w:webHidden/>
              </w:rPr>
              <w:t>7</w:t>
            </w:r>
            <w:r w:rsidR="006A5770">
              <w:rPr>
                <w:noProof/>
                <w:webHidden/>
              </w:rPr>
              <w:fldChar w:fldCharType="end"/>
            </w:r>
          </w:hyperlink>
        </w:p>
        <w:p w:rsidR="006A5770" w:rsidRDefault="003F00CB" w:rsidP="006A5770">
          <w:pPr>
            <w:pStyle w:val="TOC3"/>
            <w:tabs>
              <w:tab w:val="right" w:leader="dot" w:pos="9016"/>
            </w:tabs>
            <w:rPr>
              <w:noProof/>
              <w:lang w:eastAsia="en-GB"/>
            </w:rPr>
          </w:pPr>
          <w:hyperlink w:anchor="_Toc1381717" w:history="1">
            <w:r w:rsidR="006A5770" w:rsidRPr="00264969">
              <w:rPr>
                <w:rStyle w:val="Hyperlink"/>
                <w:noProof/>
              </w:rPr>
              <w:t>3.3.1 Menu sequence</w:t>
            </w:r>
            <w:r w:rsidR="006A5770">
              <w:rPr>
                <w:noProof/>
                <w:webHidden/>
              </w:rPr>
              <w:tab/>
            </w:r>
            <w:r w:rsidR="006A5770">
              <w:rPr>
                <w:noProof/>
                <w:webHidden/>
              </w:rPr>
              <w:fldChar w:fldCharType="begin"/>
            </w:r>
            <w:r w:rsidR="006A5770">
              <w:rPr>
                <w:noProof/>
                <w:webHidden/>
              </w:rPr>
              <w:instrText xml:space="preserve"> PAGEREF _Toc1381717 \h </w:instrText>
            </w:r>
            <w:r w:rsidR="006A5770">
              <w:rPr>
                <w:noProof/>
                <w:webHidden/>
              </w:rPr>
            </w:r>
            <w:r w:rsidR="006A5770">
              <w:rPr>
                <w:noProof/>
                <w:webHidden/>
              </w:rPr>
              <w:fldChar w:fldCharType="separate"/>
            </w:r>
            <w:r w:rsidR="006A5770">
              <w:rPr>
                <w:noProof/>
                <w:webHidden/>
              </w:rPr>
              <w:t>8</w:t>
            </w:r>
            <w:r w:rsidR="006A5770">
              <w:rPr>
                <w:noProof/>
                <w:webHidden/>
              </w:rPr>
              <w:fldChar w:fldCharType="end"/>
            </w:r>
          </w:hyperlink>
        </w:p>
        <w:p w:rsidR="006A5770" w:rsidRDefault="003F00CB" w:rsidP="006A5770">
          <w:pPr>
            <w:pStyle w:val="TOC3"/>
            <w:tabs>
              <w:tab w:val="right" w:leader="dot" w:pos="9016"/>
            </w:tabs>
            <w:rPr>
              <w:noProof/>
              <w:lang w:eastAsia="en-GB"/>
            </w:rPr>
          </w:pPr>
          <w:hyperlink w:anchor="_Toc1381718" w:history="1">
            <w:r w:rsidR="006A5770" w:rsidRPr="00264969">
              <w:rPr>
                <w:rStyle w:val="Hyperlink"/>
                <w:noProof/>
              </w:rPr>
              <w:t>3.3.2 Start Screen (Figure 1.1)</w:t>
            </w:r>
            <w:r w:rsidR="006A5770">
              <w:rPr>
                <w:noProof/>
                <w:webHidden/>
              </w:rPr>
              <w:tab/>
            </w:r>
            <w:r w:rsidR="006A5770">
              <w:rPr>
                <w:noProof/>
                <w:webHidden/>
              </w:rPr>
              <w:fldChar w:fldCharType="begin"/>
            </w:r>
            <w:r w:rsidR="006A5770">
              <w:rPr>
                <w:noProof/>
                <w:webHidden/>
              </w:rPr>
              <w:instrText xml:space="preserve"> PAGEREF _Toc1381718 \h </w:instrText>
            </w:r>
            <w:r w:rsidR="006A5770">
              <w:rPr>
                <w:noProof/>
                <w:webHidden/>
              </w:rPr>
            </w:r>
            <w:r w:rsidR="006A5770">
              <w:rPr>
                <w:noProof/>
                <w:webHidden/>
              </w:rPr>
              <w:fldChar w:fldCharType="separate"/>
            </w:r>
            <w:r w:rsidR="006A5770">
              <w:rPr>
                <w:noProof/>
                <w:webHidden/>
              </w:rPr>
              <w:t>9</w:t>
            </w:r>
            <w:r w:rsidR="006A5770">
              <w:rPr>
                <w:noProof/>
                <w:webHidden/>
              </w:rPr>
              <w:fldChar w:fldCharType="end"/>
            </w:r>
          </w:hyperlink>
        </w:p>
        <w:p w:rsidR="006A5770" w:rsidRDefault="003F00CB" w:rsidP="006A5770">
          <w:pPr>
            <w:pStyle w:val="TOC3"/>
            <w:tabs>
              <w:tab w:val="right" w:leader="dot" w:pos="9016"/>
            </w:tabs>
            <w:rPr>
              <w:noProof/>
              <w:lang w:eastAsia="en-GB"/>
            </w:rPr>
          </w:pPr>
          <w:hyperlink w:anchor="_Toc1381719" w:history="1">
            <w:r w:rsidR="006A5770" w:rsidRPr="00264969">
              <w:rPr>
                <w:rStyle w:val="Hyperlink"/>
                <w:noProof/>
              </w:rPr>
              <w:t>3.3.3 37°C Program (Fig 1.2)</w:t>
            </w:r>
            <w:r w:rsidR="006A5770">
              <w:rPr>
                <w:noProof/>
                <w:webHidden/>
              </w:rPr>
              <w:tab/>
            </w:r>
            <w:r w:rsidR="006A5770">
              <w:rPr>
                <w:noProof/>
                <w:webHidden/>
              </w:rPr>
              <w:fldChar w:fldCharType="begin"/>
            </w:r>
            <w:r w:rsidR="006A5770">
              <w:rPr>
                <w:noProof/>
                <w:webHidden/>
              </w:rPr>
              <w:instrText xml:space="preserve"> PAGEREF _Toc1381719 \h </w:instrText>
            </w:r>
            <w:r w:rsidR="006A5770">
              <w:rPr>
                <w:noProof/>
                <w:webHidden/>
              </w:rPr>
            </w:r>
            <w:r w:rsidR="006A5770">
              <w:rPr>
                <w:noProof/>
                <w:webHidden/>
              </w:rPr>
              <w:fldChar w:fldCharType="separate"/>
            </w:r>
            <w:r w:rsidR="006A5770">
              <w:rPr>
                <w:noProof/>
                <w:webHidden/>
              </w:rPr>
              <w:t>10</w:t>
            </w:r>
            <w:r w:rsidR="006A5770">
              <w:rPr>
                <w:noProof/>
                <w:webHidden/>
              </w:rPr>
              <w:fldChar w:fldCharType="end"/>
            </w:r>
          </w:hyperlink>
        </w:p>
        <w:p w:rsidR="006A5770" w:rsidRDefault="003F00CB" w:rsidP="006A5770">
          <w:pPr>
            <w:pStyle w:val="TOC3"/>
            <w:tabs>
              <w:tab w:val="right" w:leader="dot" w:pos="9016"/>
            </w:tabs>
            <w:rPr>
              <w:noProof/>
              <w:lang w:eastAsia="en-GB"/>
            </w:rPr>
          </w:pPr>
          <w:hyperlink w:anchor="_Toc1381720" w:history="1">
            <w:r w:rsidR="006A5770" w:rsidRPr="00264969">
              <w:rPr>
                <w:rStyle w:val="Hyperlink"/>
                <w:noProof/>
              </w:rPr>
              <w:t>3.3.4 44°C Program (Fig1.3)</w:t>
            </w:r>
            <w:r w:rsidR="006A5770">
              <w:rPr>
                <w:noProof/>
                <w:webHidden/>
              </w:rPr>
              <w:tab/>
            </w:r>
            <w:r w:rsidR="006A5770">
              <w:rPr>
                <w:noProof/>
                <w:webHidden/>
              </w:rPr>
              <w:fldChar w:fldCharType="begin"/>
            </w:r>
            <w:r w:rsidR="006A5770">
              <w:rPr>
                <w:noProof/>
                <w:webHidden/>
              </w:rPr>
              <w:instrText xml:space="preserve"> PAGEREF _Toc1381720 \h </w:instrText>
            </w:r>
            <w:r w:rsidR="006A5770">
              <w:rPr>
                <w:noProof/>
                <w:webHidden/>
              </w:rPr>
            </w:r>
            <w:r w:rsidR="006A5770">
              <w:rPr>
                <w:noProof/>
                <w:webHidden/>
              </w:rPr>
              <w:fldChar w:fldCharType="separate"/>
            </w:r>
            <w:r w:rsidR="006A5770">
              <w:rPr>
                <w:noProof/>
                <w:webHidden/>
              </w:rPr>
              <w:t>11</w:t>
            </w:r>
            <w:r w:rsidR="006A5770">
              <w:rPr>
                <w:noProof/>
                <w:webHidden/>
              </w:rPr>
              <w:fldChar w:fldCharType="end"/>
            </w:r>
          </w:hyperlink>
        </w:p>
        <w:p w:rsidR="006A5770" w:rsidRDefault="003F00CB" w:rsidP="006A5770">
          <w:pPr>
            <w:pStyle w:val="TOC3"/>
            <w:tabs>
              <w:tab w:val="right" w:leader="dot" w:pos="9016"/>
            </w:tabs>
            <w:rPr>
              <w:noProof/>
              <w:lang w:eastAsia="en-GB"/>
            </w:rPr>
          </w:pPr>
          <w:hyperlink w:anchor="_Toc1381721" w:history="1">
            <w:r w:rsidR="006A5770" w:rsidRPr="00264969">
              <w:rPr>
                <w:rStyle w:val="Hyperlink"/>
                <w:noProof/>
              </w:rPr>
              <w:t>3.3.5 User defined Program (Fig 1.4)</w:t>
            </w:r>
            <w:r w:rsidR="006A5770">
              <w:rPr>
                <w:noProof/>
                <w:webHidden/>
              </w:rPr>
              <w:tab/>
            </w:r>
            <w:r w:rsidR="006A5770">
              <w:rPr>
                <w:noProof/>
                <w:webHidden/>
              </w:rPr>
              <w:fldChar w:fldCharType="begin"/>
            </w:r>
            <w:r w:rsidR="006A5770">
              <w:rPr>
                <w:noProof/>
                <w:webHidden/>
              </w:rPr>
              <w:instrText xml:space="preserve"> PAGEREF _Toc1381721 \h </w:instrText>
            </w:r>
            <w:r w:rsidR="006A5770">
              <w:rPr>
                <w:noProof/>
                <w:webHidden/>
              </w:rPr>
            </w:r>
            <w:r w:rsidR="006A5770">
              <w:rPr>
                <w:noProof/>
                <w:webHidden/>
              </w:rPr>
              <w:fldChar w:fldCharType="separate"/>
            </w:r>
            <w:r w:rsidR="006A5770">
              <w:rPr>
                <w:noProof/>
                <w:webHidden/>
              </w:rPr>
              <w:t>12</w:t>
            </w:r>
            <w:r w:rsidR="006A5770">
              <w:rPr>
                <w:noProof/>
                <w:webHidden/>
              </w:rPr>
              <w:fldChar w:fldCharType="end"/>
            </w:r>
          </w:hyperlink>
        </w:p>
        <w:p w:rsidR="006A5770" w:rsidRDefault="003F00CB" w:rsidP="006A5770">
          <w:pPr>
            <w:pStyle w:val="TOC3"/>
            <w:tabs>
              <w:tab w:val="right" w:leader="dot" w:pos="9016"/>
            </w:tabs>
            <w:rPr>
              <w:noProof/>
              <w:lang w:eastAsia="en-GB"/>
            </w:rPr>
          </w:pPr>
          <w:hyperlink w:anchor="_Toc1381722" w:history="1">
            <w:r w:rsidR="006A5770" w:rsidRPr="00264969">
              <w:rPr>
                <w:rStyle w:val="Hyperlink"/>
                <w:noProof/>
              </w:rPr>
              <w:t>3.3.6 Resetting the timer (Fig 1.5)</w:t>
            </w:r>
            <w:r w:rsidR="006A5770">
              <w:rPr>
                <w:noProof/>
                <w:webHidden/>
              </w:rPr>
              <w:tab/>
            </w:r>
            <w:r w:rsidR="006A5770">
              <w:rPr>
                <w:noProof/>
                <w:webHidden/>
              </w:rPr>
              <w:fldChar w:fldCharType="begin"/>
            </w:r>
            <w:r w:rsidR="006A5770">
              <w:rPr>
                <w:noProof/>
                <w:webHidden/>
              </w:rPr>
              <w:instrText xml:space="preserve"> PAGEREF _Toc1381722 \h </w:instrText>
            </w:r>
            <w:r w:rsidR="006A5770">
              <w:rPr>
                <w:noProof/>
                <w:webHidden/>
              </w:rPr>
            </w:r>
            <w:r w:rsidR="006A5770">
              <w:rPr>
                <w:noProof/>
                <w:webHidden/>
              </w:rPr>
              <w:fldChar w:fldCharType="separate"/>
            </w:r>
            <w:r w:rsidR="006A5770">
              <w:rPr>
                <w:noProof/>
                <w:webHidden/>
              </w:rPr>
              <w:t>12</w:t>
            </w:r>
            <w:r w:rsidR="006A5770">
              <w:rPr>
                <w:noProof/>
                <w:webHidden/>
              </w:rPr>
              <w:fldChar w:fldCharType="end"/>
            </w:r>
          </w:hyperlink>
        </w:p>
        <w:p w:rsidR="006A5770" w:rsidRDefault="003F00CB" w:rsidP="006A5770">
          <w:pPr>
            <w:pStyle w:val="TOC3"/>
            <w:tabs>
              <w:tab w:val="right" w:leader="dot" w:pos="9016"/>
            </w:tabs>
            <w:rPr>
              <w:noProof/>
              <w:lang w:eastAsia="en-GB"/>
            </w:rPr>
          </w:pPr>
          <w:hyperlink w:anchor="_Toc1381723" w:history="1">
            <w:r w:rsidR="006A5770" w:rsidRPr="00264969">
              <w:rPr>
                <w:rStyle w:val="Hyperlink"/>
                <w:noProof/>
              </w:rPr>
              <w:t>3.3.7 Incubation cycle time setting (Fig 1.6)</w:t>
            </w:r>
            <w:r w:rsidR="006A5770">
              <w:rPr>
                <w:noProof/>
                <w:webHidden/>
              </w:rPr>
              <w:tab/>
            </w:r>
            <w:r w:rsidR="006A5770">
              <w:rPr>
                <w:noProof/>
                <w:webHidden/>
              </w:rPr>
              <w:fldChar w:fldCharType="begin"/>
            </w:r>
            <w:r w:rsidR="006A5770">
              <w:rPr>
                <w:noProof/>
                <w:webHidden/>
              </w:rPr>
              <w:instrText xml:space="preserve"> PAGEREF _Toc1381723 \h </w:instrText>
            </w:r>
            <w:r w:rsidR="006A5770">
              <w:rPr>
                <w:noProof/>
                <w:webHidden/>
              </w:rPr>
            </w:r>
            <w:r w:rsidR="006A5770">
              <w:rPr>
                <w:noProof/>
                <w:webHidden/>
              </w:rPr>
              <w:fldChar w:fldCharType="separate"/>
            </w:r>
            <w:r w:rsidR="006A5770">
              <w:rPr>
                <w:noProof/>
                <w:webHidden/>
              </w:rPr>
              <w:t>13</w:t>
            </w:r>
            <w:r w:rsidR="006A5770">
              <w:rPr>
                <w:noProof/>
                <w:webHidden/>
              </w:rPr>
              <w:fldChar w:fldCharType="end"/>
            </w:r>
          </w:hyperlink>
        </w:p>
        <w:p w:rsidR="006A5770" w:rsidRDefault="003F00CB" w:rsidP="006A5770">
          <w:pPr>
            <w:pStyle w:val="TOC3"/>
            <w:tabs>
              <w:tab w:val="right" w:leader="dot" w:pos="9016"/>
            </w:tabs>
            <w:rPr>
              <w:noProof/>
              <w:lang w:eastAsia="en-GB"/>
            </w:rPr>
          </w:pPr>
          <w:hyperlink w:anchor="_Toc1381724" w:history="1">
            <w:r w:rsidR="006A5770" w:rsidRPr="00264969">
              <w:rPr>
                <w:rStyle w:val="Hyperlink"/>
                <w:noProof/>
              </w:rPr>
              <w:t>3.3.8 User defined temperature setting (Fig1.7)</w:t>
            </w:r>
            <w:r w:rsidR="006A5770">
              <w:rPr>
                <w:noProof/>
                <w:webHidden/>
              </w:rPr>
              <w:tab/>
            </w:r>
            <w:r w:rsidR="006A5770">
              <w:rPr>
                <w:noProof/>
                <w:webHidden/>
              </w:rPr>
              <w:fldChar w:fldCharType="begin"/>
            </w:r>
            <w:r w:rsidR="006A5770">
              <w:rPr>
                <w:noProof/>
                <w:webHidden/>
              </w:rPr>
              <w:instrText xml:space="preserve"> PAGEREF _Toc1381724 \h </w:instrText>
            </w:r>
            <w:r w:rsidR="006A5770">
              <w:rPr>
                <w:noProof/>
                <w:webHidden/>
              </w:rPr>
            </w:r>
            <w:r w:rsidR="006A5770">
              <w:rPr>
                <w:noProof/>
                <w:webHidden/>
              </w:rPr>
              <w:fldChar w:fldCharType="separate"/>
            </w:r>
            <w:r w:rsidR="006A5770">
              <w:rPr>
                <w:noProof/>
                <w:webHidden/>
              </w:rPr>
              <w:t>13</w:t>
            </w:r>
            <w:r w:rsidR="006A5770">
              <w:rPr>
                <w:noProof/>
                <w:webHidden/>
              </w:rPr>
              <w:fldChar w:fldCharType="end"/>
            </w:r>
          </w:hyperlink>
        </w:p>
        <w:p w:rsidR="006A5770" w:rsidRDefault="003F00CB" w:rsidP="006A5770">
          <w:pPr>
            <w:pStyle w:val="TOC3"/>
            <w:tabs>
              <w:tab w:val="right" w:leader="dot" w:pos="9016"/>
            </w:tabs>
            <w:rPr>
              <w:noProof/>
              <w:lang w:eastAsia="en-GB"/>
            </w:rPr>
          </w:pPr>
          <w:hyperlink w:anchor="_Toc1381725" w:history="1">
            <w:r w:rsidR="006A5770" w:rsidRPr="00264969">
              <w:rPr>
                <w:rStyle w:val="Hyperlink"/>
                <w:noProof/>
              </w:rPr>
              <w:t>3.3.9 Calibration (Fig 1.8)</w:t>
            </w:r>
            <w:r w:rsidR="006A5770">
              <w:rPr>
                <w:noProof/>
                <w:webHidden/>
              </w:rPr>
              <w:tab/>
            </w:r>
            <w:r w:rsidR="006A5770">
              <w:rPr>
                <w:noProof/>
                <w:webHidden/>
              </w:rPr>
              <w:fldChar w:fldCharType="begin"/>
            </w:r>
            <w:r w:rsidR="006A5770">
              <w:rPr>
                <w:noProof/>
                <w:webHidden/>
              </w:rPr>
              <w:instrText xml:space="preserve"> PAGEREF _Toc1381725 \h </w:instrText>
            </w:r>
            <w:r w:rsidR="006A5770">
              <w:rPr>
                <w:noProof/>
                <w:webHidden/>
              </w:rPr>
            </w:r>
            <w:r w:rsidR="006A5770">
              <w:rPr>
                <w:noProof/>
                <w:webHidden/>
              </w:rPr>
              <w:fldChar w:fldCharType="separate"/>
            </w:r>
            <w:r w:rsidR="006A5770">
              <w:rPr>
                <w:noProof/>
                <w:webHidden/>
              </w:rPr>
              <w:t>14</w:t>
            </w:r>
            <w:r w:rsidR="006A5770">
              <w:rPr>
                <w:noProof/>
                <w:webHidden/>
              </w:rPr>
              <w:fldChar w:fldCharType="end"/>
            </w:r>
          </w:hyperlink>
        </w:p>
        <w:p w:rsidR="006A5770" w:rsidRDefault="003F00CB" w:rsidP="006A5770">
          <w:pPr>
            <w:pStyle w:val="TOC1"/>
            <w:tabs>
              <w:tab w:val="right" w:leader="dot" w:pos="9016"/>
            </w:tabs>
            <w:rPr>
              <w:noProof/>
              <w:lang w:eastAsia="en-GB"/>
            </w:rPr>
          </w:pPr>
          <w:hyperlink w:anchor="_Toc1381726" w:history="1">
            <w:r w:rsidR="006A5770" w:rsidRPr="00264969">
              <w:rPr>
                <w:rStyle w:val="Hyperlink"/>
                <w:noProof/>
              </w:rPr>
              <w:t>4.0 Care and Maintenance</w:t>
            </w:r>
            <w:r w:rsidR="006A5770">
              <w:rPr>
                <w:noProof/>
                <w:webHidden/>
              </w:rPr>
              <w:tab/>
            </w:r>
            <w:r w:rsidR="006A5770">
              <w:rPr>
                <w:noProof/>
                <w:webHidden/>
              </w:rPr>
              <w:fldChar w:fldCharType="begin"/>
            </w:r>
            <w:r w:rsidR="006A5770">
              <w:rPr>
                <w:noProof/>
                <w:webHidden/>
              </w:rPr>
              <w:instrText xml:space="preserve"> PAGEREF _Toc1381726 \h </w:instrText>
            </w:r>
            <w:r w:rsidR="006A5770">
              <w:rPr>
                <w:noProof/>
                <w:webHidden/>
              </w:rPr>
            </w:r>
            <w:r w:rsidR="006A5770">
              <w:rPr>
                <w:noProof/>
                <w:webHidden/>
              </w:rPr>
              <w:fldChar w:fldCharType="separate"/>
            </w:r>
            <w:r w:rsidR="006A5770">
              <w:rPr>
                <w:noProof/>
                <w:webHidden/>
              </w:rPr>
              <w:t>15</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27" w:history="1">
            <w:r w:rsidR="006A5770" w:rsidRPr="00264969">
              <w:rPr>
                <w:rStyle w:val="Hyperlink"/>
                <w:noProof/>
              </w:rPr>
              <w:t>4.1 General</w:t>
            </w:r>
            <w:r w:rsidR="006A5770">
              <w:rPr>
                <w:noProof/>
                <w:webHidden/>
              </w:rPr>
              <w:tab/>
            </w:r>
            <w:r w:rsidR="006A5770">
              <w:rPr>
                <w:noProof/>
                <w:webHidden/>
              </w:rPr>
              <w:fldChar w:fldCharType="begin"/>
            </w:r>
            <w:r w:rsidR="006A5770">
              <w:rPr>
                <w:noProof/>
                <w:webHidden/>
              </w:rPr>
              <w:instrText xml:space="preserve"> PAGEREF _Toc1381727 \h </w:instrText>
            </w:r>
            <w:r w:rsidR="006A5770">
              <w:rPr>
                <w:noProof/>
                <w:webHidden/>
              </w:rPr>
            </w:r>
            <w:r w:rsidR="006A5770">
              <w:rPr>
                <w:noProof/>
                <w:webHidden/>
              </w:rPr>
              <w:fldChar w:fldCharType="separate"/>
            </w:r>
            <w:r w:rsidR="006A5770">
              <w:rPr>
                <w:noProof/>
                <w:webHidden/>
              </w:rPr>
              <w:t>15</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28" w:history="1">
            <w:r w:rsidR="006A5770" w:rsidRPr="00264969">
              <w:rPr>
                <w:rStyle w:val="Hyperlink"/>
                <w:noProof/>
              </w:rPr>
              <w:t>4.2 Cleaning</w:t>
            </w:r>
            <w:r w:rsidR="006A5770">
              <w:rPr>
                <w:noProof/>
                <w:webHidden/>
              </w:rPr>
              <w:tab/>
            </w:r>
            <w:r w:rsidR="006A5770">
              <w:rPr>
                <w:noProof/>
                <w:webHidden/>
              </w:rPr>
              <w:fldChar w:fldCharType="begin"/>
            </w:r>
            <w:r w:rsidR="006A5770">
              <w:rPr>
                <w:noProof/>
                <w:webHidden/>
              </w:rPr>
              <w:instrText xml:space="preserve"> PAGEREF _Toc1381728 \h </w:instrText>
            </w:r>
            <w:r w:rsidR="006A5770">
              <w:rPr>
                <w:noProof/>
                <w:webHidden/>
              </w:rPr>
            </w:r>
            <w:r w:rsidR="006A5770">
              <w:rPr>
                <w:noProof/>
                <w:webHidden/>
              </w:rPr>
              <w:fldChar w:fldCharType="separate"/>
            </w:r>
            <w:r w:rsidR="006A5770">
              <w:rPr>
                <w:noProof/>
                <w:webHidden/>
              </w:rPr>
              <w:t>15</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29" w:history="1">
            <w:r w:rsidR="006A5770" w:rsidRPr="00264969">
              <w:rPr>
                <w:rStyle w:val="Hyperlink"/>
                <w:noProof/>
              </w:rPr>
              <w:t>4.3 Maintenance</w:t>
            </w:r>
            <w:r w:rsidR="006A5770">
              <w:rPr>
                <w:noProof/>
                <w:webHidden/>
              </w:rPr>
              <w:tab/>
            </w:r>
            <w:r w:rsidR="006A5770">
              <w:rPr>
                <w:noProof/>
                <w:webHidden/>
              </w:rPr>
              <w:fldChar w:fldCharType="begin"/>
            </w:r>
            <w:r w:rsidR="006A5770">
              <w:rPr>
                <w:noProof/>
                <w:webHidden/>
              </w:rPr>
              <w:instrText xml:space="preserve"> PAGEREF _Toc1381729 \h </w:instrText>
            </w:r>
            <w:r w:rsidR="006A5770">
              <w:rPr>
                <w:noProof/>
                <w:webHidden/>
              </w:rPr>
            </w:r>
            <w:r w:rsidR="006A5770">
              <w:rPr>
                <w:noProof/>
                <w:webHidden/>
              </w:rPr>
              <w:fldChar w:fldCharType="separate"/>
            </w:r>
            <w:r w:rsidR="006A5770">
              <w:rPr>
                <w:noProof/>
                <w:webHidden/>
              </w:rPr>
              <w:t>16</w:t>
            </w:r>
            <w:r w:rsidR="006A5770">
              <w:rPr>
                <w:noProof/>
                <w:webHidden/>
              </w:rPr>
              <w:fldChar w:fldCharType="end"/>
            </w:r>
          </w:hyperlink>
        </w:p>
        <w:p w:rsidR="006A5770" w:rsidRDefault="003F00CB" w:rsidP="006A5770">
          <w:pPr>
            <w:pStyle w:val="TOC1"/>
            <w:tabs>
              <w:tab w:val="right" w:leader="dot" w:pos="9016"/>
            </w:tabs>
            <w:rPr>
              <w:noProof/>
              <w:lang w:eastAsia="en-GB"/>
            </w:rPr>
          </w:pPr>
          <w:hyperlink w:anchor="_Toc1381730" w:history="1">
            <w:r w:rsidR="006A5770" w:rsidRPr="00264969">
              <w:rPr>
                <w:rStyle w:val="Hyperlink"/>
                <w:noProof/>
              </w:rPr>
              <w:t>5.0 Technical Specification</w:t>
            </w:r>
            <w:r w:rsidR="006A5770">
              <w:rPr>
                <w:noProof/>
                <w:webHidden/>
              </w:rPr>
              <w:tab/>
            </w:r>
            <w:r w:rsidR="006A5770">
              <w:rPr>
                <w:noProof/>
                <w:webHidden/>
              </w:rPr>
              <w:fldChar w:fldCharType="begin"/>
            </w:r>
            <w:r w:rsidR="006A5770">
              <w:rPr>
                <w:noProof/>
                <w:webHidden/>
              </w:rPr>
              <w:instrText xml:space="preserve"> PAGEREF _Toc1381730 \h </w:instrText>
            </w:r>
            <w:r w:rsidR="006A5770">
              <w:rPr>
                <w:noProof/>
                <w:webHidden/>
              </w:rPr>
            </w:r>
            <w:r w:rsidR="006A5770">
              <w:rPr>
                <w:noProof/>
                <w:webHidden/>
              </w:rPr>
              <w:fldChar w:fldCharType="separate"/>
            </w:r>
            <w:r w:rsidR="006A5770">
              <w:rPr>
                <w:noProof/>
                <w:webHidden/>
              </w:rPr>
              <w:t>16</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31" w:history="1">
            <w:r w:rsidR="006A5770" w:rsidRPr="00264969">
              <w:rPr>
                <w:rStyle w:val="Hyperlink"/>
                <w:noProof/>
              </w:rPr>
              <w:t>5.1 Docking station:</w:t>
            </w:r>
            <w:r w:rsidR="006A5770">
              <w:rPr>
                <w:noProof/>
                <w:webHidden/>
              </w:rPr>
              <w:tab/>
            </w:r>
            <w:r w:rsidR="006A5770">
              <w:rPr>
                <w:noProof/>
                <w:webHidden/>
              </w:rPr>
              <w:fldChar w:fldCharType="begin"/>
            </w:r>
            <w:r w:rsidR="006A5770">
              <w:rPr>
                <w:noProof/>
                <w:webHidden/>
              </w:rPr>
              <w:instrText xml:space="preserve"> PAGEREF _Toc1381731 \h </w:instrText>
            </w:r>
            <w:r w:rsidR="006A5770">
              <w:rPr>
                <w:noProof/>
                <w:webHidden/>
              </w:rPr>
            </w:r>
            <w:r w:rsidR="006A5770">
              <w:rPr>
                <w:noProof/>
                <w:webHidden/>
              </w:rPr>
              <w:fldChar w:fldCharType="separate"/>
            </w:r>
            <w:r w:rsidR="006A5770">
              <w:rPr>
                <w:noProof/>
                <w:webHidden/>
              </w:rPr>
              <w:t>16</w:t>
            </w:r>
            <w:r w:rsidR="006A5770">
              <w:rPr>
                <w:noProof/>
                <w:webHidden/>
              </w:rPr>
              <w:fldChar w:fldCharType="end"/>
            </w:r>
          </w:hyperlink>
        </w:p>
        <w:p w:rsidR="006A5770" w:rsidRDefault="003F00CB" w:rsidP="006A5770">
          <w:pPr>
            <w:pStyle w:val="TOC2"/>
            <w:tabs>
              <w:tab w:val="right" w:leader="dot" w:pos="9016"/>
            </w:tabs>
            <w:rPr>
              <w:noProof/>
              <w:lang w:eastAsia="en-GB"/>
            </w:rPr>
          </w:pPr>
          <w:hyperlink w:anchor="_Toc1381732" w:history="1">
            <w:r w:rsidR="006A5770" w:rsidRPr="00264969">
              <w:rPr>
                <w:rStyle w:val="Hyperlink"/>
                <w:noProof/>
              </w:rPr>
              <w:t>5.2 Incubator:</w:t>
            </w:r>
            <w:r w:rsidR="006A5770">
              <w:rPr>
                <w:noProof/>
                <w:webHidden/>
              </w:rPr>
              <w:tab/>
            </w:r>
            <w:r w:rsidR="006A5770">
              <w:rPr>
                <w:noProof/>
                <w:webHidden/>
              </w:rPr>
              <w:fldChar w:fldCharType="begin"/>
            </w:r>
            <w:r w:rsidR="006A5770">
              <w:rPr>
                <w:noProof/>
                <w:webHidden/>
              </w:rPr>
              <w:instrText xml:space="preserve"> PAGEREF _Toc1381732 \h </w:instrText>
            </w:r>
            <w:r w:rsidR="006A5770">
              <w:rPr>
                <w:noProof/>
                <w:webHidden/>
              </w:rPr>
            </w:r>
            <w:r w:rsidR="006A5770">
              <w:rPr>
                <w:noProof/>
                <w:webHidden/>
              </w:rPr>
              <w:fldChar w:fldCharType="separate"/>
            </w:r>
            <w:r w:rsidR="006A5770">
              <w:rPr>
                <w:noProof/>
                <w:webHidden/>
              </w:rPr>
              <w:t>17</w:t>
            </w:r>
            <w:r w:rsidR="006A5770">
              <w:rPr>
                <w:noProof/>
                <w:webHidden/>
              </w:rPr>
              <w:fldChar w:fldCharType="end"/>
            </w:r>
          </w:hyperlink>
        </w:p>
        <w:p w:rsidR="006A5770" w:rsidRDefault="003F00CB" w:rsidP="006A5770">
          <w:pPr>
            <w:pStyle w:val="TOC1"/>
            <w:tabs>
              <w:tab w:val="right" w:leader="dot" w:pos="9016"/>
            </w:tabs>
            <w:rPr>
              <w:noProof/>
              <w:lang w:eastAsia="en-GB"/>
            </w:rPr>
          </w:pPr>
          <w:hyperlink w:anchor="_Toc1381733" w:history="1">
            <w:r w:rsidR="006A5770" w:rsidRPr="00264969">
              <w:rPr>
                <w:rStyle w:val="Hyperlink"/>
                <w:noProof/>
              </w:rPr>
              <w:t>6.0 Guarantee and Assistance</w:t>
            </w:r>
            <w:r w:rsidR="006A5770">
              <w:rPr>
                <w:noProof/>
                <w:webHidden/>
              </w:rPr>
              <w:tab/>
            </w:r>
            <w:r w:rsidR="006A5770">
              <w:rPr>
                <w:noProof/>
                <w:webHidden/>
              </w:rPr>
              <w:fldChar w:fldCharType="begin"/>
            </w:r>
            <w:r w:rsidR="006A5770">
              <w:rPr>
                <w:noProof/>
                <w:webHidden/>
              </w:rPr>
              <w:instrText xml:space="preserve"> PAGEREF _Toc1381733 \h </w:instrText>
            </w:r>
            <w:r w:rsidR="006A5770">
              <w:rPr>
                <w:noProof/>
                <w:webHidden/>
              </w:rPr>
            </w:r>
            <w:r w:rsidR="006A5770">
              <w:rPr>
                <w:noProof/>
                <w:webHidden/>
              </w:rPr>
              <w:fldChar w:fldCharType="separate"/>
            </w:r>
            <w:r w:rsidR="006A5770">
              <w:rPr>
                <w:noProof/>
                <w:webHidden/>
              </w:rPr>
              <w:t>18</w:t>
            </w:r>
            <w:r w:rsidR="006A5770">
              <w:rPr>
                <w:noProof/>
                <w:webHidden/>
              </w:rPr>
              <w:fldChar w:fldCharType="end"/>
            </w:r>
          </w:hyperlink>
        </w:p>
        <w:p w:rsidR="006A5770" w:rsidRDefault="006A5770" w:rsidP="006A5770">
          <w:pPr>
            <w:spacing w:after="120" w:line="240" w:lineRule="auto"/>
          </w:pPr>
          <w:r>
            <w:rPr>
              <w:b/>
              <w:bCs/>
              <w:noProof/>
            </w:rPr>
            <w:fldChar w:fldCharType="end"/>
          </w:r>
        </w:p>
      </w:sdtContent>
    </w:sdt>
    <w:p w:rsidR="006A5770" w:rsidRDefault="006A5770" w:rsidP="006A5770">
      <w:pPr>
        <w:pStyle w:val="Heading3"/>
        <w:spacing w:after="240" w:line="240" w:lineRule="auto"/>
      </w:pPr>
    </w:p>
    <w:p w:rsidR="006A5770" w:rsidRDefault="006A5770" w:rsidP="006A5770">
      <w:pPr>
        <w:spacing w:after="240" w:line="240" w:lineRule="auto"/>
        <w:rPr>
          <w:b/>
        </w:rPr>
      </w:pPr>
      <w:r>
        <w:rPr>
          <w:b/>
        </w:rPr>
        <w:br w:type="page"/>
      </w:r>
    </w:p>
    <w:p w:rsidR="006A5770" w:rsidRDefault="006A5770" w:rsidP="006A5770">
      <w:pPr>
        <w:spacing w:after="240" w:line="240" w:lineRule="auto"/>
        <w:rPr>
          <w:b/>
        </w:rPr>
        <w:sectPr w:rsidR="006A5770">
          <w:pgSz w:w="11906" w:h="16838"/>
          <w:pgMar w:top="1440" w:right="1440" w:bottom="1440" w:left="1440" w:header="708" w:footer="708" w:gutter="0"/>
          <w:cols w:space="708"/>
          <w:docGrid w:linePitch="360"/>
        </w:sectPr>
      </w:pPr>
    </w:p>
    <w:p w:rsidR="006A5770" w:rsidRDefault="006A5770" w:rsidP="006A5770">
      <w:pPr>
        <w:pStyle w:val="Heading1"/>
        <w:spacing w:after="240" w:line="240" w:lineRule="auto"/>
      </w:pPr>
      <w:bookmarkStart w:id="4" w:name="_Toc1381706"/>
      <w:r>
        <w:lastRenderedPageBreak/>
        <w:t>1.0 Introduction</w:t>
      </w:r>
      <w:bookmarkEnd w:id="4"/>
    </w:p>
    <w:p w:rsidR="006A5770" w:rsidRDefault="006A5770" w:rsidP="006A5770">
      <w:pPr>
        <w:spacing w:after="240" w:line="240" w:lineRule="auto"/>
      </w:pPr>
      <w:r>
        <w:t>The AquaSafe</w:t>
      </w:r>
      <w:r>
        <w:rPr>
          <w:rFonts w:cstheme="minorHAnsi"/>
        </w:rPr>
        <w:t>®</w:t>
      </w:r>
      <w:r>
        <w:t xml:space="preserve"> Single Incubator is a portable incubator for the incubation of microbiological samples prepared using the membrane filtration method.  The incubator is primarily designed to be used with the supplied 54mm x 3.5mm aluminium petri dishes which are suitable for 47mm membrane filter pads, but the incubator can also be used with 55mm pre-prepared plastic petri-dishes. </w:t>
      </w:r>
    </w:p>
    <w:p w:rsidR="006A5770" w:rsidRDefault="006A5770" w:rsidP="006A5770">
      <w:pPr>
        <w:spacing w:after="240" w:line="240" w:lineRule="auto"/>
      </w:pPr>
      <w:r>
        <w:t>The incubator is supplied with 25 Petri dishes as standard but has the capacity for more due to the Petri-Lok</w:t>
      </w:r>
      <w:r>
        <w:rPr>
          <w:rFonts w:cstheme="minorHAnsi"/>
        </w:rPr>
        <w:t>®</w:t>
      </w:r>
      <w:r>
        <w:t xml:space="preserve"> system.</w:t>
      </w:r>
    </w:p>
    <w:p w:rsidR="006A5770" w:rsidRPr="00426AA3" w:rsidRDefault="006A5770" w:rsidP="006A5770">
      <w:pPr>
        <w:spacing w:after="240" w:line="240" w:lineRule="auto"/>
      </w:pPr>
      <w:r>
        <w:t xml:space="preserve">The incubator has the option to run 37°C, 44°C and user defined temperature profiles for periods of 1 – 24 hours.  </w:t>
      </w:r>
    </w:p>
    <w:p w:rsidR="006A5770" w:rsidRDefault="006A5770" w:rsidP="006A5770">
      <w:pPr>
        <w:spacing w:after="240" w:line="240" w:lineRule="auto"/>
        <w:jc w:val="center"/>
        <w:rPr>
          <w:b/>
        </w:rPr>
      </w:pPr>
      <w:r>
        <w:rPr>
          <w:b/>
          <w:noProof/>
          <w:lang w:eastAsia="en-GB"/>
        </w:rPr>
        <w:drawing>
          <wp:inline distT="0" distB="0" distL="0" distR="0" wp14:anchorId="7CC444A6" wp14:editId="108A909D">
            <wp:extent cx="3254154" cy="5801398"/>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AquaSafe Singe Incubator Top Vie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56070" cy="5804814"/>
                    </a:xfrm>
                    <a:prstGeom prst="rect">
                      <a:avLst/>
                    </a:prstGeom>
                  </pic:spPr>
                </pic:pic>
              </a:graphicData>
            </a:graphic>
          </wp:inline>
        </w:drawing>
      </w:r>
    </w:p>
    <w:p w:rsidR="006A5770" w:rsidRDefault="006A5770" w:rsidP="006A5770">
      <w:pPr>
        <w:spacing w:after="240" w:line="240" w:lineRule="auto"/>
        <w:rPr>
          <w:rFonts w:eastAsiaTheme="majorEastAsia" w:cstheme="majorBidi"/>
          <w:b/>
          <w:color w:val="C45911" w:themeColor="accent2" w:themeShade="BF"/>
          <w:sz w:val="28"/>
          <w:szCs w:val="32"/>
        </w:rPr>
      </w:pPr>
      <w:r>
        <w:br w:type="page"/>
      </w:r>
    </w:p>
    <w:p w:rsidR="006A5770" w:rsidRDefault="006A5770" w:rsidP="006A5770">
      <w:pPr>
        <w:pStyle w:val="Heading1"/>
        <w:spacing w:after="240" w:line="240" w:lineRule="auto"/>
      </w:pPr>
      <w:bookmarkStart w:id="5" w:name="_Toc1381707"/>
    </w:p>
    <w:p w:rsidR="006A5770" w:rsidRDefault="006A5770" w:rsidP="006A5770">
      <w:pPr>
        <w:pStyle w:val="Heading1"/>
        <w:spacing w:after="240" w:line="240" w:lineRule="auto"/>
      </w:pPr>
      <w:r>
        <w:t>2.0 Incubator set-up</w:t>
      </w:r>
      <w:bookmarkEnd w:id="5"/>
    </w:p>
    <w:p w:rsidR="006A5770" w:rsidRDefault="006A5770" w:rsidP="006A5770">
      <w:pPr>
        <w:spacing w:after="240" w:line="240" w:lineRule="auto"/>
      </w:pPr>
      <w:r>
        <w:t xml:space="preserve">The incubator is integrated into the waterproof carry case with a docking station which incorporates the rechargeable battery pack and power supply for the unit. An external charger is also supplied which is connected to the port on the rear of the case.  </w:t>
      </w:r>
    </w:p>
    <w:p w:rsidR="006A5770" w:rsidRDefault="006A5770" w:rsidP="006A5770">
      <w:pPr>
        <w:spacing w:after="240" w:line="240" w:lineRule="auto"/>
      </w:pPr>
      <w:r>
        <w:rPr>
          <w:noProof/>
          <w:lang w:eastAsia="en-GB"/>
        </w:rPr>
        <w:drawing>
          <wp:anchor distT="0" distB="0" distL="114300" distR="114300" simplePos="0" relativeHeight="251791872" behindDoc="1" locked="0" layoutInCell="1" allowOverlap="1" wp14:anchorId="2EDAA33D" wp14:editId="14B52A96">
            <wp:simplePos x="0" y="0"/>
            <wp:positionH relativeFrom="margin">
              <wp:posOffset>948055</wp:posOffset>
            </wp:positionH>
            <wp:positionV relativeFrom="paragraph">
              <wp:posOffset>222885</wp:posOffset>
            </wp:positionV>
            <wp:extent cx="3441700" cy="1850390"/>
            <wp:effectExtent l="0" t="0" r="6350" b="0"/>
            <wp:wrapTight wrapText="bothSides">
              <wp:wrapPolygon edited="0">
                <wp:start x="0" y="0"/>
                <wp:lineTo x="0" y="21348"/>
                <wp:lineTo x="21520" y="21348"/>
                <wp:lineTo x="21520"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AquaSafe 25 rear power connection.jpeg"/>
                    <pic:cNvPicPr/>
                  </pic:nvPicPr>
                  <pic:blipFill rotWithShape="1">
                    <a:blip r:embed="rId13" cstate="print">
                      <a:extLst>
                        <a:ext uri="{28A0092B-C50C-407E-A947-70E740481C1C}">
                          <a14:useLocalDpi xmlns:a14="http://schemas.microsoft.com/office/drawing/2010/main" val="0"/>
                        </a:ext>
                      </a:extLst>
                    </a:blip>
                    <a:srcRect t="5903" b="22769"/>
                    <a:stretch/>
                  </pic:blipFill>
                  <pic:spPr bwMode="auto">
                    <a:xfrm>
                      <a:off x="0" y="0"/>
                      <a:ext cx="3441700" cy="1850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spacing w:after="240" w:line="240" w:lineRule="auto"/>
        <w:jc w:val="center"/>
      </w:pPr>
    </w:p>
    <w:p w:rsidR="006A5770" w:rsidRDefault="006A5770" w:rsidP="006A5770">
      <w:pPr>
        <w:spacing w:after="240" w:line="240" w:lineRule="auto"/>
      </w:pPr>
    </w:p>
    <w:p w:rsidR="006A5770" w:rsidRDefault="006A5770" w:rsidP="006A5770">
      <w:pPr>
        <w:spacing w:after="240" w:line="240" w:lineRule="auto"/>
      </w:pPr>
      <w:r w:rsidRPr="00B14922">
        <w:rPr>
          <w:noProof/>
          <w:lang w:eastAsia="en-GB"/>
        </w:rPr>
        <mc:AlternateContent>
          <mc:Choice Requires="wps">
            <w:drawing>
              <wp:anchor distT="45720" distB="45720" distL="114300" distR="114300" simplePos="0" relativeHeight="251819520" behindDoc="0" locked="0" layoutInCell="1" allowOverlap="1" wp14:anchorId="052F84A7" wp14:editId="0B00AB13">
                <wp:simplePos x="0" y="0"/>
                <wp:positionH relativeFrom="margin">
                  <wp:posOffset>4521835</wp:posOffset>
                </wp:positionH>
                <wp:positionV relativeFrom="paragraph">
                  <wp:posOffset>260985</wp:posOffset>
                </wp:positionV>
                <wp:extent cx="1057275" cy="514350"/>
                <wp:effectExtent l="0" t="0" r="0" b="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514350"/>
                        </a:xfrm>
                        <a:prstGeom prst="rect">
                          <a:avLst/>
                        </a:prstGeom>
                        <a:noFill/>
                        <a:ln w="9525">
                          <a:noFill/>
                          <a:miter lim="800000"/>
                          <a:headEnd/>
                          <a:tailEnd/>
                        </a:ln>
                      </wps:spPr>
                      <wps:txbx>
                        <w:txbxContent>
                          <w:p w:rsidR="006A5770" w:rsidRDefault="006A5770" w:rsidP="006A5770">
                            <w:r>
                              <w:t>Charger Connection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F84A7" id="_x0000_s1049" type="#_x0000_t202" style="position:absolute;margin-left:356.05pt;margin-top:20.55pt;width:83.25pt;height:40.5pt;z-index:251819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" filled="f" stroked="f">
                <v:textbox>
                  <w:txbxContent>
                    <w:p w:rsidR="006A5770" w:rsidRDefault="006A5770" w:rsidP="006A5770">
                      <w:r>
                        <w:t>Charger Connection</w:t>
                      </w:r>
                    </w:p>
                  </w:txbxContent>
                </v:textbox>
                <w10:wrap type="square" anchorx="margin"/>
              </v:shape>
            </w:pict>
          </mc:Fallback>
        </mc:AlternateContent>
      </w:r>
      <w:r>
        <w:rPr>
          <w:noProof/>
          <w:lang w:eastAsia="en-GB"/>
        </w:rPr>
        <mc:AlternateContent>
          <mc:Choice Requires="wps">
            <w:drawing>
              <wp:anchor distT="0" distB="0" distL="114300" distR="114300" simplePos="0" relativeHeight="251817472" behindDoc="0" locked="0" layoutInCell="1" allowOverlap="1" wp14:anchorId="33AFB86B" wp14:editId="7742A368">
                <wp:simplePos x="0" y="0"/>
                <wp:positionH relativeFrom="column">
                  <wp:posOffset>3268133</wp:posOffset>
                </wp:positionH>
                <wp:positionV relativeFrom="paragraph">
                  <wp:posOffset>211243</wp:posOffset>
                </wp:positionV>
                <wp:extent cx="1270000" cy="220134"/>
                <wp:effectExtent l="19050" t="57150" r="25400" b="27940"/>
                <wp:wrapNone/>
                <wp:docPr id="299" name="Straight Arrow Connector 299"/>
                <wp:cNvGraphicFramePr/>
                <a:graphic xmlns:a="http://schemas.openxmlformats.org/drawingml/2006/main">
                  <a:graphicData uri="http://schemas.microsoft.com/office/word/2010/wordprocessingShape">
                    <wps:wsp>
                      <wps:cNvCnPr/>
                      <wps:spPr>
                        <a:xfrm flipH="1" flipV="1">
                          <a:off x="0" y="0"/>
                          <a:ext cx="1270000" cy="220134"/>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C58E49" id="_x0000_t32" coordsize="21600,21600" o:spt="32" o:oned="t" path="m,l21600,21600e" filled="f">
                <v:path arrowok="t" fillok="f" o:connecttype="none"/>
                <o:lock v:ext="edit" shapetype="t"/>
              </v:shapetype>
              <v:shape id="Straight Arrow Connector 299" o:spid="_x0000_s1026" type="#_x0000_t32" style="position:absolute;margin-left:257.35pt;margin-top:16.65pt;width:100pt;height:17.35pt;flip:x y;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" strokecolor="#ed7d31 [3205]" strokeweight="1pt">
                <v:stroke endarrow="block" joinstyle="miter"/>
              </v:shape>
            </w:pict>
          </mc:Fallback>
        </mc:AlternateContent>
      </w:r>
      <w:r>
        <w:rPr>
          <w:noProof/>
          <w:lang w:eastAsia="en-GB"/>
        </w:rPr>
        <mc:AlternateContent>
          <mc:Choice Requires="wps">
            <w:drawing>
              <wp:anchor distT="45720" distB="45720" distL="114300" distR="114300" simplePos="0" relativeHeight="251818496" behindDoc="0" locked="0" layoutInCell="1" allowOverlap="1" wp14:anchorId="5283B202" wp14:editId="2150DFDA">
                <wp:simplePos x="0" y="0"/>
                <wp:positionH relativeFrom="column">
                  <wp:posOffset>-277918</wp:posOffset>
                </wp:positionH>
                <wp:positionV relativeFrom="paragraph">
                  <wp:posOffset>240665</wp:posOffset>
                </wp:positionV>
                <wp:extent cx="1076325" cy="323850"/>
                <wp:effectExtent l="0" t="0" r="0" b="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3850"/>
                        </a:xfrm>
                        <a:prstGeom prst="rect">
                          <a:avLst/>
                        </a:prstGeom>
                        <a:noFill/>
                        <a:ln w="9525">
                          <a:noFill/>
                          <a:miter lim="800000"/>
                          <a:headEnd/>
                          <a:tailEnd/>
                        </a:ln>
                      </wps:spPr>
                      <wps:txbx>
                        <w:txbxContent>
                          <w:p w:rsidR="006A5770" w:rsidRDefault="006A5770" w:rsidP="006A5770">
                            <w:r>
                              <w:t>On/Off Switch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3B202" id="_x0000_s1050" type="#_x0000_t202" style="position:absolute;margin-left:-21.9pt;margin-top:18.95pt;width:84.75pt;height:25.5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" filled="f" stroked="f">
                <v:textbox>
                  <w:txbxContent>
                    <w:p w:rsidR="006A5770" w:rsidRDefault="006A5770" w:rsidP="006A5770">
                      <w:r>
                        <w:t>On/Off Switch</w:t>
                      </w:r>
                    </w:p>
                  </w:txbxContent>
                </v:textbox>
                <w10:wrap type="square"/>
              </v:shape>
            </w:pict>
          </mc:Fallback>
        </mc:AlternateContent>
      </w:r>
      <w:r>
        <w:rPr>
          <w:noProof/>
          <w:lang w:eastAsia="en-GB"/>
        </w:rPr>
        <mc:AlternateContent>
          <mc:Choice Requires="wps">
            <w:drawing>
              <wp:anchor distT="0" distB="0" distL="114300" distR="114300" simplePos="0" relativeHeight="251816448" behindDoc="0" locked="0" layoutInCell="1" allowOverlap="1" wp14:anchorId="36A881F7" wp14:editId="798EBD6A">
                <wp:simplePos x="0" y="0"/>
                <wp:positionH relativeFrom="column">
                  <wp:posOffset>677122</wp:posOffset>
                </wp:positionH>
                <wp:positionV relativeFrom="paragraph">
                  <wp:posOffset>210820</wp:posOffset>
                </wp:positionV>
                <wp:extent cx="1294341" cy="160867"/>
                <wp:effectExtent l="0" t="57150" r="20320" b="29845"/>
                <wp:wrapNone/>
                <wp:docPr id="298" name="Straight Arrow Connector 298"/>
                <wp:cNvGraphicFramePr/>
                <a:graphic xmlns:a="http://schemas.openxmlformats.org/drawingml/2006/main">
                  <a:graphicData uri="http://schemas.microsoft.com/office/word/2010/wordprocessingShape">
                    <wps:wsp>
                      <wps:cNvCnPr/>
                      <wps:spPr>
                        <a:xfrm flipV="1">
                          <a:off x="0" y="0"/>
                          <a:ext cx="1294341" cy="160867"/>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80ABE8" id="Straight Arrow Connector 298" o:spid="_x0000_s1026" type="#_x0000_t32" style="position:absolute;margin-left:53.3pt;margin-top:16.6pt;width:101.9pt;height:12.65pt;flip:y;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" strokecolor="#ed7d31 [3205]" strokeweight="1pt">
                <v:stroke endarrow="block" joinstyle="miter"/>
              </v:shape>
            </w:pict>
          </mc:Fallback>
        </mc:AlternateContent>
      </w:r>
    </w:p>
    <w:p w:rsidR="006A5770" w:rsidRDefault="006A5770" w:rsidP="006A5770">
      <w:pPr>
        <w:spacing w:after="240" w:line="240" w:lineRule="auto"/>
      </w:pPr>
    </w:p>
    <w:p w:rsidR="006A5770" w:rsidRDefault="006A5770" w:rsidP="006A5770"/>
    <w:p w:rsidR="006A5770" w:rsidRPr="00353E98" w:rsidRDefault="006A5770" w:rsidP="006A5770">
      <w:r w:rsidRPr="00353E98">
        <w:t xml:space="preserve">The power pack is comprised of a 12V 15.6Ah Sealed </w:t>
      </w:r>
      <w:r w:rsidRPr="00353E98">
        <w:rPr>
          <w:b/>
        </w:rPr>
        <w:t xml:space="preserve">Non-Spillable </w:t>
      </w:r>
      <w:r w:rsidRPr="00353E98">
        <w:t xml:space="preserve">Lead acid battery. The battery pack must be electrically isolated during transport on-board aircraft. To facilitate this, a switch has been incorporated in the carry case which isolates the power supply. </w:t>
      </w:r>
    </w:p>
    <w:p w:rsidR="006A5770" w:rsidRDefault="006A5770" w:rsidP="006A5770">
      <w:pPr>
        <w:rPr>
          <w:b/>
        </w:rPr>
      </w:pPr>
      <w:r w:rsidRPr="00353E98">
        <w:rPr>
          <w:b/>
        </w:rPr>
        <w:t>Please note when transporting via aircraft the switch must be in the off position (depressed) and secured such that it cannot become depressed during transit (covering the recessed plate with rigid card should achieve this).</w:t>
      </w:r>
    </w:p>
    <w:p w:rsidR="006A5770" w:rsidRDefault="006A5770" w:rsidP="006A5770">
      <w:pPr>
        <w:spacing w:after="240" w:line="240" w:lineRule="auto"/>
        <w:rPr>
          <w:b/>
        </w:rPr>
      </w:pPr>
    </w:p>
    <w:p w:rsidR="006A5770" w:rsidRPr="003A7D5D" w:rsidRDefault="006A5770" w:rsidP="006A5770">
      <w:pPr>
        <w:pStyle w:val="Heading2"/>
        <w:spacing w:after="240" w:line="240" w:lineRule="auto"/>
      </w:pPr>
      <w:bookmarkStart w:id="6" w:name="_Toc1381708"/>
      <w:r>
        <w:t>2.1 Docking Station</w:t>
      </w:r>
      <w:bookmarkEnd w:id="6"/>
    </w:p>
    <w:p w:rsidR="006A5770" w:rsidRDefault="006A5770" w:rsidP="006A5770">
      <w:pPr>
        <w:spacing w:after="240" w:line="240" w:lineRule="auto"/>
      </w:pPr>
      <w:r>
        <w:t xml:space="preserve">The Incubator is mounted on a docking station built into the carry case, which incorporates the rechargeable battery pack and allows the incubator to be run from the batteries during transportation.  It is also possible to use the incubator on a bench independent of the dock if desired, as long as it is connected to a 240 V AC outlet via the cables provided. </w:t>
      </w:r>
    </w:p>
    <w:p w:rsidR="006A5770" w:rsidRPr="009F4E66" w:rsidRDefault="006A5770" w:rsidP="006A5770">
      <w:pPr>
        <w:spacing w:after="240" w:line="240" w:lineRule="auto"/>
      </w:pPr>
      <w:r>
        <w:t xml:space="preserve">To remove the incubator from the docking station, lift the incubator vertically upwards, ensuring not twist or tilt the incubator as this could result in damage to the connectors. To place the incubator back onto the docking station, centre the incubator left to right on the docking station with the front edge against the foam, then push down into position. </w:t>
      </w:r>
    </w:p>
    <w:p w:rsidR="006A5770" w:rsidRDefault="006A5770" w:rsidP="006A5770">
      <w:pPr>
        <w:rPr>
          <w:b/>
        </w:rPr>
      </w:pPr>
      <w:r>
        <w:br w:type="page"/>
      </w:r>
    </w:p>
    <w:p w:rsidR="006A5770" w:rsidRPr="001E10B0" w:rsidRDefault="006A5770" w:rsidP="006A5770">
      <w:pPr>
        <w:pStyle w:val="Heading2"/>
        <w:spacing w:after="240" w:line="240" w:lineRule="auto"/>
      </w:pPr>
      <w:bookmarkStart w:id="7" w:name="_Toc1381709"/>
      <w:r>
        <w:lastRenderedPageBreak/>
        <w:t>2.2 Battery Removal</w:t>
      </w:r>
      <w:bookmarkEnd w:id="7"/>
    </w:p>
    <w:p w:rsidR="006A5770" w:rsidRPr="003A7D5D" w:rsidRDefault="006A5770" w:rsidP="006A5770">
      <w:pPr>
        <w:spacing w:after="240" w:line="240" w:lineRule="auto"/>
      </w:pPr>
      <w:r>
        <w:rPr>
          <w:noProof/>
          <w:lang w:eastAsia="en-GB"/>
        </w:rPr>
        <mc:AlternateContent>
          <mc:Choice Requires="wpg">
            <w:drawing>
              <wp:anchor distT="0" distB="0" distL="114300" distR="114300" simplePos="0" relativeHeight="251814400" behindDoc="0" locked="0" layoutInCell="1" allowOverlap="1" wp14:anchorId="74057FCB" wp14:editId="12048B5B">
                <wp:simplePos x="0" y="0"/>
                <wp:positionH relativeFrom="column">
                  <wp:posOffset>2895600</wp:posOffset>
                </wp:positionH>
                <wp:positionV relativeFrom="paragraph">
                  <wp:posOffset>570230</wp:posOffset>
                </wp:positionV>
                <wp:extent cx="2476500" cy="2207260"/>
                <wp:effectExtent l="0" t="0" r="38100" b="2540"/>
                <wp:wrapNone/>
                <wp:docPr id="293" name="Group 293"/>
                <wp:cNvGraphicFramePr/>
                <a:graphic xmlns:a="http://schemas.openxmlformats.org/drawingml/2006/main">
                  <a:graphicData uri="http://schemas.microsoft.com/office/word/2010/wordprocessingGroup">
                    <wpg:wgp>
                      <wpg:cNvGrpSpPr/>
                      <wpg:grpSpPr>
                        <a:xfrm>
                          <a:off x="0" y="0"/>
                          <a:ext cx="2476500" cy="2207260"/>
                          <a:chOff x="0" y="0"/>
                          <a:chExt cx="2476500" cy="2207260"/>
                        </a:xfrm>
                      </wpg:grpSpPr>
                      <pic:pic xmlns:pic="http://schemas.openxmlformats.org/drawingml/2006/picture">
                        <pic:nvPicPr>
                          <pic:cNvPr id="285" name="Picture 28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07260" cy="2207260"/>
                          </a:xfrm>
                          <a:prstGeom prst="rect">
                            <a:avLst/>
                          </a:prstGeom>
                        </pic:spPr>
                      </pic:pic>
                      <wps:wsp>
                        <wps:cNvPr id="290" name="Straight Arrow Connector 290"/>
                        <wps:cNvCnPr/>
                        <wps:spPr>
                          <a:xfrm flipH="1">
                            <a:off x="581026" y="731520"/>
                            <a:ext cx="1864994" cy="81153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91" name="Straight Arrow Connector 291"/>
                        <wps:cNvCnPr/>
                        <wps:spPr>
                          <a:xfrm flipH="1">
                            <a:off x="1514476" y="731520"/>
                            <a:ext cx="962024" cy="716280"/>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anchor>
            </w:drawing>
          </mc:Choice>
          <mc:Fallback>
            <w:pict>
              <v:group w14:anchorId="36E38EDB" id="Group 293" o:spid="_x0000_s1026" style="position:absolute;margin-left:228pt;margin-top:44.9pt;width:195pt;height:173.8pt;z-index:251814400;mso-width-relative:margin" coordsize="24765,22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5" o:spid="_x0000_s1027" type="#_x0000_t75" style="position:absolute;width:22072;height:2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RF6fEAAAA3AAAAA8AAABkcnMvZG93bnJldi54bWxEj0FLw0AUhO+C/2F5gje7MaDE2G0RS0UL&#10;Hprq/ZF9Jmmzb0P2NU3+fbdQ8DjMzDfMfDm6Vg3Uh8azgcdZAoq49LbhysDPbv2QgQqCbLH1TAYm&#10;CrBc3N7MMbf+xFsaCqlUhHDI0UAt0uVah7Imh2HmO+Lo/fneoUTZV9r2eIpw1+o0SZ61w4bjQo0d&#10;vddUHoqjM/Cy+fqQlZtoOGbfvzuf7uUw7Y25vxvfXkEJjfIfvrY/rYE0e4LLmXgE9OIM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RF6fEAAAA3AAAAA8AAAAAAAAAAAAAAAAA&#10;nwIAAGRycy9kb3ducmV2LnhtbFBLBQYAAAAABAAEAPcAAACQAwAAAAA=&#10;">
                  <v:imagedata r:id="rId15" o:title=""/>
                  <v:path arrowok="t"/>
                </v:shape>
                <v:shape id="Straight Arrow Connector 290" o:spid="_x0000_s1028" type="#_x0000_t32" style="position:absolute;left:5810;top:7315;width:18650;height:81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n/tMIAAADcAAAADwAAAGRycy9kb3ducmV2LnhtbERPTWvCQBC9C/0PyxS8SN0oom3qKkUU&#10;Ip5Mc8ltyE6T1OxszK4m/vvuoeDx8b7X28E04k6dqy0rmE0jEMSF1TWXCrLvw9s7COeRNTaWScGD&#10;HGw3L6M1xtr2fKZ76ksRQtjFqKDyvo2ldEVFBt3UtsSB+7GdQR9gV0rdYR/CTSPnUbSUBmsODRW2&#10;tKuouKQ3o2Bws3xSYnZO8HRdHY+0X/zmF6XGr8PXJwhPg3+K/92JVjD/CPPDmXAE5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Mn/tMIAAADcAAAADwAAAAAAAAAAAAAA&#10;AAChAgAAZHJzL2Rvd25yZXYueG1sUEsFBgAAAAAEAAQA+QAAAJADAAAAAA==&#10;" strokecolor="#ed7d31 [3205]" strokeweight=".5pt">
                  <v:stroke endarrow="block" joinstyle="miter"/>
                </v:shape>
                <v:shape id="Straight Arrow Connector 291" o:spid="_x0000_s1029" type="#_x0000_t32" style="position:absolute;left:15144;top:7315;width:9621;height:71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XXScUAAADcAAAADwAAAGRycy9kb3ducmV2LnhtbESPQWvCQBSE70L/w/IK3nSTQKWNrtIK&#10;VvEiWgWPj+xrEpp9G7Orxvx6Vyh4HGbmG2Yya00lLtS40rKCeBiBIM6sLjlXsP9ZDN5BOI+ssbJM&#10;Cm7kYDZ96U0w1fbKW7rsfC4ChF2KCgrv61RKlxVk0A1tTRy8X9sY9EE2udQNXgPcVDKJopE0WHJY&#10;KLCmeUHZ3+5sFJwOcWdO69vmq10fk+Sb3pZdVyvVf20/xyA8tf4Z/m+vtILkI4bHmXAE5PQ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XXScUAAADcAAAADwAAAAAAAAAA&#10;AAAAAAChAgAAZHJzL2Rvd25yZXYueG1sUEsFBgAAAAAEAAQA+QAAAJMDAAAAAA==&#10;" strokecolor="#ed7d31" strokeweight=".5pt">
                  <v:stroke endarrow="block" joinstyle="miter"/>
                </v:shape>
              </v:group>
            </w:pict>
          </mc:Fallback>
        </mc:AlternateContent>
      </w:r>
      <w:r>
        <w:t xml:space="preserve">It may be desired to remove the batteries or replace them at the end of their life.  To replace or remove the batteries first ensure the switch on the rear of the carry case is in the off position then remove the screw on the left side of the docking station. </w:t>
      </w:r>
    </w:p>
    <w:p w:rsidR="006A5770" w:rsidRDefault="006A5770" w:rsidP="006A5770">
      <w:pPr>
        <w:spacing w:after="240" w:line="240" w:lineRule="auto"/>
        <w:rPr>
          <w:b/>
        </w:rPr>
      </w:pPr>
      <w:r>
        <w:rPr>
          <w:b/>
          <w:noProof/>
          <w:lang w:eastAsia="en-GB"/>
        </w:rPr>
        <mc:AlternateContent>
          <mc:Choice Requires="wps">
            <w:drawing>
              <wp:anchor distT="0" distB="0" distL="114300" distR="114300" simplePos="0" relativeHeight="251813376" behindDoc="0" locked="0" layoutInCell="1" allowOverlap="1" wp14:anchorId="5362D83B" wp14:editId="120E35CA">
                <wp:simplePos x="0" y="0"/>
                <wp:positionH relativeFrom="margin">
                  <wp:posOffset>-121920</wp:posOffset>
                </wp:positionH>
                <wp:positionV relativeFrom="paragraph">
                  <wp:posOffset>233680</wp:posOffset>
                </wp:positionV>
                <wp:extent cx="551815" cy="25654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256540"/>
                        </a:xfrm>
                        <a:prstGeom prst="rect">
                          <a:avLst/>
                        </a:prstGeom>
                        <a:noFill/>
                        <a:ln w="9525">
                          <a:noFill/>
                          <a:miter lim="800000"/>
                          <a:headEnd/>
                          <a:tailEnd/>
                        </a:ln>
                      </wps:spPr>
                      <wps:txbx>
                        <w:txbxContent>
                          <w:p w:rsidR="006A5770" w:rsidRDefault="006A5770" w:rsidP="006A5770">
                            <w:r>
                              <w:t>Screw</w:t>
                            </w:r>
                          </w:p>
                        </w:txbxContent>
                      </wps:txbx>
                      <wps:bodyPr rot="0" vert="horz" wrap="square" lIns="91440" tIns="45720" rIns="91440" bIns="45720" anchor="t" anchorCtr="0">
                        <a:noAutofit/>
                      </wps:bodyPr>
                    </wps:wsp>
                  </a:graphicData>
                </a:graphic>
              </wp:anchor>
            </w:drawing>
          </mc:Choice>
          <mc:Fallback>
            <w:pict>
              <v:shape w14:anchorId="5362D83B" id="_x0000_s1051" type="#_x0000_t202" style="position:absolute;margin-left:-9.6pt;margin-top:18.4pt;width:43.45pt;height:20.2pt;z-index:2518133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" filled="f" stroked="f">
                <v:textbox>
                  <w:txbxContent>
                    <w:p w:rsidR="006A5770" w:rsidRDefault="006A5770" w:rsidP="006A5770">
                      <w:r>
                        <w:t>Screw</w:t>
                      </w:r>
                    </w:p>
                  </w:txbxContent>
                </v:textbox>
                <w10:wrap anchorx="margin"/>
              </v:shape>
            </w:pict>
          </mc:Fallback>
        </mc:AlternateContent>
      </w:r>
      <w:r>
        <w:rPr>
          <w:b/>
          <w:noProof/>
          <w:lang w:eastAsia="en-GB"/>
        </w:rPr>
        <w:drawing>
          <wp:anchor distT="0" distB="0" distL="114300" distR="114300" simplePos="0" relativeHeight="251811328" behindDoc="0" locked="0" layoutInCell="1" allowOverlap="1" wp14:anchorId="46323E81" wp14:editId="1094B694">
            <wp:simplePos x="0" y="0"/>
            <wp:positionH relativeFrom="column">
              <wp:posOffset>495300</wp:posOffset>
            </wp:positionH>
            <wp:positionV relativeFrom="paragraph">
              <wp:posOffset>125730</wp:posOffset>
            </wp:positionV>
            <wp:extent cx="2133112" cy="1724025"/>
            <wp:effectExtent l="0" t="0" r="635"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pic:cNvPicPr>
                  </pic:nvPicPr>
                  <pic:blipFill rotWithShape="1">
                    <a:blip r:embed="rId16" cstate="print">
                      <a:extLst>
                        <a:ext uri="{28A0092B-C50C-407E-A947-70E740481C1C}">
                          <a14:useLocalDpi xmlns:a14="http://schemas.microsoft.com/office/drawing/2010/main" val="0"/>
                        </a:ext>
                      </a:extLst>
                    </a:blip>
                    <a:srcRect t="23981" r="12"/>
                    <a:stretch/>
                  </pic:blipFill>
                  <pic:spPr>
                    <a:xfrm>
                      <a:off x="0" y="0"/>
                      <a:ext cx="2133112" cy="1724025"/>
                    </a:xfrm>
                    <a:prstGeom prst="rect">
                      <a:avLst/>
                    </a:prstGeom>
                  </pic:spPr>
                </pic:pic>
              </a:graphicData>
            </a:graphic>
          </wp:anchor>
        </w:drawing>
      </w:r>
    </w:p>
    <w:p w:rsidR="006A5770" w:rsidRDefault="006A5770" w:rsidP="006A5770">
      <w:pPr>
        <w:spacing w:after="240" w:line="240" w:lineRule="auto"/>
        <w:rPr>
          <w:b/>
        </w:rPr>
      </w:pPr>
      <w:r w:rsidRPr="00974951">
        <w:rPr>
          <w:b/>
          <w:noProof/>
          <w:lang w:eastAsia="en-GB"/>
        </w:rPr>
        <mc:AlternateContent>
          <mc:Choice Requires="wps">
            <w:drawing>
              <wp:anchor distT="45720" distB="45720" distL="114300" distR="114300" simplePos="0" relativeHeight="251815424" behindDoc="0" locked="0" layoutInCell="1" allowOverlap="1" wp14:anchorId="342D0BD5" wp14:editId="3F2BA978">
                <wp:simplePos x="0" y="0"/>
                <wp:positionH relativeFrom="column">
                  <wp:posOffset>5208270</wp:posOffset>
                </wp:positionH>
                <wp:positionV relativeFrom="paragraph">
                  <wp:posOffset>201930</wp:posOffset>
                </wp:positionV>
                <wp:extent cx="733425" cy="285750"/>
                <wp:effectExtent l="0" t="0" r="9525" b="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85750"/>
                        </a:xfrm>
                        <a:prstGeom prst="rect">
                          <a:avLst/>
                        </a:prstGeom>
                        <a:solidFill>
                          <a:srgbClr val="FFFFFF"/>
                        </a:solidFill>
                        <a:ln w="9525">
                          <a:noFill/>
                          <a:miter lim="800000"/>
                          <a:headEnd/>
                          <a:tailEnd/>
                        </a:ln>
                      </wps:spPr>
                      <wps:txbx>
                        <w:txbxContent>
                          <w:p w:rsidR="006A5770" w:rsidRDefault="006A5770" w:rsidP="006A5770">
                            <w:r>
                              <w:t>Batteries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D0BD5" id="_x0000_s1052" type="#_x0000_t202" style="position:absolute;margin-left:410.1pt;margin-top:15.9pt;width:57.75pt;height:22.5pt;z-index:25181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" stroked="f">
                <v:textbox>
                  <w:txbxContent>
                    <w:p w:rsidR="006A5770" w:rsidRDefault="006A5770" w:rsidP="006A5770">
                      <w:r>
                        <w:t>Batteries</w:t>
                      </w:r>
                    </w:p>
                  </w:txbxContent>
                </v:textbox>
                <w10:wrap type="square"/>
              </v:shape>
            </w:pict>
          </mc:Fallback>
        </mc:AlternateContent>
      </w:r>
      <w:r>
        <w:rPr>
          <w:b/>
          <w:noProof/>
          <w:lang w:eastAsia="en-GB"/>
        </w:rPr>
        <mc:AlternateContent>
          <mc:Choice Requires="wps">
            <w:drawing>
              <wp:anchor distT="0" distB="0" distL="114300" distR="114300" simplePos="0" relativeHeight="251812352" behindDoc="0" locked="0" layoutInCell="1" allowOverlap="1" wp14:anchorId="09113830" wp14:editId="74A549DF">
                <wp:simplePos x="0" y="0"/>
                <wp:positionH relativeFrom="column">
                  <wp:posOffset>198120</wp:posOffset>
                </wp:positionH>
                <wp:positionV relativeFrom="paragraph">
                  <wp:posOffset>154940</wp:posOffset>
                </wp:positionV>
                <wp:extent cx="685800" cy="525780"/>
                <wp:effectExtent l="0" t="0" r="76200" b="64770"/>
                <wp:wrapNone/>
                <wp:docPr id="202" name="Straight Arrow Connector 202"/>
                <wp:cNvGraphicFramePr/>
                <a:graphic xmlns:a="http://schemas.openxmlformats.org/drawingml/2006/main">
                  <a:graphicData uri="http://schemas.microsoft.com/office/word/2010/wordprocessingShape">
                    <wps:wsp>
                      <wps:cNvCnPr/>
                      <wps:spPr>
                        <a:xfrm>
                          <a:off x="0" y="0"/>
                          <a:ext cx="685800" cy="525780"/>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CFF759" id="Straight Arrow Connector 202" o:spid="_x0000_s1026" type="#_x0000_t32" style="position:absolute;margin-left:15.6pt;margin-top:12.2pt;width:54pt;height:41.4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" strokecolor="#ed7d31 [3205]" strokeweight="1pt">
                <v:stroke endarrow="block" joinstyle="miter"/>
              </v:shape>
            </w:pict>
          </mc:Fallback>
        </mc:AlternateContent>
      </w: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Pr="00E52082" w:rsidRDefault="006A5770" w:rsidP="006A5770">
      <w:pPr>
        <w:spacing w:before="240" w:after="240" w:line="240" w:lineRule="auto"/>
      </w:pPr>
      <w:r>
        <w:t xml:space="preserve">Next lift up the hinged panel from left to right which will reveal the two batteries.  To remove the batteries lift each battery out carefully and disconnect the wires from the battery terminals. Replacement is the reversal of removal. Ensure that the brown wires go to the red terminals and that the blue wires go to the black terminals.  Failures or damage arising due to incorrect connection of the wires will invalidate the warranty.  It is also advised that batteries are only removed if absolutely necessary. </w:t>
      </w:r>
    </w:p>
    <w:p w:rsidR="006A5770" w:rsidRDefault="006A5770" w:rsidP="006A5770">
      <w:pPr>
        <w:pStyle w:val="Heading2"/>
        <w:spacing w:before="240" w:after="240" w:line="240" w:lineRule="auto"/>
      </w:pPr>
      <w:bookmarkStart w:id="8" w:name="_Toc1381710"/>
      <w:r>
        <w:t>2.3 Battery Charging</w:t>
      </w:r>
      <w:bookmarkEnd w:id="8"/>
    </w:p>
    <w:p w:rsidR="006A5770" w:rsidRDefault="006A5770" w:rsidP="006A5770">
      <w:pPr>
        <w:spacing w:after="240" w:line="240" w:lineRule="auto"/>
      </w:pPr>
      <w:r>
        <w:t>It is recommended to charge the battery fully prior to use. To do this remove the power supply unit from the kit and connect it to the charging connection on the rear of the carry case, screwing firmly into position. Plug the other end into a 90 - 240V AC outlet, then switch on the unit via the on/off switch on the rear of the case.</w:t>
      </w:r>
    </w:p>
    <w:p w:rsidR="006A5770" w:rsidRDefault="006A5770" w:rsidP="006A5770">
      <w:pPr>
        <w:spacing w:after="240" w:line="240" w:lineRule="auto"/>
      </w:pPr>
      <w:r>
        <w:t xml:space="preserve">The indicator on the charger will illuminate red, orange or green. The states indicate battery condition as follows: </w:t>
      </w:r>
    </w:p>
    <w:p w:rsidR="006A5770" w:rsidRDefault="006A5770" w:rsidP="006A5770">
      <w:pPr>
        <w:pStyle w:val="NoSpacing"/>
        <w:spacing w:after="120"/>
      </w:pPr>
      <w:r>
        <w:t>Red: discharged.</w:t>
      </w:r>
    </w:p>
    <w:p w:rsidR="006A5770" w:rsidRDefault="006A5770" w:rsidP="006A5770">
      <w:pPr>
        <w:pStyle w:val="NoSpacing"/>
        <w:spacing w:after="120"/>
      </w:pPr>
      <w:r>
        <w:t>Orange: Partially charged.</w:t>
      </w:r>
    </w:p>
    <w:p w:rsidR="006A5770" w:rsidRDefault="006A5770" w:rsidP="006A5770">
      <w:pPr>
        <w:pStyle w:val="NoSpacing"/>
        <w:spacing w:after="120"/>
      </w:pPr>
      <w:r>
        <w:t xml:space="preserve">Green: Fully charged. </w:t>
      </w:r>
    </w:p>
    <w:p w:rsidR="006A5770" w:rsidRDefault="006A5770" w:rsidP="006A5770">
      <w:pPr>
        <w:spacing w:after="240" w:line="240" w:lineRule="auto"/>
      </w:pPr>
      <w:r>
        <w:t xml:space="preserve">To charge the battery from a discharged state takes approximately 4-6 hours. </w:t>
      </w:r>
    </w:p>
    <w:p w:rsidR="006A5770" w:rsidRDefault="006A5770" w:rsidP="006A5770">
      <w:pPr>
        <w:spacing w:after="240" w:line="240" w:lineRule="auto"/>
      </w:pPr>
      <w:r>
        <w:t xml:space="preserve">If desired the incubator can be used whilst the battery is being charged however the battery will charge at a lower rate. </w:t>
      </w:r>
    </w:p>
    <w:p w:rsidR="006A5770" w:rsidRPr="00C15057" w:rsidRDefault="006A5770" w:rsidP="006A5770">
      <w:pPr>
        <w:spacing w:after="240" w:line="240" w:lineRule="auto"/>
        <w:rPr>
          <w:b/>
        </w:rPr>
      </w:pPr>
      <w:r>
        <w:rPr>
          <w:b/>
        </w:rPr>
        <w:t xml:space="preserve">Note: The battery charger comes complete with an IEC C19 to UK mains lead. Replacement leads must be of the same type with a sealed plug and maximum cable length of 2 metres, and must carry the CE mark. </w:t>
      </w:r>
    </w:p>
    <w:p w:rsidR="006A5770" w:rsidRDefault="006A5770" w:rsidP="006A5770">
      <w:pPr>
        <w:spacing w:after="240" w:line="240" w:lineRule="auto"/>
      </w:pPr>
    </w:p>
    <w:p w:rsidR="006A5770" w:rsidRPr="00A7470C" w:rsidRDefault="006A5770" w:rsidP="006A5770">
      <w:pPr>
        <w:pStyle w:val="Heading2"/>
        <w:spacing w:after="240" w:line="240" w:lineRule="auto"/>
      </w:pPr>
      <w:bookmarkStart w:id="9" w:name="_Toc1381711"/>
      <w:r>
        <w:lastRenderedPageBreak/>
        <w:t>2.4 Vehicle Power</w:t>
      </w:r>
      <w:bookmarkEnd w:id="9"/>
    </w:p>
    <w:p w:rsidR="006A5770" w:rsidRDefault="006A5770" w:rsidP="006A5770">
      <w:pPr>
        <w:spacing w:after="240" w:line="240" w:lineRule="auto"/>
      </w:pPr>
      <w:r>
        <w:t>The incubator is also supplied with a vehicle cigarette lighter cable. This cable can either be plugged into the socked on the rear of the carry case or into the incubator on the right side of the unit. Then plug the cigarette lighter plug into the cigarette lighter socket in the vehicle.  12V or 24V vehicle systems may be used.  Note that the internal battery will not charge while connected to the vehicle. It is advised that the vehicle’s engine should be running for the majority of the period of time that the incubator is used to prevent discharge of the vehicle battery. Alternatively an auxiliary battery may be used (cable available separately).</w:t>
      </w:r>
    </w:p>
    <w:p w:rsidR="006A5770" w:rsidRDefault="006A5770" w:rsidP="006A5770">
      <w:pPr>
        <w:spacing w:after="240" w:line="240" w:lineRule="auto"/>
        <w:rPr>
          <w:b/>
        </w:rPr>
      </w:pPr>
      <w:r>
        <w:rPr>
          <w:b/>
        </w:rPr>
        <w:t>Note: The vehicle cigarette lighter charging lead is a specialist product and as such only a genuine Trace2o</w:t>
      </w:r>
      <w:r>
        <w:rPr>
          <w:rFonts w:cstheme="minorHAnsi"/>
          <w:b/>
        </w:rPr>
        <w:t>®</w:t>
      </w:r>
      <w:r>
        <w:rPr>
          <w:b/>
        </w:rPr>
        <w:t xml:space="preserve"> replacement should be used.  Replacements are available from any Trace2o</w:t>
      </w:r>
      <w:r>
        <w:rPr>
          <w:rFonts w:cstheme="minorHAnsi"/>
        </w:rPr>
        <w:t>®</w:t>
      </w:r>
      <w:r>
        <w:rPr>
          <w:b/>
        </w:rPr>
        <w:t xml:space="preserve"> approved representative. </w:t>
      </w:r>
    </w:p>
    <w:p w:rsidR="006A5770" w:rsidRPr="00C15057" w:rsidRDefault="006A5770" w:rsidP="006A5770">
      <w:pPr>
        <w:spacing w:after="240" w:line="240" w:lineRule="auto"/>
        <w:rPr>
          <w:b/>
        </w:rPr>
      </w:pPr>
      <w:r>
        <w:rPr>
          <w:b/>
        </w:rPr>
        <w:t>No attempt should be made to charge or power the equipment other than via the approved Trace2o</w:t>
      </w:r>
      <w:r>
        <w:rPr>
          <w:rFonts w:cstheme="minorHAnsi"/>
        </w:rPr>
        <w:t>®</w:t>
      </w:r>
      <w:r>
        <w:rPr>
          <w:b/>
        </w:rPr>
        <w:t xml:space="preserve"> equipment. </w:t>
      </w:r>
    </w:p>
    <w:p w:rsidR="006A5770" w:rsidRDefault="006A5770" w:rsidP="006A5770">
      <w:pPr>
        <w:rPr>
          <w:rFonts w:eastAsiaTheme="majorEastAsia" w:cstheme="majorBidi"/>
          <w:b/>
          <w:color w:val="C45911" w:themeColor="accent2" w:themeShade="BF"/>
          <w:sz w:val="24"/>
          <w:szCs w:val="26"/>
        </w:rPr>
      </w:pPr>
    </w:p>
    <w:p w:rsidR="006A5770" w:rsidRDefault="006A5770" w:rsidP="006A5770">
      <w:pPr>
        <w:pStyle w:val="Heading2"/>
        <w:spacing w:after="240" w:line="240" w:lineRule="auto"/>
      </w:pPr>
      <w:bookmarkStart w:id="10" w:name="_Toc1381712"/>
      <w:r>
        <w:t>2.5 Fuse</w:t>
      </w:r>
      <w:bookmarkEnd w:id="10"/>
      <w:r>
        <w:t xml:space="preserve"> </w:t>
      </w:r>
    </w:p>
    <w:p w:rsidR="006A5770" w:rsidRDefault="006A5770" w:rsidP="006A5770">
      <w:pPr>
        <w:spacing w:after="240" w:line="240" w:lineRule="auto"/>
      </w:pPr>
      <w:r>
        <w:t xml:space="preserve">The docking station contains a fuse to protect the incubator in the unlikely event of a short circuit or thermal runaway.  In the event of fuse failure the fuse may be replaced, provided the cause of the fault is identified and rectified.  </w:t>
      </w:r>
    </w:p>
    <w:p w:rsidR="006A5770" w:rsidRDefault="006A5770" w:rsidP="006A5770">
      <w:pPr>
        <w:spacing w:after="240" w:line="240" w:lineRule="auto"/>
      </w:pPr>
      <w:r>
        <w:t>To replace the fuse, locate the fuse holder in the battery compartment as illustrated below:</w:t>
      </w:r>
    </w:p>
    <w:p w:rsidR="006A5770" w:rsidRDefault="006A5770" w:rsidP="006A5770">
      <w:pPr>
        <w:spacing w:after="240" w:line="240" w:lineRule="auto"/>
      </w:pPr>
      <w:r w:rsidRPr="00974951">
        <w:rPr>
          <w:b/>
          <w:noProof/>
          <w:lang w:eastAsia="en-GB"/>
        </w:rPr>
        <mc:AlternateContent>
          <mc:Choice Requires="wps">
            <w:drawing>
              <wp:anchor distT="45720" distB="45720" distL="114300" distR="114300" simplePos="0" relativeHeight="251825664" behindDoc="0" locked="0" layoutInCell="1" allowOverlap="1" wp14:anchorId="040FF84F" wp14:editId="73B5B1C2">
                <wp:simplePos x="0" y="0"/>
                <wp:positionH relativeFrom="column">
                  <wp:posOffset>2486025</wp:posOffset>
                </wp:positionH>
                <wp:positionV relativeFrom="paragraph">
                  <wp:posOffset>393700</wp:posOffset>
                </wp:positionV>
                <wp:extent cx="723900" cy="457200"/>
                <wp:effectExtent l="0" t="0" r="19050" b="1905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57200"/>
                        </a:xfrm>
                        <a:prstGeom prst="rect">
                          <a:avLst/>
                        </a:prstGeom>
                        <a:solidFill>
                          <a:srgbClr val="FFFFFF"/>
                        </a:solidFill>
                        <a:ln w="9525">
                          <a:solidFill>
                            <a:srgbClr val="000000"/>
                          </a:solidFill>
                          <a:miter lim="800000"/>
                          <a:headEnd/>
                          <a:tailEnd/>
                        </a:ln>
                      </wps:spPr>
                      <wps:txbx>
                        <w:txbxContent>
                          <w:p w:rsidR="006A5770" w:rsidRDefault="006A5770" w:rsidP="006A5770">
                            <w:r>
                              <w:t>Fuse Holder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FF84F" id="_x0000_s1053" type="#_x0000_t202" style="position:absolute;margin-left:195.75pt;margin-top:31pt;width:57pt;height:36pt;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">
                <v:textbox>
                  <w:txbxContent>
                    <w:p w:rsidR="006A5770" w:rsidRDefault="006A5770" w:rsidP="006A5770">
                      <w:r>
                        <w:t>Fuse Holder</w:t>
                      </w:r>
                    </w:p>
                  </w:txbxContent>
                </v:textbox>
                <w10:wrap type="square"/>
              </v:shape>
            </w:pict>
          </mc:Fallback>
        </mc:AlternateContent>
      </w:r>
      <w:r>
        <w:rPr>
          <w:noProof/>
          <w:lang w:eastAsia="en-GB"/>
        </w:rPr>
        <mc:AlternateContent>
          <mc:Choice Requires="wps">
            <w:drawing>
              <wp:anchor distT="0" distB="0" distL="114300" distR="114300" simplePos="0" relativeHeight="251824640" behindDoc="0" locked="0" layoutInCell="1" allowOverlap="1" wp14:anchorId="1C714F1F" wp14:editId="41F5249D">
                <wp:simplePos x="0" y="0"/>
                <wp:positionH relativeFrom="column">
                  <wp:posOffset>1104899</wp:posOffset>
                </wp:positionH>
                <wp:positionV relativeFrom="paragraph">
                  <wp:posOffset>555625</wp:posOffset>
                </wp:positionV>
                <wp:extent cx="1504950" cy="504825"/>
                <wp:effectExtent l="38100" t="0" r="19050" b="66675"/>
                <wp:wrapNone/>
                <wp:docPr id="6" name="Straight Arrow Connector 6"/>
                <wp:cNvGraphicFramePr/>
                <a:graphic xmlns:a="http://schemas.openxmlformats.org/drawingml/2006/main">
                  <a:graphicData uri="http://schemas.microsoft.com/office/word/2010/wordprocessingShape">
                    <wps:wsp>
                      <wps:cNvCnPr/>
                      <wps:spPr>
                        <a:xfrm flipH="1">
                          <a:off x="0" y="0"/>
                          <a:ext cx="1504950" cy="5048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D2FE79" id="Straight Arrow Connector 6" o:spid="_x0000_s1026" type="#_x0000_t32" style="position:absolute;margin-left:87pt;margin-top:43.75pt;width:118.5pt;height:39.75pt;flip:x;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" strokecolor="#ed7d31 [3205]" strokeweight=".5pt">
                <v:stroke endarrow="block" joinstyle="miter"/>
              </v:shape>
            </w:pict>
          </mc:Fallback>
        </mc:AlternateContent>
      </w:r>
      <w:r>
        <w:rPr>
          <w:noProof/>
          <w:lang w:eastAsia="en-GB"/>
        </w:rPr>
        <w:drawing>
          <wp:inline distT="0" distB="0" distL="0" distR="0" wp14:anchorId="748A7865" wp14:editId="7F39A0F7">
            <wp:extent cx="2171700" cy="2171700"/>
            <wp:effectExtent l="0" t="0" r="0" b="0"/>
            <wp:docPr id="247" name="Picture 247" descr="C:\Users\Ed.Agar\AppData\Local\Microsoft\Windows\INetCache\Content.Word\IMG_20161104_12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Agar\AppData\Local\Microsoft\Windows\INetCache\Content.Word\IMG_20161104_12441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rsidR="006A5770" w:rsidRDefault="006A5770" w:rsidP="006A5770">
      <w:pPr>
        <w:spacing w:after="240" w:line="240" w:lineRule="auto"/>
      </w:pPr>
      <w:r>
        <w:t xml:space="preserve">Unscrew the fuse holder and remove the fuse. Replace with the same type (only as specified in section 5.1) and screw the fuse holder back together. </w:t>
      </w:r>
    </w:p>
    <w:p w:rsidR="006A5770" w:rsidRDefault="006A5770" w:rsidP="006A5770">
      <w:pPr>
        <w:pStyle w:val="Heading1"/>
        <w:spacing w:after="240" w:line="240" w:lineRule="auto"/>
      </w:pPr>
      <w:bookmarkStart w:id="11" w:name="_Toc1381713"/>
    </w:p>
    <w:p w:rsidR="006A5770" w:rsidRDefault="006A5770" w:rsidP="006A5770">
      <w:pPr>
        <w:pStyle w:val="Heading1"/>
        <w:spacing w:after="240" w:line="240" w:lineRule="auto"/>
      </w:pPr>
      <w:r>
        <w:t>3.0 Operating instructions</w:t>
      </w:r>
      <w:bookmarkEnd w:id="11"/>
    </w:p>
    <w:p w:rsidR="006A5770" w:rsidRDefault="006A5770" w:rsidP="006A5770">
      <w:pPr>
        <w:pStyle w:val="Heading2"/>
        <w:spacing w:after="240" w:line="240" w:lineRule="auto"/>
      </w:pPr>
      <w:bookmarkStart w:id="12" w:name="_Toc1381714"/>
      <w:r w:rsidRPr="008170D1">
        <w:rPr>
          <w:b w:val="0"/>
          <w:noProof/>
          <w:lang w:eastAsia="en-GB"/>
        </w:rPr>
        <mc:AlternateContent>
          <mc:Choice Requires="wps">
            <w:drawing>
              <wp:anchor distT="45720" distB="45720" distL="114300" distR="114300" simplePos="0" relativeHeight="251831808" behindDoc="0" locked="0" layoutInCell="1" allowOverlap="1" wp14:anchorId="60E121AF" wp14:editId="37D61D74">
                <wp:simplePos x="0" y="0"/>
                <wp:positionH relativeFrom="margin">
                  <wp:posOffset>2966085</wp:posOffset>
                </wp:positionH>
                <wp:positionV relativeFrom="paragraph">
                  <wp:posOffset>149860</wp:posOffset>
                </wp:positionV>
                <wp:extent cx="1247775" cy="514350"/>
                <wp:effectExtent l="0" t="0" r="0" b="0"/>
                <wp:wrapSquare wrapText="bothSides"/>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14350"/>
                        </a:xfrm>
                        <a:prstGeom prst="rect">
                          <a:avLst/>
                        </a:prstGeom>
                        <a:noFill/>
                        <a:ln w="9525">
                          <a:noFill/>
                          <a:miter lim="800000"/>
                          <a:headEnd/>
                          <a:tailEnd/>
                        </a:ln>
                      </wps:spPr>
                      <wps:txbx>
                        <w:txbxContent>
                          <w:p w:rsidR="006A5770" w:rsidRDefault="006A5770" w:rsidP="006A5770">
                            <w:r>
                              <w:t>LCD Display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121AF" id="_x0000_s1054" type="#_x0000_t202" style="position:absolute;margin-left:233.55pt;margin-top:11.8pt;width:98.25pt;height:40.5pt;z-index:25183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" filled="f" stroked="f">
                <v:textbox>
                  <w:txbxContent>
                    <w:p w:rsidR="006A5770" w:rsidRDefault="006A5770" w:rsidP="006A5770">
                      <w:r>
                        <w:t>LCD Display</w:t>
                      </w:r>
                    </w:p>
                  </w:txbxContent>
                </v:textbox>
                <w10:wrap type="square" anchorx="margin"/>
              </v:shape>
            </w:pict>
          </mc:Fallback>
        </mc:AlternateContent>
      </w:r>
      <w:r>
        <w:t>3.1 Incubator controls</w:t>
      </w:r>
      <w:bookmarkEnd w:id="12"/>
    </w:p>
    <w:p w:rsidR="006A5770" w:rsidRDefault="006A5770" w:rsidP="006A5770">
      <w:pPr>
        <w:spacing w:after="240" w:line="240" w:lineRule="auto"/>
        <w:rPr>
          <w:b/>
        </w:rPr>
      </w:pPr>
      <w:r w:rsidRPr="008170D1">
        <w:rPr>
          <w:b/>
          <w:noProof/>
          <w:lang w:eastAsia="en-GB"/>
        </w:rPr>
        <mc:AlternateContent>
          <mc:Choice Requires="wps">
            <w:drawing>
              <wp:anchor distT="45720" distB="45720" distL="114300" distR="114300" simplePos="0" relativeHeight="251832832" behindDoc="0" locked="0" layoutInCell="1" allowOverlap="1" wp14:anchorId="2C34ADAE" wp14:editId="7BF7AB13">
                <wp:simplePos x="0" y="0"/>
                <wp:positionH relativeFrom="margin">
                  <wp:posOffset>5033010</wp:posOffset>
                </wp:positionH>
                <wp:positionV relativeFrom="paragraph">
                  <wp:posOffset>7620</wp:posOffset>
                </wp:positionV>
                <wp:extent cx="1362075" cy="342900"/>
                <wp:effectExtent l="0" t="0" r="0" b="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42900"/>
                        </a:xfrm>
                        <a:prstGeom prst="rect">
                          <a:avLst/>
                        </a:prstGeom>
                        <a:noFill/>
                        <a:ln w="9525">
                          <a:noFill/>
                          <a:miter lim="800000"/>
                          <a:headEnd/>
                          <a:tailEnd/>
                        </a:ln>
                      </wps:spPr>
                      <wps:txbx>
                        <w:txbxContent>
                          <w:p w:rsidR="006A5770" w:rsidRDefault="006A5770" w:rsidP="006A5770">
                            <w:r>
                              <w:t>Petri-Lok</w:t>
                            </w:r>
                            <w:r>
                              <w:rPr>
                                <w:rFonts w:cstheme="minorHAnsi"/>
                              </w:rPr>
                              <w:t>®</w:t>
                            </w:r>
                            <w:r>
                              <w:t xml:space="preserve"> cassette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4ADAE" id="_x0000_s1055" type="#_x0000_t202" style="position:absolute;margin-left:396.3pt;margin-top:.6pt;width:107.25pt;height:27pt;z-index:25183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" filled="f" stroked="f">
                <v:textbox>
                  <w:txbxContent>
                    <w:p w:rsidR="006A5770" w:rsidRDefault="006A5770" w:rsidP="006A5770">
                      <w:r>
                        <w:t>Petri-Lok</w:t>
                      </w:r>
                      <w:r>
                        <w:rPr>
                          <w:rFonts w:cstheme="minorHAnsi"/>
                        </w:rPr>
                        <w:t>®</w:t>
                      </w:r>
                      <w:r>
                        <w:t xml:space="preserve"> cassette</w:t>
                      </w:r>
                    </w:p>
                  </w:txbxContent>
                </v:textbox>
                <w10:wrap type="square" anchorx="margin"/>
              </v:shape>
            </w:pict>
          </mc:Fallback>
        </mc:AlternateContent>
      </w:r>
      <w:r w:rsidRPr="00F61CE5">
        <w:rPr>
          <w:b/>
          <w:noProof/>
          <w:lang w:eastAsia="en-GB"/>
        </w:rPr>
        <mc:AlternateContent>
          <mc:Choice Requires="wps">
            <w:drawing>
              <wp:anchor distT="0" distB="0" distL="114300" distR="114300" simplePos="0" relativeHeight="251829760" behindDoc="0" locked="0" layoutInCell="1" allowOverlap="1" wp14:anchorId="676AE0F3" wp14:editId="0A44BD98">
                <wp:simplePos x="0" y="0"/>
                <wp:positionH relativeFrom="column">
                  <wp:posOffset>4815840</wp:posOffset>
                </wp:positionH>
                <wp:positionV relativeFrom="paragraph">
                  <wp:posOffset>243839</wp:posOffset>
                </wp:positionV>
                <wp:extent cx="716280" cy="539115"/>
                <wp:effectExtent l="0" t="0" r="26670" b="32385"/>
                <wp:wrapNone/>
                <wp:docPr id="277" name="Straight Connector 277"/>
                <wp:cNvGraphicFramePr/>
                <a:graphic xmlns:a="http://schemas.openxmlformats.org/drawingml/2006/main">
                  <a:graphicData uri="http://schemas.microsoft.com/office/word/2010/wordprocessingShape">
                    <wps:wsp>
                      <wps:cNvCnPr/>
                      <wps:spPr>
                        <a:xfrm flipV="1">
                          <a:off x="0" y="0"/>
                          <a:ext cx="716280" cy="53911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0EBB064" id="Straight Connector 277" o:spid="_x0000_s1026" style="position:absolute;flip:y;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2pt,19.2pt" to="435.6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" strokecolor="#5b9bd5" strokeweight=".5pt">
                <v:stroke joinstyle="miter"/>
              </v:line>
            </w:pict>
          </mc:Fallback>
        </mc:AlternateContent>
      </w:r>
      <w:r w:rsidRPr="00F61CE5">
        <w:rPr>
          <w:b/>
          <w:noProof/>
          <w:lang w:eastAsia="en-GB"/>
        </w:rPr>
        <mc:AlternateContent>
          <mc:Choice Requires="wps">
            <w:drawing>
              <wp:anchor distT="0" distB="0" distL="114300" distR="114300" simplePos="0" relativeHeight="251827712" behindDoc="0" locked="0" layoutInCell="1" allowOverlap="1" wp14:anchorId="0A2A389A" wp14:editId="10CA3142">
                <wp:simplePos x="0" y="0"/>
                <wp:positionH relativeFrom="column">
                  <wp:posOffset>3421380</wp:posOffset>
                </wp:positionH>
                <wp:positionV relativeFrom="paragraph">
                  <wp:posOffset>190500</wp:posOffset>
                </wp:positionV>
                <wp:extent cx="762000" cy="695325"/>
                <wp:effectExtent l="0" t="0" r="19050" b="28575"/>
                <wp:wrapNone/>
                <wp:docPr id="273" name="Straight Connector 273"/>
                <wp:cNvGraphicFramePr/>
                <a:graphic xmlns:a="http://schemas.openxmlformats.org/drawingml/2006/main">
                  <a:graphicData uri="http://schemas.microsoft.com/office/word/2010/wordprocessingShape">
                    <wps:wsp>
                      <wps:cNvCnPr/>
                      <wps:spPr>
                        <a:xfrm>
                          <a:off x="0" y="0"/>
                          <a:ext cx="762000" cy="6953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0E9575" id="Straight Connector 273" o:spid="_x0000_s1026" style="position:absolute;z-index:251827712;visibility:visible;mso-wrap-style:square;mso-wrap-distance-left:9pt;mso-wrap-distance-top:0;mso-wrap-distance-right:9pt;mso-wrap-distance-bottom:0;mso-position-horizontal:absolute;mso-position-horizontal-relative:text;mso-position-vertical:absolute;mso-position-vertical-relative:text" from="269.4pt,15pt" to="329.4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" strokecolor="#5b9bd5 [3204]" strokeweight=".5pt">
                <v:stroke joinstyle="miter"/>
              </v:line>
            </w:pict>
          </mc:Fallback>
        </mc:AlternateContent>
      </w:r>
      <w:r w:rsidRPr="00F61CE5">
        <w:rPr>
          <w:b/>
          <w:noProof/>
          <w:lang w:eastAsia="en-GB"/>
        </w:rPr>
        <mc:AlternateContent>
          <mc:Choice Requires="wps">
            <w:drawing>
              <wp:anchor distT="0" distB="0" distL="114300" distR="114300" simplePos="0" relativeHeight="251828736" behindDoc="0" locked="0" layoutInCell="1" allowOverlap="1" wp14:anchorId="37D06521" wp14:editId="50C466A6">
                <wp:simplePos x="0" y="0"/>
                <wp:positionH relativeFrom="column">
                  <wp:posOffset>4783455</wp:posOffset>
                </wp:positionH>
                <wp:positionV relativeFrom="paragraph">
                  <wp:posOffset>2225040</wp:posOffset>
                </wp:positionV>
                <wp:extent cx="342899" cy="171449"/>
                <wp:effectExtent l="0" t="0" r="19685" b="19685"/>
                <wp:wrapNone/>
                <wp:docPr id="274" name="Straight Connector 274"/>
                <wp:cNvGraphicFramePr/>
                <a:graphic xmlns:a="http://schemas.openxmlformats.org/drawingml/2006/main">
                  <a:graphicData uri="http://schemas.microsoft.com/office/word/2010/wordprocessingShape">
                    <wps:wsp>
                      <wps:cNvCnPr/>
                      <wps:spPr>
                        <a:xfrm flipH="1" flipV="1">
                          <a:off x="0" y="0"/>
                          <a:ext cx="342899" cy="17144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0B45EF" id="Straight Connector 274" o:spid="_x0000_s1026" style="position:absolute;flip:x y;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65pt,175.2pt" to="403.65pt,1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" strokecolor="#5b9bd5 [3204]" strokeweight=".5pt">
                <v:stroke joinstyle="miter"/>
              </v:line>
            </w:pict>
          </mc:Fallback>
        </mc:AlternateContent>
      </w:r>
      <w:r w:rsidRPr="00F61CE5">
        <w:rPr>
          <w:b/>
          <w:noProof/>
          <w:lang w:eastAsia="en-GB"/>
        </w:rPr>
        <mc:AlternateContent>
          <mc:Choice Requires="wps">
            <w:drawing>
              <wp:anchor distT="0" distB="0" distL="114300" distR="114300" simplePos="0" relativeHeight="251830784" behindDoc="0" locked="0" layoutInCell="1" allowOverlap="1" wp14:anchorId="19A2C8F8" wp14:editId="1504A3B2">
                <wp:simplePos x="0" y="0"/>
                <wp:positionH relativeFrom="column">
                  <wp:posOffset>3360420</wp:posOffset>
                </wp:positionH>
                <wp:positionV relativeFrom="paragraph">
                  <wp:posOffset>1357630</wp:posOffset>
                </wp:positionV>
                <wp:extent cx="523240" cy="923925"/>
                <wp:effectExtent l="0" t="0" r="29210" b="28575"/>
                <wp:wrapNone/>
                <wp:docPr id="281" name="Straight Connector 281"/>
                <wp:cNvGraphicFramePr/>
                <a:graphic xmlns:a="http://schemas.openxmlformats.org/drawingml/2006/main">
                  <a:graphicData uri="http://schemas.microsoft.com/office/word/2010/wordprocessingShape">
                    <wps:wsp>
                      <wps:cNvCnPr/>
                      <wps:spPr>
                        <a:xfrm flipH="1">
                          <a:off x="0" y="0"/>
                          <a:ext cx="523240" cy="9239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F5D110" id="Straight Connector 281" o:spid="_x0000_s1026" style="position:absolute;flip:x;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6pt,106.9pt" to="305.8pt,1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" strokecolor="#5b9bd5" strokeweight=".5pt">
                <v:stroke joinstyle="miter"/>
              </v:line>
            </w:pict>
          </mc:Fallback>
        </mc:AlternateContent>
      </w:r>
      <w:r>
        <w:rPr>
          <w:noProof/>
          <w:lang w:eastAsia="en-GB"/>
        </w:rPr>
        <w:drawing>
          <wp:anchor distT="0" distB="0" distL="114300" distR="114300" simplePos="0" relativeHeight="251826688" behindDoc="1" locked="0" layoutInCell="1" allowOverlap="1" wp14:anchorId="6E088FB8" wp14:editId="597E7E8D">
            <wp:simplePos x="0" y="0"/>
            <wp:positionH relativeFrom="margin">
              <wp:posOffset>3360420</wp:posOffset>
            </wp:positionH>
            <wp:positionV relativeFrom="paragraph">
              <wp:posOffset>259080</wp:posOffset>
            </wp:positionV>
            <wp:extent cx="2048917" cy="2381250"/>
            <wp:effectExtent l="0" t="0" r="8890" b="0"/>
            <wp:wrapTight wrapText="bothSides">
              <wp:wrapPolygon edited="0">
                <wp:start x="0" y="0"/>
                <wp:lineTo x="0" y="21427"/>
                <wp:lineTo x="21493" y="21427"/>
                <wp:lineTo x="21493"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G_20151022_143955.jpg"/>
                    <pic:cNvPicPr/>
                  </pic:nvPicPr>
                  <pic:blipFill rotWithShape="1">
                    <a:blip r:embed="rId18" cstate="print">
                      <a:extLst>
                        <a:ext uri="{BEBA8EAE-BF5A-486C-A8C5-ECC9F3942E4B}">
                          <a14:imgProps xmlns:a14="http://schemas.microsoft.com/office/drawing/2010/main">
                            <a14:imgLayer r:embed="rId19">
                              <a14:imgEffect>
                                <a14:brightnessContrast bright="40000" contrast="-40000"/>
                              </a14:imgEffect>
                            </a14:imgLayer>
                          </a14:imgProps>
                        </a:ext>
                        <a:ext uri="{28A0092B-C50C-407E-A947-70E740481C1C}">
                          <a14:useLocalDpi xmlns:a14="http://schemas.microsoft.com/office/drawing/2010/main" val="0"/>
                        </a:ext>
                      </a:extLst>
                    </a:blip>
                    <a:srcRect l="13461" t="20109" r="24053" b="7268"/>
                    <a:stretch/>
                  </pic:blipFill>
                  <pic:spPr bwMode="auto">
                    <a:xfrm>
                      <a:off x="0" y="0"/>
                      <a:ext cx="2048917" cy="238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70D1">
        <w:rPr>
          <w:b/>
          <w:noProof/>
          <w:lang w:eastAsia="en-GB"/>
        </w:rPr>
        <mc:AlternateContent>
          <mc:Choice Requires="wps">
            <w:drawing>
              <wp:anchor distT="45720" distB="45720" distL="114300" distR="114300" simplePos="0" relativeHeight="251810304" behindDoc="0" locked="0" layoutInCell="1" allowOverlap="1" wp14:anchorId="64C9D909" wp14:editId="2E982B1A">
                <wp:simplePos x="0" y="0"/>
                <wp:positionH relativeFrom="margin">
                  <wp:posOffset>-47625</wp:posOffset>
                </wp:positionH>
                <wp:positionV relativeFrom="paragraph">
                  <wp:posOffset>66040</wp:posOffset>
                </wp:positionV>
                <wp:extent cx="2457450" cy="2447925"/>
                <wp:effectExtent l="0" t="0" r="0" b="0"/>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447925"/>
                        </a:xfrm>
                        <a:prstGeom prst="rect">
                          <a:avLst/>
                        </a:prstGeom>
                        <a:noFill/>
                        <a:ln w="9525">
                          <a:noFill/>
                          <a:miter lim="800000"/>
                          <a:headEnd/>
                          <a:tailEnd/>
                        </a:ln>
                      </wps:spPr>
                      <wps:txbx>
                        <w:txbxContent>
                          <w:p w:rsidR="006A5770" w:rsidRDefault="006A5770" w:rsidP="006A5770">
                            <w:r>
                              <w:t xml:space="preserve">The incubator has a power connection socket on the right hand side of the unit and three switches on the top which control all functions of the incubator. </w:t>
                            </w:r>
                          </w:p>
                          <w:p w:rsidR="006A5770" w:rsidRDefault="006A5770" w:rsidP="006A5770">
                            <w:r>
                              <w:t xml:space="preserve">The incubator can be run from a power supply in the range 12 – 24 Volts. </w:t>
                            </w:r>
                          </w:p>
                          <w:p w:rsidR="006A5770" w:rsidRDefault="006A5770" w:rsidP="006A5770">
                            <w:r>
                              <w:t xml:space="preserve">All information is displayed to the user via the LCD display on the top of the unit.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9D909" id="_x0000_s1056" type="#_x0000_t202" style="position:absolute;margin-left:-3.75pt;margin-top:5.2pt;width:193.5pt;height:192.75pt;z-index:251810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" filled="f" stroked="f">
                <v:textbox>
                  <w:txbxContent>
                    <w:p w:rsidR="006A5770" w:rsidRDefault="006A5770" w:rsidP="006A5770">
                      <w:r>
                        <w:t xml:space="preserve">The incubator has a power connection socket on the right hand side of the unit and three switches on the top which control all functions of the incubator. </w:t>
                      </w:r>
                    </w:p>
                    <w:p w:rsidR="006A5770" w:rsidRDefault="006A5770" w:rsidP="006A5770">
                      <w:r>
                        <w:t xml:space="preserve">The incubator can be run from a power supply in the range 12 – 24 Volts. </w:t>
                      </w:r>
                    </w:p>
                    <w:p w:rsidR="006A5770" w:rsidRDefault="006A5770" w:rsidP="006A5770">
                      <w:r>
                        <w:t xml:space="preserve">All information is displayed to the user via the LCD display on the top of the unit. </w:t>
                      </w:r>
                    </w:p>
                  </w:txbxContent>
                </v:textbox>
                <w10:wrap type="square" anchorx="margin"/>
              </v:shape>
            </w:pict>
          </mc:Fallback>
        </mc:AlternateContent>
      </w: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r w:rsidRPr="008170D1">
        <w:rPr>
          <w:b/>
          <w:noProof/>
          <w:lang w:eastAsia="en-GB"/>
        </w:rPr>
        <mc:AlternateContent>
          <mc:Choice Requires="wps">
            <w:drawing>
              <wp:anchor distT="45720" distB="45720" distL="114300" distR="114300" simplePos="0" relativeHeight="251834880" behindDoc="0" locked="0" layoutInCell="1" allowOverlap="1" wp14:anchorId="1EBA4F73" wp14:editId="6C86C1CC">
                <wp:simplePos x="0" y="0"/>
                <wp:positionH relativeFrom="margin">
                  <wp:posOffset>5105400</wp:posOffset>
                </wp:positionH>
                <wp:positionV relativeFrom="paragraph">
                  <wp:posOffset>280670</wp:posOffset>
                </wp:positionV>
                <wp:extent cx="1247775" cy="51435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14350"/>
                        </a:xfrm>
                        <a:prstGeom prst="rect">
                          <a:avLst/>
                        </a:prstGeom>
                        <a:noFill/>
                        <a:ln w="9525">
                          <a:noFill/>
                          <a:miter lim="800000"/>
                          <a:headEnd/>
                          <a:tailEnd/>
                        </a:ln>
                      </wps:spPr>
                      <wps:txbx>
                        <w:txbxContent>
                          <w:p w:rsidR="006A5770" w:rsidRDefault="006A5770" w:rsidP="006A5770">
                            <w:r>
                              <w:t>12V DC Power socket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A4F73" id="_x0000_s1057" type="#_x0000_t202" style="position:absolute;margin-left:402pt;margin-top:22.1pt;width:98.25pt;height:40.5pt;z-index:251834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" filled="f" stroked="f">
                <v:textbox>
                  <w:txbxContent>
                    <w:p w:rsidR="006A5770" w:rsidRDefault="006A5770" w:rsidP="006A5770">
                      <w:r>
                        <w:t>12V DC Power socket</w:t>
                      </w:r>
                    </w:p>
                  </w:txbxContent>
                </v:textbox>
                <w10:wrap type="square" anchorx="margin"/>
              </v:shape>
            </w:pict>
          </mc:Fallback>
        </mc:AlternateContent>
      </w:r>
    </w:p>
    <w:p w:rsidR="006A5770" w:rsidRDefault="006A5770" w:rsidP="006A5770">
      <w:pPr>
        <w:spacing w:after="240" w:line="240" w:lineRule="auto"/>
        <w:rPr>
          <w:b/>
        </w:rPr>
      </w:pPr>
      <w:r w:rsidRPr="008170D1">
        <w:rPr>
          <w:b/>
          <w:noProof/>
          <w:lang w:eastAsia="en-GB"/>
        </w:rPr>
        <mc:AlternateContent>
          <mc:Choice Requires="wps">
            <w:drawing>
              <wp:anchor distT="45720" distB="45720" distL="114300" distR="114300" simplePos="0" relativeHeight="251833856" behindDoc="0" locked="0" layoutInCell="1" allowOverlap="1" wp14:anchorId="08C592D8" wp14:editId="1E9F12F5">
                <wp:simplePos x="0" y="0"/>
                <wp:positionH relativeFrom="margin">
                  <wp:posOffset>2918460</wp:posOffset>
                </wp:positionH>
                <wp:positionV relativeFrom="paragraph">
                  <wp:posOffset>38735</wp:posOffset>
                </wp:positionV>
                <wp:extent cx="809625" cy="390525"/>
                <wp:effectExtent l="0" t="0" r="0" b="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390525"/>
                        </a:xfrm>
                        <a:prstGeom prst="rect">
                          <a:avLst/>
                        </a:prstGeom>
                        <a:noFill/>
                        <a:ln w="9525">
                          <a:noFill/>
                          <a:miter lim="800000"/>
                          <a:headEnd/>
                          <a:tailEnd/>
                        </a:ln>
                      </wps:spPr>
                      <wps:txbx>
                        <w:txbxContent>
                          <w:p w:rsidR="006A5770" w:rsidRDefault="006A5770" w:rsidP="006A5770">
                            <w:r>
                              <w:t>Switches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C592D8" id="_x0000_s1058" type="#_x0000_t202" style="position:absolute;margin-left:229.8pt;margin-top:3.05pt;width:63.75pt;height:30.75pt;z-index:251833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" filled="f" stroked="f">
                <v:textbox>
                  <w:txbxContent>
                    <w:p w:rsidR="006A5770" w:rsidRDefault="006A5770" w:rsidP="006A5770">
                      <w:r>
                        <w:t>Switches</w:t>
                      </w:r>
                    </w:p>
                  </w:txbxContent>
                </v:textbox>
                <w10:wrap type="square" anchorx="margin"/>
              </v:shape>
            </w:pict>
          </mc:Fallback>
        </mc:AlternateContent>
      </w: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r w:rsidRPr="008170D1">
        <w:rPr>
          <w:b/>
          <w:noProof/>
          <w:lang w:eastAsia="en-GB"/>
        </w:rPr>
        <mc:AlternateContent>
          <mc:Choice Requires="wps">
            <w:drawing>
              <wp:anchor distT="45720" distB="45720" distL="114300" distR="114300" simplePos="0" relativeHeight="251808256" behindDoc="0" locked="0" layoutInCell="1" allowOverlap="1" wp14:anchorId="57A6F41B" wp14:editId="3AEF8501">
                <wp:simplePos x="0" y="0"/>
                <wp:positionH relativeFrom="margin">
                  <wp:posOffset>3343275</wp:posOffset>
                </wp:positionH>
                <wp:positionV relativeFrom="paragraph">
                  <wp:posOffset>75565</wp:posOffset>
                </wp:positionV>
                <wp:extent cx="1209675" cy="342900"/>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42900"/>
                        </a:xfrm>
                        <a:prstGeom prst="rect">
                          <a:avLst/>
                        </a:prstGeom>
                        <a:noFill/>
                        <a:ln w="9525">
                          <a:noFill/>
                          <a:miter lim="800000"/>
                          <a:headEnd/>
                          <a:tailEnd/>
                        </a:ln>
                      </wps:spPr>
                      <wps:txbx>
                        <w:txbxContent>
                          <w:p w:rsidR="006A5770" w:rsidRDefault="006A5770" w:rsidP="006A57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6F41B" id="_x0000_s1059" type="#_x0000_t202" style="position:absolute;margin-left:263.25pt;margin-top:5.95pt;width:95.25pt;height:27pt;z-index:25180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" filled="f" stroked="f">
                <v:textbox>
                  <w:txbxContent>
                    <w:p w:rsidR="006A5770" w:rsidRDefault="006A5770" w:rsidP="006A5770"/>
                  </w:txbxContent>
                </v:textbox>
                <w10:wrap type="square" anchorx="margin"/>
              </v:shape>
            </w:pict>
          </mc:Fallback>
        </mc:AlternateContent>
      </w:r>
    </w:p>
    <w:p w:rsidR="006A5770" w:rsidRDefault="006A5770" w:rsidP="006A5770">
      <w:pPr>
        <w:spacing w:after="240" w:line="240" w:lineRule="auto"/>
        <w:rPr>
          <w:b/>
        </w:rPr>
      </w:pPr>
      <w:r>
        <w:rPr>
          <w:b/>
          <w:noProof/>
          <w:lang w:eastAsia="en-GB"/>
        </w:rPr>
        <w:drawing>
          <wp:anchor distT="0" distB="0" distL="114300" distR="114300" simplePos="0" relativeHeight="251865600" behindDoc="0" locked="0" layoutInCell="1" allowOverlap="1" wp14:anchorId="11CE3EFF" wp14:editId="305388FD">
            <wp:simplePos x="0" y="0"/>
            <wp:positionH relativeFrom="margin">
              <wp:align>left</wp:align>
            </wp:positionH>
            <wp:positionV relativeFrom="paragraph">
              <wp:posOffset>8890</wp:posOffset>
            </wp:positionV>
            <wp:extent cx="2447925" cy="2531670"/>
            <wp:effectExtent l="0" t="0" r="0" b="254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G_20151022_144148.jpg"/>
                    <pic:cNvPicPr/>
                  </pic:nvPicPr>
                  <pic:blipFill rotWithShape="1">
                    <a:blip r:embed="rId20" cstate="print">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l="15123" t="25260" r="21726" b="9429"/>
                    <a:stretch/>
                  </pic:blipFill>
                  <pic:spPr bwMode="auto">
                    <a:xfrm>
                      <a:off x="0" y="0"/>
                      <a:ext cx="2447925" cy="253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70D1">
        <w:rPr>
          <w:b/>
          <w:noProof/>
          <w:lang w:eastAsia="en-GB"/>
        </w:rPr>
        <mc:AlternateContent>
          <mc:Choice Requires="wps">
            <w:drawing>
              <wp:anchor distT="45720" distB="45720" distL="114300" distR="114300" simplePos="0" relativeHeight="251809280" behindDoc="0" locked="0" layoutInCell="1" allowOverlap="1" wp14:anchorId="0FBB2F46" wp14:editId="1B115059">
                <wp:simplePos x="0" y="0"/>
                <wp:positionH relativeFrom="margin">
                  <wp:posOffset>2578735</wp:posOffset>
                </wp:positionH>
                <wp:positionV relativeFrom="paragraph">
                  <wp:posOffset>12065</wp:posOffset>
                </wp:positionV>
                <wp:extent cx="2457450" cy="2447925"/>
                <wp:effectExtent l="0" t="0" r="0" b="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447925"/>
                        </a:xfrm>
                        <a:prstGeom prst="rect">
                          <a:avLst/>
                        </a:prstGeom>
                        <a:noFill/>
                        <a:ln w="9525">
                          <a:noFill/>
                          <a:miter lim="800000"/>
                          <a:headEnd/>
                          <a:tailEnd/>
                        </a:ln>
                      </wps:spPr>
                      <wps:txbx>
                        <w:txbxContent>
                          <w:p w:rsidR="006A5770" w:rsidRPr="00403D19" w:rsidRDefault="006A5770" w:rsidP="006A5770">
                            <w:pPr>
                              <w:rPr>
                                <w:b/>
                              </w:rPr>
                            </w:pPr>
                            <w:r w:rsidRPr="00403D19">
                              <w:rPr>
                                <w:b/>
                              </w:rPr>
                              <w:t>Petri-Lok</w:t>
                            </w:r>
                            <w:r>
                              <w:rPr>
                                <w:rFonts w:cstheme="minorHAnsi"/>
                                <w:b/>
                              </w:rPr>
                              <w:t>®</w:t>
                            </w:r>
                            <w:r w:rsidRPr="00403D19">
                              <w:rPr>
                                <w:b/>
                              </w:rPr>
                              <w:t xml:space="preserve"> Cassette. </w:t>
                            </w:r>
                          </w:p>
                          <w:p w:rsidR="006A5770" w:rsidRDefault="006A5770" w:rsidP="006A5770">
                            <w:r>
                              <w:t>The Petri-Lok</w:t>
                            </w:r>
                            <w:r>
                              <w:rPr>
                                <w:rFonts w:cstheme="minorHAnsi"/>
                              </w:rPr>
                              <w:t>®</w:t>
                            </w:r>
                            <w:r>
                              <w:t xml:space="preserve"> cassette consists of a rack and a spring loaded top to hold the petri-dishes in place. To remove the cassette twist the cassette to the left and lift out.  The top of the cassette is removed by pushing down on the top whilst holding the rack, twisting to the left and then removing the top. To re-fit align the arrow with either of the two slots in the top of the rack, push down and twist lock into place.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B2F46" id="_x0000_s1060" type="#_x0000_t202" style="position:absolute;margin-left:203.05pt;margin-top:.95pt;width:193.5pt;height:192.75pt;z-index:251809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" filled="f" stroked="f">
                <v:textbox>
                  <w:txbxContent>
                    <w:p w:rsidR="006A5770" w:rsidRPr="00403D19" w:rsidRDefault="006A5770" w:rsidP="006A5770">
                      <w:pPr>
                        <w:rPr>
                          <w:b/>
                        </w:rPr>
                      </w:pPr>
                      <w:r w:rsidRPr="00403D19">
                        <w:rPr>
                          <w:b/>
                        </w:rPr>
                        <w:t>Petri-Lok</w:t>
                      </w:r>
                      <w:r>
                        <w:rPr>
                          <w:rFonts w:cstheme="minorHAnsi"/>
                          <w:b/>
                        </w:rPr>
                        <w:t>®</w:t>
                      </w:r>
                      <w:r w:rsidRPr="00403D19">
                        <w:rPr>
                          <w:b/>
                        </w:rPr>
                        <w:t xml:space="preserve"> Cassette. </w:t>
                      </w:r>
                    </w:p>
                    <w:p w:rsidR="006A5770" w:rsidRDefault="006A5770" w:rsidP="006A5770">
                      <w:r>
                        <w:t>The Petri-Lok</w:t>
                      </w:r>
                      <w:r>
                        <w:rPr>
                          <w:rFonts w:cstheme="minorHAnsi"/>
                        </w:rPr>
                        <w:t>®</w:t>
                      </w:r>
                      <w:r>
                        <w:t xml:space="preserve"> cassette consists of a rack and a spring loaded top to hold the petri-dishes in place. To remove the cassette twist the cassette to the left and lift out.  The top of the cassette is removed by pushing down on the top whilst holding the rack, twisting to the left and then removing the top. To re-fit align the arrow with either of the two slots in the top of the rack, push down and twist lock into place. </w:t>
                      </w:r>
                    </w:p>
                  </w:txbxContent>
                </v:textbox>
                <w10:wrap type="square" anchorx="margin"/>
              </v:shape>
            </w:pict>
          </mc:Fallback>
        </mc:AlternateContent>
      </w: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spacing w:after="240" w:line="240" w:lineRule="auto"/>
        <w:rPr>
          <w:b/>
        </w:rPr>
      </w:pPr>
    </w:p>
    <w:p w:rsidR="006A5770" w:rsidRDefault="006A5770" w:rsidP="006A5770">
      <w:pPr>
        <w:rPr>
          <w:b/>
        </w:rPr>
      </w:pPr>
      <w:r>
        <w:br w:type="page"/>
      </w:r>
    </w:p>
    <w:p w:rsidR="006A5770" w:rsidRDefault="006A5770" w:rsidP="006A5770">
      <w:pPr>
        <w:pStyle w:val="Heading2"/>
        <w:spacing w:after="240" w:line="240" w:lineRule="auto"/>
      </w:pPr>
      <w:bookmarkStart w:id="13" w:name="_Toc1381715"/>
      <w:r>
        <w:lastRenderedPageBreak/>
        <w:t>3.2 Getting started</w:t>
      </w:r>
      <w:bookmarkEnd w:id="13"/>
    </w:p>
    <w:p w:rsidR="006A5770" w:rsidRPr="000920DD" w:rsidRDefault="006A5770" w:rsidP="006A5770">
      <w:pPr>
        <w:rPr>
          <w:b/>
        </w:rPr>
      </w:pPr>
      <w:r>
        <w:t>Instructions for membrane filtration are covered in another section of the kit manual.</w:t>
      </w:r>
    </w:p>
    <w:p w:rsidR="006A5770" w:rsidRPr="008B742D" w:rsidRDefault="006A5770" w:rsidP="006A5770">
      <w:pPr>
        <w:spacing w:after="240" w:line="240" w:lineRule="auto"/>
        <w:rPr>
          <w:b/>
        </w:rPr>
      </w:pPr>
      <w:r>
        <w:rPr>
          <w:b/>
        </w:rPr>
        <w:t xml:space="preserve">The user should familiarise themselves fully with the set-up, control and calibration of the incubator prior to carrying out tests for the first time. </w:t>
      </w:r>
    </w:p>
    <w:p w:rsidR="006A5770" w:rsidRDefault="006A5770" w:rsidP="006A5770">
      <w:pPr>
        <w:spacing w:after="240" w:line="240" w:lineRule="auto"/>
      </w:pPr>
      <w:r>
        <w:t xml:space="preserve">If the incubator is connected to the docking station, turn on using the switch on the rear of the carry case. If connected directly to the power supply turn on the power at the AC mains outlet. </w:t>
      </w:r>
    </w:p>
    <w:p w:rsidR="006A5770" w:rsidRDefault="006A5770" w:rsidP="006A5770">
      <w:pPr>
        <w:spacing w:after="240" w:line="240" w:lineRule="auto"/>
      </w:pPr>
      <w:r>
        <w:t xml:space="preserve">The incubator screen will turn on.  </w:t>
      </w:r>
    </w:p>
    <w:p w:rsidR="006A5770" w:rsidRDefault="006A5770" w:rsidP="006A5770">
      <w:pPr>
        <w:spacing w:after="240" w:line="240" w:lineRule="auto"/>
      </w:pPr>
      <w:r>
        <w:t xml:space="preserve">The incubator may be in one of three operating modes on power up: </w:t>
      </w:r>
    </w:p>
    <w:p w:rsidR="006A5770" w:rsidRDefault="006A5770" w:rsidP="006A5770">
      <w:pPr>
        <w:spacing w:after="240" w:line="240" w:lineRule="auto"/>
      </w:pPr>
      <w:r>
        <w:tab/>
      </w:r>
      <w:r>
        <w:tab/>
        <w:t>1:  New run</w:t>
      </w:r>
    </w:p>
    <w:p w:rsidR="006A5770" w:rsidRDefault="006A5770" w:rsidP="006A5770">
      <w:pPr>
        <w:spacing w:after="240" w:line="240" w:lineRule="auto"/>
      </w:pPr>
      <w:r>
        <w:tab/>
      </w:r>
      <w:r>
        <w:tab/>
        <w:t>2:   Partial incubation cycle (Idle)</w:t>
      </w:r>
    </w:p>
    <w:p w:rsidR="006A5770" w:rsidRDefault="006A5770" w:rsidP="006A5770">
      <w:pPr>
        <w:spacing w:after="240" w:line="240" w:lineRule="auto"/>
      </w:pPr>
      <w:r>
        <w:tab/>
      </w:r>
      <w:r>
        <w:tab/>
        <w:t>3:  Partial incubation cycle (Run)</w:t>
      </w:r>
    </w:p>
    <w:p w:rsidR="006A5770" w:rsidRDefault="006A5770" w:rsidP="006A5770">
      <w:pPr>
        <w:spacing w:after="240" w:line="240" w:lineRule="auto"/>
      </w:pPr>
      <w:r>
        <w:t xml:space="preserve">If the incubator is in mode 1 or 2 the screen shown in Fig 1.0 (see page 8) will be displayed. If the incubator is in mode 3 the incubator will return to the last know state and auto start the incubation cycle from where it was before the power was </w:t>
      </w:r>
      <w:proofErr w:type="gramStart"/>
      <w:r>
        <w:t>removed.</w:t>
      </w:r>
      <w:proofErr w:type="gramEnd"/>
      <w:r>
        <w:t xml:space="preserve"> Mode 3 is primarily intended for unattended power failure conditions. </w:t>
      </w:r>
    </w:p>
    <w:p w:rsidR="006A5770" w:rsidRDefault="006A5770" w:rsidP="006A5770">
      <w:pPr>
        <w:spacing w:after="240" w:line="240" w:lineRule="auto"/>
      </w:pPr>
      <w:r>
        <w:t xml:space="preserve">If Fig 1.0 is displayed and the incubator was in mode 2 then the previous incubation cycle can be restarted from where it was left by pressing restart. This will be discussed later. </w:t>
      </w:r>
    </w:p>
    <w:p w:rsidR="006A5770" w:rsidRDefault="006A5770" w:rsidP="006A5770">
      <w:pPr>
        <w:spacing w:after="240" w:line="240" w:lineRule="auto"/>
      </w:pPr>
      <w:r>
        <w:t xml:space="preserve">The screen will be displayed for 60 seconds before defaulting to the restart condition. </w:t>
      </w:r>
    </w:p>
    <w:p w:rsidR="006A5770" w:rsidRDefault="006A5770" w:rsidP="006A5770">
      <w:pPr>
        <w:spacing w:after="240" w:line="240" w:lineRule="auto"/>
      </w:pPr>
      <w:r>
        <w:t xml:space="preserve">Pressing the right hand switch will reset the incubator ready to set-up and start a new incubation cycle and the screen will change to the one shown in Fig 1.1 (see page 8). </w:t>
      </w:r>
    </w:p>
    <w:p w:rsidR="006A5770" w:rsidRDefault="006A5770" w:rsidP="006A5770">
      <w:pPr>
        <w:spacing w:after="240" w:line="240" w:lineRule="auto"/>
      </w:pPr>
      <w:r>
        <w:t xml:space="preserve">Pressing the left hand button will step through the screens as illustrated in the cyclic sequence shown in Figures 1.1 to 1.8. </w:t>
      </w:r>
    </w:p>
    <w:p w:rsidR="006A5770" w:rsidRDefault="006A5770" w:rsidP="006A5770">
      <w:pPr>
        <w:spacing w:after="240" w:line="240" w:lineRule="auto"/>
      </w:pPr>
      <w:r>
        <w:t xml:space="preserve">Each screen and options will now be discussed in further detail. </w:t>
      </w:r>
    </w:p>
    <w:p w:rsidR="006A5770" w:rsidRDefault="006A5770" w:rsidP="006A5770">
      <w:pPr>
        <w:spacing w:after="240" w:line="240" w:lineRule="auto"/>
      </w:pPr>
    </w:p>
    <w:p w:rsidR="006A5770" w:rsidRPr="00263C6A" w:rsidRDefault="006A5770" w:rsidP="006A5770">
      <w:pPr>
        <w:pStyle w:val="Heading2"/>
        <w:spacing w:after="240"/>
      </w:pPr>
      <w:bookmarkStart w:id="14" w:name="_Toc1381716"/>
      <w:r>
        <w:t>3.3 Menu Options</w:t>
      </w:r>
      <w:bookmarkEnd w:id="14"/>
    </w:p>
    <w:p w:rsidR="006A5770" w:rsidRDefault="006A5770" w:rsidP="006A5770">
      <w:pPr>
        <w:spacing w:after="240" w:line="240" w:lineRule="auto"/>
        <w:rPr>
          <w:b/>
        </w:rPr>
      </w:pPr>
      <w:r>
        <w:t>The incubator is a menu driven system. In section 3.3.1 the menu sequences will be outlined. In section 3.3.2 onwards, the detailed instructions for each screen will be described for the chamber. Once the incubator is in run mode, changes cannot be made to the settings of the chamber. To make changed to the settings or the sequence, the user will need to exit the run mode. This is to prevent accidental changes to an incubation cycle which may cause the test to fail.</w:t>
      </w:r>
      <w:r>
        <w:br w:type="page"/>
      </w:r>
    </w:p>
    <w:p w:rsidR="006A5770" w:rsidRPr="006A5770" w:rsidRDefault="006A5770" w:rsidP="006A5770">
      <w:pPr>
        <w:pStyle w:val="Heading3"/>
        <w:spacing w:after="240" w:line="240" w:lineRule="auto"/>
        <w:rPr>
          <w:sz w:val="24"/>
        </w:rPr>
      </w:pPr>
      <w:bookmarkStart w:id="15" w:name="_Toc1381717"/>
      <w:r w:rsidRPr="006A5770">
        <w:rPr>
          <w:sz w:val="24"/>
        </w:rPr>
        <w:lastRenderedPageBreak/>
        <w:t>3.3.1 Menu sequence</w:t>
      </w:r>
      <w:bookmarkEnd w:id="15"/>
    </w:p>
    <w:p w:rsidR="006A5770" w:rsidRDefault="006A5770" w:rsidP="006A5770">
      <w:pPr>
        <w:spacing w:after="240" w:line="240" w:lineRule="auto"/>
      </w:pPr>
      <w:r>
        <w:t xml:space="preserve">Once the user has selected Restart or NewRun, pressing the left switch will step through the following sequence.  </w:t>
      </w:r>
    </w:p>
    <w:p w:rsidR="006A5770" w:rsidRDefault="006A5770" w:rsidP="006A5770">
      <w:pPr>
        <w:spacing w:after="240" w:line="240" w:lineRule="auto"/>
      </w:pPr>
    </w:p>
    <w:p w:rsidR="006A5770" w:rsidRDefault="006A5770" w:rsidP="006A5770">
      <w:pPr>
        <w:spacing w:after="240" w:line="240" w:lineRule="auto"/>
      </w:pPr>
      <w:r w:rsidRPr="00AF2D8A">
        <w:rPr>
          <w:noProof/>
          <w:lang w:eastAsia="en-GB"/>
        </w:rPr>
        <mc:AlternateContent>
          <mc:Choice Requires="wpg">
            <w:drawing>
              <wp:anchor distT="0" distB="0" distL="114300" distR="114300" simplePos="0" relativeHeight="251837952" behindDoc="0" locked="0" layoutInCell="1" allowOverlap="1" wp14:anchorId="0244177D" wp14:editId="0945CFE2">
                <wp:simplePos x="0" y="0"/>
                <wp:positionH relativeFrom="column">
                  <wp:posOffset>390525</wp:posOffset>
                </wp:positionH>
                <wp:positionV relativeFrom="paragraph">
                  <wp:posOffset>9525</wp:posOffset>
                </wp:positionV>
                <wp:extent cx="1971675" cy="657225"/>
                <wp:effectExtent l="0" t="0" r="28575" b="0"/>
                <wp:wrapNone/>
                <wp:docPr id="8" name="Group 8"/>
                <wp:cNvGraphicFramePr/>
                <a:graphic xmlns:a="http://schemas.openxmlformats.org/drawingml/2006/main">
                  <a:graphicData uri="http://schemas.microsoft.com/office/word/2010/wordprocessingGroup">
                    <wpg:wgp>
                      <wpg:cNvGrpSpPr/>
                      <wpg:grpSpPr>
                        <a:xfrm>
                          <a:off x="0" y="0"/>
                          <a:ext cx="1971675" cy="657225"/>
                          <a:chOff x="0" y="0"/>
                          <a:chExt cx="1971675" cy="657225"/>
                        </a:xfrm>
                      </wpg:grpSpPr>
                      <wps:wsp>
                        <wps:cNvPr id="9" name="Rectangle 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2"/>
                        <wps:cNvSpPr txBox="1">
                          <a:spLocks noChangeArrowheads="1"/>
                        </wps:cNvSpPr>
                        <wps:spPr bwMode="auto">
                          <a:xfrm>
                            <a:off x="28575" y="9525"/>
                            <a:ext cx="1914525" cy="647700"/>
                          </a:xfrm>
                          <a:prstGeom prst="rect">
                            <a:avLst/>
                          </a:prstGeom>
                          <a:noFill/>
                          <a:ln w="9525">
                            <a:noFill/>
                            <a:miter lim="800000"/>
                            <a:headEnd/>
                            <a:tailEnd/>
                          </a:ln>
                        </wps:spPr>
                        <wps:txbx>
                          <w:txbxContent>
                            <w:p w:rsidR="006A5770" w:rsidRDefault="006A5770" w:rsidP="006A5770">
                              <w:pPr>
                                <w:ind w:firstLine="720"/>
                              </w:pPr>
                              <w:r>
                                <w:t>Select Option</w:t>
                              </w:r>
                            </w:p>
                            <w:p w:rsidR="006A5770" w:rsidRDefault="006A5770" w:rsidP="006A5770">
                              <w:r>
                                <w:t>Restart</w:t>
                              </w:r>
                              <w:r>
                                <w:tab/>
                              </w:r>
                              <w:r>
                                <w:tab/>
                                <w:t xml:space="preserve">        New Run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244177D" id="Group 8" o:spid="_x0000_s1061" style="position:absolute;margin-left:30.75pt;margin-top:.75pt;width:155.25pt;height:51.75pt;z-index:251837952;mso-height-relative:margin" coordsize="19716,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">
                <v:rect id="Rectangle 9" o:spid="_x0000_s1062"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JasMA&#10;AADaAAAADwAAAGRycy9kb3ducmV2LnhtbESPQWvCQBSE7wX/w/KE3urGUkoTXUUsQtqTVQ8en9ln&#10;Nph9G7NrEv99t1DwOMzMN8x8OdhadNT6yrGC6SQBQVw4XXGp4LDfvHyA8AFZY+2YFNzJw3Ixeppj&#10;pl3PP9TtQikihH2GCkwITSalLwxZ9BPXEEfv7FqLIcq2lLrFPsJtLV+T5F1arDguGGxobai47G5W&#10;wdf9OE3S/DO9mmOz/T513eptK5V6Hg+rGYhAQ3iE/9u5VpDC35V4A+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KJasMAAADaAAAADwAAAAAAAAAAAAAAAACYAgAAZHJzL2Rv&#10;d25yZXYueG1sUEsFBgAAAAAEAAQA9QAAAIgDAAAAAA==&#10;" fillcolor="#a9d18e" strokecolor="#c00000" strokeweight="1pt"/>
                <v:shape id="_x0000_s1063" type="#_x0000_t202" style="position:absolute;left:285;top:95;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rsidR="006A5770" w:rsidRDefault="006A5770" w:rsidP="006A5770">
                        <w:pPr>
                          <w:ind w:firstLine="720"/>
                        </w:pPr>
                        <w:r>
                          <w:t>Select Option</w:t>
                        </w:r>
                      </w:p>
                      <w:p w:rsidR="006A5770" w:rsidRDefault="006A5770" w:rsidP="006A5770">
                        <w:r>
                          <w:t>Restart</w:t>
                        </w:r>
                        <w:r>
                          <w:tab/>
                        </w:r>
                        <w:r>
                          <w:tab/>
                          <w:t xml:space="preserve">        New Run</w:t>
                        </w:r>
                      </w:p>
                    </w:txbxContent>
                  </v:textbox>
                </v:shape>
              </v:group>
            </w:pict>
          </mc:Fallback>
        </mc:AlternateContent>
      </w:r>
    </w:p>
    <w:p w:rsidR="006A5770" w:rsidRDefault="006A5770" w:rsidP="006A5770">
      <w:pPr>
        <w:spacing w:after="240" w:line="240" w:lineRule="auto"/>
      </w:pPr>
    </w:p>
    <w:p w:rsidR="006A5770" w:rsidRDefault="006A5770" w:rsidP="006A5770">
      <w:pPr>
        <w:spacing w:after="240" w:line="240" w:lineRule="auto"/>
      </w:pPr>
      <w:r>
        <w:rPr>
          <w:noProof/>
          <w:lang w:eastAsia="en-GB"/>
        </w:rPr>
        <mc:AlternateContent>
          <mc:Choice Requires="wps">
            <w:drawing>
              <wp:anchor distT="0" distB="0" distL="114300" distR="114300" simplePos="0" relativeHeight="251836928" behindDoc="0" locked="0" layoutInCell="1" allowOverlap="1" wp14:anchorId="5644D0CB" wp14:editId="290AD55A">
                <wp:simplePos x="0" y="0"/>
                <wp:positionH relativeFrom="column">
                  <wp:posOffset>1336675</wp:posOffset>
                </wp:positionH>
                <wp:positionV relativeFrom="paragraph">
                  <wp:posOffset>1205865</wp:posOffset>
                </wp:positionV>
                <wp:extent cx="238125" cy="400050"/>
                <wp:effectExtent l="19050" t="0" r="47625" b="38100"/>
                <wp:wrapNone/>
                <wp:docPr id="11" name="Down Arrow 11"/>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E65E9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1" o:spid="_x0000_s1026" type="#_x0000_t67" style="position:absolute;margin-left:105.25pt;margin-top:94.95pt;width:18.75pt;height:31.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" adj="15171" fillcolor="black [3213]" strokecolor="#1f4d78 [1604]" strokeweight="1pt"/>
            </w:pict>
          </mc:Fallback>
        </mc:AlternateContent>
      </w:r>
      <w:r>
        <w:rPr>
          <w:noProof/>
          <w:lang w:eastAsia="en-GB"/>
        </w:rPr>
        <mc:AlternateContent>
          <mc:Choice Requires="wpg">
            <w:drawing>
              <wp:anchor distT="0" distB="0" distL="114300" distR="114300" simplePos="0" relativeHeight="251835904" behindDoc="0" locked="0" layoutInCell="1" allowOverlap="1" wp14:anchorId="1FA7B18B" wp14:editId="7F52DEC9">
                <wp:simplePos x="0" y="0"/>
                <wp:positionH relativeFrom="column">
                  <wp:posOffset>412750</wp:posOffset>
                </wp:positionH>
                <wp:positionV relativeFrom="paragraph">
                  <wp:posOffset>586740</wp:posOffset>
                </wp:positionV>
                <wp:extent cx="1971675" cy="666750"/>
                <wp:effectExtent l="0" t="0" r="28575" b="0"/>
                <wp:wrapNone/>
                <wp:docPr id="12" name="Group 1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13" name="Rectangle 13"/>
                        <wps:cNvSpPr/>
                        <wps:spPr>
                          <a:xfrm>
                            <a:off x="0" y="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r>
                              <w:r>
                                <w:tab/>
                                <w:t>24:00</w:t>
                              </w:r>
                            </w:p>
                            <w:p w:rsidR="006A5770" w:rsidRDefault="006A5770" w:rsidP="006A5770">
                              <w:r>
                                <w:t>OFF</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FA7B18B" id="Group 12" o:spid="_x0000_s1064" style="position:absolute;margin-left:32.5pt;margin-top:46.2pt;width:155.25pt;height:52.5pt;z-index:25183590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">
                <v:rect id="Rectangle 13" o:spid="_x0000_s106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uac78A&#10;AADbAAAADwAAAGRycy9kb3ducmV2LnhtbERPyYoCMRC9C/5DKMGbplVQ6TGKCKInYVxwjkWneplJ&#10;Kk0navv3E0HwVo+31mLVWiPu1PjKsYLRMAFBnDldcaHgfNoO5iB8QNZoHJOCJ3lYLbudBabaPfib&#10;7sdQiBjCPkUFZQh1KqXPSrLoh64mjlzuGoshwqaQusFHDLdGjpNkKi1WHBtKrGlTUvZ3vFkF03w8&#10;M7+bq9PbiwmnXc6Hn2KiVL/Xrr9ABGrDR/x273WcP4HXL/EAufw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i5pzvwAAANsAAAAPAAAAAAAAAAAAAAAAAJgCAABkcnMvZG93bnJl&#10;di54bWxQSwUGAAAAAAQABAD1AAAAhAMAAAAA&#10;" fillcolor="#a8d08d [1945]" strokecolor="#c00000" strokeweight="1pt"/>
                <v:shape id="_x0000_s1066"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6A5770" w:rsidRDefault="006A5770" w:rsidP="006A5770">
                        <w:r>
                          <w:t>20.9°C</w:t>
                        </w:r>
                        <w:r>
                          <w:tab/>
                        </w:r>
                        <w:r>
                          <w:tab/>
                        </w:r>
                        <w:r>
                          <w:tab/>
                          <w:t>24:00</w:t>
                        </w:r>
                      </w:p>
                      <w:p w:rsidR="006A5770" w:rsidRDefault="006A5770" w:rsidP="006A5770">
                        <w:r>
                          <w:t>OFF</w:t>
                        </w:r>
                        <w:r>
                          <w:tab/>
                          <w:t xml:space="preserve">         MEM</w:t>
                        </w:r>
                        <w:r>
                          <w:tab/>
                          <w:t>10.5v</w:t>
                        </w:r>
                      </w:p>
                    </w:txbxContent>
                  </v:textbox>
                </v:shape>
              </v:group>
            </w:pict>
          </mc:Fallback>
        </mc:AlternateContent>
      </w:r>
      <w:r w:rsidRPr="00AF2D8A">
        <w:rPr>
          <w:noProof/>
          <w:lang w:eastAsia="en-GB"/>
        </w:rPr>
        <mc:AlternateContent>
          <mc:Choice Requires="wps">
            <w:drawing>
              <wp:anchor distT="0" distB="0" distL="114300" distR="114300" simplePos="0" relativeHeight="251841024" behindDoc="0" locked="0" layoutInCell="1" allowOverlap="1" wp14:anchorId="2939B530" wp14:editId="25E8C922">
                <wp:simplePos x="0" y="0"/>
                <wp:positionH relativeFrom="column">
                  <wp:posOffset>1327150</wp:posOffset>
                </wp:positionH>
                <wp:positionV relativeFrom="paragraph">
                  <wp:posOffset>2300605</wp:posOffset>
                </wp:positionV>
                <wp:extent cx="238125" cy="400050"/>
                <wp:effectExtent l="19050" t="0" r="47625" b="38100"/>
                <wp:wrapNone/>
                <wp:docPr id="15" name="Down Arrow 15"/>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86D27" id="Down Arrow 15" o:spid="_x0000_s1026" type="#_x0000_t67" style="position:absolute;margin-left:104.5pt;margin-top:181.15pt;width:18.75pt;height:31.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" adj="15171" fillcolor="windowText" strokecolor="#41719c" strokeweight="1pt"/>
            </w:pict>
          </mc:Fallback>
        </mc:AlternateContent>
      </w:r>
      <w:r w:rsidRPr="00AF2D8A">
        <w:rPr>
          <w:noProof/>
          <w:lang w:eastAsia="en-GB"/>
        </w:rPr>
        <mc:AlternateContent>
          <mc:Choice Requires="wpg">
            <w:drawing>
              <wp:anchor distT="0" distB="0" distL="114300" distR="114300" simplePos="0" relativeHeight="251840000" behindDoc="0" locked="0" layoutInCell="1" allowOverlap="1" wp14:anchorId="6E78D6E5" wp14:editId="2CD8FC37">
                <wp:simplePos x="0" y="0"/>
                <wp:positionH relativeFrom="column">
                  <wp:posOffset>403225</wp:posOffset>
                </wp:positionH>
                <wp:positionV relativeFrom="paragraph">
                  <wp:posOffset>1681480</wp:posOffset>
                </wp:positionV>
                <wp:extent cx="1971675" cy="666750"/>
                <wp:effectExtent l="0" t="0" r="28575" b="0"/>
                <wp:wrapNone/>
                <wp:docPr id="16" name="Group 16"/>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2" name="Rectangle 2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r>
                              <w:r>
                                <w:tab/>
                                <w:t>24:00</w:t>
                              </w:r>
                            </w:p>
                            <w:p w:rsidR="006A5770" w:rsidRDefault="006A5770" w:rsidP="006A5770">
                              <w:r>
                                <w:t>-&gt;37°</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E78D6E5" id="Group 16" o:spid="_x0000_s1067" style="position:absolute;margin-left:31.75pt;margin-top:132.4pt;width:155.25pt;height:52.5pt;z-index:25184000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">
                <v:rect id="Rectangle 22" o:spid="_x0000_s1068"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qrAcUA&#10;AADbAAAADwAAAGRycy9kb3ducmV2LnhtbESPT2vCQBTE70K/w/IKvenGUETTbERaCurJPz14fM2+&#10;ZkOzb9PsNsZv7wqCx2FmfsPky8E2oqfO144VTCcJCOLS6ZorBV/Hz/EchA/IGhvHpOBCHpbF0yjH&#10;TLsz76k/hEpECPsMFZgQ2kxKXxqy6CeuJY7ej+sshii7SuoOzxFuG5kmyUxarDkuGGzp3VD5e/i3&#10;CjaX0zRZrD8Wf+bU7rbffb963UmlXp6H1RuIQEN4hO/ttVaQpnD7En+AL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qsBxQAAANsAAAAPAAAAAAAAAAAAAAAAAJgCAABkcnMv&#10;ZG93bnJldi54bWxQSwUGAAAAAAQABAD1AAAAigMAAAAA&#10;" fillcolor="#a9d18e" strokecolor="#c00000" strokeweight="1pt"/>
                <v:shape id="_x0000_s1069"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6A5770" w:rsidRDefault="006A5770" w:rsidP="006A5770">
                        <w:r>
                          <w:t>20.9°C</w:t>
                        </w:r>
                        <w:r>
                          <w:tab/>
                        </w:r>
                        <w:r>
                          <w:tab/>
                        </w:r>
                        <w:r>
                          <w:tab/>
                          <w:t>24:00</w:t>
                        </w:r>
                      </w:p>
                      <w:p w:rsidR="006A5770" w:rsidRDefault="006A5770" w:rsidP="006A5770">
                        <w:r>
                          <w:t>-&gt;37°</w:t>
                        </w:r>
                        <w:r>
                          <w:tab/>
                          <w:t xml:space="preserve">         MEM</w:t>
                        </w:r>
                        <w:r>
                          <w:tab/>
                          <w:t>10.5v</w:t>
                        </w:r>
                      </w:p>
                    </w:txbxContent>
                  </v:textbox>
                </v:shape>
              </v:group>
            </w:pict>
          </mc:Fallback>
        </mc:AlternateContent>
      </w:r>
      <w:r w:rsidRPr="00AF2D8A">
        <w:rPr>
          <w:noProof/>
          <w:lang w:eastAsia="en-GB"/>
        </w:rPr>
        <mc:AlternateContent>
          <mc:Choice Requires="wps">
            <w:drawing>
              <wp:anchor distT="0" distB="0" distL="114300" distR="114300" simplePos="0" relativeHeight="251843072" behindDoc="0" locked="0" layoutInCell="1" allowOverlap="1" wp14:anchorId="1B50888C" wp14:editId="7B933008">
                <wp:simplePos x="0" y="0"/>
                <wp:positionH relativeFrom="column">
                  <wp:posOffset>1317625</wp:posOffset>
                </wp:positionH>
                <wp:positionV relativeFrom="paragraph">
                  <wp:posOffset>3405505</wp:posOffset>
                </wp:positionV>
                <wp:extent cx="238125" cy="400050"/>
                <wp:effectExtent l="19050" t="0" r="47625" b="38100"/>
                <wp:wrapNone/>
                <wp:docPr id="28" name="Down Arrow 28"/>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E1780" id="Down Arrow 28" o:spid="_x0000_s1026" type="#_x0000_t67" style="position:absolute;margin-left:103.75pt;margin-top:268.15pt;width:18.75pt;height:31.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" adj="15171" fillcolor="windowText" strokecolor="#41719c" strokeweight="1pt"/>
            </w:pict>
          </mc:Fallback>
        </mc:AlternateContent>
      </w:r>
      <w:r w:rsidRPr="00AF2D8A">
        <w:rPr>
          <w:noProof/>
          <w:lang w:eastAsia="en-GB"/>
        </w:rPr>
        <mc:AlternateContent>
          <mc:Choice Requires="wpg">
            <w:drawing>
              <wp:anchor distT="0" distB="0" distL="114300" distR="114300" simplePos="0" relativeHeight="251842048" behindDoc="0" locked="0" layoutInCell="1" allowOverlap="1" wp14:anchorId="58A6A68E" wp14:editId="0C5074F9">
                <wp:simplePos x="0" y="0"/>
                <wp:positionH relativeFrom="column">
                  <wp:posOffset>393700</wp:posOffset>
                </wp:positionH>
                <wp:positionV relativeFrom="paragraph">
                  <wp:posOffset>2786380</wp:posOffset>
                </wp:positionV>
                <wp:extent cx="1971675" cy="666750"/>
                <wp:effectExtent l="0" t="0" r="28575" b="0"/>
                <wp:wrapNone/>
                <wp:docPr id="30" name="Group 3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24" name="Rectangle 224"/>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r>
                              <w:r>
                                <w:tab/>
                                <w:t>24:00</w:t>
                              </w:r>
                            </w:p>
                            <w:p w:rsidR="006A5770" w:rsidRDefault="006A5770" w:rsidP="006A5770">
                              <w:r>
                                <w:t>-&gt;44°</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8A6A68E" id="Group 30" o:spid="_x0000_s1070" style="position:absolute;margin-left:31pt;margin-top:219.4pt;width:155.25pt;height:52.5pt;z-index:25184204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">
                <v:rect id="Rectangle 224" o:spid="_x0000_s1071"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BcW8YA&#10;AADcAAAADwAAAGRycy9kb3ducmV2LnhtbESPQWvCQBSE7wX/w/KE3urGIKVJsxFpKdierHrw+Jp9&#10;ZoPZt2l2G+O/7wqCx2FmvmGK5WhbMVDvG8cK5rMEBHHldMO1gv3u4+kFhA/IGlvHpOBCHpbl5KHA&#10;XLszf9OwDbWIEPY5KjAhdLmUvjJk0c9cRxy9o+sthij7WuoezxFuW5kmybO02HBcMNjRm6HqtP2z&#10;Cj4vh3mSrd+zX3PoNl8/w7BabKRSj9Nx9Qoi0Bju4Vt7rRWk6QKuZ+IRk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BcW8YAAADcAAAADwAAAAAAAAAAAAAAAACYAgAAZHJz&#10;L2Rvd25yZXYueG1sUEsFBgAAAAAEAAQA9QAAAIsDAAAAAA==&#10;" fillcolor="#a9d18e" strokecolor="#c00000" strokeweight="1pt"/>
                <v:shape id="_x0000_s1072"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BZMQA&#10;AADcAAAADwAAAGRycy9kb3ducmV2LnhtbESPT4vCMBTE7wt+h/AEb2ti0cXtGkUUwZPL+mdhb4/m&#10;2Rabl9JEW7/9RhA8DjPzG2a26GwlbtT40rGG0VCBIM6cKTnXcDxs3qcgfEA2WDkmDXfysJj33maY&#10;GtfyD932IRcRwj5FDUUIdSqlzwqy6IeuJo7e2TUWQ5RNLk2DbYTbSiZKfUiLJceFAmtaFZRd9ler&#10;4bQ7//2O1Xe+tpO6dZ2SbD+l1oN+t/wCEagLr/CzvTU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gWTEAAAA3AAAAA8AAAAAAAAAAAAAAAAAmAIAAGRycy9k&#10;b3ducmV2LnhtbFBLBQYAAAAABAAEAPUAAACJAwAAAAA=&#10;" filled="f" stroked="f">
                  <v:textbox>
                    <w:txbxContent>
                      <w:p w:rsidR="006A5770" w:rsidRDefault="006A5770" w:rsidP="006A5770">
                        <w:r>
                          <w:t>20.9°C</w:t>
                        </w:r>
                        <w:r>
                          <w:tab/>
                        </w:r>
                        <w:r>
                          <w:tab/>
                        </w:r>
                        <w:r>
                          <w:tab/>
                          <w:t>24:00</w:t>
                        </w:r>
                      </w:p>
                      <w:p w:rsidR="006A5770" w:rsidRDefault="006A5770" w:rsidP="006A5770">
                        <w:r>
                          <w:t>-&gt;44°</w:t>
                        </w:r>
                        <w:r>
                          <w:tab/>
                          <w:t xml:space="preserve">         MEM</w:t>
                        </w:r>
                        <w:r>
                          <w:tab/>
                          <w:t>10.5v</w:t>
                        </w:r>
                      </w:p>
                    </w:txbxContent>
                  </v:textbox>
                </v:shape>
              </v:group>
            </w:pict>
          </mc:Fallback>
        </mc:AlternateContent>
      </w:r>
      <w:r w:rsidRPr="00AF2D8A">
        <w:rPr>
          <w:noProof/>
          <w:lang w:eastAsia="en-GB"/>
        </w:rPr>
        <mc:AlternateContent>
          <mc:Choice Requires="wpg">
            <w:drawing>
              <wp:anchor distT="0" distB="0" distL="114300" distR="114300" simplePos="0" relativeHeight="251844096" behindDoc="0" locked="0" layoutInCell="1" allowOverlap="1" wp14:anchorId="05A430B4" wp14:editId="06ED1E5E">
                <wp:simplePos x="0" y="0"/>
                <wp:positionH relativeFrom="column">
                  <wp:posOffset>393700</wp:posOffset>
                </wp:positionH>
                <wp:positionV relativeFrom="paragraph">
                  <wp:posOffset>3881755</wp:posOffset>
                </wp:positionV>
                <wp:extent cx="1971675" cy="666750"/>
                <wp:effectExtent l="0" t="0" r="28575" b="0"/>
                <wp:wrapNone/>
                <wp:docPr id="226" name="Group 226"/>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27" name="Rectangle 227"/>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r>
                              <w:r>
                                <w:tab/>
                                <w:t>24:00</w:t>
                              </w:r>
                            </w:p>
                            <w:p w:rsidR="006A5770" w:rsidRDefault="006A5770" w:rsidP="006A5770">
                              <w:r>
                                <w:t>U-&gt;##°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5A430B4" id="Group 226" o:spid="_x0000_s1073" style="position:absolute;margin-left:31pt;margin-top:305.65pt;width:155.25pt;height:52.5pt;z-index:25184409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">
                <v:rect id="Rectangle 227" o:spid="_x0000_s1074"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LCLMUA&#10;AADcAAAADwAAAGRycy9kb3ducmV2LnhtbESPT2vCQBTE7wW/w/IK3nRjKFajq4iloJ7804PH1+wz&#10;G5p9m2bXGL+9WxB6HGbmN8x82dlKtNT40rGC0TABQZw7XXKh4Ov0OZiA8AFZY+WYFNzJw3LRe5lj&#10;pt2ND9QeQyEihH2GCkwIdSalzw1Z9ENXE0fv4hqLIcqmkLrBW4TbSqZJMpYWS44LBmtaG8p/jler&#10;YHs/j5Lp5mP6a871fvfdtqu3vVSq/9qtZiACdeE//GxvtII0fYe/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sIsxQAAANwAAAAPAAAAAAAAAAAAAAAAAJgCAABkcnMv&#10;ZG93bnJldi54bWxQSwUGAAAAAAQABAD1AAAAigMAAAAA&#10;" fillcolor="#a9d18e" strokecolor="#c00000" strokeweight="1pt"/>
                <v:shape id="_x0000_s1075"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w:txbxContent>
                      <w:p w:rsidR="006A5770" w:rsidRDefault="006A5770" w:rsidP="006A5770">
                        <w:r>
                          <w:t>20.9°C</w:t>
                        </w:r>
                        <w:r>
                          <w:tab/>
                        </w:r>
                        <w:r>
                          <w:tab/>
                        </w:r>
                        <w:r>
                          <w:tab/>
                          <w:t>24:00</w:t>
                        </w:r>
                      </w:p>
                      <w:p w:rsidR="006A5770" w:rsidRDefault="006A5770" w:rsidP="006A5770">
                        <w:r>
                          <w:t>U-&gt;##°          MEM</w:t>
                        </w:r>
                        <w:r>
                          <w:tab/>
                          <w:t>10.5v</w:t>
                        </w:r>
                      </w:p>
                    </w:txbxContent>
                  </v:textbox>
                </v:shape>
              </v:group>
            </w:pict>
          </mc:Fallback>
        </mc:AlternateContent>
      </w:r>
      <w:r w:rsidRPr="00394569">
        <w:rPr>
          <w:noProof/>
          <w:lang w:eastAsia="en-GB"/>
        </w:rPr>
        <mc:AlternateContent>
          <mc:Choice Requires="wpg">
            <w:drawing>
              <wp:anchor distT="0" distB="0" distL="114300" distR="114300" simplePos="0" relativeHeight="251849216" behindDoc="0" locked="0" layoutInCell="1" allowOverlap="1" wp14:anchorId="51B2BFBC" wp14:editId="517262FE">
                <wp:simplePos x="0" y="0"/>
                <wp:positionH relativeFrom="column">
                  <wp:posOffset>3479800</wp:posOffset>
                </wp:positionH>
                <wp:positionV relativeFrom="paragraph">
                  <wp:posOffset>1699895</wp:posOffset>
                </wp:positionV>
                <wp:extent cx="1971675" cy="666750"/>
                <wp:effectExtent l="0" t="0" r="28575" b="0"/>
                <wp:wrapNone/>
                <wp:docPr id="254" name="Group 25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56" name="Rectangle 2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r>
                              <w:r>
                                <w:tab/>
                                <w:t>24:00</w:t>
                              </w:r>
                            </w:p>
                            <w:p w:rsidR="006A5770" w:rsidRDefault="006A5770" w:rsidP="006A5770">
                              <w:r>
                                <w:t>U-&gt;##°         &lt;ADJ</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1B2BFBC" id="Group 254" o:spid="_x0000_s1076" style="position:absolute;margin-left:274pt;margin-top:133.85pt;width:155.25pt;height:52.5pt;z-index:25184921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">
                <v:rect id="Rectangle 256" o:spid="_x0000_s1077"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gUysUA&#10;AADcAAAADwAAAGRycy9kb3ducmV2LnhtbESPQWsCMRSE74L/ITzBW80qVurWKKII6smqB4+vm9fN&#10;0s3Luonr+u8boeBxmJlvmNmitaVoqPaFYwXDQQKCOHO64FzB+bR5+wDhA7LG0jEpeJCHxbzbmWGq&#10;3Z2/qDmGXEQI+xQVmBCqVEqfGbLoB64ijt6Pqy2GKOtc6hrvEW5LOUqSibRYcFwwWNHKUPZ7vFkF&#10;u8dlmEy36+nVXKrD/rtpluODVKrfa5efIAK14RX+b2+1gtH7BJ5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BTKxQAAANwAAAAPAAAAAAAAAAAAAAAAAJgCAABkcnMv&#10;ZG93bnJldi54bWxQSwUGAAAAAAQABAD1AAAAigMAAAAA&#10;" fillcolor="#a9d18e" strokecolor="#c00000" strokeweight="1pt"/>
                <v:shape id="_x0000_s1078"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rsidR="006A5770" w:rsidRDefault="006A5770" w:rsidP="006A5770">
                        <w:r>
                          <w:t>20.9°C</w:t>
                        </w:r>
                        <w:r>
                          <w:tab/>
                        </w:r>
                        <w:r>
                          <w:tab/>
                        </w:r>
                        <w:r>
                          <w:tab/>
                          <w:t>24:00</w:t>
                        </w:r>
                      </w:p>
                      <w:p w:rsidR="006A5770" w:rsidRDefault="006A5770" w:rsidP="006A5770">
                        <w:r>
                          <w:t>U-&gt;##°         &lt;ADJ</w:t>
                        </w:r>
                        <w:r>
                          <w:tab/>
                          <w:t>10.5v</w:t>
                        </w:r>
                      </w:p>
                    </w:txbxContent>
                  </v:textbox>
                </v:shape>
              </v:group>
            </w:pict>
          </mc:Fallback>
        </mc:AlternateContent>
      </w:r>
      <w:r w:rsidRPr="00394569">
        <w:rPr>
          <w:noProof/>
          <w:lang w:eastAsia="en-GB"/>
        </w:rPr>
        <mc:AlternateContent>
          <mc:Choice Requires="wpg">
            <w:drawing>
              <wp:anchor distT="0" distB="0" distL="114300" distR="114300" simplePos="0" relativeHeight="251848192" behindDoc="0" locked="0" layoutInCell="1" allowOverlap="1" wp14:anchorId="2C4C7FFE" wp14:editId="0DD70553">
                <wp:simplePos x="0" y="0"/>
                <wp:positionH relativeFrom="column">
                  <wp:posOffset>3489325</wp:posOffset>
                </wp:positionH>
                <wp:positionV relativeFrom="paragraph">
                  <wp:posOffset>605155</wp:posOffset>
                </wp:positionV>
                <wp:extent cx="1971675" cy="666750"/>
                <wp:effectExtent l="0" t="0" r="28575" b="0"/>
                <wp:wrapNone/>
                <wp:docPr id="229" name="Group 22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30" name="Rectangle 230"/>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r>
                              <w:r>
                                <w:tab/>
                                <w:t>24:00</w:t>
                              </w:r>
                            </w:p>
                            <w:p w:rsidR="006A5770" w:rsidRDefault="006A5770" w:rsidP="006A5770">
                              <w:r>
                                <w:t>Cal</w:t>
                              </w:r>
                              <w:r>
                                <w:tab/>
                                <w:t xml:space="preserve">         &lt;ADJ  </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C4C7FFE" id="Group 229" o:spid="_x0000_s1079" style="position:absolute;margin-left:274.75pt;margin-top:47.65pt;width:155.25pt;height:52.5pt;z-index:25184819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">
                <v:rect id="Rectangle 230" o:spid="_x0000_s1080"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LMhcIA&#10;AADcAAAADwAAAGRycy9kb3ducmV2LnhtbERPy4rCMBTdD/gP4QruNPWBjNUoMiLorBx14fLaXJti&#10;c9NpYq1/bxYDszyc92LV2lI0VPvCsYLhIAFBnDldcK7gfNr2P0H4gKyxdEwKXuRhtex8LDDV7sk/&#10;1BxDLmII+xQVmBCqVEqfGbLoB64ijtzN1RZDhHUudY3PGG5LOUqSqbRYcGwwWNGXoex+fFgF+9dl&#10;mMx2m9mvuVSH72vTrCcHqVSv267nIAK14V/8595pBaNxnB/PxCM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UsyFwgAAANwAAAAPAAAAAAAAAAAAAAAAAJgCAABkcnMvZG93&#10;bnJldi54bWxQSwUGAAAAAAQABAD1AAAAhwMAAAAA&#10;" fillcolor="#a9d18e" strokecolor="#c00000" strokeweight="1pt"/>
                <v:shape id="_x0000_s1081"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RusQA&#10;AADcAAAADwAAAGRycy9kb3ducmV2LnhtbESPT2vCQBTE7wW/w/IEb7qrtqIxG5GWQk8t/gVvj+wz&#10;CWbfhuzWpN++WxB6HGbmN0y66W0t7tT6yrGG6USBIM6dqbjQcDy8j5cgfEA2WDsmDT/kYZMNnlJM&#10;jOt4R/d9KESEsE9QQxlCk0jp85Is+olriKN3da3FEGVbSNNiF+G2ljOlFtJixXGhxIZeS8pv+2+r&#10;4fR5vZyf1VfxZl+azvVKsl1JrUfDfrsGEagP/+FH+8NomM2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brEAAAA3AAAAA8AAAAAAAAAAAAAAAAAmAIAAGRycy9k&#10;b3ducmV2LnhtbFBLBQYAAAAABAAEAPUAAACJAwAAAAA=&#10;" filled="f" stroked="f">
                  <v:textbox>
                    <w:txbxContent>
                      <w:p w:rsidR="006A5770" w:rsidRDefault="006A5770" w:rsidP="006A5770">
                        <w:r>
                          <w:t>20.9°C</w:t>
                        </w:r>
                        <w:r>
                          <w:tab/>
                        </w:r>
                        <w:r>
                          <w:tab/>
                        </w:r>
                        <w:r>
                          <w:tab/>
                          <w:t>24:00</w:t>
                        </w:r>
                      </w:p>
                      <w:p w:rsidR="006A5770" w:rsidRDefault="006A5770" w:rsidP="006A5770">
                        <w:r>
                          <w:t>Cal</w:t>
                        </w:r>
                        <w:r>
                          <w:tab/>
                          <w:t xml:space="preserve">         &lt;ADJ  </w:t>
                        </w:r>
                        <w:r>
                          <w:tab/>
                          <w:t>10.5v</w:t>
                        </w:r>
                      </w:p>
                    </w:txbxContent>
                  </v:textbox>
                </v:shape>
              </v:group>
            </w:pict>
          </mc:Fallback>
        </mc:AlternateContent>
      </w:r>
      <w:r w:rsidRPr="00AF2D8A">
        <w:rPr>
          <w:noProof/>
          <w:lang w:eastAsia="en-GB"/>
        </w:rPr>
        <mc:AlternateContent>
          <mc:Choice Requires="wpg">
            <w:drawing>
              <wp:anchor distT="0" distB="0" distL="114300" distR="114300" simplePos="0" relativeHeight="251846144" behindDoc="0" locked="0" layoutInCell="1" allowOverlap="1" wp14:anchorId="0CF3F0A9" wp14:editId="05643D05">
                <wp:simplePos x="0" y="0"/>
                <wp:positionH relativeFrom="column">
                  <wp:posOffset>3489325</wp:posOffset>
                </wp:positionH>
                <wp:positionV relativeFrom="paragraph">
                  <wp:posOffset>3930015</wp:posOffset>
                </wp:positionV>
                <wp:extent cx="1971675" cy="676275"/>
                <wp:effectExtent l="0" t="0" r="28575" b="0"/>
                <wp:wrapNone/>
                <wp:docPr id="232" name="Group 232"/>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233" name="Rectangle 23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6A5770" w:rsidRDefault="006A5770" w:rsidP="006A5770">
                              <w:r>
                                <w:t>20.9°C</w:t>
                              </w:r>
                              <w:r>
                                <w:tab/>
                              </w:r>
                              <w:r>
                                <w:tab/>
                              </w:r>
                              <w:r>
                                <w:tab/>
                                <w:t>24:00</w:t>
                              </w:r>
                            </w:p>
                            <w:p w:rsidR="006A5770" w:rsidRDefault="006A5770" w:rsidP="006A5770">
                              <w:r>
                                <w:t xml:space="preserve">New </w:t>
                              </w:r>
                              <w:r>
                                <w:tab/>
                                <w:t xml:space="preserve">       &lt;SEL</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CF3F0A9" id="Group 232" o:spid="_x0000_s1082" style="position:absolute;margin-left:274.75pt;margin-top:309.45pt;width:155.25pt;height:53.25pt;z-index:251846144;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">
                <v:rect id="Rectangle 233" o:spid="_x0000_s1083"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BS8sYA&#10;AADcAAAADwAAAGRycy9kb3ducmV2LnhtbESPT2vCQBTE70K/w/IK3urGP4imriIVQT1p2oPH1+xr&#10;NjT7Ns2uMX57Vyh4HGbmN8xi1dlKtNT40rGC4SABQZw7XXKh4Otz+zYD4QOyxsoxKbiRh9XypbfA&#10;VLsrn6jNQiEihH2KCkwIdSqlzw1Z9ANXE0fvxzUWQ5RNIXWD1wi3lRwlyVRaLDkuGKzpw1D+m12s&#10;gv3tPEzmu838z5zr4+G7bdeTo1Sq/9qt30EE6sIz/N/eaQWj8Rge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BS8sYAAADcAAAADwAAAAAAAAAAAAAAAACYAgAAZHJz&#10;L2Rvd25yZXYueG1sUEsFBgAAAAAEAAQA9QAAAIsDAAAAAA==&#10;" fillcolor="#a9d18e" strokecolor="#c00000" strokeweight="1pt"/>
                <v:shape id="_x0000_s1084"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rsidR="006A5770" w:rsidRDefault="006A5770" w:rsidP="006A5770">
                        <w:r>
                          <w:t>20.9°C</w:t>
                        </w:r>
                        <w:r>
                          <w:tab/>
                        </w:r>
                        <w:r>
                          <w:tab/>
                        </w:r>
                        <w:r>
                          <w:tab/>
                          <w:t>24:00</w:t>
                        </w:r>
                      </w:p>
                      <w:p w:rsidR="006A5770" w:rsidRDefault="006A5770" w:rsidP="006A5770">
                        <w:r>
                          <w:t xml:space="preserve">New </w:t>
                        </w:r>
                        <w:r>
                          <w:tab/>
                          <w:t xml:space="preserve">       &lt;SEL</w:t>
                        </w:r>
                        <w:r>
                          <w:tab/>
                          <w:t>10.5v</w:t>
                        </w:r>
                      </w:p>
                    </w:txbxContent>
                  </v:textbox>
                </v:shape>
              </v:group>
            </w:pict>
          </mc:Fallback>
        </mc:AlternateContent>
      </w:r>
      <w:r w:rsidRPr="00394569">
        <w:rPr>
          <w:noProof/>
          <w:lang w:eastAsia="en-GB"/>
        </w:rPr>
        <mc:AlternateContent>
          <mc:Choice Requires="wpg">
            <w:drawing>
              <wp:anchor distT="0" distB="0" distL="114300" distR="114300" simplePos="0" relativeHeight="251850240" behindDoc="0" locked="0" layoutInCell="1" allowOverlap="1" wp14:anchorId="71859013" wp14:editId="2BF53000">
                <wp:simplePos x="0" y="0"/>
                <wp:positionH relativeFrom="column">
                  <wp:posOffset>3470275</wp:posOffset>
                </wp:positionH>
                <wp:positionV relativeFrom="paragraph">
                  <wp:posOffset>2747645</wp:posOffset>
                </wp:positionV>
                <wp:extent cx="1971675" cy="666750"/>
                <wp:effectExtent l="0" t="0" r="28575" b="0"/>
                <wp:wrapNone/>
                <wp:docPr id="194" name="Group 19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195" name="Rectangle 19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r>
                              <w:r>
                                <w:tab/>
                                <w:t>24:00</w:t>
                              </w:r>
                            </w:p>
                            <w:p w:rsidR="006A5770" w:rsidRDefault="006A5770" w:rsidP="006A5770">
                              <w:r>
                                <w:t>Tim</w:t>
                              </w:r>
                              <w:r>
                                <w:tab/>
                                <w:t xml:space="preserve">       &lt;ADJ</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1859013" id="Group 194" o:spid="_x0000_s1085" style="position:absolute;margin-left:273.25pt;margin-top:216.35pt;width:155.25pt;height:52.5pt;z-index:25185024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">
                <v:rect id="Rectangle 195" o:spid="_x0000_s1086"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RW8MA&#10;AADcAAAADwAAAGRycy9kb3ducmV2LnhtbERPS2vCQBC+F/wPywi96UZRMamriEXQnnwdPE6z02xo&#10;djbNbmP8911B6G0+vucsVp2tREuNLx0rGA0TEMS50yUXCi7n7WAOwgdkjZVjUnAnD6tl72WBmXY3&#10;PlJ7CoWIIewzVGBCqDMpfW7Ioh+6mjhyX66xGCJsCqkbvMVwW8lxksykxZJjg8GaNoby79OvVbC/&#10;X0dJuntPf8y1Pnx8tu16cpBKvfa79RuIQF34Fz/dOx3np1N4PBMv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ZRW8MAAADcAAAADwAAAAAAAAAAAAAAAACYAgAAZHJzL2Rv&#10;d25yZXYueG1sUEsFBgAAAAAEAAQA9QAAAIgDAAAAAA==&#10;" fillcolor="#a9d18e" strokecolor="#c00000" strokeweight="1pt"/>
                <v:shape id="_x0000_s1087"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w:txbxContent>
                      <w:p w:rsidR="006A5770" w:rsidRDefault="006A5770" w:rsidP="006A5770">
                        <w:r>
                          <w:t>20.9°C</w:t>
                        </w:r>
                        <w:r>
                          <w:tab/>
                        </w:r>
                        <w:r>
                          <w:tab/>
                        </w:r>
                        <w:r>
                          <w:tab/>
                          <w:t>24:00</w:t>
                        </w:r>
                      </w:p>
                      <w:p w:rsidR="006A5770" w:rsidRDefault="006A5770" w:rsidP="006A5770">
                        <w:r>
                          <w:t>Tim</w:t>
                        </w:r>
                        <w:r>
                          <w:tab/>
                          <w:t xml:space="preserve">       &lt;ADJ</w:t>
                        </w:r>
                        <w:r>
                          <w:tab/>
                          <w:t>10.5v</w:t>
                        </w:r>
                      </w:p>
                    </w:txbxContent>
                  </v:textbox>
                </v:shape>
              </v:group>
            </w:pict>
          </mc:Fallback>
        </mc:AlternateContent>
      </w:r>
      <w:r w:rsidRPr="00AF2D8A">
        <w:rPr>
          <w:noProof/>
          <w:lang w:eastAsia="en-GB"/>
        </w:rPr>
        <mc:AlternateContent>
          <mc:Choice Requires="wps">
            <w:drawing>
              <wp:anchor distT="0" distB="0" distL="114300" distR="114300" simplePos="0" relativeHeight="251847168" behindDoc="0" locked="0" layoutInCell="1" allowOverlap="1" wp14:anchorId="783F36A7" wp14:editId="2C20AFE3">
                <wp:simplePos x="0" y="0"/>
                <wp:positionH relativeFrom="column">
                  <wp:posOffset>4356100</wp:posOffset>
                </wp:positionH>
                <wp:positionV relativeFrom="paragraph">
                  <wp:posOffset>3386455</wp:posOffset>
                </wp:positionV>
                <wp:extent cx="238125" cy="400050"/>
                <wp:effectExtent l="19050" t="19050" r="47625" b="19050"/>
                <wp:wrapNone/>
                <wp:docPr id="236" name="Down Arrow 236"/>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7ADD1" id="Down Arrow 236" o:spid="_x0000_s1026" type="#_x0000_t67" style="position:absolute;margin-left:343pt;margin-top:266.65pt;width:18.75pt;height:31.5pt;rotation:180;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1851264" behindDoc="0" locked="0" layoutInCell="1" allowOverlap="1" wp14:anchorId="7D085DD2" wp14:editId="450430A2">
                <wp:simplePos x="0" y="0"/>
                <wp:positionH relativeFrom="column">
                  <wp:posOffset>4375150</wp:posOffset>
                </wp:positionH>
                <wp:positionV relativeFrom="paragraph">
                  <wp:posOffset>2272030</wp:posOffset>
                </wp:positionV>
                <wp:extent cx="238125" cy="400050"/>
                <wp:effectExtent l="19050" t="19050" r="47625" b="19050"/>
                <wp:wrapNone/>
                <wp:docPr id="197" name="Down Arrow 197"/>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9F36E" id="Down Arrow 197" o:spid="_x0000_s1026" type="#_x0000_t67" style="position:absolute;margin-left:344.5pt;margin-top:178.9pt;width:18.75pt;height:31.5pt;rotation:180;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1852288" behindDoc="0" locked="0" layoutInCell="1" allowOverlap="1" wp14:anchorId="4CCA8DB1" wp14:editId="11AAAD26">
                <wp:simplePos x="0" y="0"/>
                <wp:positionH relativeFrom="column">
                  <wp:posOffset>4403725</wp:posOffset>
                </wp:positionH>
                <wp:positionV relativeFrom="paragraph">
                  <wp:posOffset>1224280</wp:posOffset>
                </wp:positionV>
                <wp:extent cx="238125" cy="400050"/>
                <wp:effectExtent l="19050" t="19050" r="47625" b="19050"/>
                <wp:wrapNone/>
                <wp:docPr id="198" name="Down Arrow 198"/>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314B3" id="Down Arrow 198" o:spid="_x0000_s1026" type="#_x0000_t67" style="position:absolute;margin-left:346.75pt;margin-top:96.4pt;width:18.75pt;height:31.5pt;rotation:180;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1845120" behindDoc="0" locked="0" layoutInCell="1" allowOverlap="1" wp14:anchorId="5BC14938" wp14:editId="2122CEF3">
                <wp:simplePos x="0" y="0"/>
                <wp:positionH relativeFrom="margin">
                  <wp:posOffset>2787650</wp:posOffset>
                </wp:positionH>
                <wp:positionV relativeFrom="paragraph">
                  <wp:posOffset>3976370</wp:posOffset>
                </wp:positionV>
                <wp:extent cx="238125" cy="400050"/>
                <wp:effectExtent l="0" t="23812" r="0" b="42863"/>
                <wp:wrapNone/>
                <wp:docPr id="237" name="Down Arrow 237"/>
                <wp:cNvGraphicFramePr/>
                <a:graphic xmlns:a="http://schemas.openxmlformats.org/drawingml/2006/main">
                  <a:graphicData uri="http://schemas.microsoft.com/office/word/2010/wordprocessingShape">
                    <wps:wsp>
                      <wps:cNvSpPr/>
                      <wps:spPr>
                        <a:xfrm rot="162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BE007" id="Down Arrow 237" o:spid="_x0000_s1026" type="#_x0000_t67" style="position:absolute;margin-left:219.5pt;margin-top:313.1pt;width:18.75pt;height:31.5pt;rotation:-90;z-index:25184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" adj="15171" fillcolor="windowText" strokecolor="#41719c" strokeweight="1pt">
                <w10:wrap anchorx="margin"/>
              </v:shape>
            </w:pict>
          </mc:Fallback>
        </mc:AlternateContent>
      </w:r>
      <w:r w:rsidRPr="00AF2D8A">
        <w:rPr>
          <w:noProof/>
          <w:lang w:eastAsia="en-GB"/>
        </w:rPr>
        <mc:AlternateContent>
          <mc:Choice Requires="wps">
            <w:drawing>
              <wp:anchor distT="0" distB="0" distL="114300" distR="114300" simplePos="0" relativeHeight="251853312" behindDoc="0" locked="0" layoutInCell="1" allowOverlap="1" wp14:anchorId="4F69FF71" wp14:editId="3079709D">
                <wp:simplePos x="0" y="0"/>
                <wp:positionH relativeFrom="margin">
                  <wp:posOffset>2760345</wp:posOffset>
                </wp:positionH>
                <wp:positionV relativeFrom="paragraph">
                  <wp:posOffset>694690</wp:posOffset>
                </wp:positionV>
                <wp:extent cx="238125" cy="400050"/>
                <wp:effectExtent l="14288" t="23812" r="0" b="42863"/>
                <wp:wrapNone/>
                <wp:docPr id="199" name="Down Arrow 199"/>
                <wp:cNvGraphicFramePr/>
                <a:graphic xmlns:a="http://schemas.openxmlformats.org/drawingml/2006/main">
                  <a:graphicData uri="http://schemas.microsoft.com/office/word/2010/wordprocessingShape">
                    <wps:wsp>
                      <wps:cNvSpPr/>
                      <wps:spPr>
                        <a:xfrm rot="54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A4180" id="Down Arrow 199" o:spid="_x0000_s1026" type="#_x0000_t67" style="position:absolute;margin-left:217.35pt;margin-top:54.7pt;width:18.75pt;height:31.5pt;rotation:90;z-index:25185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" adj="15171" fillcolor="windowText" strokecolor="#41719c" strokeweight="1pt">
                <w10:wrap anchorx="margin"/>
              </v:shape>
            </w:pict>
          </mc:Fallback>
        </mc:AlternateContent>
      </w:r>
      <w:r w:rsidRPr="00AF2D8A">
        <w:rPr>
          <w:noProof/>
          <w:lang w:eastAsia="en-GB"/>
        </w:rPr>
        <mc:AlternateContent>
          <mc:Choice Requires="wps">
            <w:drawing>
              <wp:anchor distT="0" distB="0" distL="114300" distR="114300" simplePos="0" relativeHeight="251838976" behindDoc="0" locked="0" layoutInCell="1" allowOverlap="1" wp14:anchorId="3DE1F35A" wp14:editId="2041A601">
                <wp:simplePos x="0" y="0"/>
                <wp:positionH relativeFrom="column">
                  <wp:posOffset>1298575</wp:posOffset>
                </wp:positionH>
                <wp:positionV relativeFrom="paragraph">
                  <wp:posOffset>100330</wp:posOffset>
                </wp:positionV>
                <wp:extent cx="238125" cy="400050"/>
                <wp:effectExtent l="19050" t="0" r="47625" b="38100"/>
                <wp:wrapNone/>
                <wp:docPr id="239" name="Down Arrow 239"/>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6D47D" id="Down Arrow 239" o:spid="_x0000_s1026" type="#_x0000_t67" style="position:absolute;margin-left:102.25pt;margin-top:7.9pt;width:18.75pt;height:31.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" adj="15171" fillcolor="windowText" strokecolor="#41719c" strokeweight="1pt"/>
            </w:pict>
          </mc:Fallback>
        </mc:AlternateContent>
      </w:r>
      <w:r>
        <w:rPr>
          <w:noProof/>
          <w:lang w:eastAsia="en-GB"/>
        </w:rPr>
        <mc:AlternateContent>
          <mc:Choice Requires="wps">
            <w:drawing>
              <wp:anchor distT="45720" distB="45720" distL="114300" distR="114300" simplePos="0" relativeHeight="251854336" behindDoc="0" locked="0" layoutInCell="1" allowOverlap="1" wp14:anchorId="118A33D5" wp14:editId="7DF32015">
                <wp:simplePos x="0" y="0"/>
                <wp:positionH relativeFrom="column">
                  <wp:posOffset>384175</wp:posOffset>
                </wp:positionH>
                <wp:positionV relativeFrom="paragraph">
                  <wp:posOffset>41275</wp:posOffset>
                </wp:positionV>
                <wp:extent cx="666750" cy="352425"/>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6A5770" w:rsidRPr="00DD3E6F" w:rsidRDefault="006A5770" w:rsidP="006A5770">
                            <w:r w:rsidRPr="00DD3E6F">
                              <w:t>Fig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A33D5" id="_x0000_s1088" type="#_x0000_t202" style="position:absolute;margin-left:30.25pt;margin-top:3.25pt;width:52.5pt;height:27.75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" filled="f" stroked="f">
                <v:textbox>
                  <w:txbxContent>
                    <w:p w:rsidR="006A5770" w:rsidRPr="00DD3E6F" w:rsidRDefault="006A5770" w:rsidP="006A5770">
                      <w:r w:rsidRPr="00DD3E6F">
                        <w:t>Fig 1.0</w:t>
                      </w:r>
                    </w:p>
                  </w:txbxContent>
                </v:textbox>
                <w10:wrap type="square"/>
              </v:shape>
            </w:pict>
          </mc:Fallback>
        </mc:AlternateContent>
      </w:r>
      <w:r>
        <w:rPr>
          <w:noProof/>
          <w:lang w:eastAsia="en-GB"/>
        </w:rPr>
        <mc:AlternateContent>
          <mc:Choice Requires="wps">
            <w:drawing>
              <wp:anchor distT="45720" distB="45720" distL="114300" distR="114300" simplePos="0" relativeHeight="251855360" behindDoc="0" locked="0" layoutInCell="1" allowOverlap="1" wp14:anchorId="7322BE30" wp14:editId="16E71B52">
                <wp:simplePos x="0" y="0"/>
                <wp:positionH relativeFrom="column">
                  <wp:posOffset>403225</wp:posOffset>
                </wp:positionH>
                <wp:positionV relativeFrom="paragraph">
                  <wp:posOffset>1165860</wp:posOffset>
                </wp:positionV>
                <wp:extent cx="666750" cy="352425"/>
                <wp:effectExtent l="0" t="0"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6A5770" w:rsidRPr="00DD3E6F" w:rsidRDefault="006A5770" w:rsidP="006A5770">
                            <w:r>
                              <w:t>Fig 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2BE30" id="_x0000_s1089" type="#_x0000_t202" style="position:absolute;margin-left:31.75pt;margin-top:91.8pt;width:52.5pt;height:27.75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" filled="f" stroked="f">
                <v:textbox>
                  <w:txbxContent>
                    <w:p w:rsidR="006A5770" w:rsidRPr="00DD3E6F" w:rsidRDefault="006A5770" w:rsidP="006A5770">
                      <w:r>
                        <w:t>Fig 1.1</w:t>
                      </w:r>
                    </w:p>
                  </w:txbxContent>
                </v:textbox>
                <w10:wrap type="square"/>
              </v:shape>
            </w:pict>
          </mc:Fallback>
        </mc:AlternateContent>
      </w:r>
      <w:r>
        <w:rPr>
          <w:noProof/>
          <w:lang w:eastAsia="en-GB"/>
        </w:rPr>
        <mc:AlternateContent>
          <mc:Choice Requires="wps">
            <w:drawing>
              <wp:anchor distT="45720" distB="45720" distL="114300" distR="114300" simplePos="0" relativeHeight="251856384" behindDoc="0" locked="0" layoutInCell="1" allowOverlap="1" wp14:anchorId="3B0FD136" wp14:editId="68D9D5D6">
                <wp:simplePos x="0" y="0"/>
                <wp:positionH relativeFrom="column">
                  <wp:posOffset>403225</wp:posOffset>
                </wp:positionH>
                <wp:positionV relativeFrom="paragraph">
                  <wp:posOffset>2242185</wp:posOffset>
                </wp:positionV>
                <wp:extent cx="666750" cy="352425"/>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6A5770" w:rsidRPr="00DD3E6F" w:rsidRDefault="006A5770" w:rsidP="006A5770">
                            <w:r>
                              <w:t>Fig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FD136" id="_x0000_s1090" type="#_x0000_t202" style="position:absolute;margin-left:31.75pt;margin-top:176.55pt;width:52.5pt;height:27.75pt;z-index:25185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" filled="f" stroked="f">
                <v:textbox>
                  <w:txbxContent>
                    <w:p w:rsidR="006A5770" w:rsidRPr="00DD3E6F" w:rsidRDefault="006A5770" w:rsidP="006A5770">
                      <w:r>
                        <w:t>Fig 1.2</w:t>
                      </w:r>
                    </w:p>
                  </w:txbxContent>
                </v:textbox>
                <w10:wrap type="square"/>
              </v:shape>
            </w:pict>
          </mc:Fallback>
        </mc:AlternateContent>
      </w:r>
      <w:r>
        <w:rPr>
          <w:noProof/>
          <w:lang w:eastAsia="en-GB"/>
        </w:rPr>
        <mc:AlternateContent>
          <mc:Choice Requires="wps">
            <w:drawing>
              <wp:anchor distT="45720" distB="45720" distL="114300" distR="114300" simplePos="0" relativeHeight="251857408" behindDoc="0" locked="0" layoutInCell="1" allowOverlap="1" wp14:anchorId="07ED6F0D" wp14:editId="3ACA0650">
                <wp:simplePos x="0" y="0"/>
                <wp:positionH relativeFrom="column">
                  <wp:posOffset>403225</wp:posOffset>
                </wp:positionH>
                <wp:positionV relativeFrom="paragraph">
                  <wp:posOffset>3366135</wp:posOffset>
                </wp:positionV>
                <wp:extent cx="666750" cy="352425"/>
                <wp:effectExtent l="0" t="0" r="0" b="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6A5770" w:rsidRPr="00DD3E6F" w:rsidRDefault="006A5770" w:rsidP="006A5770">
                            <w:r>
                              <w:t>Fig 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D6F0D" id="_x0000_s1091" type="#_x0000_t202" style="position:absolute;margin-left:31.75pt;margin-top:265.05pt;width:52.5pt;height:27.75pt;z-index:25185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" filled="f" stroked="f">
                <v:textbox>
                  <w:txbxContent>
                    <w:p w:rsidR="006A5770" w:rsidRPr="00DD3E6F" w:rsidRDefault="006A5770" w:rsidP="006A5770">
                      <w:r>
                        <w:t>Fig 1.3</w:t>
                      </w:r>
                    </w:p>
                  </w:txbxContent>
                </v:textbox>
                <w10:wrap type="square"/>
              </v:shape>
            </w:pict>
          </mc:Fallback>
        </mc:AlternateContent>
      </w:r>
      <w:r>
        <w:rPr>
          <w:noProof/>
          <w:lang w:eastAsia="en-GB"/>
        </w:rPr>
        <mc:AlternateContent>
          <mc:Choice Requires="wps">
            <w:drawing>
              <wp:anchor distT="45720" distB="45720" distL="114300" distR="114300" simplePos="0" relativeHeight="251858432" behindDoc="0" locked="0" layoutInCell="1" allowOverlap="1" wp14:anchorId="7360F490" wp14:editId="69933FC8">
                <wp:simplePos x="0" y="0"/>
                <wp:positionH relativeFrom="column">
                  <wp:posOffset>393700</wp:posOffset>
                </wp:positionH>
                <wp:positionV relativeFrom="paragraph">
                  <wp:posOffset>4442460</wp:posOffset>
                </wp:positionV>
                <wp:extent cx="666750" cy="352425"/>
                <wp:effectExtent l="0" t="0" r="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6A5770" w:rsidRPr="00DD3E6F" w:rsidRDefault="006A5770" w:rsidP="006A5770">
                            <w:r>
                              <w:t>Fig 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0F490" id="_x0000_s1092" type="#_x0000_t202" style="position:absolute;margin-left:31pt;margin-top:349.8pt;width:52.5pt;height:27.75pt;z-index:2518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" filled="f" stroked="f">
                <v:textbox>
                  <w:txbxContent>
                    <w:p w:rsidR="006A5770" w:rsidRPr="00DD3E6F" w:rsidRDefault="006A5770" w:rsidP="006A5770">
                      <w:r>
                        <w:t>Fig 1.4</w:t>
                      </w:r>
                    </w:p>
                  </w:txbxContent>
                </v:textbox>
                <w10:wrap type="square"/>
              </v:shape>
            </w:pict>
          </mc:Fallback>
        </mc:AlternateContent>
      </w:r>
      <w:r>
        <w:rPr>
          <w:noProof/>
          <w:lang w:eastAsia="en-GB"/>
        </w:rPr>
        <mc:AlternateContent>
          <mc:Choice Requires="wps">
            <w:drawing>
              <wp:anchor distT="45720" distB="45720" distL="114300" distR="114300" simplePos="0" relativeHeight="251859456" behindDoc="0" locked="0" layoutInCell="1" allowOverlap="1" wp14:anchorId="5102C514" wp14:editId="724F7FE8">
                <wp:simplePos x="0" y="0"/>
                <wp:positionH relativeFrom="column">
                  <wp:posOffset>3489325</wp:posOffset>
                </wp:positionH>
                <wp:positionV relativeFrom="paragraph">
                  <wp:posOffset>4499610</wp:posOffset>
                </wp:positionV>
                <wp:extent cx="666750" cy="352425"/>
                <wp:effectExtent l="0" t="0" r="0" b="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6A5770" w:rsidRPr="00DD3E6F" w:rsidRDefault="006A5770" w:rsidP="006A5770">
                            <w:r>
                              <w:t>Fig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2C514" id="_x0000_s1093" type="#_x0000_t202" style="position:absolute;margin-left:274.75pt;margin-top:354.3pt;width:52.5pt;height:27.75pt;z-index:25185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" filled="f" stroked="f">
                <v:textbox>
                  <w:txbxContent>
                    <w:p w:rsidR="006A5770" w:rsidRPr="00DD3E6F" w:rsidRDefault="006A5770" w:rsidP="006A5770">
                      <w:r>
                        <w:t>Fig 1.5</w:t>
                      </w:r>
                    </w:p>
                  </w:txbxContent>
                </v:textbox>
                <w10:wrap type="square"/>
              </v:shape>
            </w:pict>
          </mc:Fallback>
        </mc:AlternateContent>
      </w:r>
      <w:r>
        <w:rPr>
          <w:noProof/>
          <w:lang w:eastAsia="en-GB"/>
        </w:rPr>
        <mc:AlternateContent>
          <mc:Choice Requires="wps">
            <w:drawing>
              <wp:anchor distT="45720" distB="45720" distL="114300" distR="114300" simplePos="0" relativeHeight="251860480" behindDoc="0" locked="0" layoutInCell="1" allowOverlap="1" wp14:anchorId="6EEAD9D8" wp14:editId="42B42955">
                <wp:simplePos x="0" y="0"/>
                <wp:positionH relativeFrom="column">
                  <wp:posOffset>3460750</wp:posOffset>
                </wp:positionH>
                <wp:positionV relativeFrom="paragraph">
                  <wp:posOffset>3328035</wp:posOffset>
                </wp:positionV>
                <wp:extent cx="666750" cy="352425"/>
                <wp:effectExtent l="0" t="0" r="0" b="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6A5770" w:rsidRPr="00DD3E6F" w:rsidRDefault="006A5770" w:rsidP="006A5770">
                            <w:r w:rsidRPr="00DD3E6F">
                              <w:t>Fig 1.</w:t>
                            </w:r>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AD9D8" id="_x0000_s1094" type="#_x0000_t202" style="position:absolute;margin-left:272.5pt;margin-top:262.05pt;width:52.5pt;height:27.75pt;z-index:25186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" filled="f" stroked="f">
                <v:textbox>
                  <w:txbxContent>
                    <w:p w:rsidR="006A5770" w:rsidRPr="00DD3E6F" w:rsidRDefault="006A5770" w:rsidP="006A5770">
                      <w:r w:rsidRPr="00DD3E6F">
                        <w:t>Fig 1.</w:t>
                      </w:r>
                      <w:r>
                        <w:t>6</w:t>
                      </w:r>
                    </w:p>
                  </w:txbxContent>
                </v:textbox>
                <w10:wrap type="square"/>
              </v:shape>
            </w:pict>
          </mc:Fallback>
        </mc:AlternateContent>
      </w:r>
      <w:r>
        <w:rPr>
          <w:noProof/>
          <w:lang w:eastAsia="en-GB"/>
        </w:rPr>
        <mc:AlternateContent>
          <mc:Choice Requires="wps">
            <w:drawing>
              <wp:anchor distT="45720" distB="45720" distL="114300" distR="114300" simplePos="0" relativeHeight="251861504" behindDoc="0" locked="0" layoutInCell="1" allowOverlap="1" wp14:anchorId="14A27115" wp14:editId="36D8E5E1">
                <wp:simplePos x="0" y="0"/>
                <wp:positionH relativeFrom="column">
                  <wp:posOffset>3451225</wp:posOffset>
                </wp:positionH>
                <wp:positionV relativeFrom="paragraph">
                  <wp:posOffset>2251710</wp:posOffset>
                </wp:positionV>
                <wp:extent cx="666750" cy="352425"/>
                <wp:effectExtent l="0" t="0" r="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6A5770" w:rsidRPr="00DD3E6F" w:rsidRDefault="006A5770" w:rsidP="006A5770">
                            <w:r>
                              <w:t>Fig 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27115" id="_x0000_s1095" type="#_x0000_t202" style="position:absolute;margin-left:271.75pt;margin-top:177.3pt;width:52.5pt;height:27.75pt;z-index:25186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" filled="f" stroked="f">
                <v:textbox>
                  <w:txbxContent>
                    <w:p w:rsidR="006A5770" w:rsidRPr="00DD3E6F" w:rsidRDefault="006A5770" w:rsidP="006A5770">
                      <w:r>
                        <w:t>Fig 1.7</w:t>
                      </w:r>
                    </w:p>
                  </w:txbxContent>
                </v:textbox>
                <w10:wrap type="square"/>
              </v:shape>
            </w:pict>
          </mc:Fallback>
        </mc:AlternateContent>
      </w:r>
      <w:r>
        <w:rPr>
          <w:noProof/>
          <w:lang w:eastAsia="en-GB"/>
        </w:rPr>
        <mc:AlternateContent>
          <mc:Choice Requires="wps">
            <w:drawing>
              <wp:anchor distT="45720" distB="45720" distL="114300" distR="114300" simplePos="0" relativeHeight="251862528" behindDoc="0" locked="0" layoutInCell="1" allowOverlap="1" wp14:anchorId="39F7CBDE" wp14:editId="7254E966">
                <wp:simplePos x="0" y="0"/>
                <wp:positionH relativeFrom="column">
                  <wp:posOffset>3460750</wp:posOffset>
                </wp:positionH>
                <wp:positionV relativeFrom="paragraph">
                  <wp:posOffset>1175385</wp:posOffset>
                </wp:positionV>
                <wp:extent cx="666750" cy="352425"/>
                <wp:effectExtent l="0" t="0" r="0" b="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6A5770" w:rsidRPr="00DD3E6F" w:rsidRDefault="006A5770" w:rsidP="006A5770">
                            <w:r>
                              <w:t>Fig 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7CBDE" id="_x0000_s1096" type="#_x0000_t202" style="position:absolute;margin-left:272.5pt;margin-top:92.55pt;width:52.5pt;height:27.75pt;z-index:2518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" filled="f" stroked="f">
                <v:textbox>
                  <w:txbxContent>
                    <w:p w:rsidR="006A5770" w:rsidRPr="00DD3E6F" w:rsidRDefault="006A5770" w:rsidP="006A5770">
                      <w:r>
                        <w:t>Fig 1.8</w:t>
                      </w:r>
                    </w:p>
                  </w:txbxContent>
                </v:textbox>
                <w10:wrap type="square"/>
              </v:shape>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r>
        <w:br w:type="page"/>
      </w:r>
    </w:p>
    <w:p w:rsidR="006A5770" w:rsidRPr="006A5770" w:rsidRDefault="006A5770" w:rsidP="006A5770">
      <w:pPr>
        <w:pStyle w:val="Heading3"/>
        <w:rPr>
          <w:sz w:val="24"/>
        </w:rPr>
      </w:pPr>
      <w:bookmarkStart w:id="16" w:name="_Toc1381718"/>
      <w:r w:rsidRPr="006A5770">
        <w:rPr>
          <w:sz w:val="24"/>
        </w:rPr>
        <w:lastRenderedPageBreak/>
        <w:t>3.3.2 Start Screen (Figure 1.1)</w:t>
      </w:r>
      <w:bookmarkEnd w:id="16"/>
    </w:p>
    <w:p w:rsidR="006A5770" w:rsidRDefault="006A5770" w:rsidP="006A5770">
      <w:pPr>
        <w:spacing w:after="240" w:line="240" w:lineRule="auto"/>
      </w:pPr>
      <w:r>
        <w:rPr>
          <w:noProof/>
          <w:lang w:eastAsia="en-GB"/>
        </w:rPr>
        <mc:AlternateContent>
          <mc:Choice Requires="wps">
            <w:drawing>
              <wp:anchor distT="45720" distB="45720" distL="114300" distR="114300" simplePos="0" relativeHeight="251793920" behindDoc="0" locked="0" layoutInCell="1" allowOverlap="1" wp14:anchorId="3E8AE185" wp14:editId="70FA81B5">
                <wp:simplePos x="0" y="0"/>
                <wp:positionH relativeFrom="column">
                  <wp:posOffset>3823335</wp:posOffset>
                </wp:positionH>
                <wp:positionV relativeFrom="paragraph">
                  <wp:posOffset>184785</wp:posOffset>
                </wp:positionV>
                <wp:extent cx="1181100" cy="485775"/>
                <wp:effectExtent l="0" t="0" r="0" b="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485775"/>
                        </a:xfrm>
                        <a:prstGeom prst="rect">
                          <a:avLst/>
                        </a:prstGeom>
                        <a:noFill/>
                        <a:ln w="9525">
                          <a:noFill/>
                          <a:miter lim="800000"/>
                          <a:headEnd/>
                          <a:tailEnd/>
                        </a:ln>
                      </wps:spPr>
                      <wps:txbx>
                        <w:txbxContent>
                          <w:p w:rsidR="006A5770" w:rsidRDefault="006A5770" w:rsidP="006A5770">
                            <w:r>
                              <w:t>Time Remaining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AE185" id="_x0000_s1097" type="#_x0000_t202" style="position:absolute;margin-left:301.05pt;margin-top:14.55pt;width:93pt;height:38.25pt;z-index:25179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" filled="f" stroked="f">
                <v:textbox>
                  <w:txbxContent>
                    <w:p w:rsidR="006A5770" w:rsidRDefault="006A5770" w:rsidP="006A5770">
                      <w:r>
                        <w:t>Time Remaining</w:t>
                      </w:r>
                    </w:p>
                  </w:txbxContent>
                </v:textbox>
                <w10:wrap type="square"/>
              </v:shape>
            </w:pict>
          </mc:Fallback>
        </mc:AlternateContent>
      </w:r>
      <w:r>
        <w:rPr>
          <w:noProof/>
          <w:lang w:eastAsia="en-GB"/>
        </w:rPr>
        <mc:AlternateContent>
          <mc:Choice Requires="wps">
            <w:drawing>
              <wp:anchor distT="45720" distB="45720" distL="114300" distR="114300" simplePos="0" relativeHeight="251792896" behindDoc="0" locked="0" layoutInCell="1" allowOverlap="1" wp14:anchorId="554EE727" wp14:editId="4F069A4F">
                <wp:simplePos x="0" y="0"/>
                <wp:positionH relativeFrom="column">
                  <wp:posOffset>548640</wp:posOffset>
                </wp:positionH>
                <wp:positionV relativeFrom="paragraph">
                  <wp:posOffset>160655</wp:posOffset>
                </wp:positionV>
                <wp:extent cx="1442720" cy="42862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720" cy="428625"/>
                        </a:xfrm>
                        <a:prstGeom prst="rect">
                          <a:avLst/>
                        </a:prstGeom>
                        <a:noFill/>
                        <a:ln w="9525">
                          <a:noFill/>
                          <a:miter lim="800000"/>
                          <a:headEnd/>
                          <a:tailEnd/>
                        </a:ln>
                      </wps:spPr>
                      <wps:txbx>
                        <w:txbxContent>
                          <w:p w:rsidR="006A5770" w:rsidRDefault="006A5770" w:rsidP="006A5770">
                            <w:r>
                              <w:t>Current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EE727" id="_x0000_s1098" type="#_x0000_t202" style="position:absolute;margin-left:43.2pt;margin-top:12.65pt;width:113.6pt;height:33.75pt;z-index:25179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" filled="f" stroked="f">
                <v:textbox>
                  <w:txbxContent>
                    <w:p w:rsidR="006A5770" w:rsidRDefault="006A5770" w:rsidP="006A5770">
                      <w:r>
                        <w:t>Current Temperature</w:t>
                      </w:r>
                    </w:p>
                  </w:txbxContent>
                </v:textbox>
                <w10:wrap type="square"/>
              </v:shape>
            </w:pict>
          </mc:Fallback>
        </mc:AlternateContent>
      </w:r>
    </w:p>
    <w:p w:rsidR="006A5770" w:rsidRDefault="006A5770" w:rsidP="006A5770">
      <w:pPr>
        <w:spacing w:after="240" w:line="240" w:lineRule="auto"/>
      </w:pPr>
      <w:r>
        <w:rPr>
          <w:noProof/>
          <w:lang w:eastAsia="en-GB"/>
        </w:rPr>
        <mc:AlternateContent>
          <mc:Choice Requires="wpg">
            <w:drawing>
              <wp:anchor distT="0" distB="0" distL="114300" distR="114300" simplePos="0" relativeHeight="251863552" behindDoc="0" locked="0" layoutInCell="1" allowOverlap="1" wp14:anchorId="4B5AAC0E" wp14:editId="70876961">
                <wp:simplePos x="0" y="0"/>
                <wp:positionH relativeFrom="column">
                  <wp:posOffset>1371600</wp:posOffset>
                </wp:positionH>
                <wp:positionV relativeFrom="paragraph">
                  <wp:posOffset>115570</wp:posOffset>
                </wp:positionV>
                <wp:extent cx="2707640" cy="1453515"/>
                <wp:effectExtent l="0" t="0" r="35560" b="32385"/>
                <wp:wrapNone/>
                <wp:docPr id="255" name="Group 255"/>
                <wp:cNvGraphicFramePr/>
                <a:graphic xmlns:a="http://schemas.openxmlformats.org/drawingml/2006/main">
                  <a:graphicData uri="http://schemas.microsoft.com/office/word/2010/wordprocessingGroup">
                    <wpg:wgp>
                      <wpg:cNvGrpSpPr/>
                      <wpg:grpSpPr>
                        <a:xfrm>
                          <a:off x="0" y="0"/>
                          <a:ext cx="2707640" cy="1453515"/>
                          <a:chOff x="0" y="0"/>
                          <a:chExt cx="2707640" cy="1453515"/>
                        </a:xfrm>
                      </wpg:grpSpPr>
                      <wps:wsp>
                        <wps:cNvPr id="257" name="Straight Connector 257"/>
                        <wps:cNvCnPr/>
                        <wps:spPr>
                          <a:xfrm flipH="1" flipV="1">
                            <a:off x="60960" y="0"/>
                            <a:ext cx="368300" cy="254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8" name="Straight Connector 258"/>
                        <wps:cNvCnPr/>
                        <wps:spPr>
                          <a:xfrm flipV="1">
                            <a:off x="2263140" y="0"/>
                            <a:ext cx="381000" cy="292100"/>
                          </a:xfrm>
                          <a:prstGeom prst="line">
                            <a:avLst/>
                          </a:prstGeom>
                          <a:noFill/>
                          <a:ln w="6350" cap="flat" cmpd="sng" algn="ctr">
                            <a:solidFill>
                              <a:srgbClr val="5B9BD5"/>
                            </a:solidFill>
                            <a:prstDash val="solid"/>
                            <a:miter lim="800000"/>
                          </a:ln>
                          <a:effectLst/>
                        </wps:spPr>
                        <wps:bodyPr/>
                      </wps:wsp>
                      <wps:wsp>
                        <wps:cNvPr id="260" name="Straight Connector 260"/>
                        <wps:cNvCnPr/>
                        <wps:spPr>
                          <a:xfrm flipV="1">
                            <a:off x="0" y="762000"/>
                            <a:ext cx="457200" cy="368300"/>
                          </a:xfrm>
                          <a:prstGeom prst="line">
                            <a:avLst/>
                          </a:prstGeom>
                          <a:noFill/>
                          <a:ln w="6350" cap="flat" cmpd="sng" algn="ctr">
                            <a:solidFill>
                              <a:srgbClr val="5B9BD5"/>
                            </a:solidFill>
                            <a:prstDash val="solid"/>
                            <a:miter lim="800000"/>
                          </a:ln>
                          <a:effectLst/>
                        </wps:spPr>
                        <wps:bodyPr/>
                      </wps:wsp>
                      <wps:wsp>
                        <wps:cNvPr id="261" name="Straight Connector 261"/>
                        <wps:cNvCnPr/>
                        <wps:spPr>
                          <a:xfrm flipH="1" flipV="1">
                            <a:off x="2263140" y="723900"/>
                            <a:ext cx="444500" cy="317500"/>
                          </a:xfrm>
                          <a:prstGeom prst="line">
                            <a:avLst/>
                          </a:prstGeom>
                          <a:noFill/>
                          <a:ln w="6350" cap="flat" cmpd="sng" algn="ctr">
                            <a:solidFill>
                              <a:srgbClr val="5B9BD5"/>
                            </a:solidFill>
                            <a:prstDash val="solid"/>
                            <a:miter lim="800000"/>
                          </a:ln>
                          <a:effectLst/>
                        </wps:spPr>
                        <wps:bodyPr/>
                      </wps:wsp>
                      <wps:wsp>
                        <wps:cNvPr id="262" name="Straight Connector 262"/>
                        <wps:cNvCnPr/>
                        <wps:spPr>
                          <a:xfrm flipV="1">
                            <a:off x="1394460" y="777240"/>
                            <a:ext cx="9525" cy="676275"/>
                          </a:xfrm>
                          <a:prstGeom prst="line">
                            <a:avLst/>
                          </a:prstGeom>
                          <a:noFill/>
                          <a:ln w="6350" cap="flat" cmpd="sng" algn="ctr">
                            <a:solidFill>
                              <a:srgbClr val="5B9BD5"/>
                            </a:solidFill>
                            <a:prstDash val="solid"/>
                            <a:miter lim="800000"/>
                          </a:ln>
                          <a:effectLst/>
                        </wps:spPr>
                        <wps:bodyPr/>
                      </wps:wsp>
                      <wpg:grpSp>
                        <wpg:cNvPr id="263" name="Group 262"/>
                        <wpg:cNvGrpSpPr/>
                        <wpg:grpSpPr>
                          <a:xfrm>
                            <a:off x="365760" y="160020"/>
                            <a:ext cx="1971675" cy="647700"/>
                            <a:chOff x="0" y="0"/>
                            <a:chExt cx="1971675" cy="647700"/>
                          </a:xfrm>
                        </wpg:grpSpPr>
                        <wps:wsp>
                          <wps:cNvPr id="264" name="Rectangle 263"/>
                          <wps:cNvSpPr/>
                          <wps:spPr>
                            <a:xfrm>
                              <a:off x="0" y="762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Text Box 2"/>
                          <wps:cNvSpPr txBox="1">
                            <a:spLocks noChangeArrowheads="1"/>
                          </wps:cNvSpPr>
                          <wps:spPr bwMode="auto">
                            <a:xfrm>
                              <a:off x="30480" y="0"/>
                              <a:ext cx="1914525" cy="647700"/>
                            </a:xfrm>
                            <a:prstGeom prst="rect">
                              <a:avLst/>
                            </a:prstGeom>
                            <a:noFill/>
                            <a:ln w="9525">
                              <a:noFill/>
                              <a:miter lim="800000"/>
                              <a:headEnd/>
                              <a:tailEnd/>
                            </a:ln>
                          </wps:spPr>
                          <wps:txbx>
                            <w:txbxContent>
                              <w:p w:rsidR="006A5770" w:rsidRDefault="006A5770" w:rsidP="006A5770">
                                <w:r>
                                  <w:t>20.9°C</w:t>
                                </w:r>
                                <w:r>
                                  <w:tab/>
                                </w:r>
                                <w:r>
                                  <w:tab/>
                                </w:r>
                                <w:r>
                                  <w:tab/>
                                  <w:t>24:00</w:t>
                                </w:r>
                              </w:p>
                              <w:p w:rsidR="006A5770" w:rsidRDefault="006A5770" w:rsidP="006A5770">
                                <w:r>
                                  <w:t>OFF</w:t>
                                </w:r>
                                <w:r>
                                  <w:tab/>
                                  <w:t xml:space="preserve">         MEM</w:t>
                                </w:r>
                                <w:r>
                                  <w:tab/>
                                  <w:t>10.5v</w:t>
                                </w:r>
                              </w:p>
                            </w:txbxContent>
                          </wps:txbx>
                          <wps:bodyPr rot="0" vert="horz" wrap="square" lIns="91440" tIns="45720" rIns="91440" bIns="45720" anchor="t" anchorCtr="0">
                            <a:noAutofit/>
                          </wps:bodyPr>
                        </wps:wsp>
                      </wpg:grpSp>
                    </wpg:wgp>
                  </a:graphicData>
                </a:graphic>
              </wp:anchor>
            </w:drawing>
          </mc:Choice>
          <mc:Fallback>
            <w:pict>
              <v:group w14:anchorId="4B5AAC0E" id="Group 255" o:spid="_x0000_s1099" style="position:absolute;margin-left:108pt;margin-top:9.1pt;width:213.2pt;height:114.45pt;z-index:251863552" coordsize="27076,14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">
                <v:line id="Straight Connector 257" o:spid="_x0000_s1100" style="position:absolute;flip:x y;visibility:visible;mso-wrap-style:square" from="609,0" to="4292,2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4U48UAAADcAAAADwAAAGRycy9kb3ducmV2LnhtbESPQWvCQBSE70L/w/IKXqTZVTANqauI&#10;ILQHD1V7f2Rfk9Ds27i7NbG/3i0Uehxm5htmtRltJ67kQ+tYwzxTIIgrZ1quNZxP+6cCRIjIBjvH&#10;pOFGATbrh8kKS+MGfqfrMdYiQTiUqKGJsS+lDFVDFkPmeuLkfTpvMSbpa2k8DgluO7lQKpcWW04L&#10;Dfa0a6j6On5bDW/0s2xnH/NDUavB7YvLxecq13r6OG5fQEQa43/4r/1qNCyWz/B7Jh0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4U48UAAADcAAAADwAAAAAAAAAA&#10;AAAAAAChAgAAZHJzL2Rvd25yZXYueG1sUEsFBgAAAAAEAAQA+QAAAJMDAAAAAA==&#10;" strokecolor="#5b9bd5 [3204]" strokeweight=".5pt">
                  <v:stroke joinstyle="miter"/>
                </v:line>
                <v:line id="Straight Connector 258" o:spid="_x0000_s1101" style="position:absolute;flip:y;visibility:visible;mso-wrap-style:square" from="22631,0" to="26441,2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NybwAAADcAAAADwAAAGRycy9kb3ducmV2LnhtbERPSwrCMBDdC94hjOBOUwVFqlGkKrj0&#10;h26HZmyLzaQ0sa23NwvB5eP9V5vOlKKh2hWWFUzGEQji1OqCMwW362G0AOE8ssbSMin4kIPNut9b&#10;Yaxty2dqLj4TIYRdjApy76tYSpfmZNCNbUUcuKetDfoA60zqGtsQbko5jaK5NFhwaMixoiSn9HV5&#10;GwV4wma3P8/m7aOTt/Yj70lSGqWGg267BOGp83/xz33UCqazsDacCUdArr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Gg/NybwAAADcAAAADwAAAAAAAAAAAAAAAAChAgAA&#10;ZHJzL2Rvd25yZXYueG1sUEsFBgAAAAAEAAQA+QAAAIoDAAAAAA==&#10;" strokecolor="#5b9bd5" strokeweight=".5pt">
                  <v:stroke joinstyle="miter"/>
                </v:line>
                <v:line id="Straight Connector 260" o:spid="_x0000_s1102" style="position:absolute;flip:y;visibility:visible;mso-wrap-style:square" from="0,7620" to="4572,11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ULcr8AAADcAAAADwAAAGRycy9kb3ducmV2LnhtbERPy4rCMBTdD/gP4QqzG1OFKVJNi9QR&#10;XPooM9tLc22LzU1pMm39e7MQXB7Oe5tNphUD9a6xrGC5iEAQl1Y3XCkoroevNQjnkTW2lknBgxxk&#10;6exji4m2I59puPhKhBB2CSqove8SKV1Zk0G3sB1x4G62N+gD7CupexxDuGnlKopiabDh0FBjR3lN&#10;5f3ybxTgCYf9z/k7Hv8mWYwP+ZvnrVHqcz7tNiA8Tf4tfrmPWsEqDvPDmXAEZPo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hULcr8AAADcAAAADwAAAAAAAAAAAAAAAACh&#10;AgAAZHJzL2Rvd25yZXYueG1sUEsFBgAAAAAEAAQA+QAAAI0DAAAAAA==&#10;" strokecolor="#5b9bd5" strokeweight=".5pt">
                  <v:stroke joinstyle="miter"/>
                </v:line>
                <v:line id="Straight Connector 261" o:spid="_x0000_s1103" style="position:absolute;flip:x y;visibility:visible;mso-wrap-style:square" from="22631,7239" to="27076,10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i5Y8YAAADcAAAADwAAAGRycy9kb3ducmV2LnhtbESPT2vCQBTE7wW/w/IEb81GkVCjqxRB&#10;KpLSVnvw+Mi+JsHs2zS7+eO37xYKPQ4z8xtmsxtNLXpqXWVZwTyKQRDnVldcKPi8HB6fQDiPrLG2&#10;TAru5GC3nTxsMNV24A/qz74QAcIuRQWl900qpctLMugi2xAH78u2Bn2QbSF1i0OAm1ou4jiRBisO&#10;CyU2tC8pv507o2C4LU9dtno5vsWXbMSV/r6+vyZKzabj8xqEp9H/h//aR61gkczh90w4AnL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IuWPGAAAA3AAAAA8AAAAAAAAA&#10;AAAAAAAAoQIAAGRycy9kb3ducmV2LnhtbFBLBQYAAAAABAAEAPkAAACUAwAAAAA=&#10;" strokecolor="#5b9bd5" strokeweight=".5pt">
                  <v:stroke joinstyle="miter"/>
                </v:line>
                <v:line id="Straight Connector 262" o:spid="_x0000_s1104" style="position:absolute;flip:y;visibility:visible;mso-wrap-style:square" from="13944,7772" to="14039,14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swnsEAAADcAAAADwAAAGRycy9kb3ducmV2LnhtbESPT4vCMBTE7wt+h/AEb2tqwSLVKFJd&#10;8Og/9Pponm2xeSlNtq3f3ggLexxm5jfMajOYWnTUusqygtk0AkGcW11xoeB6+flegHAeWWNtmRS8&#10;yMFmPfpaYaptzyfqzr4QAcIuRQWl900qpctLMuimtiEO3sO2Bn2QbSF1i32Am1rGUZRIgxWHhRIb&#10;ykrKn+dfowCP2O32p3nS3wd57V/ylmW1UWoyHrZLEJ4G/x/+ax+0gjiJ4XMmHAG5f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izCewQAAANwAAAAPAAAAAAAAAAAAAAAA&#10;AKECAABkcnMvZG93bnJldi54bWxQSwUGAAAAAAQABAD5AAAAjwMAAAAA&#10;" strokecolor="#5b9bd5" strokeweight=".5pt">
                  <v:stroke joinstyle="miter"/>
                </v:line>
                <v:group id="Group 262" o:spid="_x0000_s1105" style="position:absolute;left:3657;top:1600;width:19717;height:6477" coordsize="19716,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rect id="Rectangle 263" o:spid="_x0000_s1106" style="position:absolute;top:76;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UD1sUA&#10;AADcAAAADwAAAGRycy9kb3ducmV2LnhtbESPS2vDMBCE74H+B7GF3BK5TnGLGyUUg2lOhTxKe1ys&#10;9aOVVsZSE+ffR4FAjsPMfMMs16M14kiD7xwreJonIIgrpztuFBz25ewVhA/IGo1jUnAmD+vVw2SJ&#10;uXYn3tJxFxoRIexzVNCG0OdS+qoli37ueuLo1W6wGKIcGqkHPEW4NTJNkkxa7DgutNhT0VL1t/u3&#10;CrI6fTG/xbfT5ZcJ+4+aP3+ahVLTx/H9DUSgMdzDt/ZGK0izZ7ieiUd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5QPWxQAAANwAAAAPAAAAAAAAAAAAAAAAAJgCAABkcnMv&#10;ZG93bnJldi54bWxQSwUGAAAAAAQABAD1AAAAigMAAAAA&#10;" fillcolor="#a8d08d [1945]" strokecolor="#c00000" strokeweight="1pt"/>
                  <v:shape id="_x0000_s1107" type="#_x0000_t202" style="position:absolute;left:304;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pMQA&#10;AADcAAAADwAAAGRycy9kb3ducmV2LnhtbESPQWvCQBSE70L/w/IK3nS3YkKbukpRCp4qpq3g7ZF9&#10;JqHZtyG7TeK/7wpCj8PMfMOsNqNtRE+drx1reJorEMSFMzWXGr4+32fPIHxANtg4Jg1X8rBZP0xW&#10;mBk38JH6PJQiQthnqKEKoc2k9EVFFv3ctcTRu7jOYoiyK6XpcIhw28iFUqm0WHNcqLClbUXFT/5r&#10;NXx/XM6npTqUO5u0gxuVZPsitZ4+jm+vIAKN4T98b++NhkWa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dOKTEAAAA3AAAAA8AAAAAAAAAAAAAAAAAmAIAAGRycy9k&#10;b3ducmV2LnhtbFBLBQYAAAAABAAEAPUAAACJAwAAAAA=&#10;" filled="f" stroked="f">
                    <v:textbox>
                      <w:txbxContent>
                        <w:p w:rsidR="006A5770" w:rsidRDefault="006A5770" w:rsidP="006A5770">
                          <w:r>
                            <w:t>20.9°C</w:t>
                          </w:r>
                          <w:r>
                            <w:tab/>
                          </w:r>
                          <w:r>
                            <w:tab/>
                          </w:r>
                          <w:r>
                            <w:tab/>
                            <w:t>24:00</w:t>
                          </w:r>
                        </w:p>
                        <w:p w:rsidR="006A5770" w:rsidRDefault="006A5770" w:rsidP="006A5770">
                          <w:r>
                            <w:t>OFF</w:t>
                          </w:r>
                          <w:r>
                            <w:tab/>
                            <w:t xml:space="preserve">         MEM</w:t>
                          </w:r>
                          <w:r>
                            <w:tab/>
                            <w:t>10.5v</w:t>
                          </w:r>
                        </w:p>
                      </w:txbxContent>
                    </v:textbox>
                  </v:shape>
                </v:group>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rPr>
          <w:noProof/>
          <w:lang w:eastAsia="en-GB"/>
        </w:rPr>
        <mc:AlternateContent>
          <mc:Choice Requires="wps">
            <w:drawing>
              <wp:anchor distT="45720" distB="45720" distL="114300" distR="114300" simplePos="0" relativeHeight="251794944" behindDoc="0" locked="0" layoutInCell="1" allowOverlap="1" wp14:anchorId="15E29558" wp14:editId="3088020C">
                <wp:simplePos x="0" y="0"/>
                <wp:positionH relativeFrom="column">
                  <wp:posOffset>613410</wp:posOffset>
                </wp:positionH>
                <wp:positionV relativeFrom="paragraph">
                  <wp:posOffset>255905</wp:posOffset>
                </wp:positionV>
                <wp:extent cx="1247775" cy="533400"/>
                <wp:effectExtent l="0" t="0" r="0" b="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33400"/>
                        </a:xfrm>
                        <a:prstGeom prst="rect">
                          <a:avLst/>
                        </a:prstGeom>
                        <a:noFill/>
                        <a:ln w="9525">
                          <a:noFill/>
                          <a:miter lim="800000"/>
                          <a:headEnd/>
                          <a:tailEnd/>
                        </a:ln>
                      </wps:spPr>
                      <wps:txbx>
                        <w:txbxContent>
                          <w:p w:rsidR="006A5770" w:rsidRDefault="006A5770" w:rsidP="006A5770">
                            <w:r>
                              <w:t>Incubator Status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29558" id="_x0000_s1108" type="#_x0000_t202" style="position:absolute;margin-left:48.3pt;margin-top:20.15pt;width:98.25pt;height:42pt;z-index:25179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" filled="f" stroked="f">
                <v:textbox>
                  <w:txbxContent>
                    <w:p w:rsidR="006A5770" w:rsidRDefault="006A5770" w:rsidP="006A5770">
                      <w:r>
                        <w:t>Incubator Status</w:t>
                      </w:r>
                    </w:p>
                  </w:txbxContent>
                </v:textbox>
                <w10:wrap type="square"/>
              </v:shape>
            </w:pict>
          </mc:Fallback>
        </mc:AlternateContent>
      </w:r>
      <w:r>
        <w:rPr>
          <w:noProof/>
          <w:lang w:eastAsia="en-GB"/>
        </w:rPr>
        <mc:AlternateContent>
          <mc:Choice Requires="wps">
            <w:drawing>
              <wp:anchor distT="45720" distB="45720" distL="114300" distR="114300" simplePos="0" relativeHeight="251795968" behindDoc="0" locked="0" layoutInCell="1" allowOverlap="1" wp14:anchorId="6CC35F39" wp14:editId="1E28F7E2">
                <wp:simplePos x="0" y="0"/>
                <wp:positionH relativeFrom="column">
                  <wp:posOffset>3787140</wp:posOffset>
                </wp:positionH>
                <wp:positionV relativeFrom="paragraph">
                  <wp:posOffset>206375</wp:posOffset>
                </wp:positionV>
                <wp:extent cx="1247775" cy="495300"/>
                <wp:effectExtent l="0" t="0" r="0" b="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95300"/>
                        </a:xfrm>
                        <a:prstGeom prst="rect">
                          <a:avLst/>
                        </a:prstGeom>
                        <a:noFill/>
                        <a:ln w="9525">
                          <a:noFill/>
                          <a:miter lim="800000"/>
                          <a:headEnd/>
                          <a:tailEnd/>
                        </a:ln>
                      </wps:spPr>
                      <wps:txbx>
                        <w:txbxContent>
                          <w:p w:rsidR="006A5770" w:rsidRDefault="006A5770" w:rsidP="006A5770">
                            <w:r>
                              <w:t>Battery Voltage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35F39" id="_x0000_s1109" type="#_x0000_t202" style="position:absolute;margin-left:298.2pt;margin-top:16.25pt;width:98.25pt;height:39pt;z-index:25179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" filled="f" stroked="f">
                <v:textbox>
                  <w:txbxContent>
                    <w:p w:rsidR="006A5770" w:rsidRDefault="006A5770" w:rsidP="006A5770">
                      <w:r>
                        <w:t>Battery Voltage</w:t>
                      </w:r>
                    </w:p>
                  </w:txbxContent>
                </v:textbox>
                <w10:wrap type="square"/>
              </v:shape>
            </w:pict>
          </mc:Fallback>
        </mc:AlternateContent>
      </w:r>
    </w:p>
    <w:p w:rsidR="006A5770" w:rsidRDefault="006A5770" w:rsidP="006A5770">
      <w:pPr>
        <w:spacing w:after="240" w:line="240" w:lineRule="auto"/>
      </w:pPr>
      <w:r>
        <w:rPr>
          <w:noProof/>
          <w:lang w:eastAsia="en-GB"/>
        </w:rPr>
        <mc:AlternateContent>
          <mc:Choice Requires="wps">
            <w:drawing>
              <wp:anchor distT="45720" distB="45720" distL="114300" distR="114300" simplePos="0" relativeHeight="251796992" behindDoc="0" locked="0" layoutInCell="1" allowOverlap="1" wp14:anchorId="24BA5B6A" wp14:editId="1C51C1D5">
                <wp:simplePos x="0" y="0"/>
                <wp:positionH relativeFrom="column">
                  <wp:posOffset>2506980</wp:posOffset>
                </wp:positionH>
                <wp:positionV relativeFrom="paragraph">
                  <wp:posOffset>260350</wp:posOffset>
                </wp:positionV>
                <wp:extent cx="596900" cy="279400"/>
                <wp:effectExtent l="0" t="0" r="0" b="635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79400"/>
                        </a:xfrm>
                        <a:prstGeom prst="rect">
                          <a:avLst/>
                        </a:prstGeom>
                        <a:noFill/>
                        <a:ln w="9525">
                          <a:noFill/>
                          <a:miter lim="800000"/>
                          <a:headEnd/>
                          <a:tailEnd/>
                        </a:ln>
                      </wps:spPr>
                      <wps:txbx>
                        <w:txbxContent>
                          <w:p w:rsidR="006A5770" w:rsidRDefault="006A5770" w:rsidP="006A5770">
                            <w:r>
                              <w:t>Mode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A5B6A" id="_x0000_s1110" type="#_x0000_t202" style="position:absolute;margin-left:197.4pt;margin-top:20.5pt;width:47pt;height:22pt;z-index:2517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" filled="f" stroked="f">
                <v:textbox>
                  <w:txbxContent>
                    <w:p w:rsidR="006A5770" w:rsidRDefault="006A5770" w:rsidP="006A5770">
                      <w:r>
                        <w:t>Mode</w:t>
                      </w:r>
                    </w:p>
                  </w:txbxContent>
                </v:textbox>
                <w10:wrap type="square"/>
              </v:shape>
            </w:pict>
          </mc:Fallback>
        </mc:AlternateContent>
      </w:r>
    </w:p>
    <w:p w:rsidR="006A5770" w:rsidRDefault="006A5770" w:rsidP="006A5770">
      <w:pPr>
        <w:spacing w:after="240" w:line="240" w:lineRule="auto"/>
      </w:pPr>
    </w:p>
    <w:p w:rsidR="006A5770" w:rsidRDefault="006A5770" w:rsidP="006A5770">
      <w:pPr>
        <w:spacing w:after="240" w:line="240" w:lineRule="auto"/>
      </w:pPr>
      <w:r>
        <w:t xml:space="preserve">This screen shows the current status of the incubator. </w:t>
      </w:r>
    </w:p>
    <w:p w:rsidR="006A5770" w:rsidRDefault="006A5770" w:rsidP="006A5770">
      <w:pPr>
        <w:spacing w:after="240" w:line="240" w:lineRule="auto"/>
      </w:pPr>
      <w:r>
        <w:t xml:space="preserve">In the state shown the incubator is in idle mode and not running. </w:t>
      </w:r>
    </w:p>
    <w:p w:rsidR="006A5770" w:rsidRDefault="006A5770" w:rsidP="006A5770">
      <w:pPr>
        <w:spacing w:after="240" w:line="240" w:lineRule="auto"/>
      </w:pPr>
    </w:p>
    <w:p w:rsidR="006A5770" w:rsidRDefault="006A5770" w:rsidP="006A5770">
      <w:pPr>
        <w:spacing w:after="240" w:line="240" w:lineRule="auto"/>
        <w:rPr>
          <w:rFonts w:eastAsiaTheme="majorEastAsia" w:cstheme="majorBidi"/>
          <w:b/>
          <w:color w:val="C45911" w:themeColor="accent2" w:themeShade="BF"/>
          <w:sz w:val="20"/>
          <w:szCs w:val="24"/>
        </w:rPr>
      </w:pPr>
      <w:r>
        <w:br w:type="page"/>
      </w:r>
    </w:p>
    <w:p w:rsidR="006A5770" w:rsidRPr="006A5770" w:rsidRDefault="006A5770" w:rsidP="006A5770">
      <w:pPr>
        <w:pStyle w:val="Heading3"/>
        <w:spacing w:after="240" w:line="240" w:lineRule="auto"/>
        <w:rPr>
          <w:sz w:val="24"/>
        </w:rPr>
      </w:pPr>
      <w:bookmarkStart w:id="17" w:name="_Toc1381719"/>
      <w:r w:rsidRPr="006A5770">
        <w:rPr>
          <w:sz w:val="24"/>
        </w:rPr>
        <w:lastRenderedPageBreak/>
        <w:t>3.3.3 37°C Program (Fig 1.2)</w:t>
      </w:r>
      <w:bookmarkEnd w:id="17"/>
    </w:p>
    <w:p w:rsidR="006A5770" w:rsidRDefault="006A5770" w:rsidP="006A5770">
      <w:pPr>
        <w:spacing w:after="240" w:line="240" w:lineRule="auto"/>
      </w:pPr>
      <w:r w:rsidRPr="00AB0474">
        <w:rPr>
          <w:noProof/>
          <w:lang w:eastAsia="en-GB"/>
        </w:rPr>
        <mc:AlternateContent>
          <mc:Choice Requires="wpg">
            <w:drawing>
              <wp:anchor distT="0" distB="0" distL="114300" distR="114300" simplePos="0" relativeHeight="251820544" behindDoc="0" locked="0" layoutInCell="1" allowOverlap="1" wp14:anchorId="0785D76F" wp14:editId="34A662A4">
                <wp:simplePos x="0" y="0"/>
                <wp:positionH relativeFrom="margin">
                  <wp:align>left</wp:align>
                </wp:positionH>
                <wp:positionV relativeFrom="paragraph">
                  <wp:posOffset>97155</wp:posOffset>
                </wp:positionV>
                <wp:extent cx="1971675" cy="666750"/>
                <wp:effectExtent l="0" t="0" r="28575" b="0"/>
                <wp:wrapNone/>
                <wp:docPr id="349" name="Group 34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0" name="Rectangle 350"/>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t xml:space="preserve">                          24:00</w:t>
                              </w:r>
                            </w:p>
                            <w:p w:rsidR="006A5770" w:rsidRDefault="006A5770" w:rsidP="006A5770">
                              <w:r>
                                <w:t>-&gt;37°</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785D76F" id="Group 349" o:spid="_x0000_s1111" style="position:absolute;margin-left:0;margin-top:7.65pt;width:155.25pt;height:52.5pt;z-index:251820544;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">
                <v:rect id="Rectangle 350" o:spid="_x0000_s1112"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wmuMMA&#10;AADcAAAADwAAAGRycy9kb3ducmV2LnhtbERPPW/CMBDdK/U/WFeJrTiUUkGIQahVJcpEU4aMR3zE&#10;EfE5jd0Q/j0ekDo+ve9sPdhG9NT52rGCyTgBQVw6XXOl4PDz+TwH4QOyxsYxKbiSh/Xq8SHDVLsL&#10;f1Ofh0rEEPYpKjAhtKmUvjRk0Y9dSxy5k+sshgi7SuoOLzHcNvIlSd6kxZpjg8GW3g2V5/zPKvi6&#10;FpNksf1Y/Jqi3e+Ofb953UulRk/DZgki0BD+xXf3ViuYzuL8eCYe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wmuMMAAADcAAAADwAAAAAAAAAAAAAAAACYAgAAZHJzL2Rv&#10;d25yZXYueG1sUEsFBgAAAAAEAAQA9QAAAIgDAAAAAA==&#10;" fillcolor="#a9d18e" strokecolor="#c00000" strokeweight="1pt"/>
                <v:shape id="_x0000_s1113"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rsidR="006A5770" w:rsidRDefault="006A5770" w:rsidP="006A5770">
                        <w:r>
                          <w:t>20.9°C</w:t>
                        </w:r>
                        <w:r>
                          <w:tab/>
                          <w:t xml:space="preserve">                          24:00</w:t>
                        </w:r>
                      </w:p>
                      <w:p w:rsidR="006A5770" w:rsidRDefault="006A5770" w:rsidP="006A5770">
                        <w:r>
                          <w:t>-&gt;37°</w:t>
                        </w:r>
                        <w:r>
                          <w:tab/>
                          <w:t xml:space="preserve">         MEM</w:t>
                        </w:r>
                        <w:r>
                          <w:tab/>
                          <w:t>10.5v</w:t>
                        </w:r>
                      </w:p>
                    </w:txbxContent>
                  </v:textbox>
                </v:shape>
                <w10:wrap anchorx="margin"/>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This mode is the pre-programmed default 37°C incubation cycle. In this mode the incubator will run an 18 hour incubation cycle at 37 </w:t>
      </w:r>
      <w:r>
        <w:rPr>
          <w:rFonts w:cstheme="minorHAnsi"/>
        </w:rPr>
        <w:t>°</w:t>
      </w:r>
      <w:r>
        <w:t>C. The timer can be altered to any setting between 0 and 24 hours.  Adjusting the incubation time is described in section 3.3.7</w:t>
      </w:r>
      <w:r w:rsidRPr="00E31B88">
        <w:t>.</w:t>
      </w:r>
    </w:p>
    <w:p w:rsidR="006A5770" w:rsidRDefault="006A5770" w:rsidP="006A5770">
      <w:pPr>
        <w:spacing w:after="240" w:line="240" w:lineRule="auto"/>
      </w:pPr>
      <w:r>
        <w:t xml:space="preserve">Pressing and holding the middle switch for 5 seconds will start the incubation cycle and the display will change to the following:  </w:t>
      </w:r>
    </w:p>
    <w:p w:rsidR="006A5770" w:rsidRDefault="006A5770" w:rsidP="006A5770">
      <w:pPr>
        <w:spacing w:after="240" w:line="240" w:lineRule="auto"/>
      </w:pPr>
      <w:r w:rsidRPr="003C24EE">
        <w:rPr>
          <w:noProof/>
          <w:lang w:eastAsia="en-GB"/>
        </w:rPr>
        <mc:AlternateContent>
          <mc:Choice Requires="wpg">
            <w:drawing>
              <wp:anchor distT="0" distB="0" distL="114300" distR="114300" simplePos="0" relativeHeight="251821568" behindDoc="0" locked="0" layoutInCell="1" allowOverlap="1" wp14:anchorId="6E22F296" wp14:editId="4DC1497F">
                <wp:simplePos x="0" y="0"/>
                <wp:positionH relativeFrom="margin">
                  <wp:posOffset>0</wp:posOffset>
                </wp:positionH>
                <wp:positionV relativeFrom="paragraph">
                  <wp:posOffset>-635</wp:posOffset>
                </wp:positionV>
                <wp:extent cx="1971675" cy="666750"/>
                <wp:effectExtent l="0" t="0" r="28575" b="0"/>
                <wp:wrapNone/>
                <wp:docPr id="352" name="Group 35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3" name="Rectangle 35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t xml:space="preserve">                            24:00</w:t>
                              </w:r>
                            </w:p>
                            <w:p w:rsidR="006A5770" w:rsidRDefault="006A5770" w:rsidP="006A5770">
                              <w:r>
                                <w:t>-&gt;37</w:t>
                              </w:r>
                              <w:r>
                                <w:rPr>
                                  <w:rFonts w:cstheme="minorHAnsi"/>
                                </w:rPr>
                                <w:t>°</w:t>
                              </w:r>
                              <w:r>
                                <w:tab/>
                                <w:t xml:space="preserve">         RUN!</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E22F296" id="Group 352" o:spid="_x0000_s1114" style="position:absolute;margin-left:0;margin-top:-.05pt;width:155.25pt;height:52.5pt;z-index:251821568;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">
                <v:rect id="Rectangle 353" o:spid="_x0000_s111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64z8YA&#10;AADcAAAADwAAAGRycy9kb3ducmV2LnhtbESPQWvCQBSE74L/YXlCb3WjtlLTbERaCtqT1R48vmaf&#10;2WD2bcxuY/z3bqHgcZiZb5hs2dtadNT6yrGCyTgBQVw4XXGp4Hv/8fgCwgdkjbVjUnAlD8t8OMgw&#10;1e7CX9TtQikihH2KCkwITSqlLwxZ9GPXEEfv6FqLIcq2lLrFS4TbWk6TZC4tVhwXDDb0Zqg47X6t&#10;gs31MEkW6/fF2Rya7edP162etlKph1G/egURqA/38H97rRXMnmfwdyY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64z8YAAADcAAAADwAAAAAAAAAAAAAAAACYAgAAZHJz&#10;L2Rvd25yZXYueG1sUEsFBgAAAAAEAAQA9QAAAIsDAAAAAA==&#10;" fillcolor="#a9d18e" strokecolor="#c00000" strokeweight="1pt"/>
                <v:shape id="_x0000_s1116"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xYH8QA&#10;AADcAAAADwAAAGRycy9kb3ducmV2LnhtbESPQWvCQBSE74L/YXlCb3VXq8XGbERaCp4qTWvB2yP7&#10;TILZtyG7NfHfd4WCx2FmvmHSzWAbcaHO1441zKYKBHHhTM2lhu+v98cVCB+QDTaOScOVPGyy8SjF&#10;xLieP+mSh1JECPsENVQhtImUvqjIop+6ljh6J9dZDFF2pTQd9hFuGzlX6llarDkuVNjSa0XFOf+1&#10;Gg4fp+PPQu3LN7tsezcoyfZFav0wGbZrEIGGcA//t3dGw9Ny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cWB/EAAAA3AAAAA8AAAAAAAAAAAAAAAAAmAIAAGRycy9k&#10;b3ducmV2LnhtbFBLBQYAAAAABAAEAPUAAACJAwAAAAA=&#10;" filled="f" stroked="f">
                  <v:textbox>
                    <w:txbxContent>
                      <w:p w:rsidR="006A5770" w:rsidRDefault="006A5770" w:rsidP="006A5770">
                        <w:r>
                          <w:t>*20.9°C</w:t>
                        </w:r>
                        <w:r>
                          <w:tab/>
                          <w:t xml:space="preserve">                            24:00</w:t>
                        </w:r>
                      </w:p>
                      <w:p w:rsidR="006A5770" w:rsidRDefault="006A5770" w:rsidP="006A5770">
                        <w:r>
                          <w:t>-&gt;37</w:t>
                        </w:r>
                        <w:r>
                          <w:rPr>
                            <w:rFonts w:cstheme="minorHAnsi"/>
                          </w:rPr>
                          <w:t>°</w:t>
                        </w:r>
                        <w:r>
                          <w:tab/>
                          <w:t xml:space="preserve">         RUN!</w:t>
                        </w:r>
                        <w:r>
                          <w:tab/>
                          <w:t>10.5v</w:t>
                        </w:r>
                      </w:p>
                    </w:txbxContent>
                  </v:textbox>
                </v:shape>
                <w10:wrap anchorx="margin"/>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The asterisk preceding the temperature will switch on and off indicating the status of the heater. </w:t>
      </w:r>
    </w:p>
    <w:p w:rsidR="006A5770" w:rsidRDefault="006A5770" w:rsidP="006A5770">
      <w:pPr>
        <w:spacing w:after="240" w:line="240" w:lineRule="auto"/>
      </w:pPr>
      <w:r>
        <w:t xml:space="preserve">To stop or pause the incubation cycle press and hold the middle switch again for 5 seconds. The display will return to the one shown in Fig 1.2. </w:t>
      </w:r>
    </w:p>
    <w:p w:rsidR="006A5770" w:rsidRDefault="006A5770" w:rsidP="006A5770">
      <w:pPr>
        <w:spacing w:after="240" w:line="240" w:lineRule="auto"/>
      </w:pPr>
      <w:r>
        <w:t>Once the chamber has reached the pre-set temperature the timer will start to countdown. If for any reason the temperature should drop, such as power failure, the timer will auto pause until the temperature is back to the pre-set temperature.  It should also be noted that if there is a power failure the timer will reset back to the nearest hour. So a reset at 17:35 would result in a reset to 17:00.</w:t>
      </w:r>
    </w:p>
    <w:p w:rsidR="006A5770" w:rsidRDefault="006A5770" w:rsidP="006A5770">
      <w:pPr>
        <w:spacing w:after="240" w:line="240" w:lineRule="auto"/>
      </w:pPr>
      <w:r>
        <w:t>The timer displayed is a countdown timer so it will display the time left not the elapsed time. When the timer reaches 00:00 a buzzer will sound intermittently and the display will display done A where A is the chamber.</w: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rPr>
          <w:rFonts w:eastAsiaTheme="majorEastAsia" w:cstheme="majorBidi"/>
          <w:b/>
          <w:color w:val="C45911" w:themeColor="accent2" w:themeShade="BF"/>
          <w:sz w:val="20"/>
          <w:szCs w:val="24"/>
        </w:rPr>
      </w:pPr>
      <w:r>
        <w:br w:type="page"/>
      </w:r>
    </w:p>
    <w:p w:rsidR="006A5770" w:rsidRPr="006A5770" w:rsidRDefault="006A5770" w:rsidP="006A5770">
      <w:pPr>
        <w:pStyle w:val="Heading3"/>
        <w:spacing w:after="240" w:line="240" w:lineRule="auto"/>
        <w:rPr>
          <w:sz w:val="24"/>
        </w:rPr>
      </w:pPr>
      <w:bookmarkStart w:id="18" w:name="_Toc1381720"/>
      <w:r w:rsidRPr="006A5770">
        <w:rPr>
          <w:sz w:val="24"/>
        </w:rPr>
        <w:lastRenderedPageBreak/>
        <w:t>3.3.4 44°C Program (Fig1.3)</w:t>
      </w:r>
      <w:bookmarkEnd w:id="18"/>
    </w:p>
    <w:p w:rsidR="006A5770" w:rsidRDefault="006A5770" w:rsidP="006A5770">
      <w:pPr>
        <w:spacing w:after="240" w:line="240" w:lineRule="auto"/>
      </w:pPr>
      <w:r w:rsidRPr="003C24EE">
        <w:rPr>
          <w:noProof/>
          <w:lang w:eastAsia="en-GB"/>
        </w:rPr>
        <mc:AlternateContent>
          <mc:Choice Requires="wpg">
            <w:drawing>
              <wp:anchor distT="0" distB="0" distL="114300" distR="114300" simplePos="0" relativeHeight="251822592" behindDoc="0" locked="0" layoutInCell="1" allowOverlap="1" wp14:anchorId="0B2D6149" wp14:editId="66F9E052">
                <wp:simplePos x="0" y="0"/>
                <wp:positionH relativeFrom="margin">
                  <wp:align>left</wp:align>
                </wp:positionH>
                <wp:positionV relativeFrom="paragraph">
                  <wp:posOffset>9525</wp:posOffset>
                </wp:positionV>
                <wp:extent cx="1971675" cy="666750"/>
                <wp:effectExtent l="0" t="0" r="28575" b="0"/>
                <wp:wrapNone/>
                <wp:docPr id="355" name="Group 35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6" name="Rectangle 3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t xml:space="preserve">                          24:00</w:t>
                              </w:r>
                            </w:p>
                            <w:p w:rsidR="006A5770" w:rsidRDefault="006A5770" w:rsidP="006A5770">
                              <w:r>
                                <w:t>-&gt;44°</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B2D6149" id="Group 355" o:spid="_x0000_s1117" style="position:absolute;margin-left:0;margin-top:.75pt;width:155.25pt;height:52.5pt;z-index:251822592;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">
                <v:rect id="Rectangle 356" o:spid="_x0000_s1118"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kbV8UA&#10;AADcAAAADwAAAGRycy9kb3ducmV2LnhtbESPzW7CMBCE75X6DtZW6q04tIAgYBBqhQSc+DtwXOIl&#10;jojXaWxCePu6EhLH0cx8o5nMWluKhmpfOFbQ7SQgiDOnC84VHPaLjyEIH5A1lo5JwZ08zKavLxNM&#10;tbvxlppdyEWEsE9RgQmhSqX0mSGLvuMq4uidXW0xRFnnUtd4i3Bbys8kGUiLBccFgxV9G8ouu6tV&#10;sLofu8lo+TP6Ncdqsz41zby3kUq9v7XzMYhAbXiGH+2lVvDVH8D/mXg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RtXxQAAANwAAAAPAAAAAAAAAAAAAAAAAJgCAABkcnMv&#10;ZG93bnJldi54bWxQSwUGAAAAAAQABAD1AAAAigMAAAAA&#10;" fillcolor="#a9d18e" strokecolor="#c00000" strokeweight="1pt"/>
                <v:shape id="_x0000_s1119"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7GaMQA&#10;AADcAAAADwAAAGRycy9kb3ducmV2LnhtbESPSWvDMBSE74X8B/EKuSVSlyx1rYTSUsgppdkgt4f1&#10;vBDryVhK7P77KBDocZiZb5h02dtaXKj1lWMNT2MFgjhzpuJCw277PZqD8AHZYO2YNPyRh+Vi8JBi&#10;YlzHv3TZhEJECPsENZQhNImUPivJoh+7hjh6uWsthijbQpoWuwi3tXxWaiotVhwXSmzos6TstDlb&#10;Dft1fjy8qp/iy06azvVKsn2TWg8f+493EIH68B++t1dGw8tk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OxmjEAAAA3AAAAA8AAAAAAAAAAAAAAAAAmAIAAGRycy9k&#10;b3ducmV2LnhtbFBLBQYAAAAABAAEAPUAAACJAwAAAAA=&#10;" filled="f" stroked="f">
                  <v:textbox>
                    <w:txbxContent>
                      <w:p w:rsidR="006A5770" w:rsidRDefault="006A5770" w:rsidP="006A5770">
                        <w:r>
                          <w:t>20.9°C</w:t>
                        </w:r>
                        <w:r>
                          <w:tab/>
                          <w:t xml:space="preserve">                          24:00</w:t>
                        </w:r>
                      </w:p>
                      <w:p w:rsidR="006A5770" w:rsidRDefault="006A5770" w:rsidP="006A5770">
                        <w:r>
                          <w:t>-&gt;44°</w:t>
                        </w:r>
                        <w:r>
                          <w:tab/>
                          <w:t xml:space="preserve">         MEM</w:t>
                        </w:r>
                        <w:r>
                          <w:tab/>
                          <w:t>10.5v</w:t>
                        </w:r>
                      </w:p>
                    </w:txbxContent>
                  </v:textbox>
                </v:shape>
                <w10:wrap anchorx="margin"/>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This mode is the pre-programmed default 44°C incubation cycle. In this mode the incubator will run a 24 hour incubation cycle at 44°C.  The timer can be altered to any setting between 0 and 24 hours.  Adjusting the incubation time is described in section 3.3.7</w:t>
      </w:r>
      <w:r w:rsidRPr="00E31B88">
        <w:t>.</w:t>
      </w:r>
    </w:p>
    <w:p w:rsidR="006A5770" w:rsidRDefault="006A5770" w:rsidP="006A5770">
      <w:pPr>
        <w:spacing w:after="240" w:line="240" w:lineRule="auto"/>
      </w:pPr>
      <w:r>
        <w:t xml:space="preserve">Pressing and holding the middle switch for 5 seconds will start the incubation cycle and the screen will change to the following:  </w:t>
      </w:r>
    </w:p>
    <w:p w:rsidR="006A5770" w:rsidRDefault="006A5770" w:rsidP="006A5770">
      <w:pPr>
        <w:spacing w:after="240" w:line="240" w:lineRule="auto"/>
      </w:pPr>
      <w:r w:rsidRPr="003C24EE">
        <w:rPr>
          <w:noProof/>
          <w:lang w:eastAsia="en-GB"/>
        </w:rPr>
        <mc:AlternateContent>
          <mc:Choice Requires="wpg">
            <w:drawing>
              <wp:anchor distT="0" distB="0" distL="114300" distR="114300" simplePos="0" relativeHeight="251823616" behindDoc="0" locked="0" layoutInCell="1" allowOverlap="1" wp14:anchorId="1B1F897A" wp14:editId="23E9BF13">
                <wp:simplePos x="0" y="0"/>
                <wp:positionH relativeFrom="margin">
                  <wp:align>left</wp:align>
                </wp:positionH>
                <wp:positionV relativeFrom="paragraph">
                  <wp:posOffset>18415</wp:posOffset>
                </wp:positionV>
                <wp:extent cx="1971675" cy="666750"/>
                <wp:effectExtent l="0" t="0" r="28575" b="0"/>
                <wp:wrapNone/>
                <wp:docPr id="358" name="Group 35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9" name="Rectangle 3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t xml:space="preserve">                          24:00</w:t>
                              </w:r>
                            </w:p>
                            <w:p w:rsidR="006A5770" w:rsidRDefault="006A5770" w:rsidP="006A5770">
                              <w:r>
                                <w:t>-&gt;44°</w:t>
                              </w:r>
                              <w:r>
                                <w:tab/>
                                <w:t xml:space="preserve">         RUN!         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B1F897A" id="Group 358" o:spid="_x0000_s1120" style="position:absolute;margin-left:0;margin-top:1.45pt;width:155.25pt;height:52.5pt;z-index:251823616;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">
                <v:rect id="Rectangle 359" o:spid="_x0000_s1121"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PJcYA&#10;AADcAAAADwAAAGRycy9kb3ducmV2LnhtbESPzW7CMBCE75X6DtZW6q04tBSRgEGoFRJw4u/AcYmX&#10;OGq8TmM3hLfHSEg9jmbmG81k1tlKtNT40rGCfi8BQZw7XXKh4LBfvI1A+ICssXJMCq7kYTZ9fppg&#10;pt2Ft9TuQiEihH2GCkwIdSalzw1Z9D1XE0fv7BqLIcqmkLrBS4TbSr4nyVBaLDkuGKzpy1D+s/uz&#10;ClbXYz9Jl9/prznWm/WpbeeDjVTq9aWbj0EE6sJ/+NFeagUfnync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aPJcYAAADcAAAADwAAAAAAAAAAAAAAAACYAgAAZHJz&#10;L2Rvd25yZXYueG1sUEsFBgAAAAAEAAQA9QAAAIsDAAAAAA==&#10;" fillcolor="#a9d18e" strokecolor="#c00000" strokeweight="1pt"/>
                <v:shape id="_x0000_s1122"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UocAA&#10;AADcAAAADwAAAGRycy9kb3ducmV2LnhtbERPy4rCMBTdC/MP4Q7MThNnVLRjlEERXCk+YXaX5toW&#10;m5vSRFv/3iwEl4fzns5bW4o71b5wrKHfUyCIU2cKzjQcD6vuGIQPyAZLx6ThQR7ms4/OFBPjGt7R&#10;fR8yEUPYJ6ghD6FKpPRpThZ9z1XEkbu42mKIsM6kqbGJ4baU30qNpMWCY0OOFS1ySq/7m9Vw2lz+&#10;zwO1zZZ2WDWuVZLtRGr99dn+/YII1Ia3+OVeGw0/o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uUocAAAADcAAAADwAAAAAAAAAAAAAAAACYAgAAZHJzL2Rvd25y&#10;ZXYueG1sUEsFBgAAAAAEAAQA9QAAAIUDAAAAAA==&#10;" filled="f" stroked="f">
                  <v:textbox>
                    <w:txbxContent>
                      <w:p w:rsidR="006A5770" w:rsidRDefault="006A5770" w:rsidP="006A5770">
                        <w:r>
                          <w:t>*20.9°C</w:t>
                        </w:r>
                        <w:r>
                          <w:tab/>
                          <w:t xml:space="preserve">                          24:00</w:t>
                        </w:r>
                      </w:p>
                      <w:p w:rsidR="006A5770" w:rsidRDefault="006A5770" w:rsidP="006A5770">
                        <w:r>
                          <w:t>-&gt;44°</w:t>
                        </w:r>
                        <w:r>
                          <w:tab/>
                          <w:t xml:space="preserve">         RUN!         10.5v</w:t>
                        </w:r>
                      </w:p>
                    </w:txbxContent>
                  </v:textbox>
                </v:shape>
                <w10:wrap anchorx="margin"/>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The asterisk preceding the temperature will switch on and off indicating the status of the heater. </w:t>
      </w:r>
    </w:p>
    <w:p w:rsidR="006A5770" w:rsidRDefault="006A5770" w:rsidP="006A5770">
      <w:pPr>
        <w:spacing w:after="240" w:line="240" w:lineRule="auto"/>
      </w:pPr>
      <w:r>
        <w:t>To stop or pause the incubation cycle press and hold the middle switch again for 5 seconds. The display will return to the one shown in Fig 1.2.</w:t>
      </w:r>
    </w:p>
    <w:p w:rsidR="006A5770" w:rsidRDefault="006A5770" w:rsidP="006A5770">
      <w:pPr>
        <w:spacing w:after="240" w:line="240" w:lineRule="auto"/>
        <w:rPr>
          <w:color w:val="C45911" w:themeColor="accent2" w:themeShade="BF"/>
        </w:rPr>
      </w:pPr>
    </w:p>
    <w:p w:rsidR="006A5770" w:rsidRDefault="006A5770" w:rsidP="006A5770">
      <w:pPr>
        <w:rPr>
          <w:color w:val="C45911" w:themeColor="accent2" w:themeShade="BF"/>
        </w:rPr>
      </w:pPr>
      <w:r>
        <w:rPr>
          <w:b/>
        </w:rPr>
        <w:br w:type="page"/>
      </w:r>
    </w:p>
    <w:p w:rsidR="006A5770" w:rsidRPr="006A5770" w:rsidRDefault="006A5770" w:rsidP="006A5770">
      <w:pPr>
        <w:pStyle w:val="Heading3"/>
        <w:spacing w:after="240" w:line="240" w:lineRule="auto"/>
        <w:rPr>
          <w:sz w:val="24"/>
        </w:rPr>
      </w:pPr>
      <w:bookmarkStart w:id="19" w:name="_Toc1381721"/>
      <w:r w:rsidRPr="006A5770">
        <w:rPr>
          <w:sz w:val="24"/>
        </w:rPr>
        <w:lastRenderedPageBreak/>
        <w:t>3.3.5 User defined Program (Fig 1.4)</w:t>
      </w:r>
      <w:bookmarkEnd w:id="19"/>
    </w:p>
    <w:p w:rsidR="006A5770" w:rsidRDefault="006A5770" w:rsidP="006A5770">
      <w:pPr>
        <w:spacing w:after="240" w:line="240" w:lineRule="auto"/>
      </w:pPr>
      <w:r w:rsidRPr="00AF2D8A">
        <w:rPr>
          <w:noProof/>
          <w:lang w:eastAsia="en-GB"/>
        </w:rPr>
        <mc:AlternateContent>
          <mc:Choice Requires="wpg">
            <w:drawing>
              <wp:anchor distT="0" distB="0" distL="114300" distR="114300" simplePos="0" relativeHeight="251798016" behindDoc="0" locked="0" layoutInCell="1" allowOverlap="1" wp14:anchorId="595406C1" wp14:editId="07940590">
                <wp:simplePos x="0" y="0"/>
                <wp:positionH relativeFrom="column">
                  <wp:posOffset>0</wp:posOffset>
                </wp:positionH>
                <wp:positionV relativeFrom="paragraph">
                  <wp:posOffset>0</wp:posOffset>
                </wp:positionV>
                <wp:extent cx="1971675" cy="666750"/>
                <wp:effectExtent l="0" t="0" r="28575" b="0"/>
                <wp:wrapNone/>
                <wp:docPr id="266" name="Group 266"/>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67" name="Rectangle 231"/>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t xml:space="preserve">             24:00</w:t>
                              </w:r>
                            </w:p>
                            <w:p w:rsidR="006A5770" w:rsidRDefault="006A5770" w:rsidP="006A5770">
                              <w:r>
                                <w:t>U-&gt;##°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95406C1" id="Group 266" o:spid="_x0000_s1123" style="position:absolute;margin-left:0;margin-top:0;width:155.25pt;height:52.5pt;z-index:25179801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">
                <v:rect id="Rectangle 231" o:spid="_x0000_s1124"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h77MYA&#10;AADcAAAADwAAAGRycy9kb3ducmV2LnhtbESPQWvCQBSE70L/w/IK3nSjiK2pmyAVwXqyaQ8eX7Ov&#10;2dDs2zS7jfHfuwXB4zAz3zDrfLCN6KnztWMFs2kCgrh0uuZKwefHbvIMwgdkjY1jUnAhD3n2MFpj&#10;qt2Z36kvQiUihH2KCkwIbSqlLw1Z9FPXEkfv23UWQ5RdJXWH5wi3jZwnyVJarDkuGGzp1VD5U/xZ&#10;BW+X0yxZ7berX3Nqj4evvt8sjlKp8eOweQERaAj38K291wrmyyf4PxOP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h77MYAAADcAAAADwAAAAAAAAAAAAAAAACYAgAAZHJz&#10;L2Rvd25yZXYueG1sUEsFBgAAAAAEAAQA9QAAAIsDAAAAAA==&#10;" fillcolor="#a9d18e" strokecolor="#c00000" strokeweight="1pt"/>
                <v:shape id="_x0000_s1125"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6A5770" w:rsidRDefault="006A5770" w:rsidP="006A5770">
                        <w:r>
                          <w:t>20.9°C</w:t>
                        </w:r>
                        <w:r>
                          <w:tab/>
                        </w:r>
                        <w:r>
                          <w:tab/>
                          <w:t xml:space="preserve">             24:00</w:t>
                        </w:r>
                      </w:p>
                      <w:p w:rsidR="006A5770" w:rsidRDefault="006A5770" w:rsidP="006A5770">
                        <w:r>
                          <w:t>U-&gt;##°        MEM</w:t>
                        </w:r>
                        <w:r>
                          <w:tab/>
                          <w:t>10.5v</w:t>
                        </w:r>
                      </w:p>
                    </w:txbxContent>
                  </v:textbox>
                </v:shape>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This mode will run an incubation cycle at the user defined temperature for 24 hours. Adjusting the user defined temperature is described in section </w:t>
      </w:r>
      <w:r w:rsidRPr="005E2836">
        <w:t>3.3.8</w:t>
      </w:r>
      <w:r>
        <w:t xml:space="preserve">. The timer can be altered to any setting between 0 and 24 hours.  Adjusting the incubation time is described in section </w:t>
      </w:r>
      <w:r w:rsidRPr="00E31B88">
        <w:t>3.3.7.</w:t>
      </w:r>
    </w:p>
    <w:p w:rsidR="006A5770" w:rsidRDefault="006A5770" w:rsidP="006A5770">
      <w:pPr>
        <w:spacing w:after="240" w:line="240" w:lineRule="auto"/>
      </w:pPr>
      <w:r>
        <w:t xml:space="preserve">Pressing and holding the middle switch for 5 seconds will start the incubation cycle and the screen will change to the following:  </w:t>
      </w:r>
    </w:p>
    <w:p w:rsidR="006A5770" w:rsidRDefault="006A5770" w:rsidP="006A5770">
      <w:pPr>
        <w:spacing w:after="240" w:line="240" w:lineRule="auto"/>
      </w:pPr>
      <w:r>
        <w:rPr>
          <w:noProof/>
          <w:lang w:eastAsia="en-GB"/>
        </w:rPr>
        <mc:AlternateContent>
          <mc:Choice Requires="wpg">
            <w:drawing>
              <wp:anchor distT="0" distB="0" distL="114300" distR="114300" simplePos="0" relativeHeight="251801088" behindDoc="0" locked="0" layoutInCell="1" allowOverlap="1" wp14:anchorId="54A62AEC" wp14:editId="05C96FC3">
                <wp:simplePos x="0" y="0"/>
                <wp:positionH relativeFrom="column">
                  <wp:posOffset>0</wp:posOffset>
                </wp:positionH>
                <wp:positionV relativeFrom="paragraph">
                  <wp:posOffset>-3175</wp:posOffset>
                </wp:positionV>
                <wp:extent cx="1971675" cy="666750"/>
                <wp:effectExtent l="0" t="0" r="28575" b="0"/>
                <wp:wrapNone/>
                <wp:docPr id="269" name="Group 26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70" name="Rectangle 26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t xml:space="preserve">           24:00</w:t>
                              </w:r>
                            </w:p>
                            <w:p w:rsidR="006A5770" w:rsidRDefault="006A5770" w:rsidP="006A5770">
                              <w:r>
                                <w:t>U-&gt;##°            RUN!          10.5v</w:t>
                              </w:r>
                            </w:p>
                          </w:txbxContent>
                        </wps:txbx>
                        <wps:bodyPr rot="0" vert="horz" wrap="square" lIns="91440" tIns="45720" rIns="91440" bIns="45720" anchor="t" anchorCtr="0">
                          <a:noAutofit/>
                        </wps:bodyPr>
                      </wps:wsp>
                    </wpg:wgp>
                  </a:graphicData>
                </a:graphic>
              </wp:anchor>
            </w:drawing>
          </mc:Choice>
          <mc:Fallback>
            <w:pict>
              <v:group w14:anchorId="54A62AEC" id="Group 269" o:spid="_x0000_s1126" style="position:absolute;margin-left:0;margin-top:-.25pt;width:155.25pt;height:52.5pt;z-index:251801088"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">
                <v:rect id="Rectangle 269" o:spid="_x0000_s1127"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1RcEA&#10;AADcAAAADwAAAGRycy9kb3ducmV2LnhtbERPTYvCMBC9L/gfwgjeNFVE12oUWRF0T6568Dg2Y1Ns&#10;Jt0m1vrvzWFhj4/3vVi1thQN1b5wrGA4SEAQZ04XnCs4n7b9TxA+IGssHZOCF3lYLTsfC0y1e/IP&#10;NceQixjCPkUFJoQqldJnhiz6gauII3dztcUQYZ1LXeMzhttSjpJkIi0WHBsMVvRlKLsfH1bB/nUZ&#10;JrPdZvZrLtXh+9o06/FBKtXrtus5iEBt+Bf/uXdawWga58cz8QjI5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4dUXBAAAA3AAAAA8AAAAAAAAAAAAAAAAAmAIAAGRycy9kb3du&#10;cmV2LnhtbFBLBQYAAAAABAAEAPUAAACGAwAAAAA=&#10;" fillcolor="#a9d18e" strokecolor="#c00000" strokeweight="1pt"/>
                <v:shape id="_x0000_s1128"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uecQA&#10;AADcAAAADwAAAGRycy9kb3ducmV2LnhtbESPT2vCQBTE74LfYXlCb3W3olbTbESUQk9K/Qe9PbLP&#10;JDT7NmS3Jv32XaHgcZiZ3zDpqre1uFHrK8caXsYKBHHuTMWFhtPx/XkBwgdkg7Vj0vBLHlbZcJBi&#10;YlzHn3Q7hEJECPsENZQhNImUPi/Joh+7hjh6V9daDFG2hTQtdhFuazlRai4tVhwXSmxoU1L+ffix&#10;Gs6769dlqvbF1s6azvVKsl1KrZ9G/foNRKA+PML/7Q+jYfI6g/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rnnEAAAA3AAAAA8AAAAAAAAAAAAAAAAAmAIAAGRycy9k&#10;b3ducmV2LnhtbFBLBQYAAAAABAAEAPUAAACJAwAAAAA=&#10;" filled="f" stroked="f">
                  <v:textbox>
                    <w:txbxContent>
                      <w:p w:rsidR="006A5770" w:rsidRDefault="006A5770" w:rsidP="006A5770">
                        <w:r>
                          <w:t>*20.9°C</w:t>
                        </w:r>
                        <w:r>
                          <w:tab/>
                        </w:r>
                        <w:r>
                          <w:tab/>
                          <w:t xml:space="preserve">           24:00</w:t>
                        </w:r>
                      </w:p>
                      <w:p w:rsidR="006A5770" w:rsidRDefault="006A5770" w:rsidP="006A5770">
                        <w:r>
                          <w:t>U-&gt;##°            RUN!          10.5v</w:t>
                        </w:r>
                      </w:p>
                    </w:txbxContent>
                  </v:textbox>
                </v:shape>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The asterisk preceding the temperature will switch on and off indicating the status of the heater. </w:t>
      </w:r>
    </w:p>
    <w:p w:rsidR="006A5770" w:rsidRDefault="006A5770" w:rsidP="006A5770">
      <w:pPr>
        <w:spacing w:after="240" w:line="240" w:lineRule="auto"/>
      </w:pPr>
      <w:r>
        <w:t>To stop or pause the incubation cycle press and hold the middle switch again for 5 seconds. The display will return to the one shown in Fig 1.2.</w:t>
      </w:r>
    </w:p>
    <w:p w:rsidR="006A5770" w:rsidRDefault="006A5770" w:rsidP="006A5770">
      <w:pPr>
        <w:spacing w:after="240" w:line="240" w:lineRule="auto"/>
      </w:pPr>
    </w:p>
    <w:p w:rsidR="006A5770" w:rsidRPr="001E0EA9" w:rsidRDefault="006A5770" w:rsidP="006A5770">
      <w:pPr>
        <w:pStyle w:val="Heading3"/>
        <w:spacing w:after="240"/>
      </w:pPr>
      <w:bookmarkStart w:id="20" w:name="_Toc1381722"/>
      <w:r>
        <w:t>3.3.6 Resetting the timer</w:t>
      </w:r>
      <w:r w:rsidRPr="00D41544">
        <w:t xml:space="preserve"> (Fig 1.5)</w:t>
      </w:r>
      <w:bookmarkEnd w:id="20"/>
    </w:p>
    <w:p w:rsidR="006A5770" w:rsidRDefault="006A5770" w:rsidP="006A5770">
      <w:pPr>
        <w:spacing w:after="240" w:line="240" w:lineRule="auto"/>
      </w:pPr>
      <w:r w:rsidRPr="00AF2D8A">
        <w:rPr>
          <w:noProof/>
          <w:lang w:eastAsia="en-GB"/>
        </w:rPr>
        <mc:AlternateContent>
          <mc:Choice Requires="wpg">
            <w:drawing>
              <wp:anchor distT="0" distB="0" distL="114300" distR="114300" simplePos="0" relativeHeight="251799040" behindDoc="0" locked="0" layoutInCell="1" allowOverlap="1" wp14:anchorId="1BD13F05" wp14:editId="456B589D">
                <wp:simplePos x="0" y="0"/>
                <wp:positionH relativeFrom="column">
                  <wp:posOffset>0</wp:posOffset>
                </wp:positionH>
                <wp:positionV relativeFrom="paragraph">
                  <wp:posOffset>-635</wp:posOffset>
                </wp:positionV>
                <wp:extent cx="1971675" cy="676275"/>
                <wp:effectExtent l="0" t="0" r="28575" b="0"/>
                <wp:wrapNone/>
                <wp:docPr id="276" name="Group 276"/>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280" name="Rectangle 23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6A5770" w:rsidRDefault="006A5770" w:rsidP="006A5770">
                              <w:r>
                                <w:t>20.9°C</w:t>
                              </w:r>
                              <w:r>
                                <w:tab/>
                              </w:r>
                              <w:r>
                                <w:tab/>
                                <w:t xml:space="preserve">             24:00</w:t>
                              </w:r>
                            </w:p>
                            <w:p w:rsidR="006A5770" w:rsidRDefault="006A5770" w:rsidP="006A5770">
                              <w:r>
                                <w:t xml:space="preserve">New </w:t>
                              </w:r>
                              <w:r>
                                <w:tab/>
                                <w:t xml:space="preserve">       &lt;SEL</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BD13F05" id="Group 276" o:spid="_x0000_s1129" style="position:absolute;margin-left:0;margin-top:-.05pt;width:155.25pt;height:53.25pt;z-index:251799040;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">
                <v:rect id="Rectangle 235" o:spid="_x0000_s1130"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FYsEA&#10;AADcAAAADwAAAGRycy9kb3ducmV2LnhtbERPTYvCMBC9L/gfwgje1lQR0WoUUQT1pO4ePI7N2BSb&#10;SW1irf9+c1jw+Hjf82VrS9FQ7QvHCgb9BARx5nTBuYLfn+33BIQPyBpLx6TgTR6Wi87XHFPtXnyi&#10;5hxyEUPYp6jAhFClUvrMkEXfdxVx5G6uthgirHOpa3zFcFvKYZKMpcWCY4PBitaGsvv5aRXs35dB&#10;Mt1tpg9zqY6Ha9OsRkepVK/brmYgArXhI/5377SC4STOj2fi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BWLBAAAA3AAAAA8AAAAAAAAAAAAAAAAAmAIAAGRycy9kb3du&#10;cmV2LnhtbFBLBQYAAAAABAAEAPUAAACGAwAAAAA=&#10;" fillcolor="#a9d18e" strokecolor="#c00000" strokeweight="1pt"/>
                <v:shape id="_x0000_s1131"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GKsQA&#10;AADcAAAADwAAAGRycy9kb3ducmV2LnhtbESPT4vCMBTE74LfIbwFb5psccWtRhFlYU8r/lnB26N5&#10;tsXmpTRZ2/32RhA8DjPzG2a+7GwlbtT40rGG95ECQZw5U3Ku4Xj4Gk5B+IBssHJMGv7Jw3LR780x&#10;Na7lHd32IRcRwj5FDUUIdSqlzwqy6EeuJo7exTUWQ5RNLk2DbYTbSiZKTaTFkuNCgTWtC8qu+z+r&#10;4ffncj6N1Tbf2I+6dZ2SbD+l1oO3bjUDEagLr/Cz/W00JNME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4RirEAAAA3AAAAA8AAAAAAAAAAAAAAAAAmAIAAGRycy9k&#10;b3ducmV2LnhtbFBLBQYAAAAABAAEAPUAAACJAwAAAAA=&#10;" filled="f" stroked="f">
                  <v:textbox>
                    <w:txbxContent>
                      <w:p w:rsidR="006A5770" w:rsidRDefault="006A5770" w:rsidP="006A5770">
                        <w:r>
                          <w:t>20.9°C</w:t>
                        </w:r>
                        <w:r>
                          <w:tab/>
                        </w:r>
                        <w:r>
                          <w:tab/>
                          <w:t xml:space="preserve">             24:00</w:t>
                        </w:r>
                      </w:p>
                      <w:p w:rsidR="006A5770" w:rsidRDefault="006A5770" w:rsidP="006A5770">
                        <w:r>
                          <w:t xml:space="preserve">New </w:t>
                        </w:r>
                        <w:r>
                          <w:tab/>
                          <w:t xml:space="preserve">       &lt;SEL</w:t>
                        </w:r>
                        <w:r>
                          <w:tab/>
                          <w:t>10.5v</w:t>
                        </w:r>
                      </w:p>
                    </w:txbxContent>
                  </v:textbox>
                </v:shape>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In this mode pressing the middle switch will display the following screen which will flash rapidly to warn the user this will reset the timer and the elapsed time data will be lost: </w:t>
      </w:r>
    </w:p>
    <w:p w:rsidR="006A5770" w:rsidRDefault="006A5770" w:rsidP="006A5770">
      <w:pPr>
        <w:spacing w:after="240" w:line="240" w:lineRule="auto"/>
      </w:pPr>
      <w:r w:rsidRPr="00AF2D8A">
        <w:rPr>
          <w:noProof/>
          <w:lang w:eastAsia="en-GB"/>
        </w:rPr>
        <mc:AlternateContent>
          <mc:Choice Requires="wpg">
            <w:drawing>
              <wp:anchor distT="0" distB="0" distL="114300" distR="114300" simplePos="0" relativeHeight="251800064" behindDoc="0" locked="0" layoutInCell="1" allowOverlap="1" wp14:anchorId="423368E9" wp14:editId="494C7F5F">
                <wp:simplePos x="0" y="0"/>
                <wp:positionH relativeFrom="column">
                  <wp:posOffset>0</wp:posOffset>
                </wp:positionH>
                <wp:positionV relativeFrom="paragraph">
                  <wp:posOffset>0</wp:posOffset>
                </wp:positionV>
                <wp:extent cx="1971675" cy="676275"/>
                <wp:effectExtent l="0" t="0" r="28575" b="0"/>
                <wp:wrapNone/>
                <wp:docPr id="283" name="Group 283"/>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286" name="Rectangle 238"/>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6A5770" w:rsidRDefault="006A5770" w:rsidP="006A5770">
                              <w:r>
                                <w:t>15:45                             TIMER A</w:t>
                              </w:r>
                            </w:p>
                            <w:p w:rsidR="006A5770" w:rsidRDefault="006A5770" w:rsidP="006A5770">
                              <w:r>
                                <w:t xml:space="preserve">RST </w:t>
                              </w:r>
                              <w:r>
                                <w:tab/>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23368E9" id="Group 283" o:spid="_x0000_s1132" style="position:absolute;margin-left:0;margin-top:0;width:155.25pt;height:53.25pt;z-index:251800064;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">
                <v:rect id="Rectangle 238" o:spid="_x0000_s1133"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g4jcYA&#10;AADcAAAADwAAAGRycy9kb3ducmV2LnhtbESPT2vCQBTE7wW/w/IKvdWNUiSmriIWwfakqQePz+xr&#10;NjT7Ns2u+fPtuwWhx2FmfsOsNoOtRUetrxwrmE0TEMSF0xWXCs6f++cUhA/IGmvHpGAkD5v15GGF&#10;mXY9n6jLQykihH2GCkwITSalLwxZ9FPXEEfvy7UWQ5RtKXWLfYTbWs6TZCEtVhwXDDa0M1R85zer&#10;4H28zJLl4W35Yy7N8ePadduXo1Tq6XHYvoIINIT/8L190Arm6QL+zs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g4jcYAAADcAAAADwAAAAAAAAAAAAAAAACYAgAAZHJz&#10;L2Rvd25yZXYueG1sUEsFBgAAAAAEAAQA9QAAAIsDAAAAAA==&#10;" fillcolor="#a9d18e" strokecolor="#c00000" strokeweight="1pt"/>
                <v:shape id="_x0000_s1134"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ssMA&#10;AADcAAAADwAAAGRycy9kb3ducmV2LnhtbESPT4vCMBTE7wt+h/AEb5ooumo1iuyy4MnFv+Dt0Tzb&#10;YvNSmqztfvuNIOxxmJnfMMt1a0vxoNoXjjUMBwoEcepMwZmG0/GrPwPhA7LB0jFp+CUP61XnbYmJ&#10;cQ3v6XEImYgQ9glqyEOoEil9mpNFP3AVcfRurrYYoqwzaWpsItyWcqTUu7RYcFzIsaKPnNL74cdq&#10;OO9u18tYfWefdlI1rlWS7Vxq3eu2mwWIQG34D7/aW6NhNJv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lssMAAADcAAAADwAAAAAAAAAAAAAAAACYAgAAZHJzL2Rv&#10;d25yZXYueG1sUEsFBgAAAAAEAAQA9QAAAIgDAAAAAA==&#10;" filled="f" stroked="f">
                  <v:textbox>
                    <w:txbxContent>
                      <w:p w:rsidR="006A5770" w:rsidRDefault="006A5770" w:rsidP="006A5770">
                        <w:r>
                          <w:t>15:45                             TIMER A</w:t>
                        </w:r>
                      </w:p>
                      <w:p w:rsidR="006A5770" w:rsidRDefault="006A5770" w:rsidP="006A5770">
                        <w:r>
                          <w:t xml:space="preserve">RST </w:t>
                        </w:r>
                        <w:r>
                          <w:tab/>
                          <w:t xml:space="preserve"> </w:t>
                        </w:r>
                      </w:p>
                    </w:txbxContent>
                  </v:textbox>
                </v:shape>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The time remaining is displayed in the top left corner.  This can be reset to the programmed default cycle time by pressing the middle switch. After the switch press it will jump to the screen shown in Fig 1.1.  Should this mode be entered by mistake do not press the middle button. Turn off the incubator and then turn back on which will exit this mode and return to the menu without resetting the timer. </w:t>
      </w:r>
    </w:p>
    <w:p w:rsidR="006A5770" w:rsidRDefault="006A5770" w:rsidP="006A5770">
      <w:r>
        <w:rPr>
          <w:b/>
        </w:rPr>
        <w:br w:type="page"/>
      </w:r>
    </w:p>
    <w:p w:rsidR="006A5770" w:rsidRPr="006A5770" w:rsidRDefault="006A5770" w:rsidP="006A5770">
      <w:pPr>
        <w:pStyle w:val="Heading3"/>
        <w:spacing w:after="240" w:line="240" w:lineRule="auto"/>
        <w:rPr>
          <w:sz w:val="24"/>
        </w:rPr>
      </w:pPr>
      <w:bookmarkStart w:id="21" w:name="_Toc1381723"/>
      <w:r w:rsidRPr="006A5770">
        <w:rPr>
          <w:sz w:val="24"/>
        </w:rPr>
        <w:lastRenderedPageBreak/>
        <w:t>3.3.7 Incubation cycle time setting (Fig 1.6)</w:t>
      </w:r>
      <w:bookmarkEnd w:id="21"/>
    </w:p>
    <w:p w:rsidR="006A5770" w:rsidRDefault="006A5770" w:rsidP="006A5770">
      <w:pPr>
        <w:spacing w:after="240" w:line="240" w:lineRule="auto"/>
      </w:pPr>
      <w:r w:rsidRPr="00394569">
        <w:rPr>
          <w:noProof/>
          <w:lang w:eastAsia="en-GB"/>
        </w:rPr>
        <mc:AlternateContent>
          <mc:Choice Requires="wpg">
            <w:drawing>
              <wp:anchor distT="0" distB="0" distL="114300" distR="114300" simplePos="0" relativeHeight="251802112" behindDoc="0" locked="0" layoutInCell="1" allowOverlap="1" wp14:anchorId="16BF395B" wp14:editId="4108035E">
                <wp:simplePos x="0" y="0"/>
                <wp:positionH relativeFrom="column">
                  <wp:posOffset>0</wp:posOffset>
                </wp:positionH>
                <wp:positionV relativeFrom="paragraph">
                  <wp:posOffset>0</wp:posOffset>
                </wp:positionV>
                <wp:extent cx="1971675" cy="666750"/>
                <wp:effectExtent l="0" t="0" r="28575" b="0"/>
                <wp:wrapNone/>
                <wp:docPr id="289" name="Group 28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94" name="Rectangle 25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t xml:space="preserve">             24:00</w:t>
                              </w:r>
                            </w:p>
                            <w:p w:rsidR="006A5770" w:rsidRDefault="006A5770" w:rsidP="006A5770">
                              <w:r>
                                <w:t>Tim</w:t>
                              </w:r>
                              <w:r>
                                <w:tab/>
                                <w:t xml:space="preserve">       &lt;ADJ</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6BF395B" id="Group 289" o:spid="_x0000_s1135" style="position:absolute;margin-left:0;margin-top:0;width:155.25pt;height:52.5pt;z-index:25180211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">
                <v:rect id="Rectangle 253" o:spid="_x0000_s1136"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vMQA&#10;AADcAAAADwAAAGRycy9kb3ducmV2LnhtbESPQWvCQBSE7wX/w/IEb3WjSGmiq4iloJ6sevD4zD6z&#10;wezbmF1j/PfdQsHjMDPfMLNFZyvRUuNLxwpGwwQEce50yYWC4+H7/ROED8gaK8ek4EkeFvPe2wwz&#10;7R78Q+0+FCJC2GeowIRQZ1L63JBFP3Q1cfQurrEYomwKqRt8RLit5DhJPqTFkuOCwZpWhvLr/m4V&#10;bJ6nUZKuv9KbOdW77bltl5OdVGrQ75ZTEIG68Ar/t9dawTidwN+Ze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PlbzEAAAA3AAAAA8AAAAAAAAAAAAAAAAAmAIAAGRycy9k&#10;b3ducmV2LnhtbFBLBQYAAAAABAAEAPUAAACJAwAAAAA=&#10;" fillcolor="#a9d18e" strokecolor="#c00000" strokeweight="1pt"/>
                <v:shape id="_x0000_s1137"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6A5770" w:rsidRDefault="006A5770" w:rsidP="006A5770">
                        <w:r>
                          <w:t>20.9°C</w:t>
                        </w:r>
                        <w:r>
                          <w:tab/>
                        </w:r>
                        <w:r>
                          <w:tab/>
                          <w:t xml:space="preserve">             24:00</w:t>
                        </w:r>
                      </w:p>
                      <w:p w:rsidR="006A5770" w:rsidRDefault="006A5770" w:rsidP="006A5770">
                        <w:r>
                          <w:t>Tim</w:t>
                        </w:r>
                        <w:r>
                          <w:tab/>
                          <w:t xml:space="preserve">       &lt;ADJ</w:t>
                        </w:r>
                        <w:r>
                          <w:tab/>
                          <w:t>10.5v</w:t>
                        </w:r>
                      </w:p>
                    </w:txbxContent>
                  </v:textbox>
                </v:shape>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In this mode the default cycle time can be changed from 24 hours to anywhere between 0 and 24 hours. </w:t>
      </w:r>
    </w:p>
    <w:p w:rsidR="006A5770" w:rsidRDefault="006A5770" w:rsidP="006A5770">
      <w:pPr>
        <w:spacing w:after="240" w:line="240" w:lineRule="auto"/>
      </w:pPr>
      <w:r>
        <w:t>Before adjusting the cycle time, reset the timer as described in section 3.3.6.</w:t>
      </w:r>
    </w:p>
    <w:p w:rsidR="006A5770" w:rsidRDefault="006A5770" w:rsidP="006A5770">
      <w:pPr>
        <w:spacing w:after="240" w:line="240" w:lineRule="auto"/>
      </w:pPr>
      <w:r>
        <w:t>To adjust the time press the middle switch. The screen will change to:</w:t>
      </w:r>
    </w:p>
    <w:p w:rsidR="006A5770" w:rsidRDefault="006A5770" w:rsidP="006A5770">
      <w:pPr>
        <w:spacing w:after="240" w:line="240" w:lineRule="auto"/>
      </w:pPr>
      <w:r w:rsidRPr="00394569">
        <w:rPr>
          <w:noProof/>
          <w:lang w:eastAsia="en-GB"/>
        </w:rPr>
        <mc:AlternateContent>
          <mc:Choice Requires="wpg">
            <w:drawing>
              <wp:anchor distT="0" distB="0" distL="114300" distR="114300" simplePos="0" relativeHeight="251803136" behindDoc="0" locked="0" layoutInCell="1" allowOverlap="1" wp14:anchorId="6B760689" wp14:editId="29E5AA5C">
                <wp:simplePos x="0" y="0"/>
                <wp:positionH relativeFrom="column">
                  <wp:posOffset>0</wp:posOffset>
                </wp:positionH>
                <wp:positionV relativeFrom="paragraph">
                  <wp:posOffset>0</wp:posOffset>
                </wp:positionV>
                <wp:extent cx="1971675" cy="666750"/>
                <wp:effectExtent l="0" t="0" r="28575" b="0"/>
                <wp:wrapNone/>
                <wp:docPr id="296" name="Group 296"/>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97" name="Rectangle 2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18:00</w:t>
                              </w:r>
                              <w:r>
                                <w:tab/>
                              </w:r>
                              <w:r>
                                <w:tab/>
                                <w:t xml:space="preserve">          TIMER A</w:t>
                              </w:r>
                            </w:p>
                            <w:p w:rsidR="006A5770" w:rsidRDefault="006A5770" w:rsidP="006A5770">
                              <w:r>
                                <w:t xml:space="preserve">  - </w:t>
                              </w:r>
                              <w:r>
                                <w:tab/>
                                <w:t xml:space="preserve">        Save       </w:t>
                              </w:r>
                              <w:r>
                                <w:tab/>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B760689" id="Group 296" o:spid="_x0000_s1138" style="position:absolute;margin-left:0;margin-top:0;width:155.25pt;height:52.5pt;z-index:25180313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">
                <v:rect id="Rectangle 256" o:spid="_x0000_s1139"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0Ly8UA&#10;AADcAAAADwAAAGRycy9kb3ducmV2LnhtbESPT2vCQBTE7wW/w/KE3upGkWqiq4hFsD357+DxmX1m&#10;g9m3aXYb47fvCoUeh5n5DTNfdrYSLTW+dKxgOEhAEOdOl1woOB03b1MQPiBrrByTggd5WC56L3PM&#10;tLvzntpDKESEsM9QgQmhzqT0uSGLfuBq4uhdXWMxRNkUUjd4j3BbyVGSvEuLJccFgzWtDeW3w49V&#10;8Pk4D5N0+5F+m3O9+7q07Wq8k0q99rvVDESgLvyH/9pbrWCUTuB5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3QvLxQAAANwAAAAPAAAAAAAAAAAAAAAAAJgCAABkcnMv&#10;ZG93bnJldi54bWxQSwUGAAAAAAQABAD1AAAAigMAAAAA&#10;" fillcolor="#a9d18e" strokecolor="#c00000" strokeweight="1pt"/>
                <v:shape id="_x0000_s1140"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K7cQA&#10;AADcAAAADwAAAGRycy9kb3ducmV2LnhtbESPQWvCQBSE7wX/w/IEb7qrtkXTbESUQk8tpip4e2Sf&#10;SWj2bchuTfrvuwWhx2FmvmHSzWAbcaPO1441zGcKBHHhTM2lhuPn63QFwgdkg41j0vBDHjbZ6CHF&#10;xLieD3TLQykihH2CGqoQ2kRKX1Rk0c9cSxy9q+sshii7UpoO+wi3jVwo9Swt1hwXKmxpV1HxlX9b&#10;Daf36+X8qD7KvX1qezcoyXYttZ6Mh+0LiEBD+A/f229Gw1I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Su3EAAAA3AAAAA8AAAAAAAAAAAAAAAAAmAIAAGRycy9k&#10;b3ducmV2LnhtbFBLBQYAAAAABAAEAPUAAACJAwAAAAA=&#10;" filled="f" stroked="f">
                  <v:textbox>
                    <w:txbxContent>
                      <w:p w:rsidR="006A5770" w:rsidRDefault="006A5770" w:rsidP="006A5770">
                        <w:r>
                          <w:t>18:00</w:t>
                        </w:r>
                        <w:r>
                          <w:tab/>
                        </w:r>
                        <w:r>
                          <w:tab/>
                          <w:t xml:space="preserve">          TIMER A</w:t>
                        </w:r>
                      </w:p>
                      <w:p w:rsidR="006A5770" w:rsidRDefault="006A5770" w:rsidP="006A5770">
                        <w:r>
                          <w:t xml:space="preserve">  - </w:t>
                        </w:r>
                        <w:r>
                          <w:tab/>
                          <w:t xml:space="preserve">        Save       </w:t>
                        </w:r>
                        <w:r>
                          <w:tab/>
                          <w:t xml:space="preserve">   +</w:t>
                        </w:r>
                      </w:p>
                    </w:txbxContent>
                  </v:textbox>
                </v:shape>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Pressing the left switch will decrease the time and pressing the right switch will increase the time. When the desired time has been set press and hold the middle switch to save the settings. The display will return to the one shown in Fig 1.1.</w:t>
      </w:r>
    </w:p>
    <w:p w:rsidR="006A5770" w:rsidRDefault="006A5770" w:rsidP="006A5770">
      <w:pPr>
        <w:spacing w:after="240" w:line="240" w:lineRule="auto"/>
        <w:rPr>
          <w:color w:val="C45911" w:themeColor="accent2" w:themeShade="BF"/>
        </w:rPr>
      </w:pPr>
    </w:p>
    <w:p w:rsidR="006A5770" w:rsidRPr="001E0EA9" w:rsidRDefault="006A5770" w:rsidP="006A5770">
      <w:pPr>
        <w:pStyle w:val="Heading3"/>
        <w:spacing w:after="240"/>
      </w:pPr>
      <w:bookmarkStart w:id="22" w:name="_Toc1381724"/>
      <w:r w:rsidRPr="00D41544">
        <w:t>3.3.</w:t>
      </w:r>
      <w:r>
        <w:t>8</w:t>
      </w:r>
      <w:r w:rsidRPr="00D41544">
        <w:t xml:space="preserve"> User defined temperature setting (Fig1.7)</w:t>
      </w:r>
      <w:bookmarkEnd w:id="22"/>
    </w:p>
    <w:p w:rsidR="006A5770" w:rsidRDefault="006A5770" w:rsidP="006A5770">
      <w:pPr>
        <w:spacing w:after="240" w:line="240" w:lineRule="auto"/>
      </w:pPr>
      <w:r w:rsidRPr="00394569">
        <w:rPr>
          <w:noProof/>
          <w:lang w:eastAsia="en-GB"/>
        </w:rPr>
        <mc:AlternateContent>
          <mc:Choice Requires="wpg">
            <w:drawing>
              <wp:anchor distT="0" distB="0" distL="114300" distR="114300" simplePos="0" relativeHeight="251804160" behindDoc="0" locked="0" layoutInCell="1" allowOverlap="1" wp14:anchorId="6AC5572C" wp14:editId="2FAE2554">
                <wp:simplePos x="0" y="0"/>
                <wp:positionH relativeFrom="margin">
                  <wp:align>left</wp:align>
                </wp:positionH>
                <wp:positionV relativeFrom="paragraph">
                  <wp:posOffset>9525</wp:posOffset>
                </wp:positionV>
                <wp:extent cx="1971675" cy="666750"/>
                <wp:effectExtent l="0" t="0" r="28575" b="0"/>
                <wp:wrapNone/>
                <wp:docPr id="303" name="Group 303"/>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04" name="Rectangle 2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t xml:space="preserve">             24:00</w:t>
                              </w:r>
                            </w:p>
                            <w:p w:rsidR="006A5770" w:rsidRDefault="006A5770" w:rsidP="006A5770">
                              <w:r>
                                <w:t>U-&gt;##</w:t>
                              </w:r>
                              <w:r>
                                <w:rPr>
                                  <w:rFonts w:cstheme="minorHAnsi"/>
                                </w:rPr>
                                <w:t>°</w:t>
                              </w:r>
                              <w:r>
                                <w:t xml:space="preserve">          &lt;ADJ</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AC5572C" id="Group 303" o:spid="_x0000_s1141" style="position:absolute;margin-left:0;margin-top:.75pt;width:155.25pt;height:52.5pt;z-index:251804160;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">
                <v:rect id="Rectangle 259" o:spid="_x0000_s1142"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psUA&#10;AADcAAAADwAAAGRycy9kb3ducmV2LnhtbESPT2sCMRTE70K/Q3gFbzWxiujWKNJSUE/+6cHj6+Z1&#10;s3Tzst3Edf32Rih4HGbmN8x82blKtNSE0rOG4UCBIM69KbnQ8HX8fJmCCBHZYOWZNFwpwHLx1Jtj&#10;ZvyF99QeYiEShEOGGmyMdSZlyC05DANfEyfvxzcOY5JNIU2DlwR3lXxVaiIdlpwWLNb0bin/PZyd&#10;hs31NFSz9cfsz57q3fa7bVfjndS6/9yt3kBE6uIj/N9eGw0jNYb7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5A+mxQAAANwAAAAPAAAAAAAAAAAAAAAAAJgCAABkcnMv&#10;ZG93bnJldi54bWxQSwUGAAAAAAQABAD1AAAAigMAAAAA&#10;" fillcolor="#a9d18e" strokecolor="#c00000" strokeweight="1pt"/>
                <v:shape id="_x0000_s1143"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SmcMA&#10;AADcAAAADwAAAGRycy9kb3ducmV2LnhtbESPQWvCQBSE74L/YXlCb7prrUVTV5FKoSfFVAVvj+wz&#10;Cc2+DdmtSf+9Kwgeh5n5hlmsOluJKzW+dKxhPFIgiDNnSs41HH6+hjMQPiAbrByThn/ysFr2ewtM&#10;jGt5T9c05CJC2CeooQihTqT0WUEW/cjVxNG7uMZiiLLJpWmwjXBbyVel3qXFkuNCgTV9FpT9pn9W&#10;w3F7OZ/e1C7f2Gnduk5JtnOp9cugW3+ACNSFZ/jR/jYaJmo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PSmcMAAADcAAAADwAAAAAAAAAAAAAAAACYAgAAZHJzL2Rv&#10;d25yZXYueG1sUEsFBgAAAAAEAAQA9QAAAIgDAAAAAA==&#10;" filled="f" stroked="f">
                  <v:textbox>
                    <w:txbxContent>
                      <w:p w:rsidR="006A5770" w:rsidRDefault="006A5770" w:rsidP="006A5770">
                        <w:r>
                          <w:t>20.9°C</w:t>
                        </w:r>
                        <w:r>
                          <w:tab/>
                        </w:r>
                        <w:r>
                          <w:tab/>
                          <w:t xml:space="preserve">             24:00</w:t>
                        </w:r>
                      </w:p>
                      <w:p w:rsidR="006A5770" w:rsidRDefault="006A5770" w:rsidP="006A5770">
                        <w:r>
                          <w:t>U-&gt;##</w:t>
                        </w:r>
                        <w:r>
                          <w:rPr>
                            <w:rFonts w:cstheme="minorHAnsi"/>
                          </w:rPr>
                          <w:t>°</w:t>
                        </w:r>
                        <w:r>
                          <w:t xml:space="preserve">          &lt;ADJ</w:t>
                        </w:r>
                        <w:r>
                          <w:tab/>
                          <w:t>10.5V</w:t>
                        </w:r>
                      </w:p>
                    </w:txbxContent>
                  </v:textbox>
                </v:shape>
                <w10:wrap anchorx="margin"/>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In this mode the user defined incubation temperature can be adjusted to a temperature between 20°C and 50°C. </w:t>
      </w:r>
    </w:p>
    <w:p w:rsidR="006A5770" w:rsidRDefault="006A5770" w:rsidP="006A5770">
      <w:pPr>
        <w:spacing w:after="240" w:line="240" w:lineRule="auto"/>
      </w:pPr>
      <w:r>
        <w:t>To adjust the temperature press the middle switch. The screen will change to:</w:t>
      </w:r>
    </w:p>
    <w:p w:rsidR="006A5770" w:rsidRDefault="006A5770" w:rsidP="006A5770">
      <w:pPr>
        <w:spacing w:after="240" w:line="240" w:lineRule="auto"/>
      </w:pPr>
      <w:r w:rsidRPr="00394569">
        <w:rPr>
          <w:noProof/>
          <w:lang w:eastAsia="en-GB"/>
        </w:rPr>
        <mc:AlternateContent>
          <mc:Choice Requires="wpg">
            <w:drawing>
              <wp:anchor distT="0" distB="0" distL="114300" distR="114300" simplePos="0" relativeHeight="251805184" behindDoc="0" locked="0" layoutInCell="1" allowOverlap="1" wp14:anchorId="46DAC22F" wp14:editId="51586787">
                <wp:simplePos x="0" y="0"/>
                <wp:positionH relativeFrom="margin">
                  <wp:align>left</wp:align>
                </wp:positionH>
                <wp:positionV relativeFrom="paragraph">
                  <wp:posOffset>103505</wp:posOffset>
                </wp:positionV>
                <wp:extent cx="1971675" cy="666750"/>
                <wp:effectExtent l="0" t="0" r="28575" b="0"/>
                <wp:wrapNone/>
                <wp:docPr id="306" name="Group 306"/>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07" name="Rectangle 26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w:t>
                              </w:r>
                              <w:proofErr w:type="gramStart"/>
                              <w:r>
                                <w:t>.#</w:t>
                              </w:r>
                              <w:proofErr w:type="gramEnd"/>
                              <w:r>
                                <w:t>°C</w:t>
                              </w:r>
                              <w:r>
                                <w:tab/>
                                <w:t xml:space="preserve">        User Temp                </w:t>
                              </w:r>
                            </w:p>
                            <w:p w:rsidR="006A5770" w:rsidRDefault="006A5770" w:rsidP="006A5770">
                              <w:pPr>
                                <w:pStyle w:val="ListParagraph"/>
                                <w:numPr>
                                  <w:ilvl w:val="0"/>
                                  <w:numId w:val="1"/>
                                </w:numPr>
                              </w:pPr>
                              <w:r>
                                <w:t xml:space="preserve">          Save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6DAC22F" id="Group 306" o:spid="_x0000_s1144" style="position:absolute;margin-left:0;margin-top:8.15pt;width:155.25pt;height:52.5pt;z-index:251805184;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">
                <v:rect id="Rectangle 262" o:spid="_x0000_s114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R0cUA&#10;AADcAAAADwAAAGRycy9kb3ducmV2LnhtbESPQWsCMRSE74X+h/AEb5rYitatUaRFsJ7U9uDxdfO6&#10;Wdy8bDdxXf99Iwg9DjPzDTNfdq4SLTWh9KxhNFQgiHNvSi40fH2uBy8gQkQ2WHkmDVcKsFw8Pswx&#10;M/7Ce2oPsRAJwiFDDTbGOpMy5JYchqGviZP34xuHMcmmkKbBS4K7Sj4pNZEOS04LFmt6s5SfDmen&#10;4eN6HKnZ5n32a4/1bvvdtqvxTmrd73WrVxCRuvgfvrc3RsOzmsLtTD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NpHRxQAAANwAAAAPAAAAAAAAAAAAAAAAAJgCAABkcnMv&#10;ZG93bnJldi54bWxQSwUGAAAAAAQABAD1AAAAigMAAAAA&#10;" fillcolor="#a9d18e" strokecolor="#c00000" strokeweight="1pt"/>
                <v:shape id="_x0000_s1146"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6A5770" w:rsidRDefault="006A5770" w:rsidP="006A5770">
                        <w:r>
                          <w:t>##</w:t>
                        </w:r>
                        <w:proofErr w:type="gramStart"/>
                        <w:r>
                          <w:t>.#</w:t>
                        </w:r>
                        <w:proofErr w:type="gramEnd"/>
                        <w:r>
                          <w:t>°C</w:t>
                        </w:r>
                        <w:r>
                          <w:tab/>
                          <w:t xml:space="preserve">        User Temp                </w:t>
                        </w:r>
                      </w:p>
                      <w:p w:rsidR="006A5770" w:rsidRDefault="006A5770" w:rsidP="006A5770">
                        <w:pPr>
                          <w:pStyle w:val="ListParagraph"/>
                          <w:numPr>
                            <w:ilvl w:val="0"/>
                            <w:numId w:val="1"/>
                          </w:numPr>
                        </w:pPr>
                        <w:r>
                          <w:t xml:space="preserve">          Save              +</w:t>
                        </w:r>
                      </w:p>
                    </w:txbxContent>
                  </v:textbox>
                </v:shape>
                <w10:wrap anchorx="margin"/>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Use the left switch to decrease the temperature and the right switch to increase the temperature. When the desired temperature is set press and hold the middle switch to save the settings. The display will return to the one shown in Fig 1.1.</w:t>
      </w:r>
    </w:p>
    <w:p w:rsidR="006A5770" w:rsidRDefault="006A5770" w:rsidP="006A5770">
      <w:pPr>
        <w:spacing w:after="240" w:line="240" w:lineRule="auto"/>
        <w:rPr>
          <w:color w:val="C45911" w:themeColor="accent2" w:themeShade="BF"/>
        </w:rPr>
      </w:pPr>
    </w:p>
    <w:p w:rsidR="006A5770" w:rsidRDefault="006A5770" w:rsidP="006A5770">
      <w:pPr>
        <w:spacing w:after="240" w:line="240" w:lineRule="auto"/>
        <w:rPr>
          <w:color w:val="C45911" w:themeColor="accent2" w:themeShade="BF"/>
        </w:rPr>
      </w:pPr>
    </w:p>
    <w:p w:rsidR="006A5770" w:rsidRPr="006A5770" w:rsidRDefault="006A5770" w:rsidP="006A5770">
      <w:pPr>
        <w:pStyle w:val="Heading3"/>
        <w:spacing w:after="240" w:line="240" w:lineRule="auto"/>
        <w:rPr>
          <w:sz w:val="24"/>
        </w:rPr>
      </w:pPr>
      <w:bookmarkStart w:id="23" w:name="_Toc1381725"/>
      <w:r w:rsidRPr="006A5770">
        <w:rPr>
          <w:noProof/>
          <w:sz w:val="24"/>
          <w:lang w:eastAsia="en-GB"/>
        </w:rPr>
        <w:lastRenderedPageBreak/>
        <w:drawing>
          <wp:anchor distT="0" distB="0" distL="114300" distR="114300" simplePos="0" relativeHeight="251866624" behindDoc="1" locked="0" layoutInCell="1" allowOverlap="1" wp14:anchorId="478899CF" wp14:editId="5E816606">
            <wp:simplePos x="0" y="0"/>
            <wp:positionH relativeFrom="column">
              <wp:posOffset>4358640</wp:posOffset>
            </wp:positionH>
            <wp:positionV relativeFrom="paragraph">
              <wp:posOffset>0</wp:posOffset>
            </wp:positionV>
            <wp:extent cx="1894840" cy="3032760"/>
            <wp:effectExtent l="0" t="0" r="0" b="15240"/>
            <wp:wrapTight wrapText="bothSides">
              <wp:wrapPolygon edited="0">
                <wp:start x="7790" y="220"/>
                <wp:lineTo x="4994" y="584"/>
                <wp:lineTo x="5177" y="2752"/>
                <wp:lineTo x="839" y="2895"/>
                <wp:lineTo x="488" y="11602"/>
                <wp:lineTo x="888" y="13763"/>
                <wp:lineTo x="1755" y="13734"/>
                <wp:lineTo x="1938" y="15902"/>
                <wp:lineTo x="3239" y="15859"/>
                <wp:lineTo x="3206" y="18034"/>
                <wp:lineTo x="4507" y="17991"/>
                <wp:lineTo x="4667" y="19888"/>
                <wp:lineTo x="6025" y="20522"/>
                <wp:lineTo x="10032" y="21613"/>
                <wp:lineTo x="12417" y="21535"/>
                <wp:lineTo x="12611" y="21256"/>
                <wp:lineTo x="16183" y="19780"/>
                <wp:lineTo x="16400" y="19773"/>
                <wp:lineTo x="19070" y="15337"/>
                <wp:lineTo x="21089" y="10923"/>
                <wp:lineTo x="20472" y="8769"/>
                <wp:lineTo x="17709" y="4377"/>
                <wp:lineTo x="13862" y="2601"/>
                <wp:lineTo x="13360" y="1803"/>
                <wp:lineTo x="11499" y="370"/>
                <wp:lineTo x="10392" y="134"/>
                <wp:lineTo x="7790" y="22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ingle Incubator w Thermometer.png"/>
                    <pic:cNvPicPr/>
                  </pic:nvPicPr>
                  <pic:blipFill rotWithShape="1">
                    <a:blip r:embed="rId22" cstate="print">
                      <a:extLst>
                        <a:ext uri="{28A0092B-C50C-407E-A947-70E740481C1C}">
                          <a14:useLocalDpi xmlns:a14="http://schemas.microsoft.com/office/drawing/2010/main" val="0"/>
                        </a:ext>
                      </a:extLst>
                    </a:blip>
                    <a:srcRect l="17137" t="13412" r="21031" b="12389"/>
                    <a:stretch/>
                  </pic:blipFill>
                  <pic:spPr bwMode="auto">
                    <a:xfrm rot="181252">
                      <a:off x="0" y="0"/>
                      <a:ext cx="1894840" cy="3032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770">
        <w:rPr>
          <w:sz w:val="24"/>
        </w:rPr>
        <w:t>3.3.9 Calibration (Fig 1.8)</w:t>
      </w:r>
      <w:bookmarkEnd w:id="23"/>
    </w:p>
    <w:p w:rsidR="006A5770" w:rsidRDefault="006A5770" w:rsidP="006A5770">
      <w:pPr>
        <w:spacing w:after="240" w:line="240" w:lineRule="auto"/>
      </w:pPr>
      <w:r>
        <w:rPr>
          <w:noProof/>
          <w:lang w:eastAsia="en-GB"/>
        </w:rPr>
        <mc:AlternateContent>
          <mc:Choice Requires="wps">
            <w:drawing>
              <wp:anchor distT="45720" distB="45720" distL="114300" distR="114300" simplePos="0" relativeHeight="251864576" behindDoc="1" locked="0" layoutInCell="1" allowOverlap="1" wp14:anchorId="2533ED7E" wp14:editId="542AB12C">
                <wp:simplePos x="0" y="0"/>
                <wp:positionH relativeFrom="margin">
                  <wp:posOffset>3947795</wp:posOffset>
                </wp:positionH>
                <wp:positionV relativeFrom="paragraph">
                  <wp:posOffset>80645</wp:posOffset>
                </wp:positionV>
                <wp:extent cx="742950" cy="266700"/>
                <wp:effectExtent l="0" t="0" r="0" b="0"/>
                <wp:wrapTight wrapText="bothSides">
                  <wp:wrapPolygon edited="0">
                    <wp:start x="1662" y="0"/>
                    <wp:lineTo x="1662" y="20057"/>
                    <wp:lineTo x="19385" y="20057"/>
                    <wp:lineTo x="19385" y="0"/>
                    <wp:lineTo x="1662" y="0"/>
                  </wp:wrapPolygon>
                </wp:wrapTight>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66700"/>
                        </a:xfrm>
                        <a:prstGeom prst="rect">
                          <a:avLst/>
                        </a:prstGeom>
                        <a:noFill/>
                        <a:ln w="9525">
                          <a:noFill/>
                          <a:miter lim="800000"/>
                          <a:headEnd/>
                          <a:tailEnd/>
                        </a:ln>
                      </wps:spPr>
                      <wps:txbx>
                        <w:txbxContent>
                          <w:p w:rsidR="006A5770" w:rsidRDefault="006A5770" w:rsidP="006A5770">
                            <w:r>
                              <w:t>Fig 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3ED7E" id="_x0000_s1147" type="#_x0000_t202" style="position:absolute;margin-left:310.85pt;margin-top:6.35pt;width:58.5pt;height:21pt;z-index:-25145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" filled="f" stroked="f">
                <v:textbox>
                  <w:txbxContent>
                    <w:p w:rsidR="006A5770" w:rsidRDefault="006A5770" w:rsidP="006A5770">
                      <w:r>
                        <w:t>Fig 3.1</w:t>
                      </w:r>
                    </w:p>
                  </w:txbxContent>
                </v:textbox>
                <w10:wrap type="tight" anchorx="margin"/>
              </v:shape>
            </w:pict>
          </mc:Fallback>
        </mc:AlternateContent>
      </w:r>
      <w:r w:rsidRPr="00394569">
        <w:rPr>
          <w:noProof/>
          <w:lang w:eastAsia="en-GB"/>
        </w:rPr>
        <mc:AlternateContent>
          <mc:Choice Requires="wpg">
            <w:drawing>
              <wp:anchor distT="0" distB="0" distL="114300" distR="114300" simplePos="0" relativeHeight="251806208" behindDoc="0" locked="0" layoutInCell="1" allowOverlap="1" wp14:anchorId="04DBB9E2" wp14:editId="7C76BEDB">
                <wp:simplePos x="0" y="0"/>
                <wp:positionH relativeFrom="column">
                  <wp:posOffset>0</wp:posOffset>
                </wp:positionH>
                <wp:positionV relativeFrom="paragraph">
                  <wp:posOffset>-635</wp:posOffset>
                </wp:positionV>
                <wp:extent cx="1971675" cy="666750"/>
                <wp:effectExtent l="0" t="0" r="28575" b="0"/>
                <wp:wrapNone/>
                <wp:docPr id="310" name="Group 31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11" name="Rectangle 26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20.9°C</w:t>
                              </w:r>
                              <w:r>
                                <w:tab/>
                              </w:r>
                              <w:r>
                                <w:tab/>
                                <w:t xml:space="preserve">             24:00</w:t>
                              </w:r>
                            </w:p>
                            <w:p w:rsidR="006A5770" w:rsidRDefault="006A5770" w:rsidP="006A5770">
                              <w:r>
                                <w:t>Cal</w:t>
                              </w:r>
                              <w:r>
                                <w:tab/>
                                <w:t xml:space="preserve">         &lt;ADJ  </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4DBB9E2" id="Group 310" o:spid="_x0000_s1148" style="position:absolute;margin-left:0;margin-top:-.05pt;width:155.25pt;height:52.5pt;z-index:25180620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">
                <v:rect id="Rectangle 265" o:spid="_x0000_s1149"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o648YA&#10;AADcAAAADwAAAGRycy9kb3ducmV2LnhtbESPQWvCQBSE74X+h+UVequbVBGN2Yi0CNqT2h48PrPP&#10;bDD7Ns1uY/z3XaHQ4zAz3zD5crCN6KnztWMF6SgBQVw6XXOl4Otz/TID4QOyxsYxKbiRh2Xx+JBj&#10;pt2V99QfQiUihH2GCkwIbSalLw1Z9CPXEkfv7DqLIcqukrrDa4TbRr4myVRarDkuGGzpzVB5OfxY&#10;BdvbMU3mm/f5tzm2u49T368mO6nU89OwWoAINIT/8F97oxWM0xTuZ+IR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o648YAAADcAAAADwAAAAAAAAAAAAAAAACYAgAAZHJz&#10;L2Rvd25yZXYueG1sUEsFBgAAAAAEAAQA9QAAAIsDAAAAAA==&#10;" fillcolor="#a9d18e" strokecolor="#c00000" strokeweight="1pt"/>
                <v:shape id="_x0000_s1150"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6A5770" w:rsidRDefault="006A5770" w:rsidP="006A5770">
                        <w:r>
                          <w:t>20.9°C</w:t>
                        </w:r>
                        <w:r>
                          <w:tab/>
                        </w:r>
                        <w:r>
                          <w:tab/>
                          <w:t xml:space="preserve">             24:00</w:t>
                        </w:r>
                      </w:p>
                      <w:p w:rsidR="006A5770" w:rsidRDefault="006A5770" w:rsidP="006A5770">
                        <w:r>
                          <w:t>Cal</w:t>
                        </w:r>
                        <w:r>
                          <w:tab/>
                          <w:t xml:space="preserve">         &lt;ADJ  </w:t>
                        </w:r>
                        <w:r>
                          <w:tab/>
                          <w:t>10.5V</w:t>
                        </w:r>
                      </w:p>
                    </w:txbxContent>
                  </v:textbox>
                </v:shape>
              </v:group>
            </w:pict>
          </mc:Fallback>
        </mc:AlternateContent>
      </w:r>
    </w:p>
    <w:p w:rsidR="006A5770" w:rsidRDefault="006A5770" w:rsidP="006A5770">
      <w:pPr>
        <w:spacing w:after="240" w:line="240" w:lineRule="auto"/>
      </w:pPr>
    </w:p>
    <w:p w:rsidR="006A5770" w:rsidRDefault="006A5770" w:rsidP="006A5770">
      <w:pPr>
        <w:spacing w:after="120" w:line="240" w:lineRule="auto"/>
      </w:pPr>
      <w:r>
        <w:t xml:space="preserve"> </w:t>
      </w:r>
    </w:p>
    <w:p w:rsidR="006A5770" w:rsidRDefault="006A5770" w:rsidP="006A5770">
      <w:pPr>
        <w:spacing w:after="120" w:line="240" w:lineRule="auto"/>
      </w:pPr>
      <w:r>
        <w:t xml:space="preserve">In this mode the incubator is calibrated.  </w:t>
      </w:r>
    </w:p>
    <w:p w:rsidR="006A5770" w:rsidRDefault="006A5770" w:rsidP="006A5770">
      <w:pPr>
        <w:pStyle w:val="NoSpacing"/>
        <w:spacing w:after="120"/>
      </w:pPr>
      <w:r>
        <w:t xml:space="preserve">To calibrate the unit the following equipment is required: </w:t>
      </w:r>
    </w:p>
    <w:p w:rsidR="006A5770" w:rsidRDefault="006A5770" w:rsidP="006A5770">
      <w:pPr>
        <w:pStyle w:val="ListParagraph"/>
        <w:numPr>
          <w:ilvl w:val="0"/>
          <w:numId w:val="10"/>
        </w:numPr>
        <w:spacing w:after="120" w:line="240" w:lineRule="auto"/>
        <w:ind w:left="714" w:hanging="357"/>
      </w:pPr>
      <w:r>
        <w:t>Digital thermometer with 100mm x 4mm stainless steel probe (Included)</w:t>
      </w:r>
    </w:p>
    <w:p w:rsidR="006A5770" w:rsidRDefault="006A5770" w:rsidP="006A5770">
      <w:pPr>
        <w:pStyle w:val="ListParagraph"/>
        <w:numPr>
          <w:ilvl w:val="0"/>
          <w:numId w:val="10"/>
        </w:numPr>
        <w:spacing w:after="120" w:line="240" w:lineRule="auto"/>
        <w:ind w:left="714" w:hanging="357"/>
        <w:contextualSpacing w:val="0"/>
      </w:pPr>
      <w:r>
        <w:t>Trace2o</w:t>
      </w:r>
      <w:r>
        <w:rPr>
          <w:rFonts w:cstheme="minorHAnsi"/>
        </w:rPr>
        <w:t>®</w:t>
      </w:r>
      <w:r>
        <w:t xml:space="preserve"> Incubator calibration pack (Included)</w:t>
      </w:r>
    </w:p>
    <w:p w:rsidR="006A5770" w:rsidRDefault="006A5770" w:rsidP="006A5770">
      <w:pPr>
        <w:pStyle w:val="ListParagraph"/>
        <w:numPr>
          <w:ilvl w:val="0"/>
          <w:numId w:val="10"/>
        </w:numPr>
        <w:spacing w:after="120" w:line="240" w:lineRule="auto"/>
        <w:ind w:left="714" w:hanging="357"/>
        <w:contextualSpacing w:val="0"/>
      </w:pPr>
      <w:r>
        <w:t>Petri-Lok® Petri-dish cassette</w:t>
      </w:r>
    </w:p>
    <w:p w:rsidR="006A5770" w:rsidRDefault="006A5770" w:rsidP="006A5770">
      <w:pPr>
        <w:pStyle w:val="ListParagraph"/>
        <w:numPr>
          <w:ilvl w:val="0"/>
          <w:numId w:val="10"/>
        </w:numPr>
        <w:spacing w:after="120" w:line="240" w:lineRule="auto"/>
        <w:ind w:left="714" w:hanging="357"/>
        <w:contextualSpacing w:val="0"/>
      </w:pPr>
      <w:r>
        <w:t>10 Aluminium Petri dishes</w:t>
      </w:r>
    </w:p>
    <w:p w:rsidR="006A5770" w:rsidRDefault="006A5770" w:rsidP="006A5770">
      <w:pPr>
        <w:spacing w:after="120" w:line="240" w:lineRule="auto"/>
      </w:pPr>
      <w:r>
        <w:t xml:space="preserve">Assemble the cassette as follows (Fig 3.1): </w:t>
      </w:r>
    </w:p>
    <w:p w:rsidR="006A5770" w:rsidRDefault="006A5770" w:rsidP="006A5770">
      <w:pPr>
        <w:pStyle w:val="NoSpacing"/>
        <w:numPr>
          <w:ilvl w:val="0"/>
          <w:numId w:val="10"/>
        </w:numPr>
        <w:spacing w:after="120"/>
        <w:ind w:left="714" w:hanging="357"/>
      </w:pPr>
      <w:r>
        <w:t>Place 10 empty Petri dishes into the bottom of the cassette</w:t>
      </w:r>
    </w:p>
    <w:p w:rsidR="006A5770" w:rsidRDefault="006A5770" w:rsidP="006A5770">
      <w:pPr>
        <w:pStyle w:val="NoSpacing"/>
        <w:numPr>
          <w:ilvl w:val="0"/>
          <w:numId w:val="10"/>
        </w:numPr>
        <w:spacing w:after="120"/>
        <w:ind w:left="714" w:hanging="357"/>
      </w:pPr>
      <w:r>
        <w:t>Then place the calibration pack into the cassette</w:t>
      </w:r>
    </w:p>
    <w:p w:rsidR="006A5770" w:rsidRDefault="006A5770" w:rsidP="006A5770">
      <w:pPr>
        <w:pStyle w:val="NoSpacing"/>
        <w:numPr>
          <w:ilvl w:val="0"/>
          <w:numId w:val="10"/>
        </w:numPr>
        <w:spacing w:after="120"/>
        <w:ind w:left="714" w:hanging="357"/>
      </w:pPr>
      <w:r>
        <w:t>Fit the spring loaded top and insert the thermometer through the hole in the top. The thermometer will protrude by approximately 30mm when fully inserted</w:t>
      </w:r>
    </w:p>
    <w:p w:rsidR="006A5770" w:rsidRDefault="006A5770" w:rsidP="006A5770">
      <w:pPr>
        <w:pStyle w:val="NoSpacing"/>
        <w:spacing w:after="120"/>
      </w:pPr>
      <w:r>
        <w:t xml:space="preserve">Fit the cassette into the incubator chamber. </w:t>
      </w:r>
    </w:p>
    <w:p w:rsidR="006A5770" w:rsidRDefault="006A5770" w:rsidP="006A5770">
      <w:pPr>
        <w:pStyle w:val="NoSpacing"/>
        <w:spacing w:after="120"/>
      </w:pPr>
      <w:r>
        <w:t xml:space="preserve">Set the incubator to the desired mode of operation (37/44/User) and start the incubation cycle. Wait at least 1 hour. </w:t>
      </w:r>
      <w:r>
        <w:tab/>
      </w:r>
      <w:r>
        <w:tab/>
      </w:r>
      <w:r>
        <w:tab/>
      </w:r>
    </w:p>
    <w:p w:rsidR="006A5770" w:rsidRDefault="006A5770" w:rsidP="006A5770">
      <w:pPr>
        <w:spacing w:after="120" w:line="240" w:lineRule="auto"/>
      </w:pPr>
      <w:r>
        <w:t xml:space="preserve">Compare the displayed temperature on the incubator screen to that shown on the thermometer. If there is a difference &gt; 0.2°C the calibration should be adjusted as follows: </w:t>
      </w:r>
    </w:p>
    <w:p w:rsidR="006A5770" w:rsidRDefault="006A5770" w:rsidP="006A5770">
      <w:pPr>
        <w:spacing w:after="120" w:line="240" w:lineRule="auto"/>
      </w:pPr>
      <w:r>
        <w:t xml:space="preserve">Exit the run mode and step through the screens until the calibration screen is displayed. Press the middle switch to enter calibration mode. The following screen will be displayed: </w:t>
      </w:r>
    </w:p>
    <w:p w:rsidR="006A5770" w:rsidRDefault="006A5770" w:rsidP="006A5770">
      <w:pPr>
        <w:spacing w:after="240" w:line="240" w:lineRule="auto"/>
      </w:pPr>
      <w:r w:rsidRPr="00394569">
        <w:rPr>
          <w:noProof/>
          <w:lang w:eastAsia="en-GB"/>
        </w:rPr>
        <mc:AlternateContent>
          <mc:Choice Requires="wpg">
            <w:drawing>
              <wp:anchor distT="0" distB="0" distL="114300" distR="114300" simplePos="0" relativeHeight="251807232" behindDoc="0" locked="0" layoutInCell="1" allowOverlap="1" wp14:anchorId="7284DAC1" wp14:editId="6DC92069">
                <wp:simplePos x="0" y="0"/>
                <wp:positionH relativeFrom="margin">
                  <wp:align>left</wp:align>
                </wp:positionH>
                <wp:positionV relativeFrom="paragraph">
                  <wp:posOffset>76200</wp:posOffset>
                </wp:positionV>
                <wp:extent cx="1971675" cy="666750"/>
                <wp:effectExtent l="0" t="0" r="28575" b="0"/>
                <wp:wrapNone/>
                <wp:docPr id="313" name="Group 313"/>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14" name="Rectangle 268"/>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6A5770" w:rsidRDefault="006A5770" w:rsidP="006A5770">
                              <w:r>
                                <w:t>##</w:t>
                              </w:r>
                              <w:proofErr w:type="gramStart"/>
                              <w:r>
                                <w:t>.#</w:t>
                              </w:r>
                              <w:proofErr w:type="gramEnd"/>
                              <w:r>
                                <w:t>°C                        Calibrate</w:t>
                              </w:r>
                            </w:p>
                            <w:p w:rsidR="006A5770" w:rsidRDefault="006A5770" w:rsidP="006A5770">
                              <w:pPr>
                                <w:pStyle w:val="ListParagraph"/>
                                <w:numPr>
                                  <w:ilvl w:val="0"/>
                                  <w:numId w:val="2"/>
                                </w:numPr>
                              </w:pPr>
                              <w:r>
                                <w:t xml:space="preserve">          Save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284DAC1" id="Group 313" o:spid="_x0000_s1151" style="position:absolute;margin-left:0;margin-top:6pt;width:155.25pt;height:52.5pt;z-index:251807232;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">
                <v:rect id="Rectangle 268" o:spid="_x0000_s1152"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2Ze8UA&#10;AADcAAAADwAAAGRycy9kb3ducmV2LnhtbESPQWvCQBSE74L/YXkFb7pJFanRVcRS0J7U9uDxNfvM&#10;hmbfptk1xn/fFQSPw8x8wyxWna1ES40vHStIRwkI4tzpkgsF318fwzcQPiBrrByTght5WC37vQVm&#10;2l35QO0xFCJC2GeowIRQZ1L63JBFP3I1cfTOrrEYomwKqRu8Rrit5GuSTKXFkuOCwZo2hvLf48Uq&#10;2N1OaTLbvs/+zKnef/607Xqyl0oNXrr1HESgLjzDj/ZWKxinE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Zl7xQAAANwAAAAPAAAAAAAAAAAAAAAAAJgCAABkcnMv&#10;ZG93bnJldi54bWxQSwUGAAAAAAQABAD1AAAAigMAAAAA&#10;" fillcolor="#a9d18e" strokecolor="#c00000" strokeweight="1pt"/>
                <v:shape id="_x0000_s1153"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rsidR="006A5770" w:rsidRDefault="006A5770" w:rsidP="006A5770">
                        <w:r>
                          <w:t>##</w:t>
                        </w:r>
                        <w:proofErr w:type="gramStart"/>
                        <w:r>
                          <w:t>.#</w:t>
                        </w:r>
                        <w:proofErr w:type="gramEnd"/>
                        <w:r>
                          <w:t>°C                        Calibrate</w:t>
                        </w:r>
                      </w:p>
                      <w:p w:rsidR="006A5770" w:rsidRDefault="006A5770" w:rsidP="006A5770">
                        <w:pPr>
                          <w:pStyle w:val="ListParagraph"/>
                          <w:numPr>
                            <w:ilvl w:val="0"/>
                            <w:numId w:val="2"/>
                          </w:numPr>
                        </w:pPr>
                        <w:r>
                          <w:t xml:space="preserve">          Save               +</w:t>
                        </w:r>
                      </w:p>
                    </w:txbxContent>
                  </v:textbox>
                </v:shape>
                <w10:wrap anchorx="margin"/>
              </v:group>
            </w:pict>
          </mc:Fallback>
        </mc:AlternateContent>
      </w:r>
    </w:p>
    <w:p w:rsidR="006A5770" w:rsidRDefault="006A5770" w:rsidP="006A5770">
      <w:pPr>
        <w:spacing w:after="240" w:line="240" w:lineRule="auto"/>
      </w:pPr>
    </w:p>
    <w:p w:rsidR="006A5770" w:rsidRDefault="006A5770" w:rsidP="006A5770">
      <w:pPr>
        <w:spacing w:after="240" w:line="240" w:lineRule="auto"/>
      </w:pPr>
    </w:p>
    <w:p w:rsidR="006A5770" w:rsidRDefault="006A5770" w:rsidP="006A5770">
      <w:pPr>
        <w:spacing w:after="240" w:line="240" w:lineRule="auto"/>
      </w:pPr>
      <w:r>
        <w:t xml:space="preserve">Adjust the temperature up or down using the left and right switches until it matches the temperature displayed on the thermometer.  Press the middle switch to save the settings.  </w:t>
      </w:r>
    </w:p>
    <w:p w:rsidR="006A5770" w:rsidRDefault="006A5770" w:rsidP="006A5770">
      <w:pPr>
        <w:spacing w:after="240" w:line="240" w:lineRule="auto"/>
      </w:pPr>
      <w:r>
        <w:t xml:space="preserve">Step through the screens until the mode previously used for calibration is displayed and start the incubation cycle again. </w:t>
      </w:r>
    </w:p>
    <w:p w:rsidR="006A5770" w:rsidRDefault="006A5770" w:rsidP="006A5770">
      <w:pPr>
        <w:spacing w:after="240" w:line="240" w:lineRule="auto"/>
      </w:pPr>
      <w:r>
        <w:t xml:space="preserve">Allow the incubator time to adjust the temperature which could take up to 30 mins and check the calibration again.  If the original temperature was significantly different to the thermometer then the calibration steps may need to be repeated two or three times. </w:t>
      </w:r>
    </w:p>
    <w:p w:rsidR="006A5770" w:rsidRPr="009E0FB8" w:rsidRDefault="006A5770" w:rsidP="006A5770">
      <w:pPr>
        <w:pStyle w:val="Heading1"/>
      </w:pPr>
      <w:r>
        <w:br w:type="page"/>
      </w:r>
      <w:bookmarkStart w:id="24" w:name="_Toc1381726"/>
      <w:r w:rsidRPr="00341498">
        <w:lastRenderedPageBreak/>
        <w:t>4.0 Care and Maintenance</w:t>
      </w:r>
      <w:bookmarkEnd w:id="24"/>
    </w:p>
    <w:p w:rsidR="006A5770" w:rsidRDefault="006A5770" w:rsidP="006A5770">
      <w:pPr>
        <w:pStyle w:val="Heading2"/>
        <w:spacing w:after="240" w:line="240" w:lineRule="auto"/>
      </w:pPr>
      <w:bookmarkStart w:id="25" w:name="_Toc1381727"/>
      <w:r>
        <w:t>4.1 General</w:t>
      </w:r>
      <w:bookmarkEnd w:id="25"/>
    </w:p>
    <w:p w:rsidR="006A5770" w:rsidRDefault="006A5770" w:rsidP="006A5770">
      <w:pPr>
        <w:spacing w:after="240" w:line="240" w:lineRule="auto"/>
      </w:pPr>
      <w:r>
        <w:t>The AquaSafe</w:t>
      </w:r>
      <w:r>
        <w:rPr>
          <w:rFonts w:cstheme="minorHAnsi"/>
        </w:rPr>
        <w:t>®</w:t>
      </w:r>
      <w:r>
        <w:t xml:space="preserve"> incubator is designed to require minimal maintenance if used correctly and the instructions herein are adhered to, although from time to time cleaning and basic maintenance will be required as outlined in sections 4.2 and 4.3.</w:t>
      </w:r>
    </w:p>
    <w:p w:rsidR="006A5770" w:rsidRDefault="006A5770" w:rsidP="006A5770">
      <w:pPr>
        <w:spacing w:after="240" w:line="240" w:lineRule="auto"/>
      </w:pPr>
      <w:r>
        <w:t xml:space="preserve">If the equipment is used in a manner not specified by the manufacturer, the protection provided by the equipment may be impaired. </w:t>
      </w:r>
    </w:p>
    <w:p w:rsidR="006A5770" w:rsidRDefault="006A5770" w:rsidP="006A5770">
      <w:pPr>
        <w:spacing w:after="240" w:line="240" w:lineRule="auto"/>
      </w:pPr>
    </w:p>
    <w:p w:rsidR="006A5770" w:rsidRPr="00EF71AB" w:rsidRDefault="006A5770" w:rsidP="006A5770">
      <w:pPr>
        <w:pStyle w:val="Heading2"/>
        <w:spacing w:after="240" w:line="240" w:lineRule="auto"/>
      </w:pPr>
      <w:bookmarkStart w:id="26" w:name="_Toc1381728"/>
      <w:r>
        <w:t>4.2 Cleaning</w:t>
      </w:r>
      <w:bookmarkEnd w:id="26"/>
    </w:p>
    <w:p w:rsidR="006A5770" w:rsidRDefault="006A5770" w:rsidP="006A5770">
      <w:pPr>
        <w:spacing w:after="240" w:line="240" w:lineRule="auto"/>
        <w:rPr>
          <w:b/>
        </w:rPr>
      </w:pPr>
      <w:r w:rsidRPr="00D87356">
        <w:rPr>
          <w:b/>
        </w:rPr>
        <w:t xml:space="preserve">Before cleaning the incubator ensure that the power supply is disconnected, the incubator is turned off and has cooled down. </w:t>
      </w:r>
    </w:p>
    <w:p w:rsidR="006A5770" w:rsidRPr="00D87356" w:rsidRDefault="006A5770" w:rsidP="006A5770">
      <w:pPr>
        <w:spacing w:after="240" w:line="240" w:lineRule="auto"/>
        <w:rPr>
          <w:b/>
        </w:rPr>
      </w:pPr>
      <w:r>
        <w:rPr>
          <w:b/>
        </w:rPr>
        <w:t>After cleaning ensure all parts are thoroughly dried prior to operation.</w:t>
      </w:r>
    </w:p>
    <w:p w:rsidR="006A5770" w:rsidRDefault="006A5770" w:rsidP="006A5770">
      <w:pPr>
        <w:spacing w:after="240" w:line="240" w:lineRule="auto"/>
        <w:rPr>
          <w:b/>
        </w:rPr>
      </w:pPr>
      <w:r>
        <w:t xml:space="preserve">To clean the incubator outer surfaces and plastics use a cloth moistened with a mild soap solution or an alcohol impregnated cloth or wipe. </w:t>
      </w:r>
      <w:r w:rsidRPr="00D41544">
        <w:rPr>
          <w:b/>
        </w:rPr>
        <w:t>Do not</w:t>
      </w:r>
      <w:r>
        <w:t xml:space="preserve"> use acetone or other solvents. </w:t>
      </w:r>
    </w:p>
    <w:p w:rsidR="006A5770" w:rsidRDefault="006A5770" w:rsidP="006A5770">
      <w:pPr>
        <w:spacing w:after="240" w:line="240" w:lineRule="auto"/>
      </w:pPr>
      <w:r>
        <w:t xml:space="preserve">The incubator is splash proof but it is not fully waterproof so it should not be left outside in wet conditions and </w:t>
      </w:r>
      <w:r>
        <w:rPr>
          <w:b/>
        </w:rPr>
        <w:t xml:space="preserve">must not </w:t>
      </w:r>
      <w:r>
        <w:t xml:space="preserve">be submersed in water. </w:t>
      </w:r>
    </w:p>
    <w:p w:rsidR="006A5770" w:rsidRDefault="006A5770" w:rsidP="006A5770">
      <w:pPr>
        <w:spacing w:after="240" w:line="240" w:lineRule="auto"/>
      </w:pPr>
      <w:r>
        <w:t xml:space="preserve">The incubator chamber is sealed at the bottom so spills will not affect the unit but should be cleaned as soon as possible. The Aluminium chamber can be cleaned with Alcohol, soap or solvent based cleaners. </w:t>
      </w:r>
      <w:r w:rsidRPr="00FF73A4">
        <w:rPr>
          <w:b/>
        </w:rPr>
        <w:t>Do not</w:t>
      </w:r>
      <w:r>
        <w:t xml:space="preserve"> use abrasive or chlorine-based cleaners. </w:t>
      </w:r>
    </w:p>
    <w:p w:rsidR="006A5770" w:rsidRDefault="006A5770" w:rsidP="006A5770">
      <w:pPr>
        <w:spacing w:after="240" w:line="240" w:lineRule="auto"/>
      </w:pPr>
      <w:r>
        <w:t xml:space="preserve">The Petri-Lok® rack can be steam sterilised if required but it is not recommended to steam sterilise the top.  </w:t>
      </w:r>
    </w:p>
    <w:p w:rsidR="006A5770" w:rsidRDefault="006A5770" w:rsidP="006A5770">
      <w:pPr>
        <w:spacing w:after="240" w:line="240" w:lineRule="auto"/>
      </w:pPr>
      <w:r>
        <w:t>The AquaSafe</w:t>
      </w:r>
      <w:r>
        <w:rPr>
          <w:rFonts w:cstheme="minorHAnsi"/>
        </w:rPr>
        <w:t>®</w:t>
      </w:r>
      <w:r>
        <w:t xml:space="preserve"> carry case and integral docking station is waterproof when the lid is fully closed and the connector cap is fitted. When closed the case can be washed with a mild soap solution or rinsed with a hose.  The case is also resistant to most solvents and acetone.  </w:t>
      </w:r>
    </w:p>
    <w:p w:rsidR="006A5770" w:rsidRDefault="006A5770" w:rsidP="006A5770">
      <w:pPr>
        <w:spacing w:after="240" w:line="240" w:lineRule="auto"/>
      </w:pPr>
      <w:r>
        <w:t xml:space="preserve">Internally the case can be cleaned with a damp cloth but water should not be allowed inside as this could result in a short circuit, causing the batteries to overheat. </w:t>
      </w:r>
      <w:r w:rsidRPr="00D87356">
        <w:rPr>
          <w:b/>
        </w:rPr>
        <w:t>If water was to penetrate the case</w:t>
      </w:r>
      <w:r>
        <w:rPr>
          <w:b/>
        </w:rPr>
        <w:t>,</w:t>
      </w:r>
      <w:r w:rsidRPr="00D87356">
        <w:rPr>
          <w:b/>
        </w:rPr>
        <w:t xml:space="preserve"> turn </w:t>
      </w:r>
      <w:r>
        <w:rPr>
          <w:b/>
        </w:rPr>
        <w:t>off the incubator immediately, o</w:t>
      </w:r>
      <w:r w:rsidRPr="00D87356">
        <w:rPr>
          <w:b/>
        </w:rPr>
        <w:t>pen the docking station and disconnect the batteries</w:t>
      </w:r>
      <w:r>
        <w:t xml:space="preserve">. Dry as soon as possible and ensure it is thoroughly dried before reconnecting the batteries and operating the incubator.  </w:t>
      </w:r>
    </w:p>
    <w:p w:rsidR="006A5770" w:rsidRDefault="006A5770" w:rsidP="006A5770">
      <w:pPr>
        <w:rPr>
          <w:rFonts w:eastAsiaTheme="majorEastAsia" w:cstheme="majorBidi"/>
          <w:b/>
          <w:color w:val="C45911" w:themeColor="accent2" w:themeShade="BF"/>
          <w:sz w:val="24"/>
          <w:szCs w:val="26"/>
        </w:rPr>
      </w:pPr>
      <w:r>
        <w:br w:type="page"/>
      </w:r>
    </w:p>
    <w:p w:rsidR="006A5770" w:rsidRDefault="006A5770" w:rsidP="006A5770">
      <w:pPr>
        <w:pStyle w:val="Heading2"/>
        <w:spacing w:after="240" w:line="240" w:lineRule="auto"/>
      </w:pPr>
      <w:bookmarkStart w:id="27" w:name="_Toc1381729"/>
      <w:r>
        <w:lastRenderedPageBreak/>
        <w:t>4.3 Maintenance</w:t>
      </w:r>
      <w:bookmarkEnd w:id="27"/>
    </w:p>
    <w:p w:rsidR="006A5770" w:rsidRDefault="006A5770" w:rsidP="006A5770">
      <w:pPr>
        <w:spacing w:after="240" w:line="240" w:lineRule="auto"/>
      </w:pPr>
      <w:r>
        <w:t xml:space="preserve">The wheels should be periodically cleaned. When dry add a drop of lubricating oil to the wheel axles to prevent seizing. </w:t>
      </w:r>
    </w:p>
    <w:p w:rsidR="006A5770" w:rsidRDefault="006A5770" w:rsidP="006A5770">
      <w:pPr>
        <w:spacing w:after="240" w:line="240" w:lineRule="auto"/>
      </w:pPr>
      <w:r>
        <w:t xml:space="preserve">All screws in the case are fitted with anti-vibration nuts or secured with adhesive. However, after transporting the case in a vehicle, it is suggested to check the integrity of the docking station and any screws to ensure no damage has occurred and all electrical connections are secure prior to use. </w:t>
      </w:r>
    </w:p>
    <w:p w:rsidR="006A5770" w:rsidRDefault="006A5770" w:rsidP="006A5770">
      <w:pPr>
        <w:spacing w:after="240" w:line="240" w:lineRule="auto"/>
      </w:pPr>
      <w:r>
        <w:t xml:space="preserve">After a period of time replacement of the rechargeable lead acid batteries may be necessary. If so these must be replaced with batteries of the same type as specified in section 5.1 and replaced as a pair. </w:t>
      </w:r>
    </w:p>
    <w:p w:rsidR="006A5770" w:rsidRDefault="006A5770" w:rsidP="006A5770">
      <w:pPr>
        <w:spacing w:after="240" w:line="240" w:lineRule="auto"/>
      </w:pPr>
      <w:r>
        <w:t>Should any fault occur please contact the Trace2o</w:t>
      </w:r>
      <w:r>
        <w:rPr>
          <w:rFonts w:cstheme="minorHAnsi"/>
        </w:rPr>
        <w:t>®</w:t>
      </w:r>
      <w:r>
        <w:t xml:space="preserve"> Technical Team who will be more than happy to advise </w:t>
      </w:r>
      <w:proofErr w:type="gramStart"/>
      <w:r>
        <w:t>you.</w:t>
      </w:r>
      <w:proofErr w:type="gramEnd"/>
      <w:r>
        <w:t xml:space="preserve"> </w:t>
      </w:r>
    </w:p>
    <w:p w:rsidR="006A5770" w:rsidRDefault="006A5770" w:rsidP="006A5770">
      <w:pPr>
        <w:spacing w:after="240" w:line="240" w:lineRule="auto"/>
      </w:pPr>
    </w:p>
    <w:p w:rsidR="006A5770" w:rsidRDefault="006A5770" w:rsidP="006A5770">
      <w:pPr>
        <w:pStyle w:val="Heading1"/>
        <w:spacing w:after="240" w:line="240" w:lineRule="auto"/>
      </w:pPr>
      <w:bookmarkStart w:id="28" w:name="_Toc1381730"/>
      <w:r>
        <w:t>5.0 Technical Specification</w:t>
      </w:r>
      <w:bookmarkEnd w:id="28"/>
    </w:p>
    <w:p w:rsidR="006A5770" w:rsidRDefault="006A5770" w:rsidP="006A5770">
      <w:pPr>
        <w:pStyle w:val="Heading2"/>
        <w:spacing w:after="240" w:line="240" w:lineRule="auto"/>
      </w:pPr>
      <w:bookmarkStart w:id="29" w:name="_Toc1381731"/>
      <w:r>
        <w:t>5.1 Docking station:</w:t>
      </w:r>
      <w:bookmarkEnd w:id="29"/>
      <w:r>
        <w:t xml:space="preserve"> </w:t>
      </w:r>
    </w:p>
    <w:tbl>
      <w:tblPr>
        <w:tblStyle w:val="TableGrid"/>
        <w:tblW w:w="0" w:type="auto"/>
        <w:tblLook w:val="04A0" w:firstRow="1" w:lastRow="0" w:firstColumn="1" w:lastColumn="0" w:noHBand="0" w:noVBand="1"/>
      </w:tblPr>
      <w:tblGrid>
        <w:gridCol w:w="2629"/>
        <w:gridCol w:w="6185"/>
      </w:tblGrid>
      <w:tr w:rsidR="006A5770" w:rsidTr="00C50E65">
        <w:tc>
          <w:tcPr>
            <w:tcW w:w="0" w:type="auto"/>
          </w:tcPr>
          <w:p w:rsidR="006A5770" w:rsidRPr="00F064C5" w:rsidRDefault="006A5770" w:rsidP="00C50E65">
            <w:pPr>
              <w:pStyle w:val="NoSpacing"/>
              <w:spacing w:after="240"/>
              <w:rPr>
                <w:b/>
              </w:rPr>
            </w:pPr>
            <w:r>
              <w:rPr>
                <w:b/>
              </w:rPr>
              <w:t>Power supply</w:t>
            </w:r>
          </w:p>
        </w:tc>
        <w:tc>
          <w:tcPr>
            <w:tcW w:w="0" w:type="auto"/>
          </w:tcPr>
          <w:p w:rsidR="006A5770" w:rsidRDefault="006A5770" w:rsidP="00C50E65">
            <w:pPr>
              <w:pStyle w:val="NoSpacing"/>
              <w:spacing w:after="240"/>
            </w:pPr>
          </w:p>
        </w:tc>
      </w:tr>
      <w:tr w:rsidR="006A5770" w:rsidTr="00C50E65">
        <w:tc>
          <w:tcPr>
            <w:tcW w:w="0" w:type="auto"/>
          </w:tcPr>
          <w:p w:rsidR="006A5770" w:rsidRDefault="006A5770" w:rsidP="00C50E65">
            <w:pPr>
              <w:pStyle w:val="NoSpacing"/>
              <w:spacing w:after="240"/>
            </w:pPr>
            <w:r>
              <w:t>Input (Max)</w:t>
            </w:r>
          </w:p>
        </w:tc>
        <w:tc>
          <w:tcPr>
            <w:tcW w:w="0" w:type="auto"/>
          </w:tcPr>
          <w:p w:rsidR="006A5770" w:rsidRDefault="006A5770" w:rsidP="00C50E65">
            <w:pPr>
              <w:pStyle w:val="NoSpacing"/>
              <w:spacing w:after="240"/>
            </w:pPr>
            <w:r>
              <w:t>12-28V DC, 48W ( via supplied Power supply unit or vehicle charging lead only)</w:t>
            </w:r>
          </w:p>
        </w:tc>
      </w:tr>
      <w:tr w:rsidR="006A5770" w:rsidTr="00C50E65">
        <w:tc>
          <w:tcPr>
            <w:tcW w:w="0" w:type="auto"/>
          </w:tcPr>
          <w:p w:rsidR="006A5770" w:rsidRDefault="006A5770" w:rsidP="00C50E65">
            <w:pPr>
              <w:pStyle w:val="NoSpacing"/>
              <w:spacing w:after="240"/>
            </w:pPr>
            <w:r>
              <w:t>Output (Max)</w:t>
            </w:r>
          </w:p>
        </w:tc>
        <w:tc>
          <w:tcPr>
            <w:tcW w:w="0" w:type="auto"/>
          </w:tcPr>
          <w:p w:rsidR="006A5770" w:rsidRDefault="006A5770" w:rsidP="00C50E65">
            <w:pPr>
              <w:pStyle w:val="NoSpacing"/>
              <w:spacing w:after="240"/>
            </w:pPr>
            <w:r>
              <w:t>12-28V DC, fused 24W</w:t>
            </w:r>
          </w:p>
        </w:tc>
      </w:tr>
      <w:tr w:rsidR="006A5770" w:rsidTr="00C50E65">
        <w:tc>
          <w:tcPr>
            <w:tcW w:w="0" w:type="auto"/>
          </w:tcPr>
          <w:p w:rsidR="006A5770" w:rsidRPr="00A95286" w:rsidRDefault="006A5770" w:rsidP="00C50E65">
            <w:pPr>
              <w:pStyle w:val="NoSpacing"/>
              <w:spacing w:after="240"/>
            </w:pPr>
            <w:r>
              <w:t xml:space="preserve">Fuse </w:t>
            </w:r>
          </w:p>
        </w:tc>
        <w:tc>
          <w:tcPr>
            <w:tcW w:w="0" w:type="auto"/>
          </w:tcPr>
          <w:p w:rsidR="006A5770" w:rsidRDefault="006A5770" w:rsidP="00C50E65">
            <w:pPr>
              <w:pStyle w:val="NoSpacing"/>
              <w:spacing w:after="240"/>
            </w:pPr>
            <w:r>
              <w:t>2A Type T</w:t>
            </w:r>
          </w:p>
        </w:tc>
      </w:tr>
      <w:tr w:rsidR="006A5770" w:rsidTr="00C50E65">
        <w:tc>
          <w:tcPr>
            <w:tcW w:w="0" w:type="auto"/>
          </w:tcPr>
          <w:p w:rsidR="006A5770" w:rsidRPr="00F064C5" w:rsidRDefault="006A5770" w:rsidP="00C50E65">
            <w:pPr>
              <w:pStyle w:val="NoSpacing"/>
              <w:spacing w:after="240"/>
              <w:rPr>
                <w:b/>
              </w:rPr>
            </w:pPr>
            <w:r w:rsidRPr="00F064C5">
              <w:rPr>
                <w:b/>
              </w:rPr>
              <w:t xml:space="preserve">Environmental </w:t>
            </w:r>
          </w:p>
        </w:tc>
        <w:tc>
          <w:tcPr>
            <w:tcW w:w="0" w:type="auto"/>
          </w:tcPr>
          <w:p w:rsidR="006A5770" w:rsidRDefault="006A5770" w:rsidP="00C50E65">
            <w:pPr>
              <w:pStyle w:val="NoSpacing"/>
              <w:spacing w:after="240"/>
            </w:pPr>
          </w:p>
        </w:tc>
      </w:tr>
      <w:tr w:rsidR="006A5770" w:rsidTr="00C50E65">
        <w:tc>
          <w:tcPr>
            <w:tcW w:w="0" w:type="auto"/>
          </w:tcPr>
          <w:p w:rsidR="006A5770" w:rsidRDefault="006A5770" w:rsidP="00C50E65">
            <w:pPr>
              <w:pStyle w:val="NoSpacing"/>
              <w:spacing w:after="240"/>
            </w:pPr>
            <w:r>
              <w:t>Operating temperature range</w:t>
            </w:r>
          </w:p>
        </w:tc>
        <w:tc>
          <w:tcPr>
            <w:tcW w:w="0" w:type="auto"/>
          </w:tcPr>
          <w:p w:rsidR="006A5770" w:rsidRDefault="006A5770" w:rsidP="00C50E65">
            <w:pPr>
              <w:pStyle w:val="NoSpacing"/>
              <w:spacing w:after="240"/>
            </w:pPr>
            <w:r>
              <w:t>15 – 50°C</w:t>
            </w:r>
          </w:p>
        </w:tc>
      </w:tr>
      <w:tr w:rsidR="006A5770" w:rsidTr="00C50E65">
        <w:tc>
          <w:tcPr>
            <w:tcW w:w="0" w:type="auto"/>
          </w:tcPr>
          <w:p w:rsidR="006A5770" w:rsidRDefault="006A5770" w:rsidP="00C50E65">
            <w:pPr>
              <w:pStyle w:val="NoSpacing"/>
              <w:spacing w:after="240"/>
            </w:pPr>
            <w:r>
              <w:t>Storage temperature</w:t>
            </w:r>
          </w:p>
        </w:tc>
        <w:tc>
          <w:tcPr>
            <w:tcW w:w="0" w:type="auto"/>
          </w:tcPr>
          <w:p w:rsidR="006A5770" w:rsidRDefault="006A5770" w:rsidP="00C50E65">
            <w:pPr>
              <w:pStyle w:val="NoSpacing"/>
              <w:spacing w:after="240"/>
            </w:pPr>
            <w:r>
              <w:t>0 – 70°C</w:t>
            </w:r>
          </w:p>
        </w:tc>
      </w:tr>
      <w:tr w:rsidR="006A5770" w:rsidTr="00C50E65">
        <w:tc>
          <w:tcPr>
            <w:tcW w:w="0" w:type="auto"/>
          </w:tcPr>
          <w:p w:rsidR="006A5770" w:rsidRPr="00D421A5" w:rsidRDefault="006A5770" w:rsidP="00C50E65">
            <w:pPr>
              <w:pStyle w:val="NoSpacing"/>
              <w:spacing w:after="240"/>
              <w:rPr>
                <w:b/>
              </w:rPr>
            </w:pPr>
            <w:r>
              <w:rPr>
                <w:b/>
              </w:rPr>
              <w:t>Protection</w:t>
            </w:r>
          </w:p>
        </w:tc>
        <w:tc>
          <w:tcPr>
            <w:tcW w:w="0" w:type="auto"/>
          </w:tcPr>
          <w:p w:rsidR="006A5770" w:rsidRDefault="006A5770" w:rsidP="00C50E65">
            <w:pPr>
              <w:pStyle w:val="NoSpacing"/>
              <w:spacing w:after="240"/>
            </w:pPr>
          </w:p>
        </w:tc>
      </w:tr>
      <w:tr w:rsidR="006A5770" w:rsidTr="00C50E65">
        <w:tc>
          <w:tcPr>
            <w:tcW w:w="0" w:type="auto"/>
          </w:tcPr>
          <w:p w:rsidR="006A5770" w:rsidRDefault="006A5770" w:rsidP="00C50E65">
            <w:pPr>
              <w:pStyle w:val="NoSpacing"/>
              <w:spacing w:after="240"/>
            </w:pPr>
            <w:r>
              <w:t>Water ingress (Closed)</w:t>
            </w:r>
          </w:p>
        </w:tc>
        <w:tc>
          <w:tcPr>
            <w:tcW w:w="0" w:type="auto"/>
          </w:tcPr>
          <w:p w:rsidR="006A5770" w:rsidRDefault="006A5770" w:rsidP="00C50E65">
            <w:pPr>
              <w:pStyle w:val="NoSpacing"/>
              <w:spacing w:after="240"/>
            </w:pPr>
            <w:r>
              <w:t>IP68 (1hr, 0.2m)</w:t>
            </w:r>
          </w:p>
        </w:tc>
      </w:tr>
      <w:tr w:rsidR="006A5770" w:rsidTr="00C50E65">
        <w:tc>
          <w:tcPr>
            <w:tcW w:w="0" w:type="auto"/>
          </w:tcPr>
          <w:p w:rsidR="006A5770" w:rsidRDefault="006A5770" w:rsidP="00C50E65">
            <w:pPr>
              <w:pStyle w:val="NoSpacing"/>
              <w:spacing w:after="240"/>
            </w:pPr>
            <w:r>
              <w:t xml:space="preserve">Buoyancy </w:t>
            </w:r>
          </w:p>
        </w:tc>
        <w:tc>
          <w:tcPr>
            <w:tcW w:w="0" w:type="auto"/>
          </w:tcPr>
          <w:p w:rsidR="006A5770" w:rsidRDefault="006A5770" w:rsidP="00C50E65">
            <w:pPr>
              <w:pStyle w:val="NoSpacing"/>
              <w:spacing w:after="240"/>
            </w:pPr>
            <w:r>
              <w:t>47Kg</w:t>
            </w:r>
          </w:p>
        </w:tc>
      </w:tr>
      <w:tr w:rsidR="006A5770" w:rsidTr="00C50E65">
        <w:trPr>
          <w:trHeight w:val="646"/>
        </w:trPr>
        <w:tc>
          <w:tcPr>
            <w:tcW w:w="0" w:type="auto"/>
          </w:tcPr>
          <w:p w:rsidR="006A5770" w:rsidRPr="00A02F2B" w:rsidRDefault="006A5770" w:rsidP="00C50E65">
            <w:pPr>
              <w:spacing w:after="240"/>
              <w:rPr>
                <w:rFonts w:ascii="Calibri" w:hAnsi="Calibri" w:cs="Arial"/>
                <w:b/>
              </w:rPr>
            </w:pPr>
            <w:r>
              <w:rPr>
                <w:rFonts w:ascii="Calibri" w:hAnsi="Calibri" w:cs="Arial"/>
                <w:b/>
              </w:rPr>
              <w:t>Batteries</w:t>
            </w:r>
          </w:p>
        </w:tc>
        <w:tc>
          <w:tcPr>
            <w:tcW w:w="0" w:type="auto"/>
          </w:tcPr>
          <w:p w:rsidR="006A5770" w:rsidRDefault="006A5770" w:rsidP="00C50E65">
            <w:pPr>
              <w:spacing w:after="240"/>
            </w:pPr>
            <w:r w:rsidRPr="00EF71AB">
              <w:t>Panasonic UP-VW1245P1 Rechargeab</w:t>
            </w:r>
            <w:r>
              <w:t>le Lead Acid Battery 12V, 7.8Ah</w:t>
            </w:r>
          </w:p>
        </w:tc>
      </w:tr>
    </w:tbl>
    <w:p w:rsidR="006A5770" w:rsidRDefault="006A5770" w:rsidP="006A5770">
      <w:pPr>
        <w:pStyle w:val="Heading2"/>
        <w:spacing w:after="240" w:line="240" w:lineRule="auto"/>
        <w:rPr>
          <w:rFonts w:eastAsiaTheme="minorEastAsia" w:cstheme="minorBidi"/>
          <w:b w:val="0"/>
          <w:color w:val="auto"/>
          <w:sz w:val="22"/>
          <w:szCs w:val="22"/>
        </w:rPr>
      </w:pPr>
    </w:p>
    <w:p w:rsidR="006A5770" w:rsidRDefault="006A5770" w:rsidP="006A5770">
      <w:r>
        <w:rPr>
          <w:b/>
        </w:rPr>
        <w:br w:type="page"/>
      </w:r>
    </w:p>
    <w:p w:rsidR="006A5770" w:rsidRDefault="006A5770" w:rsidP="006A5770">
      <w:pPr>
        <w:pStyle w:val="Heading2"/>
        <w:spacing w:after="240" w:line="240" w:lineRule="auto"/>
      </w:pPr>
      <w:bookmarkStart w:id="30" w:name="_Toc1381732"/>
      <w:r>
        <w:lastRenderedPageBreak/>
        <w:t>5.2 Incubator:</w:t>
      </w:r>
      <w:bookmarkEnd w:id="30"/>
    </w:p>
    <w:tbl>
      <w:tblPr>
        <w:tblStyle w:val="TableGrid"/>
        <w:tblW w:w="0" w:type="auto"/>
        <w:tblLook w:val="04A0" w:firstRow="1" w:lastRow="0" w:firstColumn="1" w:lastColumn="0" w:noHBand="0" w:noVBand="1"/>
      </w:tblPr>
      <w:tblGrid>
        <w:gridCol w:w="2654"/>
        <w:gridCol w:w="6160"/>
      </w:tblGrid>
      <w:tr w:rsidR="006A5770" w:rsidTr="00C50E65">
        <w:tc>
          <w:tcPr>
            <w:tcW w:w="2689" w:type="dxa"/>
          </w:tcPr>
          <w:p w:rsidR="006A5770" w:rsidRPr="00D421A5" w:rsidRDefault="006A5770" w:rsidP="00C50E65">
            <w:pPr>
              <w:pStyle w:val="NoSpacing"/>
              <w:spacing w:after="240"/>
              <w:rPr>
                <w:b/>
              </w:rPr>
            </w:pPr>
            <w:r>
              <w:rPr>
                <w:b/>
              </w:rPr>
              <w:t>User Interface</w:t>
            </w:r>
          </w:p>
        </w:tc>
        <w:tc>
          <w:tcPr>
            <w:tcW w:w="6327" w:type="dxa"/>
          </w:tcPr>
          <w:p w:rsidR="006A5770" w:rsidRDefault="006A5770" w:rsidP="00C50E65">
            <w:pPr>
              <w:pStyle w:val="NoSpacing"/>
              <w:spacing w:after="240"/>
            </w:pPr>
          </w:p>
        </w:tc>
      </w:tr>
      <w:tr w:rsidR="006A5770" w:rsidTr="00C50E65">
        <w:tc>
          <w:tcPr>
            <w:tcW w:w="2689" w:type="dxa"/>
          </w:tcPr>
          <w:p w:rsidR="006A5770" w:rsidRPr="00D421A5" w:rsidRDefault="006A5770" w:rsidP="00C50E65">
            <w:pPr>
              <w:pStyle w:val="NoSpacing"/>
              <w:spacing w:after="240"/>
            </w:pPr>
            <w:r>
              <w:t>Display</w:t>
            </w:r>
          </w:p>
        </w:tc>
        <w:tc>
          <w:tcPr>
            <w:tcW w:w="6327" w:type="dxa"/>
          </w:tcPr>
          <w:p w:rsidR="006A5770" w:rsidRDefault="006A5770" w:rsidP="00C50E65">
            <w:pPr>
              <w:pStyle w:val="NoSpacing"/>
              <w:spacing w:after="240"/>
            </w:pPr>
            <w:r>
              <w:t>16 x 2 LCD</w:t>
            </w:r>
          </w:p>
        </w:tc>
      </w:tr>
      <w:tr w:rsidR="006A5770" w:rsidTr="00C50E65">
        <w:tc>
          <w:tcPr>
            <w:tcW w:w="2689" w:type="dxa"/>
          </w:tcPr>
          <w:p w:rsidR="006A5770" w:rsidRPr="004655F9" w:rsidRDefault="006A5770" w:rsidP="00C50E65">
            <w:pPr>
              <w:pStyle w:val="NoSpacing"/>
              <w:spacing w:after="240"/>
            </w:pPr>
            <w:r w:rsidRPr="004655F9">
              <w:t>Keypad</w:t>
            </w:r>
          </w:p>
        </w:tc>
        <w:tc>
          <w:tcPr>
            <w:tcW w:w="6327" w:type="dxa"/>
          </w:tcPr>
          <w:p w:rsidR="006A5770" w:rsidRDefault="006A5770" w:rsidP="00C50E65">
            <w:pPr>
              <w:pStyle w:val="NoSpacing"/>
              <w:spacing w:after="240"/>
            </w:pPr>
            <w:r>
              <w:t>3 key, tactile chemical resistant keypad</w:t>
            </w:r>
          </w:p>
        </w:tc>
      </w:tr>
      <w:tr w:rsidR="006A5770" w:rsidTr="00C50E65">
        <w:tc>
          <w:tcPr>
            <w:tcW w:w="2689" w:type="dxa"/>
          </w:tcPr>
          <w:p w:rsidR="006A5770" w:rsidRPr="00F064C5" w:rsidRDefault="006A5770" w:rsidP="00C50E65">
            <w:pPr>
              <w:pStyle w:val="NoSpacing"/>
              <w:spacing w:after="240"/>
              <w:rPr>
                <w:b/>
              </w:rPr>
            </w:pPr>
            <w:r>
              <w:rPr>
                <w:b/>
              </w:rPr>
              <w:t>Power supply</w:t>
            </w:r>
          </w:p>
        </w:tc>
        <w:tc>
          <w:tcPr>
            <w:tcW w:w="6327" w:type="dxa"/>
          </w:tcPr>
          <w:p w:rsidR="006A5770" w:rsidRDefault="006A5770" w:rsidP="00C50E65">
            <w:pPr>
              <w:pStyle w:val="NoSpacing"/>
              <w:spacing w:after="240"/>
            </w:pPr>
          </w:p>
        </w:tc>
      </w:tr>
      <w:tr w:rsidR="006A5770" w:rsidTr="00C50E65">
        <w:tc>
          <w:tcPr>
            <w:tcW w:w="2689" w:type="dxa"/>
          </w:tcPr>
          <w:p w:rsidR="006A5770" w:rsidRDefault="006A5770" w:rsidP="00C50E65">
            <w:pPr>
              <w:pStyle w:val="NoSpacing"/>
              <w:spacing w:after="240"/>
            </w:pPr>
            <w:r>
              <w:t>Input (Max)</w:t>
            </w:r>
          </w:p>
        </w:tc>
        <w:tc>
          <w:tcPr>
            <w:tcW w:w="6327" w:type="dxa"/>
          </w:tcPr>
          <w:p w:rsidR="006A5770" w:rsidRDefault="006A5770" w:rsidP="00C50E65">
            <w:pPr>
              <w:pStyle w:val="NoSpacing"/>
              <w:spacing w:after="240"/>
            </w:pPr>
            <w:r>
              <w:t>12-28V DC, 24W ( via supplied Power supply unit vehicle charging lead or docking station only)</w:t>
            </w:r>
          </w:p>
        </w:tc>
      </w:tr>
      <w:tr w:rsidR="006A5770" w:rsidTr="00C50E65">
        <w:tc>
          <w:tcPr>
            <w:tcW w:w="2689" w:type="dxa"/>
          </w:tcPr>
          <w:p w:rsidR="006A5770" w:rsidRPr="00F064C5" w:rsidRDefault="006A5770" w:rsidP="00C50E65">
            <w:pPr>
              <w:pStyle w:val="NoSpacing"/>
              <w:spacing w:after="240"/>
              <w:rPr>
                <w:b/>
              </w:rPr>
            </w:pPr>
            <w:r w:rsidRPr="00F064C5">
              <w:rPr>
                <w:b/>
              </w:rPr>
              <w:t xml:space="preserve">Environmental </w:t>
            </w:r>
          </w:p>
        </w:tc>
        <w:tc>
          <w:tcPr>
            <w:tcW w:w="6327" w:type="dxa"/>
          </w:tcPr>
          <w:p w:rsidR="006A5770" w:rsidRDefault="006A5770" w:rsidP="00C50E65">
            <w:pPr>
              <w:pStyle w:val="NoSpacing"/>
              <w:spacing w:after="240"/>
            </w:pPr>
          </w:p>
        </w:tc>
      </w:tr>
      <w:tr w:rsidR="006A5770" w:rsidTr="00C50E65">
        <w:tc>
          <w:tcPr>
            <w:tcW w:w="2689" w:type="dxa"/>
          </w:tcPr>
          <w:p w:rsidR="006A5770" w:rsidRDefault="006A5770" w:rsidP="00C50E65">
            <w:pPr>
              <w:pStyle w:val="NoSpacing"/>
              <w:spacing w:after="240"/>
            </w:pPr>
            <w:r>
              <w:t>Operating temperature range</w:t>
            </w:r>
          </w:p>
        </w:tc>
        <w:tc>
          <w:tcPr>
            <w:tcW w:w="6327" w:type="dxa"/>
          </w:tcPr>
          <w:p w:rsidR="006A5770" w:rsidRDefault="006A5770" w:rsidP="00C50E65">
            <w:pPr>
              <w:pStyle w:val="NoSpacing"/>
              <w:spacing w:after="240"/>
            </w:pPr>
            <w:r>
              <w:t>0 – 50°C</w:t>
            </w:r>
          </w:p>
        </w:tc>
      </w:tr>
      <w:tr w:rsidR="006A5770" w:rsidTr="00C50E65">
        <w:tc>
          <w:tcPr>
            <w:tcW w:w="2689" w:type="dxa"/>
          </w:tcPr>
          <w:p w:rsidR="006A5770" w:rsidRDefault="006A5770" w:rsidP="00C50E65">
            <w:pPr>
              <w:pStyle w:val="NoSpacing"/>
              <w:spacing w:after="240"/>
            </w:pPr>
            <w:r>
              <w:t>Storage temperature</w:t>
            </w:r>
          </w:p>
        </w:tc>
        <w:tc>
          <w:tcPr>
            <w:tcW w:w="6327" w:type="dxa"/>
          </w:tcPr>
          <w:p w:rsidR="006A5770" w:rsidRDefault="006A5770" w:rsidP="00C50E65">
            <w:pPr>
              <w:pStyle w:val="NoSpacing"/>
              <w:spacing w:after="240"/>
            </w:pPr>
            <w:r>
              <w:t>0 – 70°C</w:t>
            </w:r>
          </w:p>
        </w:tc>
      </w:tr>
      <w:tr w:rsidR="006A5770" w:rsidTr="00C50E65">
        <w:tc>
          <w:tcPr>
            <w:tcW w:w="2689" w:type="dxa"/>
          </w:tcPr>
          <w:p w:rsidR="006A5770" w:rsidRPr="00D421A5" w:rsidRDefault="006A5770" w:rsidP="00C50E65">
            <w:pPr>
              <w:pStyle w:val="NoSpacing"/>
              <w:spacing w:after="240"/>
              <w:rPr>
                <w:b/>
              </w:rPr>
            </w:pPr>
            <w:r>
              <w:rPr>
                <w:b/>
              </w:rPr>
              <w:t>Protection</w:t>
            </w:r>
          </w:p>
        </w:tc>
        <w:tc>
          <w:tcPr>
            <w:tcW w:w="6327" w:type="dxa"/>
          </w:tcPr>
          <w:p w:rsidR="006A5770" w:rsidRDefault="006A5770" w:rsidP="00C50E65">
            <w:pPr>
              <w:pStyle w:val="NoSpacing"/>
              <w:spacing w:after="240"/>
            </w:pPr>
          </w:p>
        </w:tc>
      </w:tr>
      <w:tr w:rsidR="006A5770" w:rsidTr="00C50E65">
        <w:tc>
          <w:tcPr>
            <w:tcW w:w="2689" w:type="dxa"/>
          </w:tcPr>
          <w:p w:rsidR="006A5770" w:rsidRDefault="006A5770" w:rsidP="00C50E65">
            <w:pPr>
              <w:pStyle w:val="NoSpacing"/>
              <w:spacing w:after="240"/>
            </w:pPr>
            <w:r>
              <w:t>Water ingress (Closed)</w:t>
            </w:r>
          </w:p>
        </w:tc>
        <w:tc>
          <w:tcPr>
            <w:tcW w:w="6327" w:type="dxa"/>
          </w:tcPr>
          <w:p w:rsidR="006A5770" w:rsidRDefault="006A5770" w:rsidP="00C50E65">
            <w:pPr>
              <w:pStyle w:val="NoSpacing"/>
              <w:spacing w:after="240"/>
            </w:pPr>
            <w:r>
              <w:t>IP68 (1hr, 0.2m)</w:t>
            </w:r>
          </w:p>
        </w:tc>
      </w:tr>
      <w:tr w:rsidR="006A5770" w:rsidTr="00C50E65">
        <w:tc>
          <w:tcPr>
            <w:tcW w:w="2689" w:type="dxa"/>
          </w:tcPr>
          <w:p w:rsidR="006A5770" w:rsidRDefault="006A5770" w:rsidP="00C50E65">
            <w:pPr>
              <w:pStyle w:val="NoSpacing"/>
              <w:spacing w:after="240"/>
            </w:pPr>
            <w:r>
              <w:t xml:space="preserve">Buoyancy </w:t>
            </w:r>
          </w:p>
        </w:tc>
        <w:tc>
          <w:tcPr>
            <w:tcW w:w="6327" w:type="dxa"/>
          </w:tcPr>
          <w:p w:rsidR="006A5770" w:rsidRDefault="006A5770" w:rsidP="00C50E65">
            <w:pPr>
              <w:pStyle w:val="NoSpacing"/>
              <w:spacing w:after="240"/>
            </w:pPr>
            <w:r>
              <w:t>47Kg</w:t>
            </w:r>
          </w:p>
        </w:tc>
      </w:tr>
    </w:tbl>
    <w:p w:rsidR="006A5770" w:rsidRDefault="006A5770" w:rsidP="006A5770">
      <w:pPr>
        <w:pStyle w:val="NoSpacing"/>
        <w:spacing w:after="240"/>
      </w:pPr>
    </w:p>
    <w:p w:rsidR="006A5770" w:rsidRDefault="006A5770" w:rsidP="006A5770">
      <w:pPr>
        <w:pStyle w:val="Heading1"/>
      </w:pPr>
      <w:bookmarkStart w:id="31" w:name="_Toc1381733"/>
    </w:p>
    <w:p w:rsidR="006A5770" w:rsidRPr="006C61AB" w:rsidRDefault="006A5770" w:rsidP="006A5770">
      <w:pPr>
        <w:pStyle w:val="Heading1"/>
      </w:pPr>
      <w:r>
        <w:t>6</w:t>
      </w:r>
      <w:r w:rsidRPr="00341498">
        <w:t>.0 Guarantee and Assistance</w:t>
      </w:r>
      <w:bookmarkEnd w:id="31"/>
    </w:p>
    <w:p w:rsidR="006A5770" w:rsidRDefault="006A5770" w:rsidP="006A5770">
      <w:pPr>
        <w:spacing w:after="240" w:line="240" w:lineRule="auto"/>
      </w:pPr>
      <w:r>
        <w:t>Trace2o</w:t>
      </w:r>
      <w:r>
        <w:rPr>
          <w:rFonts w:cstheme="minorHAnsi"/>
        </w:rPr>
        <w:t>®</w:t>
      </w:r>
      <w:r>
        <w:t xml:space="preserve"> hope that the AquaSafe</w:t>
      </w:r>
      <w:r>
        <w:rPr>
          <w:rFonts w:cstheme="minorHAnsi"/>
        </w:rPr>
        <w:t>®</w:t>
      </w:r>
      <w:r>
        <w:t xml:space="preserve"> incubator will give many years of trouble free operation, but in the event of a technical problem occurring the AquaSafe</w:t>
      </w:r>
      <w:r>
        <w:rPr>
          <w:rFonts w:cstheme="minorHAnsi"/>
        </w:rPr>
        <w:t>®</w:t>
      </w:r>
      <w:r>
        <w:t xml:space="preserve"> incubator is covered by Trace2o</w:t>
      </w:r>
      <w:r>
        <w:rPr>
          <w:rFonts w:cstheme="minorHAnsi"/>
        </w:rPr>
        <w:t>®</w:t>
      </w:r>
      <w:r>
        <w:t xml:space="preserve"> Ltd’s standard Guarantee terms and conditions available via email or via download from </w:t>
      </w:r>
      <w:hyperlink r:id="rId23" w:history="1">
        <w:r w:rsidRPr="00325BE3">
          <w:rPr>
            <w:rStyle w:val="Hyperlink"/>
          </w:rPr>
          <w:t>www.trace2o.com</w:t>
        </w:r>
      </w:hyperlink>
      <w:r>
        <w:t xml:space="preserve">. </w:t>
      </w:r>
    </w:p>
    <w:p w:rsidR="006A5770" w:rsidRDefault="006A5770" w:rsidP="006A5770">
      <w:pPr>
        <w:spacing w:after="240" w:line="240" w:lineRule="auto"/>
      </w:pPr>
      <w:r>
        <w:t>In the event that any technical assistance is required, the Trace2o</w:t>
      </w:r>
      <w:r>
        <w:rPr>
          <w:rFonts w:cstheme="minorHAnsi"/>
        </w:rPr>
        <w:t>®</w:t>
      </w:r>
      <w:r>
        <w:t xml:space="preserve"> Customer Service department will be happy to assist. Contact details as follows: </w:t>
      </w:r>
    </w:p>
    <w:p w:rsidR="006A5770" w:rsidRDefault="006A5770" w:rsidP="006A5770">
      <w:pPr>
        <w:pStyle w:val="NoSpacing"/>
      </w:pPr>
      <w:r>
        <w:t>Trace2o Ltd</w:t>
      </w:r>
    </w:p>
    <w:p w:rsidR="006A5770" w:rsidRDefault="006A5770" w:rsidP="006A5770">
      <w:pPr>
        <w:pStyle w:val="NoSpacing"/>
      </w:pPr>
      <w:r>
        <w:t>The Technology Centre</w:t>
      </w:r>
    </w:p>
    <w:p w:rsidR="006A5770" w:rsidRDefault="006A5770" w:rsidP="006A5770">
      <w:pPr>
        <w:pStyle w:val="NoSpacing"/>
      </w:pPr>
      <w:r>
        <w:t>Station Road</w:t>
      </w:r>
    </w:p>
    <w:p w:rsidR="006A5770" w:rsidRDefault="006A5770" w:rsidP="006A5770">
      <w:pPr>
        <w:pStyle w:val="NoSpacing"/>
      </w:pPr>
      <w:r>
        <w:t>Thatcham</w:t>
      </w:r>
    </w:p>
    <w:p w:rsidR="006A5770" w:rsidRDefault="006A5770" w:rsidP="006A5770">
      <w:pPr>
        <w:pStyle w:val="NoSpacing"/>
      </w:pPr>
      <w:r>
        <w:t>Berkshire</w:t>
      </w:r>
    </w:p>
    <w:p w:rsidR="006A5770" w:rsidRDefault="006A5770" w:rsidP="006A5770">
      <w:pPr>
        <w:pStyle w:val="NoSpacing"/>
      </w:pPr>
      <w:r>
        <w:t>RG19 4HZ</w:t>
      </w:r>
    </w:p>
    <w:p w:rsidR="006A5770" w:rsidRDefault="006A5770" w:rsidP="006A5770">
      <w:pPr>
        <w:pStyle w:val="NoSpacing"/>
      </w:pPr>
      <w:r>
        <w:t>UK</w:t>
      </w:r>
    </w:p>
    <w:p w:rsidR="006A5770" w:rsidRDefault="006A5770" w:rsidP="006A5770">
      <w:pPr>
        <w:pStyle w:val="NoSpacing"/>
      </w:pPr>
      <w:r>
        <w:t>T: 01635 866772</w:t>
      </w:r>
    </w:p>
    <w:p w:rsidR="006A5770" w:rsidRDefault="006A5770" w:rsidP="006A5770">
      <w:pPr>
        <w:pStyle w:val="NoSpacing"/>
      </w:pPr>
      <w:r>
        <w:t xml:space="preserve">E: </w:t>
      </w:r>
      <w:hyperlink r:id="rId24" w:history="1">
        <w:r w:rsidRPr="00325BE3">
          <w:rPr>
            <w:rStyle w:val="Hyperlink"/>
          </w:rPr>
          <w:t>Technical@Trace2o.com</w:t>
        </w:r>
      </w:hyperlink>
    </w:p>
    <w:p w:rsidR="006A5770" w:rsidRDefault="006A5770" w:rsidP="006A5770">
      <w:pPr>
        <w:pStyle w:val="NoSpacing"/>
        <w:spacing w:after="240"/>
      </w:pPr>
    </w:p>
    <w:p w:rsidR="006A5770" w:rsidRDefault="006A5770" w:rsidP="006A5770"/>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jc w:val="center"/>
        <w:rPr>
          <w:b/>
          <w:sz w:val="160"/>
        </w:rPr>
      </w:pPr>
      <w:r>
        <w:rPr>
          <w:b/>
          <w:color w:val="C45911" w:themeColor="accent2" w:themeShade="BF"/>
          <w:sz w:val="160"/>
        </w:rPr>
        <w:t xml:space="preserve">Section 4 </w:t>
      </w:r>
      <w:r w:rsidRPr="00B84FF0">
        <w:rPr>
          <w:b/>
          <w:color w:val="C45911" w:themeColor="accent2" w:themeShade="BF"/>
          <w:sz w:val="160"/>
        </w:rPr>
        <w:t>Aqua</w:t>
      </w:r>
      <w:r w:rsidRPr="00B84FF0">
        <w:rPr>
          <w:b/>
          <w:color w:val="A6A6A6" w:themeColor="background1" w:themeShade="A6"/>
          <w:sz w:val="160"/>
        </w:rPr>
        <w:t>Safe</w:t>
      </w:r>
    </w:p>
    <w:p w:rsidR="006A5770" w:rsidRDefault="006A5770" w:rsidP="006A5770">
      <w:pPr>
        <w:ind w:left="540"/>
        <w:jc w:val="center"/>
        <w:rPr>
          <w:b/>
          <w:sz w:val="96"/>
        </w:rPr>
      </w:pPr>
    </w:p>
    <w:p w:rsidR="006A5770" w:rsidRPr="00B84FF0" w:rsidRDefault="006A5770" w:rsidP="006A5770">
      <w:pPr>
        <w:ind w:left="540"/>
        <w:jc w:val="center"/>
        <w:rPr>
          <w:b/>
          <w:sz w:val="96"/>
        </w:rPr>
      </w:pPr>
      <w:r>
        <w:rPr>
          <w:b/>
          <w:sz w:val="96"/>
        </w:rPr>
        <w:t>Membrane Filtration</w:t>
      </w:r>
    </w:p>
    <w:p w:rsidR="006A5770" w:rsidRPr="00B84FF0" w:rsidRDefault="006A5770" w:rsidP="006A5770">
      <w:pPr>
        <w:ind w:left="540"/>
        <w:jc w:val="center"/>
        <w:rPr>
          <w:b/>
          <w:sz w:val="96"/>
        </w:rPr>
      </w:pPr>
      <w:r w:rsidRPr="00B84FF0">
        <w:rPr>
          <w:b/>
          <w:sz w:val="96"/>
        </w:rPr>
        <w:t>Instruction Manual</w:t>
      </w: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rPr>
          <w:b/>
        </w:rPr>
      </w:pPr>
    </w:p>
    <w:sdt>
      <w:sdtPr>
        <w:rPr>
          <w:rFonts w:eastAsiaTheme="minorEastAsia" w:cstheme="minorBidi"/>
          <w:b w:val="0"/>
          <w:color w:val="auto"/>
          <w:sz w:val="22"/>
          <w:szCs w:val="22"/>
        </w:rPr>
        <w:id w:val="-1066639941"/>
        <w:docPartObj>
          <w:docPartGallery w:val="Table of Contents"/>
          <w:docPartUnique/>
        </w:docPartObj>
      </w:sdtPr>
      <w:sdtEndPr>
        <w:rPr>
          <w:bCs/>
          <w:noProof/>
        </w:rPr>
      </w:sdtEndPr>
      <w:sdtContent>
        <w:p w:rsidR="006A5770" w:rsidRPr="00B84FF0" w:rsidRDefault="006A5770" w:rsidP="006A5770">
          <w:pPr>
            <w:pStyle w:val="Heading1"/>
            <w:ind w:left="540"/>
          </w:pPr>
        </w:p>
        <w:p w:rsidR="006A5770" w:rsidRPr="00B84FF0" w:rsidRDefault="006A5770" w:rsidP="006A5770">
          <w:pPr>
            <w:pStyle w:val="Heading1"/>
            <w:ind w:left="540"/>
          </w:pPr>
          <w:bookmarkStart w:id="32" w:name="_Toc441004391"/>
          <w:r w:rsidRPr="00B84FF0">
            <w:t>Contents</w:t>
          </w:r>
          <w:bookmarkEnd w:id="32"/>
        </w:p>
        <w:p w:rsidR="006A5770" w:rsidRPr="00B84FF0" w:rsidRDefault="006A5770" w:rsidP="006A5770">
          <w:pPr>
            <w:tabs>
              <w:tab w:val="right" w:pos="8460"/>
            </w:tabs>
            <w:ind w:left="540"/>
          </w:pPr>
        </w:p>
        <w:p w:rsidR="006A5770" w:rsidRDefault="006A5770" w:rsidP="006A5770">
          <w:pPr>
            <w:pStyle w:val="TOC1"/>
            <w:tabs>
              <w:tab w:val="right" w:pos="8460"/>
            </w:tabs>
            <w:rPr>
              <w:noProof/>
              <w:lang w:eastAsia="en-GB"/>
            </w:rPr>
          </w:pPr>
          <w:r w:rsidRPr="00B84FF0">
            <w:fldChar w:fldCharType="begin"/>
          </w:r>
          <w:r w:rsidRPr="00B84FF0">
            <w:instrText xml:space="preserve"> TOC \o "1-3" \h \z \u </w:instrText>
          </w:r>
          <w:r w:rsidRPr="00B84FF0">
            <w:fldChar w:fldCharType="separate"/>
          </w:r>
          <w:hyperlink w:anchor="_Toc441004391" w:history="1">
            <w:r w:rsidRPr="00FD0DEA">
              <w:rPr>
                <w:rStyle w:val="Hyperlink"/>
                <w:noProof/>
              </w:rPr>
              <w:t>Contents</w:t>
            </w:r>
            <w:r>
              <w:rPr>
                <w:noProof/>
                <w:webHidden/>
              </w:rPr>
              <w:tab/>
            </w:r>
            <w:r>
              <w:rPr>
                <w:noProof/>
                <w:webHidden/>
              </w:rPr>
              <w:fldChar w:fldCharType="begin"/>
            </w:r>
            <w:r>
              <w:rPr>
                <w:noProof/>
                <w:webHidden/>
              </w:rPr>
              <w:instrText xml:space="preserve"> PAGEREF _Toc441004391 \h </w:instrText>
            </w:r>
            <w:r>
              <w:rPr>
                <w:noProof/>
                <w:webHidden/>
              </w:rPr>
            </w:r>
            <w:r>
              <w:rPr>
                <w:noProof/>
                <w:webHidden/>
              </w:rPr>
              <w:fldChar w:fldCharType="separate"/>
            </w:r>
            <w:r>
              <w:rPr>
                <w:noProof/>
                <w:webHidden/>
              </w:rPr>
              <w:t>2</w:t>
            </w:r>
            <w:r>
              <w:rPr>
                <w:noProof/>
                <w:webHidden/>
              </w:rPr>
              <w:fldChar w:fldCharType="end"/>
            </w:r>
          </w:hyperlink>
        </w:p>
        <w:p w:rsidR="006A5770" w:rsidRDefault="003F00CB" w:rsidP="006A5770">
          <w:pPr>
            <w:pStyle w:val="TOC1"/>
            <w:tabs>
              <w:tab w:val="right" w:pos="8460"/>
            </w:tabs>
            <w:rPr>
              <w:noProof/>
              <w:lang w:eastAsia="en-GB"/>
            </w:rPr>
          </w:pPr>
          <w:hyperlink w:anchor="_Toc441004392" w:history="1">
            <w:r w:rsidR="006A5770" w:rsidRPr="00FD0DEA">
              <w:rPr>
                <w:rStyle w:val="Hyperlink"/>
                <w:noProof/>
              </w:rPr>
              <w:t>SECTION 1: ASSEMBLY OF FILTRATION APPARATUS</w:t>
            </w:r>
            <w:r w:rsidR="006A5770">
              <w:rPr>
                <w:noProof/>
                <w:webHidden/>
              </w:rPr>
              <w:tab/>
            </w:r>
            <w:r w:rsidR="006A5770">
              <w:rPr>
                <w:noProof/>
                <w:webHidden/>
              </w:rPr>
              <w:fldChar w:fldCharType="begin"/>
            </w:r>
            <w:r w:rsidR="006A5770">
              <w:rPr>
                <w:noProof/>
                <w:webHidden/>
              </w:rPr>
              <w:instrText xml:space="preserve"> PAGEREF _Toc441004392 \h </w:instrText>
            </w:r>
            <w:r w:rsidR="006A5770">
              <w:rPr>
                <w:noProof/>
                <w:webHidden/>
              </w:rPr>
            </w:r>
            <w:r w:rsidR="006A5770">
              <w:rPr>
                <w:noProof/>
                <w:webHidden/>
              </w:rPr>
              <w:fldChar w:fldCharType="separate"/>
            </w:r>
            <w:r w:rsidR="006A5770">
              <w:rPr>
                <w:noProof/>
                <w:webHidden/>
              </w:rPr>
              <w:t>3</w:t>
            </w:r>
            <w:r w:rsidR="006A5770">
              <w:rPr>
                <w:noProof/>
                <w:webHidden/>
              </w:rPr>
              <w:fldChar w:fldCharType="end"/>
            </w:r>
          </w:hyperlink>
        </w:p>
        <w:p w:rsidR="006A5770" w:rsidRDefault="003F00CB" w:rsidP="006A5770">
          <w:pPr>
            <w:pStyle w:val="TOC1"/>
            <w:tabs>
              <w:tab w:val="right" w:pos="8460"/>
            </w:tabs>
            <w:rPr>
              <w:noProof/>
              <w:lang w:eastAsia="en-GB"/>
            </w:rPr>
          </w:pPr>
          <w:hyperlink w:anchor="_Toc441004393" w:history="1">
            <w:r w:rsidR="006A5770" w:rsidRPr="00FD0DEA">
              <w:rPr>
                <w:rStyle w:val="Hyperlink"/>
                <w:noProof/>
              </w:rPr>
              <w:t>SECTION 2: PREPARING BACTERIOLOGICAL MEDIA IN A LABORATORY FACILITY</w:t>
            </w:r>
            <w:r w:rsidR="006A5770">
              <w:rPr>
                <w:noProof/>
                <w:webHidden/>
              </w:rPr>
              <w:tab/>
            </w:r>
            <w:r w:rsidR="006A5770">
              <w:rPr>
                <w:noProof/>
                <w:webHidden/>
              </w:rPr>
              <w:fldChar w:fldCharType="begin"/>
            </w:r>
            <w:r w:rsidR="006A5770">
              <w:rPr>
                <w:noProof/>
                <w:webHidden/>
              </w:rPr>
              <w:instrText xml:space="preserve"> PAGEREF _Toc441004393 \h </w:instrText>
            </w:r>
            <w:r w:rsidR="006A5770">
              <w:rPr>
                <w:noProof/>
                <w:webHidden/>
              </w:rPr>
            </w:r>
            <w:r w:rsidR="006A5770">
              <w:rPr>
                <w:noProof/>
                <w:webHidden/>
              </w:rPr>
              <w:fldChar w:fldCharType="separate"/>
            </w:r>
            <w:r w:rsidR="006A5770">
              <w:rPr>
                <w:noProof/>
                <w:webHidden/>
              </w:rPr>
              <w:t>5</w:t>
            </w:r>
            <w:r w:rsidR="006A5770">
              <w:rPr>
                <w:noProof/>
                <w:webHidden/>
              </w:rPr>
              <w:fldChar w:fldCharType="end"/>
            </w:r>
          </w:hyperlink>
        </w:p>
        <w:p w:rsidR="006A5770" w:rsidRDefault="003F00CB" w:rsidP="006A5770">
          <w:pPr>
            <w:pStyle w:val="TOC1"/>
            <w:tabs>
              <w:tab w:val="right" w:pos="8460"/>
            </w:tabs>
            <w:rPr>
              <w:noProof/>
              <w:lang w:eastAsia="en-GB"/>
            </w:rPr>
          </w:pPr>
          <w:hyperlink w:anchor="_Toc441004394" w:history="1">
            <w:r w:rsidR="006A5770" w:rsidRPr="00FD0DEA">
              <w:rPr>
                <w:rStyle w:val="Hyperlink"/>
                <w:noProof/>
              </w:rPr>
              <w:t>SECTION 3: PREPARING BACTERIOLOGICAL MEDIA IN THE FIELD</w:t>
            </w:r>
            <w:r w:rsidR="006A5770">
              <w:rPr>
                <w:noProof/>
                <w:webHidden/>
              </w:rPr>
              <w:tab/>
            </w:r>
            <w:r w:rsidR="006A5770">
              <w:rPr>
                <w:noProof/>
                <w:webHidden/>
              </w:rPr>
              <w:fldChar w:fldCharType="begin"/>
            </w:r>
            <w:r w:rsidR="006A5770">
              <w:rPr>
                <w:noProof/>
                <w:webHidden/>
              </w:rPr>
              <w:instrText xml:space="preserve"> PAGEREF _Toc441004394 \h </w:instrText>
            </w:r>
            <w:r w:rsidR="006A5770">
              <w:rPr>
                <w:noProof/>
                <w:webHidden/>
              </w:rPr>
            </w:r>
            <w:r w:rsidR="006A5770">
              <w:rPr>
                <w:noProof/>
                <w:webHidden/>
              </w:rPr>
              <w:fldChar w:fldCharType="separate"/>
            </w:r>
            <w:r w:rsidR="006A5770">
              <w:rPr>
                <w:noProof/>
                <w:webHidden/>
              </w:rPr>
              <w:t>6</w:t>
            </w:r>
            <w:r w:rsidR="006A5770">
              <w:rPr>
                <w:noProof/>
                <w:webHidden/>
              </w:rPr>
              <w:fldChar w:fldCharType="end"/>
            </w:r>
          </w:hyperlink>
        </w:p>
        <w:p w:rsidR="006A5770" w:rsidRDefault="003F00CB" w:rsidP="006A5770">
          <w:pPr>
            <w:pStyle w:val="TOC1"/>
            <w:tabs>
              <w:tab w:val="right" w:pos="8460"/>
            </w:tabs>
            <w:rPr>
              <w:noProof/>
              <w:lang w:eastAsia="en-GB"/>
            </w:rPr>
          </w:pPr>
          <w:hyperlink w:anchor="_Toc441004395" w:history="1">
            <w:r w:rsidR="006A5770" w:rsidRPr="00FD0DEA">
              <w:rPr>
                <w:rStyle w:val="Hyperlink"/>
                <w:noProof/>
              </w:rPr>
              <w:t>SECTION 4: SAMPLING</w:t>
            </w:r>
            <w:r w:rsidR="006A5770">
              <w:rPr>
                <w:noProof/>
                <w:webHidden/>
              </w:rPr>
              <w:tab/>
            </w:r>
            <w:r w:rsidR="006A5770">
              <w:rPr>
                <w:noProof/>
                <w:webHidden/>
              </w:rPr>
              <w:fldChar w:fldCharType="begin"/>
            </w:r>
            <w:r w:rsidR="006A5770">
              <w:rPr>
                <w:noProof/>
                <w:webHidden/>
              </w:rPr>
              <w:instrText xml:space="preserve"> PAGEREF _Toc441004395 \h </w:instrText>
            </w:r>
            <w:r w:rsidR="006A5770">
              <w:rPr>
                <w:noProof/>
                <w:webHidden/>
              </w:rPr>
            </w:r>
            <w:r w:rsidR="006A5770">
              <w:rPr>
                <w:noProof/>
                <w:webHidden/>
              </w:rPr>
              <w:fldChar w:fldCharType="separate"/>
            </w:r>
            <w:r w:rsidR="006A5770">
              <w:rPr>
                <w:noProof/>
                <w:webHidden/>
              </w:rPr>
              <w:t>7</w:t>
            </w:r>
            <w:r w:rsidR="006A5770">
              <w:rPr>
                <w:noProof/>
                <w:webHidden/>
              </w:rPr>
              <w:fldChar w:fldCharType="end"/>
            </w:r>
          </w:hyperlink>
        </w:p>
        <w:p w:rsidR="006A5770" w:rsidRDefault="003F00CB" w:rsidP="006A5770">
          <w:pPr>
            <w:pStyle w:val="TOC1"/>
            <w:tabs>
              <w:tab w:val="right" w:pos="8460"/>
            </w:tabs>
            <w:rPr>
              <w:noProof/>
              <w:lang w:eastAsia="en-GB"/>
            </w:rPr>
          </w:pPr>
          <w:hyperlink w:anchor="_Toc441004396" w:history="1">
            <w:r w:rsidR="006A5770" w:rsidRPr="00FD0DEA">
              <w:rPr>
                <w:rStyle w:val="Hyperlink"/>
                <w:noProof/>
              </w:rPr>
              <w:t>SECTION 5: USE OF BACTERIOLOGICAL MEDIA</w:t>
            </w:r>
            <w:r w:rsidR="006A5770">
              <w:rPr>
                <w:noProof/>
                <w:webHidden/>
              </w:rPr>
              <w:tab/>
            </w:r>
            <w:r w:rsidR="006A5770">
              <w:rPr>
                <w:noProof/>
                <w:webHidden/>
              </w:rPr>
              <w:fldChar w:fldCharType="begin"/>
            </w:r>
            <w:r w:rsidR="006A5770">
              <w:rPr>
                <w:noProof/>
                <w:webHidden/>
              </w:rPr>
              <w:instrText xml:space="preserve"> PAGEREF _Toc441004396 \h </w:instrText>
            </w:r>
            <w:r w:rsidR="006A5770">
              <w:rPr>
                <w:noProof/>
                <w:webHidden/>
              </w:rPr>
            </w:r>
            <w:r w:rsidR="006A5770">
              <w:rPr>
                <w:noProof/>
                <w:webHidden/>
              </w:rPr>
              <w:fldChar w:fldCharType="separate"/>
            </w:r>
            <w:r w:rsidR="006A5770">
              <w:rPr>
                <w:noProof/>
                <w:webHidden/>
              </w:rPr>
              <w:t>9</w:t>
            </w:r>
            <w:r w:rsidR="006A5770">
              <w:rPr>
                <w:noProof/>
                <w:webHidden/>
              </w:rPr>
              <w:fldChar w:fldCharType="end"/>
            </w:r>
          </w:hyperlink>
        </w:p>
        <w:p w:rsidR="006A5770" w:rsidRDefault="003F00CB" w:rsidP="006A5770">
          <w:pPr>
            <w:pStyle w:val="TOC1"/>
            <w:tabs>
              <w:tab w:val="right" w:pos="8460"/>
            </w:tabs>
            <w:rPr>
              <w:noProof/>
              <w:lang w:eastAsia="en-GB"/>
            </w:rPr>
          </w:pPr>
          <w:hyperlink w:anchor="_Toc441004397" w:history="1">
            <w:r w:rsidR="006A5770" w:rsidRPr="00FD0DEA">
              <w:rPr>
                <w:rStyle w:val="Hyperlink"/>
                <w:noProof/>
              </w:rPr>
              <w:t>SECTION 6: ASEPTIC PROCEDURES</w:t>
            </w:r>
            <w:r w:rsidR="006A5770">
              <w:rPr>
                <w:noProof/>
                <w:webHidden/>
              </w:rPr>
              <w:tab/>
            </w:r>
            <w:r w:rsidR="006A5770">
              <w:rPr>
                <w:noProof/>
                <w:webHidden/>
              </w:rPr>
              <w:fldChar w:fldCharType="begin"/>
            </w:r>
            <w:r w:rsidR="006A5770">
              <w:rPr>
                <w:noProof/>
                <w:webHidden/>
              </w:rPr>
              <w:instrText xml:space="preserve"> PAGEREF _Toc441004397 \h </w:instrText>
            </w:r>
            <w:r w:rsidR="006A5770">
              <w:rPr>
                <w:noProof/>
                <w:webHidden/>
              </w:rPr>
            </w:r>
            <w:r w:rsidR="006A5770">
              <w:rPr>
                <w:noProof/>
                <w:webHidden/>
              </w:rPr>
              <w:fldChar w:fldCharType="separate"/>
            </w:r>
            <w:r w:rsidR="006A5770">
              <w:rPr>
                <w:noProof/>
                <w:webHidden/>
              </w:rPr>
              <w:t>10</w:t>
            </w:r>
            <w:r w:rsidR="006A5770">
              <w:rPr>
                <w:noProof/>
                <w:webHidden/>
              </w:rPr>
              <w:fldChar w:fldCharType="end"/>
            </w:r>
          </w:hyperlink>
        </w:p>
        <w:p w:rsidR="006A5770" w:rsidRDefault="003F00CB" w:rsidP="006A5770">
          <w:pPr>
            <w:pStyle w:val="TOC1"/>
            <w:tabs>
              <w:tab w:val="right" w:pos="8460"/>
            </w:tabs>
            <w:rPr>
              <w:noProof/>
              <w:lang w:eastAsia="en-GB"/>
            </w:rPr>
          </w:pPr>
          <w:hyperlink w:anchor="_Toc441004398" w:history="1">
            <w:r w:rsidR="006A5770" w:rsidRPr="00FD0DEA">
              <w:rPr>
                <w:rStyle w:val="Hyperlink"/>
                <w:noProof/>
              </w:rPr>
              <w:t>SECTION 7: PROCESSING SAMPLES FOR COLIFORM ANALYSIS</w:t>
            </w:r>
            <w:r w:rsidR="006A5770">
              <w:rPr>
                <w:noProof/>
                <w:webHidden/>
              </w:rPr>
              <w:tab/>
            </w:r>
            <w:r w:rsidR="006A5770">
              <w:rPr>
                <w:noProof/>
                <w:webHidden/>
              </w:rPr>
              <w:fldChar w:fldCharType="begin"/>
            </w:r>
            <w:r w:rsidR="006A5770">
              <w:rPr>
                <w:noProof/>
                <w:webHidden/>
              </w:rPr>
              <w:instrText xml:space="preserve"> PAGEREF _Toc441004398 \h </w:instrText>
            </w:r>
            <w:r w:rsidR="006A5770">
              <w:rPr>
                <w:noProof/>
                <w:webHidden/>
              </w:rPr>
            </w:r>
            <w:r w:rsidR="006A5770">
              <w:rPr>
                <w:noProof/>
                <w:webHidden/>
              </w:rPr>
              <w:fldChar w:fldCharType="separate"/>
            </w:r>
            <w:r w:rsidR="006A5770">
              <w:rPr>
                <w:noProof/>
                <w:webHidden/>
              </w:rPr>
              <w:t>12</w:t>
            </w:r>
            <w:r w:rsidR="006A5770">
              <w:rPr>
                <w:noProof/>
                <w:webHidden/>
              </w:rPr>
              <w:fldChar w:fldCharType="end"/>
            </w:r>
          </w:hyperlink>
        </w:p>
        <w:p w:rsidR="006A5770" w:rsidRDefault="003F00CB" w:rsidP="006A5770">
          <w:pPr>
            <w:pStyle w:val="TOC1"/>
            <w:tabs>
              <w:tab w:val="right" w:pos="8460"/>
            </w:tabs>
            <w:rPr>
              <w:noProof/>
              <w:lang w:eastAsia="en-GB"/>
            </w:rPr>
          </w:pPr>
          <w:hyperlink w:anchor="_Toc441004404" w:history="1">
            <w:r w:rsidR="006A5770" w:rsidRPr="00FD0DEA">
              <w:rPr>
                <w:rStyle w:val="Hyperlink"/>
                <w:noProof/>
              </w:rPr>
              <w:t>SECTION 8: COUNTING COLIFORMS AND RECORDING THE RESULT</w:t>
            </w:r>
            <w:r w:rsidR="006A5770">
              <w:rPr>
                <w:noProof/>
                <w:webHidden/>
              </w:rPr>
              <w:tab/>
            </w:r>
            <w:r w:rsidR="006A5770">
              <w:rPr>
                <w:noProof/>
                <w:webHidden/>
              </w:rPr>
              <w:fldChar w:fldCharType="begin"/>
            </w:r>
            <w:r w:rsidR="006A5770">
              <w:rPr>
                <w:noProof/>
                <w:webHidden/>
              </w:rPr>
              <w:instrText xml:space="preserve"> PAGEREF _Toc441004404 \h </w:instrText>
            </w:r>
            <w:r w:rsidR="006A5770">
              <w:rPr>
                <w:noProof/>
                <w:webHidden/>
              </w:rPr>
            </w:r>
            <w:r w:rsidR="006A5770">
              <w:rPr>
                <w:noProof/>
                <w:webHidden/>
              </w:rPr>
              <w:fldChar w:fldCharType="separate"/>
            </w:r>
            <w:r w:rsidR="006A5770">
              <w:rPr>
                <w:noProof/>
                <w:webHidden/>
              </w:rPr>
              <w:t>16</w:t>
            </w:r>
            <w:r w:rsidR="006A5770">
              <w:rPr>
                <w:noProof/>
                <w:webHidden/>
              </w:rPr>
              <w:fldChar w:fldCharType="end"/>
            </w:r>
          </w:hyperlink>
        </w:p>
        <w:p w:rsidR="006A5770" w:rsidRDefault="003F00CB" w:rsidP="006A5770">
          <w:pPr>
            <w:pStyle w:val="TOC1"/>
            <w:tabs>
              <w:tab w:val="right" w:pos="8460"/>
            </w:tabs>
            <w:rPr>
              <w:noProof/>
              <w:lang w:eastAsia="en-GB"/>
            </w:rPr>
          </w:pPr>
          <w:hyperlink w:anchor="_Toc441004405" w:history="1">
            <w:r w:rsidR="006A5770" w:rsidRPr="00FD0DEA">
              <w:rPr>
                <w:rStyle w:val="Hyperlink"/>
                <w:noProof/>
              </w:rPr>
              <w:t>SECTION 9: SELECTING THE OPTIMUM VOLUMES FOR MEMBRANE FILTRATION</w:t>
            </w:r>
            <w:r w:rsidR="006A5770">
              <w:rPr>
                <w:noProof/>
                <w:webHidden/>
              </w:rPr>
              <w:tab/>
            </w:r>
            <w:r w:rsidR="006A5770">
              <w:rPr>
                <w:noProof/>
                <w:webHidden/>
              </w:rPr>
              <w:fldChar w:fldCharType="begin"/>
            </w:r>
            <w:r w:rsidR="006A5770">
              <w:rPr>
                <w:noProof/>
                <w:webHidden/>
              </w:rPr>
              <w:instrText xml:space="preserve"> PAGEREF _Toc441004405 \h </w:instrText>
            </w:r>
            <w:r w:rsidR="006A5770">
              <w:rPr>
                <w:noProof/>
                <w:webHidden/>
              </w:rPr>
            </w:r>
            <w:r w:rsidR="006A5770">
              <w:rPr>
                <w:noProof/>
                <w:webHidden/>
              </w:rPr>
              <w:fldChar w:fldCharType="separate"/>
            </w:r>
            <w:r w:rsidR="006A5770">
              <w:rPr>
                <w:noProof/>
                <w:webHidden/>
              </w:rPr>
              <w:t>17</w:t>
            </w:r>
            <w:r w:rsidR="006A5770">
              <w:rPr>
                <w:noProof/>
                <w:webHidden/>
              </w:rPr>
              <w:fldChar w:fldCharType="end"/>
            </w:r>
          </w:hyperlink>
        </w:p>
        <w:p w:rsidR="006A5770" w:rsidRPr="00B84FF0" w:rsidRDefault="006A5770" w:rsidP="006A5770">
          <w:pPr>
            <w:tabs>
              <w:tab w:val="right" w:pos="8460"/>
            </w:tabs>
            <w:ind w:left="540"/>
          </w:pPr>
          <w:r w:rsidRPr="00B84FF0">
            <w:rPr>
              <w:b/>
              <w:bCs/>
              <w:noProof/>
            </w:rPr>
            <w:fldChar w:fldCharType="end"/>
          </w:r>
        </w:p>
      </w:sdtContent>
    </w:sdt>
    <w:p w:rsidR="006A5770" w:rsidRPr="00B84FF0" w:rsidRDefault="006A5770" w:rsidP="006A5770">
      <w:pPr>
        <w:pStyle w:val="Heading3"/>
        <w:ind w:left="540"/>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spacing w:line="200" w:lineRule="exact"/>
        <w:ind w:left="540"/>
        <w:sectPr w:rsidR="006A5770" w:rsidRPr="00B84FF0" w:rsidSect="00B60557">
          <w:pgSz w:w="11910" w:h="16840"/>
          <w:pgMar w:top="1680" w:right="1466" w:bottom="580" w:left="1620" w:header="1482" w:footer="396" w:gutter="0"/>
          <w:cols w:space="720"/>
          <w:titlePg/>
          <w:docGrid w:linePitch="299"/>
        </w:sectPr>
      </w:pPr>
    </w:p>
    <w:p w:rsidR="006A5770" w:rsidRDefault="006A5770" w:rsidP="006A5770">
      <w:pPr>
        <w:pStyle w:val="Heading1"/>
        <w:ind w:left="540"/>
        <w:rPr>
          <w:color w:val="C16014"/>
        </w:rPr>
      </w:pPr>
    </w:p>
    <w:p w:rsidR="006A5770" w:rsidRPr="00B84FF0" w:rsidRDefault="006A5770" w:rsidP="006A5770">
      <w:pPr>
        <w:pStyle w:val="Heading1"/>
        <w:ind w:left="540"/>
        <w:rPr>
          <w:rFonts w:eastAsia="Arial" w:cs="Arial"/>
          <w:color w:val="C16014"/>
        </w:rPr>
      </w:pPr>
      <w:bookmarkStart w:id="33" w:name="_Toc441004392"/>
      <w:r w:rsidRPr="00B84FF0">
        <w:rPr>
          <w:color w:val="C16014"/>
        </w:rPr>
        <w:t xml:space="preserve">SECTION </w:t>
      </w:r>
      <w:r>
        <w:rPr>
          <w:color w:val="C16014"/>
        </w:rPr>
        <w:t>1</w:t>
      </w:r>
      <w:r w:rsidRPr="00B84FF0">
        <w:rPr>
          <w:color w:val="C16014"/>
        </w:rPr>
        <w:t>: ASSEMBLY OF FILTRATION APPARATUS</w:t>
      </w:r>
      <w:bookmarkEnd w:id="33"/>
    </w:p>
    <w:p w:rsidR="006A5770" w:rsidRPr="00B84FF0" w:rsidRDefault="006A5770" w:rsidP="006A5770">
      <w:pPr>
        <w:spacing w:before="1" w:line="140" w:lineRule="exact"/>
        <w:ind w:left="540"/>
      </w:pPr>
    </w:p>
    <w:p w:rsidR="006A5770" w:rsidRPr="00B84FF0" w:rsidRDefault="006A5770" w:rsidP="006A5770">
      <w:pPr>
        <w:spacing w:line="200" w:lineRule="exact"/>
        <w:ind w:left="540"/>
      </w:pPr>
      <w:r w:rsidRPr="00B84FF0">
        <w:rPr>
          <w:noProof/>
          <w:lang w:eastAsia="en-GB"/>
        </w:rPr>
        <mc:AlternateContent>
          <mc:Choice Requires="wps">
            <w:drawing>
              <wp:anchor distT="0" distB="0" distL="114300" distR="114300" simplePos="0" relativeHeight="251870720" behindDoc="0" locked="0" layoutInCell="1" allowOverlap="1" wp14:anchorId="57ED578D" wp14:editId="47449C5B">
                <wp:simplePos x="0" y="0"/>
                <wp:positionH relativeFrom="column">
                  <wp:posOffset>3425825</wp:posOffset>
                </wp:positionH>
                <wp:positionV relativeFrom="paragraph">
                  <wp:posOffset>87630</wp:posOffset>
                </wp:positionV>
                <wp:extent cx="252730" cy="262255"/>
                <wp:effectExtent l="0" t="0" r="0" b="3810"/>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5770" w:rsidRPr="006A346E" w:rsidRDefault="006A5770" w:rsidP="006A5770">
                            <w:pPr>
                              <w:rPr>
                                <w:color w:val="FFFFFF" w:themeColor="background1"/>
                              </w:rPr>
                            </w:pPr>
                            <w:r w:rsidRPr="006A346E">
                              <w:rPr>
                                <w:color w:val="FFFFFF" w:themeColor="background1"/>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ED578D" id="Text Box 390" o:spid="_x0000_s1154" type="#_x0000_t202" style="position:absolute;left:0;text-align:left;margin-left:269.75pt;margin-top:6.9pt;width:19.9pt;height:20.65pt;z-index:251870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" filled="f" stroked="f">
                <v:textbox style="mso-fit-shape-to-text:t">
                  <w:txbxContent>
                    <w:p w:rsidR="006A5770" w:rsidRPr="006A346E" w:rsidRDefault="006A5770" w:rsidP="006A5770">
                      <w:pPr>
                        <w:rPr>
                          <w:color w:val="FFFFFF" w:themeColor="background1"/>
                        </w:rPr>
                      </w:pPr>
                      <w:r w:rsidRPr="006A346E">
                        <w:rPr>
                          <w:color w:val="FFFFFF" w:themeColor="background1"/>
                        </w:rPr>
                        <w:t>2</w:t>
                      </w:r>
                    </w:p>
                  </w:txbxContent>
                </v:textbox>
              </v:shape>
            </w:pict>
          </mc:Fallback>
        </mc:AlternateContent>
      </w:r>
      <w:r>
        <w:rPr>
          <w:noProof/>
          <w:lang w:eastAsia="en-GB"/>
        </w:rPr>
        <w:drawing>
          <wp:anchor distT="0" distB="0" distL="114300" distR="114300" simplePos="0" relativeHeight="251884032" behindDoc="1" locked="0" layoutInCell="1" allowOverlap="1" wp14:anchorId="2E2F2A9F" wp14:editId="6282EE40">
            <wp:simplePos x="0" y="0"/>
            <wp:positionH relativeFrom="column">
              <wp:posOffset>228600</wp:posOffset>
            </wp:positionH>
            <wp:positionV relativeFrom="paragraph">
              <wp:posOffset>64135</wp:posOffset>
            </wp:positionV>
            <wp:extent cx="4714875" cy="4152858"/>
            <wp:effectExtent l="0" t="0" r="0" b="635"/>
            <wp:wrapNone/>
            <wp:docPr id="329" name="Picture 329" descr="D:\DCIM\100CANON\IMG_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IM\100CANON\IMG_305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4287" r="10033"/>
                    <a:stretch/>
                  </pic:blipFill>
                  <pic:spPr bwMode="auto">
                    <a:xfrm>
                      <a:off x="0" y="0"/>
                      <a:ext cx="4714875" cy="41528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B84FF0" w:rsidRDefault="006A5770" w:rsidP="006A5770">
      <w:pPr>
        <w:spacing w:line="200" w:lineRule="exact"/>
        <w:ind w:left="540"/>
      </w:pPr>
      <w:r w:rsidRPr="00B84FF0">
        <w:rPr>
          <w:noProof/>
          <w:lang w:eastAsia="en-GB"/>
        </w:rPr>
        <mc:AlternateContent>
          <mc:Choice Requires="wps">
            <w:drawing>
              <wp:anchor distT="0" distB="0" distL="114300" distR="114300" simplePos="0" relativeHeight="251871744" behindDoc="0" locked="0" layoutInCell="1" allowOverlap="1" wp14:anchorId="53FAFAF2" wp14:editId="5E79ECC1">
                <wp:simplePos x="0" y="0"/>
                <wp:positionH relativeFrom="column">
                  <wp:posOffset>2133600</wp:posOffset>
                </wp:positionH>
                <wp:positionV relativeFrom="paragraph">
                  <wp:posOffset>160020</wp:posOffset>
                </wp:positionV>
                <wp:extent cx="252730" cy="262255"/>
                <wp:effectExtent l="0" t="0" r="0" b="3810"/>
                <wp:wrapNone/>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5770" w:rsidRPr="006A346E" w:rsidRDefault="006A5770" w:rsidP="006A5770">
                            <w:pPr>
                              <w:rPr>
                                <w:color w:val="FFFFFF" w:themeColor="background1"/>
                              </w:rPr>
                            </w:pPr>
                            <w:r w:rsidRPr="006A346E">
                              <w:rPr>
                                <w:color w:val="FFFFFF" w:themeColor="background1"/>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FAFAF2" id="Text Box 387" o:spid="_x0000_s1155" type="#_x0000_t202" style="position:absolute;left:0;text-align:left;margin-left:168pt;margin-top:12.6pt;width:19.9pt;height:20.65pt;z-index:251871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0CuQIAAMQ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" filled="f" stroked="f">
                <v:textbox style="mso-fit-shape-to-text:t">
                  <w:txbxContent>
                    <w:p w:rsidR="006A5770" w:rsidRPr="006A346E" w:rsidRDefault="006A5770" w:rsidP="006A5770">
                      <w:pPr>
                        <w:rPr>
                          <w:color w:val="FFFFFF" w:themeColor="background1"/>
                        </w:rPr>
                      </w:pPr>
                      <w:r w:rsidRPr="006A346E">
                        <w:rPr>
                          <w:color w:val="FFFFFF" w:themeColor="background1"/>
                        </w:rPr>
                        <w:t>3</w:t>
                      </w:r>
                    </w:p>
                  </w:txbxContent>
                </v:textbox>
              </v:shape>
            </w:pict>
          </mc:Fallback>
        </mc:AlternateContent>
      </w: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r w:rsidRPr="00B84FF0">
        <w:rPr>
          <w:noProof/>
          <w:lang w:eastAsia="en-GB"/>
        </w:rPr>
        <mc:AlternateContent>
          <mc:Choice Requires="wps">
            <w:drawing>
              <wp:anchor distT="0" distB="0" distL="114300" distR="114300" simplePos="0" relativeHeight="251873792" behindDoc="0" locked="0" layoutInCell="1" allowOverlap="1" wp14:anchorId="067C95F6" wp14:editId="7491BCC8">
                <wp:simplePos x="0" y="0"/>
                <wp:positionH relativeFrom="column">
                  <wp:posOffset>4040505</wp:posOffset>
                </wp:positionH>
                <wp:positionV relativeFrom="paragraph">
                  <wp:posOffset>196850</wp:posOffset>
                </wp:positionV>
                <wp:extent cx="252730" cy="262255"/>
                <wp:effectExtent l="0" t="0" r="0" b="3810"/>
                <wp:wrapNone/>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5770" w:rsidRPr="006A346E" w:rsidRDefault="006A5770" w:rsidP="006A5770">
                            <w:pPr>
                              <w:rPr>
                                <w:color w:val="FFFFFF" w:themeColor="background1"/>
                              </w:rPr>
                            </w:pPr>
                            <w:r w:rsidRPr="006A346E">
                              <w:rPr>
                                <w:color w:val="FFFFFF" w:themeColor="background1"/>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67C95F6" id="Text Box 389" o:spid="_x0000_s1156" type="#_x0000_t202" style="position:absolute;left:0;text-align:left;margin-left:318.15pt;margin-top:15.5pt;width:19.9pt;height:20.65pt;z-index:251873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3RuQ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" filled="f" stroked="f">
                <v:textbox style="mso-fit-shape-to-text:t">
                  <w:txbxContent>
                    <w:p w:rsidR="006A5770" w:rsidRPr="006A346E" w:rsidRDefault="006A5770" w:rsidP="006A5770">
                      <w:pPr>
                        <w:rPr>
                          <w:color w:val="FFFFFF" w:themeColor="background1"/>
                        </w:rPr>
                      </w:pPr>
                      <w:r w:rsidRPr="006A346E">
                        <w:rPr>
                          <w:color w:val="FFFFFF" w:themeColor="background1"/>
                        </w:rPr>
                        <w:t>5</w:t>
                      </w:r>
                    </w:p>
                  </w:txbxContent>
                </v:textbox>
              </v:shape>
            </w:pict>
          </mc:Fallback>
        </mc:AlternateContent>
      </w:r>
    </w:p>
    <w:p w:rsidR="006A5770" w:rsidRPr="00B84FF0" w:rsidRDefault="006A5770" w:rsidP="006A5770">
      <w:pPr>
        <w:spacing w:line="200" w:lineRule="exact"/>
        <w:ind w:left="540"/>
      </w:pPr>
      <w:r w:rsidRPr="00B84FF0">
        <w:rPr>
          <w:noProof/>
          <w:lang w:eastAsia="en-GB"/>
        </w:rPr>
        <mc:AlternateContent>
          <mc:Choice Requires="wps">
            <w:drawing>
              <wp:anchor distT="0" distB="0" distL="114300" distR="114300" simplePos="0" relativeHeight="251874816" behindDoc="0" locked="0" layoutInCell="1" allowOverlap="1" wp14:anchorId="16042A43" wp14:editId="38D60B81">
                <wp:simplePos x="0" y="0"/>
                <wp:positionH relativeFrom="column">
                  <wp:posOffset>3606800</wp:posOffset>
                </wp:positionH>
                <wp:positionV relativeFrom="paragraph">
                  <wp:posOffset>126365</wp:posOffset>
                </wp:positionV>
                <wp:extent cx="252730" cy="262255"/>
                <wp:effectExtent l="0" t="0" r="0" b="3810"/>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5770" w:rsidRPr="00354A45" w:rsidRDefault="006A5770" w:rsidP="006A5770">
                            <w:r w:rsidRPr="00354A45">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042A43" id="Text Box 386" o:spid="_x0000_s1157" type="#_x0000_t202" style="position:absolute;left:0;text-align:left;margin-left:284pt;margin-top:9.95pt;width:19.9pt;height:20.65pt;z-index:251874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" filled="f" stroked="f">
                <v:textbox style="mso-fit-shape-to-text:t">
                  <w:txbxContent>
                    <w:p w:rsidR="006A5770" w:rsidRPr="00354A45" w:rsidRDefault="006A5770" w:rsidP="006A5770">
                      <w:r w:rsidRPr="00354A45">
                        <w:t>6</w:t>
                      </w:r>
                    </w:p>
                  </w:txbxContent>
                </v:textbox>
              </v:shape>
            </w:pict>
          </mc:Fallback>
        </mc:AlternateContent>
      </w:r>
    </w:p>
    <w:p w:rsidR="006A5770" w:rsidRPr="00B84FF0" w:rsidRDefault="006A5770" w:rsidP="006A5770">
      <w:pPr>
        <w:spacing w:line="200" w:lineRule="exact"/>
        <w:ind w:left="540"/>
      </w:pPr>
      <w:r w:rsidRPr="00B84FF0">
        <w:rPr>
          <w:noProof/>
          <w:lang w:eastAsia="en-GB"/>
        </w:rPr>
        <mc:AlternateContent>
          <mc:Choice Requires="wps">
            <w:drawing>
              <wp:anchor distT="0" distB="0" distL="114300" distR="114300" simplePos="0" relativeHeight="251875840" behindDoc="0" locked="0" layoutInCell="1" allowOverlap="1" wp14:anchorId="0684326D" wp14:editId="188F3BEB">
                <wp:simplePos x="0" y="0"/>
                <wp:positionH relativeFrom="column">
                  <wp:posOffset>3733165</wp:posOffset>
                </wp:positionH>
                <wp:positionV relativeFrom="paragraph">
                  <wp:posOffset>62865</wp:posOffset>
                </wp:positionV>
                <wp:extent cx="252730" cy="262255"/>
                <wp:effectExtent l="0" t="0" r="0" b="3810"/>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5770" w:rsidRPr="00354A45" w:rsidRDefault="006A5770" w:rsidP="006A5770">
                            <w:r w:rsidRPr="00354A45">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684326D" id="Text Box 385" o:spid="_x0000_s1158" type="#_x0000_t202" style="position:absolute;left:0;text-align:left;margin-left:293.95pt;margin-top:4.95pt;width:19.9pt;height:20.65pt;z-index:251875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TUnvAIAAMQ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" filled="f" stroked="f">
                <v:textbox style="mso-fit-shape-to-text:t">
                  <w:txbxContent>
                    <w:p w:rsidR="006A5770" w:rsidRPr="00354A45" w:rsidRDefault="006A5770" w:rsidP="006A5770">
                      <w:r w:rsidRPr="00354A45">
                        <w:t>7</w:t>
                      </w:r>
                    </w:p>
                  </w:txbxContent>
                </v:textbox>
              </v:shape>
            </w:pict>
          </mc:Fallback>
        </mc:AlternateContent>
      </w: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r w:rsidRPr="00B84FF0">
        <w:rPr>
          <w:noProof/>
          <w:lang w:eastAsia="en-GB"/>
        </w:rPr>
        <mc:AlternateContent>
          <mc:Choice Requires="wps">
            <w:drawing>
              <wp:anchor distT="0" distB="0" distL="114300" distR="114300" simplePos="0" relativeHeight="251872768" behindDoc="0" locked="0" layoutInCell="1" allowOverlap="1" wp14:anchorId="49FA6250" wp14:editId="259A7CE4">
                <wp:simplePos x="0" y="0"/>
                <wp:positionH relativeFrom="column">
                  <wp:posOffset>2797175</wp:posOffset>
                </wp:positionH>
                <wp:positionV relativeFrom="paragraph">
                  <wp:posOffset>79486</wp:posOffset>
                </wp:positionV>
                <wp:extent cx="252730" cy="262255"/>
                <wp:effectExtent l="0" t="0" r="0" b="3810"/>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5770" w:rsidRPr="006A346E" w:rsidRDefault="006A5770" w:rsidP="006A5770">
                            <w:pPr>
                              <w:rPr>
                                <w:color w:val="FFFFFF" w:themeColor="background1"/>
                              </w:rPr>
                            </w:pPr>
                            <w:r w:rsidRPr="006A346E">
                              <w:rPr>
                                <w:color w:val="FFFFFF" w:themeColor="background1"/>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FA6250" id="Text Box 388" o:spid="_x0000_s1159" type="#_x0000_t202" style="position:absolute;left:0;text-align:left;margin-left:220.25pt;margin-top:6.25pt;width:19.9pt;height:20.65pt;z-index:251872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hT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" filled="f" stroked="f">
                <v:textbox style="mso-fit-shape-to-text:t">
                  <w:txbxContent>
                    <w:p w:rsidR="006A5770" w:rsidRPr="006A346E" w:rsidRDefault="006A5770" w:rsidP="006A5770">
                      <w:pPr>
                        <w:rPr>
                          <w:color w:val="FFFFFF" w:themeColor="background1"/>
                        </w:rPr>
                      </w:pPr>
                      <w:r w:rsidRPr="006A346E">
                        <w:rPr>
                          <w:color w:val="FFFFFF" w:themeColor="background1"/>
                        </w:rPr>
                        <w:t>4</w:t>
                      </w:r>
                    </w:p>
                  </w:txbxContent>
                </v:textbox>
              </v:shape>
            </w:pict>
          </mc:Fallback>
        </mc:AlternateContent>
      </w:r>
    </w:p>
    <w:p w:rsidR="006A5770" w:rsidRPr="00B84FF0" w:rsidRDefault="006A5770" w:rsidP="006A5770">
      <w:pPr>
        <w:spacing w:line="200" w:lineRule="exact"/>
        <w:ind w:left="540"/>
      </w:pPr>
      <w:r w:rsidRPr="00B84FF0">
        <w:rPr>
          <w:noProof/>
          <w:lang w:eastAsia="en-GB"/>
        </w:rPr>
        <mc:AlternateContent>
          <mc:Choice Requires="wps">
            <w:drawing>
              <wp:anchor distT="0" distB="0" distL="114300" distR="114300" simplePos="0" relativeHeight="251869696" behindDoc="0" locked="0" layoutInCell="1" allowOverlap="1" wp14:anchorId="32B60AE6" wp14:editId="0CCCEBC1">
                <wp:simplePos x="0" y="0"/>
                <wp:positionH relativeFrom="column">
                  <wp:posOffset>4034790</wp:posOffset>
                </wp:positionH>
                <wp:positionV relativeFrom="paragraph">
                  <wp:posOffset>74930</wp:posOffset>
                </wp:positionV>
                <wp:extent cx="252730" cy="262255"/>
                <wp:effectExtent l="0" t="0" r="0" b="381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5770" w:rsidRPr="006A346E" w:rsidRDefault="006A5770" w:rsidP="006A5770">
                            <w:pPr>
                              <w:rPr>
                                <w:color w:val="FFFFFF" w:themeColor="background1"/>
                              </w:rPr>
                            </w:pPr>
                            <w:r w:rsidRPr="006A346E">
                              <w:rPr>
                                <w:color w:val="FFFFFF" w:themeColor="background1"/>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B60AE6" id="Text Box 384" o:spid="_x0000_s1160" type="#_x0000_t202" style="position:absolute;left:0;text-align:left;margin-left:317.7pt;margin-top:5.9pt;width:19.9pt;height:20.65pt;z-index:251869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moG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" filled="f" stroked="f">
                <v:textbox style="mso-fit-shape-to-text:t">
                  <w:txbxContent>
                    <w:p w:rsidR="006A5770" w:rsidRPr="006A346E" w:rsidRDefault="006A5770" w:rsidP="006A5770">
                      <w:pPr>
                        <w:rPr>
                          <w:color w:val="FFFFFF" w:themeColor="background1"/>
                        </w:rPr>
                      </w:pPr>
                      <w:r w:rsidRPr="006A346E">
                        <w:rPr>
                          <w:color w:val="FFFFFF" w:themeColor="background1"/>
                        </w:rPr>
                        <w:t>1</w:t>
                      </w:r>
                    </w:p>
                  </w:txbxContent>
                </v:textbox>
              </v:shape>
            </w:pict>
          </mc:Fallback>
        </mc:AlternateContent>
      </w: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pStyle w:val="BodyText"/>
        <w:numPr>
          <w:ilvl w:val="0"/>
          <w:numId w:val="11"/>
        </w:numPr>
        <w:ind w:left="540" w:firstLine="0"/>
      </w:pPr>
      <w:r w:rsidRPr="00B84FF0">
        <w:t>Hand Vacuum Pump</w:t>
      </w:r>
    </w:p>
    <w:p w:rsidR="006A5770" w:rsidRPr="00B84FF0" w:rsidRDefault="006A5770" w:rsidP="006A5770">
      <w:pPr>
        <w:pStyle w:val="BodyText"/>
        <w:numPr>
          <w:ilvl w:val="0"/>
          <w:numId w:val="11"/>
        </w:numPr>
        <w:ind w:left="540" w:firstLine="0"/>
      </w:pPr>
      <w:r w:rsidRPr="00B84FF0">
        <w:t>Filtrate Flask / Waste Beaker</w:t>
      </w:r>
    </w:p>
    <w:p w:rsidR="006A5770" w:rsidRPr="00B84FF0" w:rsidRDefault="006A5770" w:rsidP="006A5770">
      <w:pPr>
        <w:pStyle w:val="BodyText"/>
        <w:numPr>
          <w:ilvl w:val="0"/>
          <w:numId w:val="11"/>
        </w:numPr>
        <w:ind w:left="540" w:firstLine="0"/>
      </w:pPr>
      <w:r w:rsidRPr="00B84FF0">
        <w:t>Sampling Cup and cable</w:t>
      </w:r>
    </w:p>
    <w:p w:rsidR="006A5770" w:rsidRPr="00B84FF0" w:rsidRDefault="006A5770" w:rsidP="006A5770">
      <w:pPr>
        <w:pStyle w:val="BodyText"/>
        <w:numPr>
          <w:ilvl w:val="0"/>
          <w:numId w:val="11"/>
        </w:numPr>
        <w:ind w:left="540" w:firstLine="0"/>
      </w:pPr>
      <w:r w:rsidRPr="00B84FF0">
        <w:t>Graduated</w:t>
      </w:r>
      <w:r w:rsidRPr="000B244C">
        <w:rPr>
          <w:lang w:val="en-GB"/>
        </w:rPr>
        <w:t xml:space="preserve"> Aluminium</w:t>
      </w:r>
      <w:r w:rsidRPr="00B84FF0">
        <w:t xml:space="preserve"> Funnel</w:t>
      </w:r>
    </w:p>
    <w:p w:rsidR="006A5770" w:rsidRPr="00B84FF0" w:rsidRDefault="006A5770" w:rsidP="006A5770">
      <w:pPr>
        <w:pStyle w:val="BodyText"/>
        <w:numPr>
          <w:ilvl w:val="0"/>
          <w:numId w:val="11"/>
        </w:numPr>
        <w:ind w:left="540" w:firstLine="0"/>
      </w:pPr>
      <w:r w:rsidRPr="00B84FF0">
        <w:t>Membrane Support &amp; Holder</w:t>
      </w:r>
    </w:p>
    <w:p w:rsidR="006A5770" w:rsidRPr="00B84FF0" w:rsidRDefault="006A5770" w:rsidP="006A5770">
      <w:pPr>
        <w:pStyle w:val="BodyText"/>
        <w:numPr>
          <w:ilvl w:val="0"/>
          <w:numId w:val="11"/>
        </w:numPr>
        <w:ind w:left="540" w:firstLine="0"/>
      </w:pPr>
      <w:r w:rsidRPr="00B84FF0">
        <w:t>Sealing Gaskets</w:t>
      </w:r>
    </w:p>
    <w:p w:rsidR="006A5770" w:rsidRPr="00B84FF0" w:rsidRDefault="006A5770" w:rsidP="006A5770">
      <w:pPr>
        <w:pStyle w:val="BodyText"/>
        <w:numPr>
          <w:ilvl w:val="0"/>
          <w:numId w:val="11"/>
        </w:numPr>
        <w:ind w:left="540" w:firstLine="0"/>
      </w:pPr>
      <w:r>
        <w:t>Glass</w:t>
      </w:r>
      <w:r w:rsidRPr="00B84FF0">
        <w:t xml:space="preserve"> Sintered Disc (Membrane Support)</w:t>
      </w:r>
    </w:p>
    <w:p w:rsidR="006A5770" w:rsidRPr="00B84FF0" w:rsidRDefault="006A5770" w:rsidP="006A5770">
      <w:pPr>
        <w:ind w:left="540"/>
        <w:sectPr w:rsidR="006A5770" w:rsidRPr="00B84FF0" w:rsidSect="00B60557">
          <w:pgSz w:w="11910" w:h="16840"/>
          <w:pgMar w:top="1680" w:right="1466" w:bottom="580" w:left="1620" w:header="1482" w:footer="397" w:gutter="0"/>
          <w:cols w:space="720"/>
        </w:sectPr>
      </w:pPr>
    </w:p>
    <w:p w:rsidR="006A5770" w:rsidRPr="00B84FF0" w:rsidRDefault="006A5770" w:rsidP="006A5770">
      <w:pPr>
        <w:spacing w:before="6" w:line="170" w:lineRule="exact"/>
        <w:ind w:left="540"/>
      </w:pPr>
    </w:p>
    <w:p w:rsidR="006A5770" w:rsidRDefault="006A5770" w:rsidP="006A5770">
      <w:pPr>
        <w:spacing w:line="200" w:lineRule="exact"/>
        <w:ind w:left="540"/>
      </w:pPr>
      <w:r>
        <w:t>Place one gasket within the recess of the support holder and press into place. Place the sintered disc, smooth side facing upwards, into the centre of the gasket. Push the other two gaskets into place around the sintered support disc.</w:t>
      </w:r>
    </w:p>
    <w:p w:rsidR="006A5770" w:rsidRPr="00B84FF0" w:rsidRDefault="006A5770" w:rsidP="006A5770">
      <w:pPr>
        <w:spacing w:line="200" w:lineRule="exact"/>
        <w:ind w:left="540"/>
      </w:pPr>
      <w:r>
        <w:rPr>
          <w:noProof/>
          <w:lang w:eastAsia="en-GB"/>
        </w:rPr>
        <w:drawing>
          <wp:anchor distT="0" distB="0" distL="114300" distR="114300" simplePos="0" relativeHeight="251877888" behindDoc="1" locked="0" layoutInCell="1" allowOverlap="1" wp14:anchorId="2C7D088E" wp14:editId="53BE0753">
            <wp:simplePos x="0" y="0"/>
            <wp:positionH relativeFrom="column">
              <wp:posOffset>2286994</wp:posOffset>
            </wp:positionH>
            <wp:positionV relativeFrom="paragraph">
              <wp:posOffset>199694</wp:posOffset>
            </wp:positionV>
            <wp:extent cx="1831975" cy="3272790"/>
            <wp:effectExtent l="0" t="0" r="0" b="3810"/>
            <wp:wrapTight wrapText="bothSides">
              <wp:wrapPolygon edited="0">
                <wp:start x="0" y="0"/>
                <wp:lineTo x="0" y="21499"/>
                <wp:lineTo x="21338" y="21499"/>
                <wp:lineTo x="21338" y="0"/>
                <wp:lineTo x="0" y="0"/>
              </wp:wrapPolygon>
            </wp:wrapTight>
            <wp:docPr id="404" name="Picture 404" descr="C:\Users\WagtechTech1\AppData\Local\Microsoft\Windows\Temporary Internet Files\Content.Word\IMG_20160119_21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G_20160119_212237.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colorTemperature colorTemp="5300"/>
                              </a14:imgEffect>
                              <a14:imgEffect>
                                <a14:brightnessContrast bright="20000" contrast="-40000"/>
                              </a14:imgEffect>
                            </a14:imgLayer>
                          </a14:imgProps>
                        </a:ext>
                        <a:ext uri="{28A0092B-C50C-407E-A947-70E740481C1C}">
                          <a14:useLocalDpi xmlns:a14="http://schemas.microsoft.com/office/drawing/2010/main" val="0"/>
                        </a:ext>
                      </a:extLst>
                    </a:blip>
                    <a:srcRect l="34946" t="14834" r="29454" b="21565"/>
                    <a:stretch/>
                  </pic:blipFill>
                  <pic:spPr bwMode="auto">
                    <a:xfrm>
                      <a:off x="0" y="0"/>
                      <a:ext cx="1831975" cy="3272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spacing w:line="200" w:lineRule="exact"/>
        <w:ind w:left="540"/>
        <w:rPr>
          <w:noProof/>
          <w:lang w:eastAsia="en-GB"/>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rFonts w:asciiTheme="minorHAnsi" w:eastAsiaTheme="minorEastAsia" w:hAnsiTheme="minorHAnsi"/>
          <w:sz w:val="22"/>
          <w:szCs w:val="22"/>
          <w:lang w:val="en-GB" w:eastAsia="zh-CN"/>
        </w:rPr>
      </w:pPr>
    </w:p>
    <w:p w:rsidR="006A5770" w:rsidRDefault="006A5770" w:rsidP="006A5770">
      <w:pPr>
        <w:pStyle w:val="BodyText"/>
        <w:tabs>
          <w:tab w:val="left" w:pos="2865"/>
          <w:tab w:val="center" w:pos="5075"/>
        </w:tabs>
        <w:ind w:left="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Pr="00124CE8" w:rsidRDefault="006A5770" w:rsidP="006A5770">
      <w:pPr>
        <w:pStyle w:val="BodyText"/>
        <w:tabs>
          <w:tab w:val="left" w:pos="2865"/>
          <w:tab w:val="center" w:pos="5075"/>
        </w:tabs>
        <w:ind w:left="540"/>
      </w:pPr>
      <w:r w:rsidRPr="00124CE8">
        <w:t>The graduated</w:t>
      </w:r>
      <w:r>
        <w:t xml:space="preserve"> funnel screws clockwise into position. Do not over-tighten the funnel.</w:t>
      </w:r>
    </w:p>
    <w:p w:rsidR="006A5770" w:rsidRDefault="006A5770" w:rsidP="006A5770">
      <w:pPr>
        <w:pStyle w:val="BodyText"/>
        <w:tabs>
          <w:tab w:val="left" w:pos="2865"/>
          <w:tab w:val="center" w:pos="5075"/>
        </w:tabs>
        <w:ind w:left="540"/>
        <w:rPr>
          <w:b/>
          <w:color w:val="FFFFFF" w:themeColor="background1"/>
        </w:rPr>
      </w:pPr>
      <w:r>
        <w:rPr>
          <w:noProof/>
          <w:lang w:val="en-GB" w:eastAsia="en-GB"/>
        </w:rPr>
        <w:drawing>
          <wp:anchor distT="0" distB="0" distL="114300" distR="114300" simplePos="0" relativeHeight="251878912" behindDoc="1" locked="0" layoutInCell="1" allowOverlap="1" wp14:anchorId="3C2BEFE4" wp14:editId="7C9ED784">
            <wp:simplePos x="0" y="0"/>
            <wp:positionH relativeFrom="column">
              <wp:posOffset>2064357</wp:posOffset>
            </wp:positionH>
            <wp:positionV relativeFrom="paragraph">
              <wp:posOffset>118828</wp:posOffset>
            </wp:positionV>
            <wp:extent cx="2393950" cy="2564765"/>
            <wp:effectExtent l="0" t="0" r="6350" b="6985"/>
            <wp:wrapTight wrapText="bothSides">
              <wp:wrapPolygon edited="0">
                <wp:start x="0" y="0"/>
                <wp:lineTo x="0" y="21498"/>
                <wp:lineTo x="21485" y="21498"/>
                <wp:lineTo x="21485" y="0"/>
                <wp:lineTo x="0" y="0"/>
              </wp:wrapPolygon>
            </wp:wrapTight>
            <wp:docPr id="405" name="Picture 405" descr="C:\Users\WagtechTech1\AppData\Local\Microsoft\Windows\Temporary Internet Files\Content.Word\IMG_20160119_21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gtechTech1\AppData\Local\Microsoft\Windows\Temporary Internet Files\Content.Word\IMG_20160119_212318.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2500" t="11459" r="19444" b="15625"/>
                    <a:stretch/>
                  </pic:blipFill>
                  <pic:spPr bwMode="auto">
                    <a:xfrm>
                      <a:off x="0" y="0"/>
                      <a:ext cx="2393950" cy="256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noProof/>
          <w:lang w:val="en-GB" w:eastAsia="en-GB"/>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Default="006A5770" w:rsidP="006A5770">
      <w:pPr>
        <w:pStyle w:val="BodyText"/>
        <w:tabs>
          <w:tab w:val="left" w:pos="2865"/>
          <w:tab w:val="center" w:pos="5075"/>
        </w:tabs>
        <w:ind w:left="540"/>
        <w:rPr>
          <w:b/>
          <w:color w:val="FFFFFF" w:themeColor="background1"/>
        </w:rPr>
      </w:pPr>
    </w:p>
    <w:p w:rsidR="006A5770" w:rsidRPr="00EF38C3" w:rsidRDefault="006A5770" w:rsidP="006A5770">
      <w:pPr>
        <w:pStyle w:val="BodyText"/>
        <w:tabs>
          <w:tab w:val="left" w:pos="2865"/>
          <w:tab w:val="center" w:pos="5075"/>
        </w:tabs>
        <w:ind w:left="540"/>
        <w:rPr>
          <w:b/>
          <w:bCs/>
          <w:color w:val="FFFFFF" w:themeColor="background1"/>
        </w:rPr>
      </w:pPr>
    </w:p>
    <w:p w:rsidR="006A5770" w:rsidRPr="00B84FF0" w:rsidRDefault="006A5770" w:rsidP="006A5770">
      <w:pPr>
        <w:ind w:left="540"/>
        <w:sectPr w:rsidR="006A5770" w:rsidRPr="00B84FF0" w:rsidSect="00B60557">
          <w:pgSz w:w="11910" w:h="16840"/>
          <w:pgMar w:top="1680" w:right="1466" w:bottom="580" w:left="1620" w:header="1482" w:footer="396" w:gutter="0"/>
          <w:cols w:space="720"/>
        </w:sectPr>
      </w:pPr>
    </w:p>
    <w:p w:rsidR="006A5770" w:rsidRDefault="006A5770" w:rsidP="006A5770">
      <w:pPr>
        <w:pStyle w:val="Heading1"/>
        <w:ind w:left="540"/>
      </w:pPr>
    </w:p>
    <w:p w:rsidR="006A5770" w:rsidRPr="00B84FF0" w:rsidRDefault="006A5770" w:rsidP="006A5770">
      <w:pPr>
        <w:pStyle w:val="Heading1"/>
        <w:ind w:left="540"/>
        <w:rPr>
          <w:rFonts w:eastAsia="Arial" w:cs="Arial"/>
        </w:rPr>
      </w:pPr>
      <w:bookmarkStart w:id="34" w:name="_Toc441004393"/>
      <w:r w:rsidRPr="00B84FF0">
        <w:t xml:space="preserve">SECTION </w:t>
      </w:r>
      <w:r>
        <w:t>2</w:t>
      </w:r>
      <w:r w:rsidRPr="00B84FF0">
        <w:t>: PREPARING BACTERIOLOGICAL MEDIA IN A LABORATORY FACILITY</w:t>
      </w:r>
      <w:bookmarkEnd w:id="34"/>
    </w:p>
    <w:p w:rsidR="006A5770" w:rsidRPr="00A76761" w:rsidRDefault="006A5770" w:rsidP="006A5770">
      <w:pPr>
        <w:pStyle w:val="BodyText"/>
        <w:ind w:left="540"/>
        <w:rPr>
          <w:rFonts w:cs="Arial"/>
          <w:b/>
        </w:rPr>
      </w:pPr>
    </w:p>
    <w:p w:rsidR="006A5770" w:rsidRDefault="006A5770" w:rsidP="006A5770">
      <w:pPr>
        <w:pStyle w:val="BodyText"/>
        <w:ind w:left="540"/>
        <w:rPr>
          <w:rFonts w:cs="Arial"/>
        </w:rPr>
      </w:pPr>
      <w:r w:rsidRPr="00A76761">
        <w:rPr>
          <w:rFonts w:cs="Arial"/>
          <w:b/>
        </w:rPr>
        <w:t>Membrane Lauryl Sulfate Broth:</w:t>
      </w:r>
      <w:r>
        <w:rPr>
          <w:rFonts w:cs="Arial"/>
        </w:rPr>
        <w:t xml:space="preserve"> For 50 </w:t>
      </w:r>
      <w:r w:rsidRPr="00B84FF0">
        <w:rPr>
          <w:rFonts w:cs="Arial"/>
        </w:rPr>
        <w:t xml:space="preserve">tests, dissolve </w:t>
      </w:r>
      <w:r>
        <w:rPr>
          <w:rFonts w:cs="Arial"/>
        </w:rPr>
        <w:t>7.62</w:t>
      </w:r>
      <w:r w:rsidRPr="00B84FF0">
        <w:rPr>
          <w:rFonts w:cs="Arial"/>
        </w:rPr>
        <w:t>g of Membrane Lauryl Sul</w:t>
      </w:r>
      <w:r>
        <w:rPr>
          <w:rFonts w:cs="Arial"/>
        </w:rPr>
        <w:t>f</w:t>
      </w:r>
      <w:r w:rsidRPr="00B84FF0">
        <w:rPr>
          <w:rFonts w:cs="Arial"/>
        </w:rPr>
        <w:t>ate Broth (</w:t>
      </w:r>
      <w:r>
        <w:rPr>
          <w:rFonts w:cs="Arial"/>
        </w:rPr>
        <w:t>one sachet</w:t>
      </w:r>
      <w:r w:rsidRPr="00B84FF0">
        <w:rPr>
          <w:rFonts w:cs="Arial"/>
        </w:rPr>
        <w:t xml:space="preserve">) in </w:t>
      </w:r>
      <w:r>
        <w:rPr>
          <w:rFonts w:cs="Arial"/>
        </w:rPr>
        <w:t>1</w:t>
      </w:r>
      <w:r w:rsidRPr="00B84FF0">
        <w:rPr>
          <w:rFonts w:cs="Arial"/>
        </w:rPr>
        <w:t>00mL</w:t>
      </w:r>
      <w:r w:rsidRPr="000B244C">
        <w:rPr>
          <w:rFonts w:cs="Arial"/>
          <w:lang w:val="en-GB"/>
        </w:rPr>
        <w:t xml:space="preserve"> deionised</w:t>
      </w:r>
      <w:r w:rsidRPr="00B84FF0">
        <w:rPr>
          <w:rFonts w:cs="Arial"/>
        </w:rPr>
        <w:t xml:space="preserve"> water.</w:t>
      </w:r>
    </w:p>
    <w:p w:rsidR="006A5770" w:rsidRDefault="006A5770" w:rsidP="006A5770">
      <w:pPr>
        <w:pStyle w:val="BodyText"/>
        <w:ind w:left="540"/>
        <w:rPr>
          <w:rFonts w:cs="Arial"/>
        </w:rPr>
      </w:pPr>
    </w:p>
    <w:p w:rsidR="006A5770" w:rsidRDefault="006A5770" w:rsidP="006A5770">
      <w:pPr>
        <w:pStyle w:val="BodyText"/>
        <w:ind w:left="540"/>
        <w:rPr>
          <w:rFonts w:cs="Arial"/>
        </w:rPr>
      </w:pPr>
      <w:r>
        <w:rPr>
          <w:rFonts w:cs="Arial"/>
        </w:rPr>
        <w:t xml:space="preserve">The broth is supplied in a pre-weighed sterile sachet, with indicating silica gel that will turn from orange to green, to indicate moisture penetration. </w:t>
      </w:r>
    </w:p>
    <w:p w:rsidR="006A5770" w:rsidRDefault="006A5770" w:rsidP="006A5770">
      <w:pPr>
        <w:pStyle w:val="BodyText"/>
        <w:ind w:left="540"/>
        <w:rPr>
          <w:rFonts w:cs="Arial"/>
        </w:rPr>
      </w:pPr>
    </w:p>
    <w:p w:rsidR="006A5770" w:rsidRDefault="006A5770" w:rsidP="006A5770">
      <w:pPr>
        <w:pStyle w:val="BodyText"/>
        <w:ind w:left="540"/>
        <w:rPr>
          <w:rFonts w:cs="Arial"/>
        </w:rPr>
      </w:pPr>
      <w:r>
        <w:rPr>
          <w:rFonts w:cs="Arial"/>
        </w:rPr>
        <w:t>Tear open the sachet and remove the silica gel with the forceps. If the silica gel is green, discard the sachet without using.</w:t>
      </w:r>
    </w:p>
    <w:p w:rsidR="006A5770" w:rsidRDefault="006A5770" w:rsidP="006A5770">
      <w:pPr>
        <w:pStyle w:val="BodyText"/>
        <w:ind w:left="540"/>
        <w:rPr>
          <w:rFonts w:cs="Arial"/>
        </w:rPr>
      </w:pPr>
    </w:p>
    <w:p w:rsidR="006A5770" w:rsidRPr="00B84FF0" w:rsidRDefault="006A5770" w:rsidP="006A5770">
      <w:pPr>
        <w:pStyle w:val="BodyText"/>
        <w:ind w:left="540"/>
        <w:rPr>
          <w:rFonts w:cs="Arial"/>
        </w:rPr>
      </w:pPr>
      <w:r>
        <w:rPr>
          <w:rFonts w:cs="Arial"/>
        </w:rPr>
        <w:t>Pour the entire contents of the sachet into 100mL of</w:t>
      </w:r>
      <w:r w:rsidRPr="000B244C">
        <w:rPr>
          <w:rFonts w:cs="Arial"/>
          <w:lang w:val="en-GB"/>
        </w:rPr>
        <w:t xml:space="preserve"> deionised</w:t>
      </w:r>
      <w:r>
        <w:rPr>
          <w:rFonts w:cs="Arial"/>
        </w:rPr>
        <w:t xml:space="preserve"> water.</w:t>
      </w:r>
    </w:p>
    <w:p w:rsidR="006A5770" w:rsidRPr="00B84FF0" w:rsidRDefault="006A5770" w:rsidP="006A5770">
      <w:pPr>
        <w:pStyle w:val="BodyText"/>
        <w:ind w:left="540" w:right="610"/>
        <w:rPr>
          <w:rFonts w:cs="Arial"/>
        </w:rPr>
      </w:pPr>
    </w:p>
    <w:p w:rsidR="006A5770" w:rsidRPr="00B84FF0" w:rsidRDefault="006A5770" w:rsidP="006A5770">
      <w:pPr>
        <w:pStyle w:val="BodyText"/>
        <w:ind w:left="540"/>
        <w:rPr>
          <w:rFonts w:cs="Arial"/>
        </w:rPr>
      </w:pPr>
      <w:r w:rsidRPr="00B84FF0">
        <w:rPr>
          <w:rFonts w:cs="Arial"/>
        </w:rPr>
        <w:t>Gently heat the mixture to ensure that the powder is fully dissolved, but do not boil.</w:t>
      </w:r>
    </w:p>
    <w:p w:rsidR="006A5770" w:rsidRPr="00B84FF0" w:rsidRDefault="006A5770" w:rsidP="006A5770">
      <w:pPr>
        <w:pStyle w:val="BodyText"/>
        <w:ind w:left="540"/>
        <w:rPr>
          <w:rFonts w:cs="Arial"/>
        </w:rPr>
      </w:pPr>
    </w:p>
    <w:p w:rsidR="006A5770" w:rsidRPr="00B84FF0" w:rsidRDefault="006A5770" w:rsidP="006A5770">
      <w:pPr>
        <w:pStyle w:val="BodyText"/>
        <w:ind w:left="540"/>
        <w:rPr>
          <w:rFonts w:cs="Arial"/>
        </w:rPr>
      </w:pPr>
      <w:r w:rsidRPr="00B84FF0">
        <w:rPr>
          <w:rFonts w:cs="Arial"/>
        </w:rPr>
        <w:t xml:space="preserve">After ensuring that the </w:t>
      </w:r>
      <w:r>
        <w:rPr>
          <w:rFonts w:cs="Arial"/>
        </w:rPr>
        <w:t>125</w:t>
      </w:r>
      <w:r w:rsidRPr="00B84FF0">
        <w:rPr>
          <w:rFonts w:cs="Arial"/>
        </w:rPr>
        <w:t>mL plastic bottles provided contain no residues of previous MLSB or cleansing agent, pour the prepared medium carefully into the bottles.</w:t>
      </w:r>
      <w:r w:rsidRPr="00B84FF0">
        <w:rPr>
          <w:rFonts w:cs="Arial"/>
        </w:rPr>
        <w:br/>
      </w:r>
    </w:p>
    <w:p w:rsidR="006A5770" w:rsidRPr="00B84FF0" w:rsidRDefault="006A5770" w:rsidP="006A5770">
      <w:pPr>
        <w:pStyle w:val="BodyText"/>
        <w:ind w:left="540"/>
        <w:rPr>
          <w:rFonts w:cs="Arial"/>
        </w:rPr>
      </w:pPr>
      <w:r w:rsidRPr="00B84FF0">
        <w:rPr>
          <w:rFonts w:cs="Arial"/>
        </w:rPr>
        <w:t>Replace bottle lids but leave them slightly loose - do not fully tighten.</w:t>
      </w:r>
    </w:p>
    <w:p w:rsidR="006A5770" w:rsidRPr="000B244C" w:rsidRDefault="006A5770" w:rsidP="006A5770">
      <w:pPr>
        <w:pStyle w:val="BodyText"/>
        <w:ind w:left="540"/>
        <w:rPr>
          <w:rFonts w:cs="Arial"/>
          <w:lang w:val="en-GB"/>
        </w:rPr>
      </w:pPr>
    </w:p>
    <w:p w:rsidR="006A5770" w:rsidRPr="00B84FF0" w:rsidRDefault="006A5770" w:rsidP="006A5770">
      <w:pPr>
        <w:pStyle w:val="BodyText"/>
        <w:ind w:left="540"/>
        <w:rPr>
          <w:rFonts w:cs="Arial"/>
        </w:rPr>
      </w:pPr>
      <w:r w:rsidRPr="000B244C">
        <w:rPr>
          <w:rFonts w:cs="Arial"/>
          <w:lang w:val="en-GB"/>
        </w:rPr>
        <w:t>Sterilise</w:t>
      </w:r>
      <w:r w:rsidRPr="00B84FF0">
        <w:rPr>
          <w:rFonts w:cs="Arial"/>
        </w:rPr>
        <w:t xml:space="preserve"> in an autoclave at 121°C for 10 minutes, or place bottles in a pressure cooker and maintain in steam at pressure for 15 minutes. Remove the bottles, allow them to cool to room temperature, fully tighten the tops and then store in a cool, dark place.</w:t>
      </w:r>
    </w:p>
    <w:p w:rsidR="006A5770" w:rsidRPr="00B84FF0" w:rsidRDefault="006A5770" w:rsidP="006A5770">
      <w:pPr>
        <w:pStyle w:val="BodyText"/>
        <w:ind w:left="540"/>
        <w:rPr>
          <w:rFonts w:cs="Arial"/>
        </w:rPr>
      </w:pPr>
    </w:p>
    <w:p w:rsidR="006A5770" w:rsidRPr="00B84FF0" w:rsidRDefault="006A5770" w:rsidP="006A5770">
      <w:pPr>
        <w:pStyle w:val="BodyText"/>
        <w:ind w:left="540"/>
        <w:rPr>
          <w:rFonts w:cs="Arial"/>
        </w:rPr>
      </w:pPr>
      <w:r w:rsidRPr="00B84FF0">
        <w:rPr>
          <w:rFonts w:cs="Arial"/>
        </w:rPr>
        <w:t>When the media has cooled to room temperature, pour sufficient MLSB</w:t>
      </w:r>
      <w:r>
        <w:rPr>
          <w:rFonts w:cs="Arial"/>
        </w:rPr>
        <w:t xml:space="preserve"> (2mL) </w:t>
      </w:r>
      <w:r w:rsidRPr="00B84FF0">
        <w:rPr>
          <w:rFonts w:cs="Arial"/>
        </w:rPr>
        <w:t>onto each membrane pad to saturate the pad.</w:t>
      </w:r>
    </w:p>
    <w:p w:rsidR="006A5770" w:rsidRPr="00B84FF0" w:rsidRDefault="006A5770" w:rsidP="006A5770">
      <w:pPr>
        <w:pStyle w:val="BodyText"/>
        <w:ind w:left="540"/>
        <w:rPr>
          <w:rFonts w:cs="Arial"/>
        </w:rPr>
      </w:pPr>
    </w:p>
    <w:p w:rsidR="006A5770" w:rsidRPr="00B84FF0" w:rsidRDefault="006A5770" w:rsidP="006A5770">
      <w:pPr>
        <w:pStyle w:val="BodyText"/>
        <w:ind w:left="540"/>
        <w:rPr>
          <w:rFonts w:cs="Arial"/>
        </w:rPr>
      </w:pPr>
      <w:r w:rsidRPr="00B84FF0">
        <w:rPr>
          <w:rFonts w:cs="Arial"/>
        </w:rPr>
        <w:t>When the pad is fully saturated, decant any excess MLSB as waste</w:t>
      </w:r>
    </w:p>
    <w:p w:rsidR="006A5770" w:rsidRPr="00B84FF0" w:rsidRDefault="006A5770" w:rsidP="006A5770">
      <w:pPr>
        <w:pStyle w:val="BodyText"/>
        <w:ind w:left="540"/>
        <w:rPr>
          <w:rFonts w:cs="Arial"/>
        </w:rPr>
      </w:pPr>
    </w:p>
    <w:p w:rsidR="006A5770" w:rsidRPr="00B84FF0" w:rsidRDefault="006A5770" w:rsidP="006A5770">
      <w:pPr>
        <w:pStyle w:val="BodyText"/>
        <w:ind w:left="540"/>
        <w:rPr>
          <w:rFonts w:asciiTheme="minorHAnsi" w:hAnsiTheme="minorHAnsi"/>
          <w:sz w:val="22"/>
          <w:szCs w:val="22"/>
        </w:rPr>
      </w:pPr>
      <w:r w:rsidRPr="00B84FF0">
        <w:rPr>
          <w:rFonts w:asciiTheme="minorHAnsi" w:hAnsiTheme="minorHAnsi"/>
          <w:b/>
          <w:color w:val="231F20"/>
          <w:sz w:val="22"/>
          <w:szCs w:val="22"/>
        </w:rPr>
        <w:t xml:space="preserve">Media Ampoules: </w:t>
      </w:r>
      <w:r w:rsidRPr="00B84FF0">
        <w:rPr>
          <w:rFonts w:asciiTheme="minorHAnsi" w:hAnsiTheme="minorHAnsi"/>
          <w:color w:val="231F20"/>
          <w:sz w:val="22"/>
          <w:szCs w:val="22"/>
        </w:rPr>
        <w:t>Media Ampoules are pre</w:t>
      </w:r>
      <w:r w:rsidRPr="000B244C">
        <w:rPr>
          <w:rFonts w:asciiTheme="minorHAnsi" w:hAnsiTheme="minorHAnsi"/>
          <w:color w:val="231F20"/>
          <w:sz w:val="22"/>
          <w:szCs w:val="22"/>
          <w:lang w:val="en-GB"/>
        </w:rPr>
        <w:t>-sterilised</w:t>
      </w:r>
      <w:r w:rsidRPr="00B84FF0">
        <w:rPr>
          <w:rFonts w:asciiTheme="minorHAnsi" w:hAnsiTheme="minorHAnsi"/>
          <w:color w:val="231F20"/>
          <w:sz w:val="22"/>
          <w:szCs w:val="22"/>
        </w:rPr>
        <w:t xml:space="preserve"> ampoules containing 2 mL of dissolved media. They have the advantage of convenience and of always being sterile. These ampoules are available for</w:t>
      </w:r>
      <w:r w:rsidRPr="000B244C">
        <w:rPr>
          <w:rFonts w:asciiTheme="minorHAnsi" w:hAnsiTheme="minorHAnsi"/>
          <w:color w:val="231F20"/>
          <w:sz w:val="22"/>
          <w:szCs w:val="22"/>
          <w:lang w:val="en-GB"/>
        </w:rPr>
        <w:t xml:space="preserve"> Faecal</w:t>
      </w:r>
      <w:r w:rsidRPr="00B84FF0">
        <w:rPr>
          <w:rFonts w:asciiTheme="minorHAnsi" w:hAnsiTheme="minorHAnsi"/>
          <w:color w:val="231F20"/>
          <w:sz w:val="22"/>
          <w:szCs w:val="22"/>
        </w:rPr>
        <w:t xml:space="preserve"> Coliform Counts (pack of 50) and Total Coliform Counts (pack of 50). Simply unscrew the cap, pour the media onto the pad and discard the empty ampoule.</w:t>
      </w:r>
    </w:p>
    <w:p w:rsidR="006A5770" w:rsidRPr="00B84FF0" w:rsidRDefault="006A5770" w:rsidP="006A5770">
      <w:pPr>
        <w:ind w:left="540"/>
        <w:sectPr w:rsidR="006A5770" w:rsidRPr="00B84FF0" w:rsidSect="00B60557">
          <w:pgSz w:w="11910" w:h="16840"/>
          <w:pgMar w:top="1680" w:right="1466" w:bottom="580" w:left="1620" w:header="1482" w:footer="397" w:gutter="0"/>
          <w:cols w:space="720"/>
        </w:sectPr>
      </w:pPr>
    </w:p>
    <w:p w:rsidR="006A5770" w:rsidRDefault="006A5770" w:rsidP="006A5770">
      <w:pPr>
        <w:pStyle w:val="Heading1"/>
        <w:ind w:left="540"/>
      </w:pPr>
    </w:p>
    <w:p w:rsidR="006A5770" w:rsidRPr="00B84FF0" w:rsidRDefault="006A5770" w:rsidP="006A5770">
      <w:pPr>
        <w:pStyle w:val="Heading1"/>
        <w:ind w:left="540"/>
        <w:rPr>
          <w:rFonts w:eastAsia="Arial" w:hAnsi="Arial" w:cs="Arial"/>
          <w:szCs w:val="28"/>
        </w:rPr>
      </w:pPr>
      <w:bookmarkStart w:id="35" w:name="_Toc441004394"/>
      <w:r w:rsidRPr="00B84FF0">
        <w:t xml:space="preserve">SECTION </w:t>
      </w:r>
      <w:r>
        <w:t>3</w:t>
      </w:r>
      <w:r w:rsidRPr="00B84FF0">
        <w:t>: PREPARING BACTERIOLOGICAL MEDIA IN THE FIELD</w:t>
      </w:r>
      <w:bookmarkEnd w:id="35"/>
    </w:p>
    <w:p w:rsidR="006A5770" w:rsidRPr="00B84FF0" w:rsidRDefault="006A5770" w:rsidP="006A5770">
      <w:pPr>
        <w:spacing w:line="200" w:lineRule="exact"/>
        <w:ind w:left="540"/>
      </w:pPr>
    </w:p>
    <w:p w:rsidR="006A5770" w:rsidRDefault="006A5770" w:rsidP="006A5770">
      <w:pPr>
        <w:pStyle w:val="BodyText"/>
        <w:ind w:left="540"/>
        <w:rPr>
          <w:rFonts w:cs="Arial"/>
        </w:rPr>
      </w:pPr>
      <w:r w:rsidRPr="00A76761">
        <w:rPr>
          <w:rFonts w:cs="Arial"/>
          <w:b/>
        </w:rPr>
        <w:t>Membrane Lauryl Sulfate Broth:</w:t>
      </w:r>
      <w:r>
        <w:rPr>
          <w:rFonts w:cs="Arial"/>
        </w:rPr>
        <w:t xml:space="preserve"> For 50 </w:t>
      </w:r>
      <w:r w:rsidRPr="00B84FF0">
        <w:rPr>
          <w:rFonts w:cs="Arial"/>
        </w:rPr>
        <w:t xml:space="preserve">tests, dissolve </w:t>
      </w:r>
      <w:r>
        <w:rPr>
          <w:rFonts w:cs="Arial"/>
        </w:rPr>
        <w:t>7.62</w:t>
      </w:r>
      <w:r w:rsidRPr="00B84FF0">
        <w:rPr>
          <w:rFonts w:cs="Arial"/>
        </w:rPr>
        <w:t>g of Membrane Lauryl Sul</w:t>
      </w:r>
      <w:r>
        <w:rPr>
          <w:rFonts w:cs="Arial"/>
        </w:rPr>
        <w:t>f</w:t>
      </w:r>
      <w:r w:rsidRPr="00B84FF0">
        <w:rPr>
          <w:rFonts w:cs="Arial"/>
        </w:rPr>
        <w:t>ate Broth (</w:t>
      </w:r>
      <w:r>
        <w:rPr>
          <w:rFonts w:cs="Arial"/>
        </w:rPr>
        <w:t>one sachet)</w:t>
      </w:r>
      <w:r w:rsidRPr="00B84FF0">
        <w:rPr>
          <w:rFonts w:cs="Arial"/>
        </w:rPr>
        <w:t xml:space="preserve"> in </w:t>
      </w:r>
      <w:r>
        <w:rPr>
          <w:rFonts w:cs="Arial"/>
        </w:rPr>
        <w:t>1</w:t>
      </w:r>
      <w:r w:rsidRPr="00B84FF0">
        <w:rPr>
          <w:rFonts w:cs="Arial"/>
        </w:rPr>
        <w:t>00mL</w:t>
      </w:r>
      <w:r w:rsidRPr="000B244C">
        <w:rPr>
          <w:rFonts w:cs="Arial"/>
          <w:lang w:val="en-GB"/>
        </w:rPr>
        <w:t xml:space="preserve"> deionised</w:t>
      </w:r>
      <w:r w:rsidRPr="00B84FF0">
        <w:rPr>
          <w:rFonts w:cs="Arial"/>
        </w:rPr>
        <w:t xml:space="preserve"> water.</w:t>
      </w:r>
    </w:p>
    <w:p w:rsidR="006A5770" w:rsidRDefault="006A5770" w:rsidP="006A5770">
      <w:pPr>
        <w:pStyle w:val="BodyText"/>
        <w:ind w:left="540"/>
        <w:rPr>
          <w:rFonts w:cs="Arial"/>
        </w:rPr>
      </w:pPr>
    </w:p>
    <w:p w:rsidR="006A5770" w:rsidRDefault="006A5770" w:rsidP="006A5770">
      <w:pPr>
        <w:pStyle w:val="BodyText"/>
        <w:ind w:left="540"/>
        <w:rPr>
          <w:rFonts w:cs="Arial"/>
        </w:rPr>
      </w:pPr>
      <w:r>
        <w:rPr>
          <w:rFonts w:cs="Arial"/>
        </w:rPr>
        <w:t xml:space="preserve">The broth is supplied in a pre-weighed sterile sachet, with indicating silica gel that will turn from orange to green, to indicate moisture penetration. </w:t>
      </w:r>
    </w:p>
    <w:p w:rsidR="006A5770" w:rsidRDefault="006A5770" w:rsidP="006A5770">
      <w:pPr>
        <w:pStyle w:val="BodyText"/>
        <w:ind w:left="540"/>
        <w:rPr>
          <w:rFonts w:cs="Arial"/>
        </w:rPr>
      </w:pPr>
    </w:p>
    <w:p w:rsidR="006A5770" w:rsidRDefault="006A5770" w:rsidP="006A5770">
      <w:pPr>
        <w:pStyle w:val="BodyText"/>
        <w:ind w:left="540"/>
        <w:rPr>
          <w:rFonts w:cs="Arial"/>
        </w:rPr>
      </w:pPr>
      <w:r>
        <w:rPr>
          <w:rFonts w:cs="Arial"/>
        </w:rPr>
        <w:t>Tear open the sachet and remove the silica gel with the forceps. If the silica gel is green, discard the sachet without using.</w:t>
      </w:r>
    </w:p>
    <w:p w:rsidR="006A5770" w:rsidRDefault="006A5770" w:rsidP="006A5770">
      <w:pPr>
        <w:pStyle w:val="BodyText"/>
        <w:ind w:left="540"/>
        <w:rPr>
          <w:rFonts w:cs="Arial"/>
        </w:rPr>
      </w:pPr>
    </w:p>
    <w:p w:rsidR="006A5770" w:rsidRPr="00B84FF0" w:rsidRDefault="006A5770" w:rsidP="006A5770">
      <w:pPr>
        <w:pStyle w:val="BodyText"/>
        <w:ind w:left="540"/>
        <w:rPr>
          <w:rFonts w:cs="Arial"/>
        </w:rPr>
      </w:pPr>
      <w:r>
        <w:rPr>
          <w:rFonts w:cs="Arial"/>
        </w:rPr>
        <w:t xml:space="preserve">Open a bottle of </w:t>
      </w:r>
      <w:r w:rsidRPr="000B244C">
        <w:rPr>
          <w:rFonts w:cs="Arial"/>
          <w:lang w:val="en-GB"/>
        </w:rPr>
        <w:t>‘Sterilised</w:t>
      </w:r>
      <w:r>
        <w:rPr>
          <w:rFonts w:cs="Arial"/>
        </w:rPr>
        <w:t xml:space="preserve"> water for broth preparation’ and carefully pour the entire contents of the sachet into the bottle.</w:t>
      </w:r>
    </w:p>
    <w:p w:rsidR="006A5770" w:rsidRPr="00B84FF0" w:rsidRDefault="006A5770" w:rsidP="006A5770">
      <w:pPr>
        <w:pStyle w:val="BodyText"/>
        <w:ind w:left="540"/>
        <w:rPr>
          <w:rFonts w:cs="Arial"/>
        </w:rPr>
      </w:pPr>
    </w:p>
    <w:p w:rsidR="006A5770" w:rsidRPr="00B84FF0" w:rsidRDefault="006A5770" w:rsidP="006A5770">
      <w:pPr>
        <w:pStyle w:val="BodyText"/>
        <w:ind w:left="540"/>
        <w:rPr>
          <w:rFonts w:cs="Arial"/>
        </w:rPr>
      </w:pPr>
      <w:r>
        <w:rPr>
          <w:rFonts w:cs="Arial"/>
        </w:rPr>
        <w:t>Replace the bottle lid tightly, and vigorously shake</w:t>
      </w:r>
      <w:r w:rsidRPr="00B84FF0">
        <w:rPr>
          <w:rFonts w:cs="Arial"/>
        </w:rPr>
        <w:t xml:space="preserve"> the mixture to ensure that the powder is fully </w:t>
      </w:r>
      <w:r>
        <w:rPr>
          <w:rFonts w:cs="Arial"/>
        </w:rPr>
        <w:t>dissolved.</w:t>
      </w:r>
    </w:p>
    <w:p w:rsidR="006A5770" w:rsidRPr="00B84FF0" w:rsidRDefault="006A5770" w:rsidP="006A5770">
      <w:pPr>
        <w:pStyle w:val="BodyText"/>
        <w:ind w:left="540"/>
        <w:rPr>
          <w:rFonts w:cs="Arial"/>
        </w:rPr>
      </w:pPr>
    </w:p>
    <w:p w:rsidR="006A5770" w:rsidRPr="00B84FF0" w:rsidRDefault="006A5770" w:rsidP="006A5770">
      <w:pPr>
        <w:pStyle w:val="BodyText"/>
        <w:ind w:left="540"/>
        <w:rPr>
          <w:rFonts w:cs="Arial"/>
        </w:rPr>
      </w:pPr>
      <w:r>
        <w:rPr>
          <w:rFonts w:cs="Arial"/>
        </w:rPr>
        <w:t xml:space="preserve">Use the syringe provided to dispense 2mL of prepared broth </w:t>
      </w:r>
      <w:r w:rsidRPr="00B84FF0">
        <w:rPr>
          <w:rFonts w:cs="Arial"/>
        </w:rPr>
        <w:t>onto each membrane</w:t>
      </w:r>
      <w:r>
        <w:rPr>
          <w:rFonts w:cs="Arial"/>
        </w:rPr>
        <w:t xml:space="preserve"> pad.</w:t>
      </w:r>
    </w:p>
    <w:p w:rsidR="006A5770" w:rsidRDefault="006A5770" w:rsidP="006A5770">
      <w:pPr>
        <w:spacing w:line="200" w:lineRule="exact"/>
        <w:ind w:left="540"/>
        <w:sectPr w:rsidR="006A5770" w:rsidSect="00B60557">
          <w:pgSz w:w="11910" w:h="16840"/>
          <w:pgMar w:top="1680" w:right="1466" w:bottom="580" w:left="1620" w:header="1482" w:footer="396" w:gutter="0"/>
          <w:cols w:space="720"/>
        </w:sectPr>
      </w:pPr>
    </w:p>
    <w:p w:rsidR="006A5770" w:rsidRDefault="006A5770" w:rsidP="006A5770">
      <w:pPr>
        <w:pStyle w:val="Heading1"/>
        <w:ind w:left="540"/>
      </w:pPr>
    </w:p>
    <w:p w:rsidR="006A5770" w:rsidRPr="00B84FF0" w:rsidRDefault="006A5770" w:rsidP="006A5770">
      <w:pPr>
        <w:pStyle w:val="Heading1"/>
        <w:ind w:left="540"/>
        <w:rPr>
          <w:rFonts w:eastAsia="Arial" w:cs="Arial"/>
        </w:rPr>
      </w:pPr>
      <w:bookmarkStart w:id="36" w:name="_Toc441004395"/>
      <w:r w:rsidRPr="00B84FF0">
        <w:t xml:space="preserve">SECTION </w:t>
      </w:r>
      <w:r>
        <w:t>4</w:t>
      </w:r>
      <w:r w:rsidRPr="00B84FF0">
        <w:t xml:space="preserve">: </w:t>
      </w:r>
      <w:r>
        <w:t>SAMPLING</w:t>
      </w:r>
      <w:bookmarkEnd w:id="36"/>
    </w:p>
    <w:p w:rsidR="006A5770" w:rsidRPr="00B84FF0" w:rsidRDefault="006A5770" w:rsidP="006A5770">
      <w:pPr>
        <w:spacing w:before="2" w:line="110" w:lineRule="exact"/>
        <w:ind w:left="540"/>
      </w:pPr>
    </w:p>
    <w:p w:rsidR="006A5770" w:rsidRPr="00124CE8" w:rsidRDefault="006A5770" w:rsidP="006A5770">
      <w:pPr>
        <w:pStyle w:val="BodyText"/>
        <w:ind w:left="540"/>
        <w:rPr>
          <w:b/>
        </w:rPr>
      </w:pPr>
      <w:r w:rsidRPr="00124CE8">
        <w:rPr>
          <w:b/>
        </w:rPr>
        <w:t>Rivers and streams</w:t>
      </w:r>
    </w:p>
    <w:p w:rsidR="006A5770" w:rsidRDefault="006A5770" w:rsidP="006A5770">
      <w:pPr>
        <w:pStyle w:val="BodyText"/>
        <w:ind w:left="540"/>
      </w:pPr>
    </w:p>
    <w:p w:rsidR="006A5770" w:rsidRPr="00B84FF0" w:rsidRDefault="006A5770" w:rsidP="006A5770">
      <w:pPr>
        <w:pStyle w:val="BodyText"/>
        <w:ind w:left="540"/>
        <w:rPr>
          <w:rFonts w:cs="Arial"/>
        </w:rPr>
      </w:pPr>
      <w:r w:rsidRPr="00B84FF0">
        <w:t>Take the sample as near as possible to the fastest flow – this will typically be found towards the</w:t>
      </w:r>
      <w:r w:rsidRPr="000B244C">
        <w:rPr>
          <w:lang w:val="en-GB"/>
        </w:rPr>
        <w:t xml:space="preserve"> centre</w:t>
      </w:r>
      <w:r w:rsidRPr="00B84FF0">
        <w:t xml:space="preserve"> of the body of water. Avoid taking samples from too close</w:t>
      </w:r>
      <w:r w:rsidRPr="00B84FF0">
        <w:rPr>
          <w:rFonts w:cs="Arial"/>
        </w:rPr>
        <w:t xml:space="preserve"> </w:t>
      </w:r>
      <w:r w:rsidRPr="00B84FF0">
        <w:t>to the bank, where the water may be still and unrepresentative.</w:t>
      </w:r>
    </w:p>
    <w:p w:rsidR="006A5770" w:rsidRPr="00B84FF0" w:rsidRDefault="006A5770" w:rsidP="006A5770">
      <w:pPr>
        <w:pStyle w:val="BodyText"/>
        <w:ind w:left="540"/>
      </w:pPr>
    </w:p>
    <w:p w:rsidR="006A5770" w:rsidRDefault="006A5770" w:rsidP="006A5770">
      <w:pPr>
        <w:pStyle w:val="BodyText"/>
        <w:ind w:left="540"/>
      </w:pPr>
      <w:r w:rsidRPr="00B84FF0">
        <w:t>Care must be taken not to introduce floating debris, or solid matter from the banks of the water course, into the water sample. Therefore, it may be preferable to attach the sampling cable to the</w:t>
      </w:r>
      <w:r w:rsidRPr="000B244C">
        <w:rPr>
          <w:lang w:val="en-GB"/>
        </w:rPr>
        <w:t xml:space="preserve"> sterilised</w:t>
      </w:r>
      <w:r w:rsidRPr="00B84FF0">
        <w:t xml:space="preserve"> sampling cup and take the sample from a bridge or other overhanging location. Alternatively, the cup may be cast out into the water from the edge and pulled slowly and carefully back towards the operator.</w:t>
      </w:r>
    </w:p>
    <w:p w:rsidR="006A5770" w:rsidRDefault="006A5770" w:rsidP="006A5770">
      <w:pPr>
        <w:pStyle w:val="BodyText"/>
        <w:ind w:left="540"/>
      </w:pPr>
    </w:p>
    <w:p w:rsidR="006A5770" w:rsidRPr="00124CE8" w:rsidRDefault="006A5770" w:rsidP="006A5770">
      <w:pPr>
        <w:pStyle w:val="BodyText"/>
        <w:ind w:left="540"/>
        <w:rPr>
          <w:b/>
        </w:rPr>
      </w:pPr>
      <w:r w:rsidRPr="00124CE8">
        <w:rPr>
          <w:b/>
        </w:rPr>
        <w:t>Chlorinated drinking water</w:t>
      </w:r>
    </w:p>
    <w:p w:rsidR="006A5770" w:rsidRDefault="006A5770" w:rsidP="006A5770">
      <w:pPr>
        <w:pStyle w:val="BodyText"/>
        <w:ind w:left="540"/>
      </w:pPr>
    </w:p>
    <w:p w:rsidR="006A5770" w:rsidRDefault="006A5770" w:rsidP="006A5770">
      <w:pPr>
        <w:pStyle w:val="BodyText"/>
        <w:ind w:left="540"/>
      </w:pPr>
      <w:r w:rsidRPr="00B84FF0">
        <w:t xml:space="preserve">When storing samples of water in bottles for analysis at a later date, from sources that contain residual chlorine, such as treated drinking water, the bottled sample must be dechlorinated, i.e. the residual chlorine has to be removed to prevent further chlorination (and killing of bacteria) whilst in transit. </w:t>
      </w:r>
    </w:p>
    <w:p w:rsidR="006A5770" w:rsidRDefault="006A5770" w:rsidP="006A5770">
      <w:pPr>
        <w:pStyle w:val="BodyText"/>
        <w:ind w:left="540"/>
      </w:pPr>
    </w:p>
    <w:p w:rsidR="006A5770" w:rsidRPr="00B84FF0" w:rsidRDefault="006A5770" w:rsidP="006A5770">
      <w:pPr>
        <w:pStyle w:val="BodyText"/>
        <w:ind w:left="540"/>
      </w:pPr>
      <w:r w:rsidRPr="00B84FF0">
        <w:t xml:space="preserve">To dechlorinate the water, the </w:t>
      </w:r>
      <w:r>
        <w:t>supplied sample collection bottles contain</w:t>
      </w:r>
      <w:r w:rsidRPr="000B244C">
        <w:rPr>
          <w:lang w:val="en-GB"/>
        </w:rPr>
        <w:t xml:space="preserve"> dechlorination</w:t>
      </w:r>
      <w:r w:rsidRPr="00B84FF0">
        <w:t xml:space="preserve"> </w:t>
      </w:r>
      <w:r>
        <w:t>tablets.</w:t>
      </w:r>
    </w:p>
    <w:p w:rsidR="006A5770" w:rsidRDefault="006A5770" w:rsidP="006A5770">
      <w:pPr>
        <w:pStyle w:val="BodyText"/>
        <w:ind w:left="540"/>
      </w:pPr>
    </w:p>
    <w:p w:rsidR="006A5770" w:rsidRPr="00B84FF0" w:rsidRDefault="006A5770" w:rsidP="006A5770">
      <w:pPr>
        <w:pStyle w:val="BodyText"/>
        <w:ind w:left="540"/>
      </w:pPr>
      <w:r w:rsidRPr="00B84FF0">
        <w:t>N.B. If the sample is</w:t>
      </w:r>
      <w:r w:rsidRPr="000B244C">
        <w:rPr>
          <w:lang w:val="en-GB"/>
        </w:rPr>
        <w:t xml:space="preserve"> analysed</w:t>
      </w:r>
      <w:r w:rsidRPr="00B84FF0">
        <w:t xml:space="preserve"> immediately on-site, then it is not necessary to dechlorinate the water.</w:t>
      </w:r>
    </w:p>
    <w:p w:rsidR="006A5770" w:rsidRPr="00B84FF0" w:rsidRDefault="006A5770" w:rsidP="006A5770">
      <w:pPr>
        <w:pStyle w:val="BodyText"/>
        <w:ind w:left="540"/>
      </w:pPr>
    </w:p>
    <w:p w:rsidR="006A5770" w:rsidRPr="00124CE8" w:rsidRDefault="006A5770" w:rsidP="006A5770">
      <w:pPr>
        <w:pStyle w:val="BodyText"/>
        <w:ind w:left="540"/>
        <w:rPr>
          <w:b/>
          <w:bCs/>
        </w:rPr>
      </w:pPr>
      <w:r w:rsidRPr="00124CE8">
        <w:rPr>
          <w:b/>
        </w:rPr>
        <w:t>Dechlorination</w:t>
      </w:r>
    </w:p>
    <w:p w:rsidR="006A5770" w:rsidRPr="00B84FF0" w:rsidRDefault="006A5770" w:rsidP="006A5770">
      <w:pPr>
        <w:pStyle w:val="BodyText"/>
        <w:ind w:left="540"/>
      </w:pPr>
    </w:p>
    <w:p w:rsidR="006A5770" w:rsidRPr="00B84FF0" w:rsidRDefault="006A5770" w:rsidP="006A5770">
      <w:pPr>
        <w:pStyle w:val="BodyText"/>
        <w:ind w:left="540"/>
      </w:pPr>
      <w:r w:rsidRPr="00B84FF0">
        <w:t xml:space="preserve">The dechlorination </w:t>
      </w:r>
      <w:r>
        <w:t>tablets are pre-placed inside each sample collection bottle.</w:t>
      </w:r>
    </w:p>
    <w:p w:rsidR="006A5770" w:rsidRDefault="006A5770" w:rsidP="006A5770">
      <w:pPr>
        <w:pStyle w:val="BodyText"/>
        <w:ind w:left="540"/>
      </w:pPr>
    </w:p>
    <w:p w:rsidR="006A5770" w:rsidRDefault="006A5770" w:rsidP="006A5770">
      <w:pPr>
        <w:pStyle w:val="BodyText"/>
        <w:ind w:left="540"/>
      </w:pPr>
      <w:r>
        <w:t>Simply pull off the sterile seal, pour the sample from the sampling cup into the sample collection bottle, seal and shake thoroughly to ensure thorough dissolving of the tablet.</w:t>
      </w:r>
    </w:p>
    <w:p w:rsidR="006A5770" w:rsidRDefault="006A5770" w:rsidP="006A5770">
      <w:pPr>
        <w:pStyle w:val="BodyText"/>
        <w:ind w:left="540"/>
      </w:pPr>
    </w:p>
    <w:p w:rsidR="006A5770" w:rsidRPr="00B84FF0" w:rsidRDefault="006A5770" w:rsidP="006A5770">
      <w:pPr>
        <w:pStyle w:val="BodyText"/>
        <w:ind w:left="540"/>
      </w:pPr>
      <w:r>
        <w:t>The tablet will have no adverse effect on unchlorinated water.</w:t>
      </w:r>
    </w:p>
    <w:p w:rsidR="006A5770" w:rsidRDefault="006A5770" w:rsidP="006A5770">
      <w:pPr>
        <w:pStyle w:val="BodyText"/>
        <w:ind w:left="540"/>
      </w:pPr>
    </w:p>
    <w:p w:rsidR="006A5770" w:rsidRPr="00124CE8" w:rsidRDefault="006A5770" w:rsidP="006A5770">
      <w:pPr>
        <w:pStyle w:val="BodyText"/>
        <w:ind w:left="540"/>
        <w:rPr>
          <w:rFonts w:cs="Arial"/>
          <w:b/>
          <w:bCs/>
        </w:rPr>
      </w:pPr>
      <w:r w:rsidRPr="00124CE8">
        <w:rPr>
          <w:b/>
        </w:rPr>
        <w:t>Tap Sample</w:t>
      </w:r>
      <w:r>
        <w:rPr>
          <w:b/>
        </w:rPr>
        <w:t>s</w:t>
      </w:r>
    </w:p>
    <w:p w:rsidR="006A5770" w:rsidRPr="00B84FF0" w:rsidRDefault="006A5770" w:rsidP="006A5770">
      <w:pPr>
        <w:pStyle w:val="BodyText"/>
        <w:ind w:left="540"/>
      </w:pPr>
    </w:p>
    <w:p w:rsidR="006A5770" w:rsidRPr="00B84FF0" w:rsidRDefault="006A5770" w:rsidP="006A5770">
      <w:pPr>
        <w:pStyle w:val="BodyText"/>
        <w:ind w:left="540"/>
      </w:pPr>
      <w:r w:rsidRPr="00B84FF0">
        <w:t>Turn on tap and allow water to flow for about 2 minutes, to flush the sampling pipeline.</w:t>
      </w:r>
    </w:p>
    <w:p w:rsidR="006A5770" w:rsidRPr="00B84FF0" w:rsidRDefault="006A5770" w:rsidP="006A5770">
      <w:pPr>
        <w:pStyle w:val="BodyText"/>
        <w:ind w:left="540"/>
      </w:pPr>
      <w:r w:rsidRPr="00B84FF0">
        <w:t>Take an initial sample and carry out any appropriate on-site physical &amp; chemica</w:t>
      </w:r>
      <w:r>
        <w:t>l tests e.g. Residual chlorine, t</w:t>
      </w:r>
      <w:r w:rsidRPr="00B84FF0">
        <w:t>urbidity, temperature &amp; pH.</w:t>
      </w:r>
    </w:p>
    <w:p w:rsidR="006A5770" w:rsidRPr="00B84FF0" w:rsidRDefault="006A5770" w:rsidP="006A5770">
      <w:pPr>
        <w:pStyle w:val="BodyText"/>
        <w:ind w:left="540"/>
      </w:pPr>
      <w:r w:rsidRPr="00B84FF0">
        <w:t>Take any other required physical and chemical samples.</w:t>
      </w:r>
    </w:p>
    <w:p w:rsidR="006A5770" w:rsidRPr="00B84FF0" w:rsidRDefault="006A5770" w:rsidP="006A5770">
      <w:pPr>
        <w:pStyle w:val="BodyText"/>
        <w:ind w:left="540"/>
      </w:pPr>
      <w:r w:rsidRPr="00B84FF0">
        <w:t>Then disinfect the tap, which can be carried out in the two following ways:</w:t>
      </w:r>
    </w:p>
    <w:p w:rsidR="006A5770" w:rsidRPr="00B84FF0" w:rsidRDefault="006A5770" w:rsidP="006A5770">
      <w:pPr>
        <w:pStyle w:val="BodyText"/>
        <w:ind w:left="540"/>
      </w:pPr>
    </w:p>
    <w:p w:rsidR="006A5770" w:rsidRPr="00124CE8" w:rsidRDefault="006A5770" w:rsidP="006A5770">
      <w:pPr>
        <w:pStyle w:val="BodyText"/>
        <w:ind w:left="540"/>
        <w:rPr>
          <w:b/>
          <w:bCs/>
        </w:rPr>
      </w:pPr>
      <w:r w:rsidRPr="00124CE8">
        <w:rPr>
          <w:b/>
        </w:rPr>
        <w:t>Chemical Disinfection of Tap</w:t>
      </w:r>
    </w:p>
    <w:p w:rsidR="006A5770" w:rsidRPr="00B84FF0" w:rsidRDefault="006A5770" w:rsidP="006A5770">
      <w:pPr>
        <w:pStyle w:val="BodyText"/>
        <w:ind w:left="540"/>
      </w:pPr>
    </w:p>
    <w:p w:rsidR="006A5770" w:rsidRPr="00B84FF0" w:rsidRDefault="006A5770" w:rsidP="006A5770">
      <w:pPr>
        <w:pStyle w:val="BodyText"/>
        <w:ind w:left="540"/>
      </w:pPr>
      <w:r w:rsidRPr="00B84FF0">
        <w:t>Turn off the tap.</w:t>
      </w:r>
    </w:p>
    <w:p w:rsidR="006A5770" w:rsidRPr="00B84FF0" w:rsidRDefault="006A5770" w:rsidP="006A5770">
      <w:pPr>
        <w:pStyle w:val="BodyText"/>
        <w:ind w:left="540"/>
      </w:pPr>
      <w:r w:rsidRPr="00B84FF0">
        <w:t>Squirt the inside of the tap with concentrated sodium hypochlorite solution (e.g. bleach), with a wash bottle.</w:t>
      </w:r>
    </w:p>
    <w:p w:rsidR="006A5770" w:rsidRPr="00B84FF0" w:rsidRDefault="006A5770" w:rsidP="006A5770">
      <w:pPr>
        <w:pStyle w:val="BodyText"/>
        <w:ind w:left="540"/>
      </w:pPr>
      <w:r w:rsidRPr="00B84FF0">
        <w:t>Leave for 3 minutes to disinfect fully.</w:t>
      </w:r>
    </w:p>
    <w:p w:rsidR="006A5770" w:rsidRPr="00B84FF0" w:rsidRDefault="006A5770" w:rsidP="006A5770">
      <w:pPr>
        <w:pStyle w:val="BodyText"/>
        <w:ind w:left="540"/>
      </w:pPr>
      <w:r w:rsidRPr="00B84FF0">
        <w:t>Flush the tap until all the bleach has been washed off – this can be verified by taking further residual chlorine tests.</w:t>
      </w:r>
    </w:p>
    <w:p w:rsidR="006A5770" w:rsidRPr="00B84FF0" w:rsidRDefault="006A5770" w:rsidP="006A5770">
      <w:pPr>
        <w:pStyle w:val="BodyText"/>
        <w:ind w:left="540"/>
      </w:pPr>
      <w:r w:rsidRPr="00B84FF0">
        <w:t>Fill the prepared bacteriological sampling bottle (leave a slight air gap at the top) and seal the lid tightly.</w:t>
      </w:r>
    </w:p>
    <w:p w:rsidR="006A5770" w:rsidRDefault="006A5770" w:rsidP="006A5770">
      <w:pPr>
        <w:pStyle w:val="BodyText"/>
        <w:ind w:left="540"/>
      </w:pPr>
      <w:r>
        <w:br w:type="page"/>
      </w:r>
    </w:p>
    <w:p w:rsidR="006A5770" w:rsidRDefault="006A5770" w:rsidP="006A5770">
      <w:pPr>
        <w:pStyle w:val="BodyText"/>
        <w:ind w:left="540"/>
        <w:rPr>
          <w:b/>
          <w:color w:val="231F20"/>
        </w:rPr>
      </w:pPr>
    </w:p>
    <w:p w:rsidR="006A5770" w:rsidRPr="00124CE8" w:rsidRDefault="006A5770" w:rsidP="006A5770">
      <w:pPr>
        <w:pStyle w:val="BodyText"/>
        <w:ind w:left="540"/>
        <w:rPr>
          <w:b/>
          <w:bCs/>
        </w:rPr>
      </w:pPr>
      <w:r w:rsidRPr="00124CE8">
        <w:rPr>
          <w:b/>
          <w:color w:val="231F20"/>
        </w:rPr>
        <w:t>Heat Disinfection of Tap</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This method is applicable for metal taps, but not for any plastic taps or taps with non-removable anti-splash devices.</w:t>
      </w:r>
    </w:p>
    <w:p w:rsidR="006A5770" w:rsidRPr="00B84FF0" w:rsidRDefault="006A5770" w:rsidP="006A5770">
      <w:pPr>
        <w:pStyle w:val="BodyText"/>
        <w:ind w:left="540"/>
        <w:rPr>
          <w:rFonts w:cs="Arial"/>
        </w:rPr>
      </w:pPr>
      <w:r w:rsidRPr="00B84FF0">
        <w:rPr>
          <w:color w:val="231F20"/>
        </w:rPr>
        <w:t>Turn off the tap fully, and flame the closed tap with a small Propane or Butane burner; cease flaming if/when any steam issues from the tap.</w:t>
      </w:r>
    </w:p>
    <w:p w:rsidR="006A5770" w:rsidRPr="00B84FF0" w:rsidRDefault="006A5770" w:rsidP="006A5770">
      <w:pPr>
        <w:pStyle w:val="BodyText"/>
        <w:ind w:left="540"/>
      </w:pPr>
      <w:r w:rsidRPr="00B84FF0">
        <w:rPr>
          <w:color w:val="231F20"/>
        </w:rPr>
        <w:t>Flush the tap until the water cools to its original temperature.</w:t>
      </w:r>
    </w:p>
    <w:p w:rsidR="006A5770" w:rsidRPr="00B84FF0" w:rsidRDefault="006A5770" w:rsidP="006A5770">
      <w:pPr>
        <w:pStyle w:val="BodyText"/>
        <w:ind w:left="540"/>
      </w:pPr>
      <w:r w:rsidRPr="00B84FF0">
        <w:rPr>
          <w:color w:val="231F20"/>
        </w:rPr>
        <w:t>Fill the prepared bacteriological sampling bottle (leave a</w:t>
      </w:r>
      <w:r>
        <w:t xml:space="preserve"> </w:t>
      </w:r>
      <w:r w:rsidRPr="00B84FF0">
        <w:rPr>
          <w:color w:val="231F20"/>
        </w:rPr>
        <w:t>slight air gap at the top) and seal the lid tightly.</w:t>
      </w:r>
    </w:p>
    <w:p w:rsidR="006A5770" w:rsidRPr="00B84FF0" w:rsidRDefault="006A5770" w:rsidP="006A5770">
      <w:pPr>
        <w:pStyle w:val="BodyText"/>
        <w:ind w:left="540"/>
      </w:pPr>
    </w:p>
    <w:p w:rsidR="006A5770" w:rsidRPr="00124CE8" w:rsidRDefault="006A5770" w:rsidP="006A5770">
      <w:pPr>
        <w:pStyle w:val="BodyText"/>
        <w:ind w:left="540"/>
        <w:rPr>
          <w:b/>
          <w:bCs/>
        </w:rPr>
      </w:pPr>
      <w:r w:rsidRPr="00124CE8">
        <w:rPr>
          <w:b/>
          <w:color w:val="231F20"/>
        </w:rPr>
        <w:t>Dip Sample</w:t>
      </w:r>
    </w:p>
    <w:p w:rsidR="006A5770" w:rsidRPr="000B244C" w:rsidRDefault="006A5770" w:rsidP="006A5770">
      <w:pPr>
        <w:pStyle w:val="BodyText"/>
        <w:ind w:left="540"/>
        <w:rPr>
          <w:lang w:val="en-GB"/>
        </w:rPr>
      </w:pPr>
    </w:p>
    <w:p w:rsidR="006A5770" w:rsidRPr="00B84FF0" w:rsidRDefault="006A5770" w:rsidP="006A5770">
      <w:pPr>
        <w:pStyle w:val="BodyText"/>
        <w:ind w:left="540"/>
      </w:pPr>
      <w:r w:rsidRPr="000B244C">
        <w:rPr>
          <w:color w:val="231F20"/>
          <w:lang w:val="en-GB"/>
        </w:rPr>
        <w:t>Sterilise</w:t>
      </w:r>
      <w:r w:rsidRPr="00B84FF0">
        <w:rPr>
          <w:color w:val="231F20"/>
        </w:rPr>
        <w:t xml:space="preserve"> the sampling cup by igniting 1ml of methanol/alcohol in the cup.</w:t>
      </w:r>
    </w:p>
    <w:p w:rsidR="006A5770" w:rsidRPr="00B84FF0" w:rsidRDefault="006A5770" w:rsidP="006A5770">
      <w:pPr>
        <w:pStyle w:val="BodyText"/>
        <w:ind w:left="540"/>
      </w:pPr>
      <w:r w:rsidRPr="00B84FF0">
        <w:rPr>
          <w:color w:val="231F20"/>
        </w:rPr>
        <w:t>Allow to cool.</w:t>
      </w:r>
    </w:p>
    <w:p w:rsidR="006A5770" w:rsidRPr="00B84FF0" w:rsidRDefault="006A5770" w:rsidP="006A5770">
      <w:pPr>
        <w:pStyle w:val="BodyText"/>
        <w:ind w:left="540"/>
      </w:pPr>
      <w:r w:rsidRPr="00B84FF0">
        <w:rPr>
          <w:color w:val="231F20"/>
        </w:rPr>
        <w:t>Rinse the alcohol from the cup with water from the sample source.</w:t>
      </w:r>
    </w:p>
    <w:p w:rsidR="006A5770" w:rsidRPr="00B84FF0" w:rsidRDefault="006A5770" w:rsidP="006A5770">
      <w:pPr>
        <w:pStyle w:val="BodyText"/>
        <w:ind w:left="540"/>
      </w:pPr>
      <w:r w:rsidRPr="00B84FF0">
        <w:rPr>
          <w:color w:val="231F20"/>
        </w:rPr>
        <w:t>Immerse the cup into the water source to obtain the sample.</w:t>
      </w:r>
    </w:p>
    <w:p w:rsidR="006A5770" w:rsidRPr="00B84FF0" w:rsidRDefault="006A5770" w:rsidP="006A5770">
      <w:pPr>
        <w:pStyle w:val="BodyText"/>
        <w:ind w:left="540"/>
      </w:pPr>
      <w:r w:rsidRPr="00B84FF0">
        <w:rPr>
          <w:color w:val="231F20"/>
        </w:rPr>
        <w:t>Pour into the prepared bacteriological sampling bottle (leave a</w:t>
      </w:r>
      <w:r w:rsidRPr="00B84FF0">
        <w:t xml:space="preserve"> </w:t>
      </w:r>
      <w:r w:rsidRPr="00B84FF0">
        <w:rPr>
          <w:color w:val="231F20"/>
        </w:rPr>
        <w:t>slight air gap at the top) and seal the lid tightly.</w:t>
      </w:r>
    </w:p>
    <w:p w:rsidR="006A5770" w:rsidRDefault="006A5770" w:rsidP="006A5770">
      <w:pPr>
        <w:spacing w:before="6" w:line="240" w:lineRule="exact"/>
        <w:ind w:left="540"/>
        <w:sectPr w:rsidR="006A5770" w:rsidSect="00B60557">
          <w:pgSz w:w="11910" w:h="16840"/>
          <w:pgMar w:top="1680" w:right="1466" w:bottom="580" w:left="1620" w:header="1482" w:footer="396" w:gutter="0"/>
          <w:cols w:space="720"/>
        </w:sectPr>
      </w:pPr>
    </w:p>
    <w:p w:rsidR="006A5770" w:rsidRPr="00B84FF0" w:rsidRDefault="006A5770" w:rsidP="006A5770">
      <w:pPr>
        <w:spacing w:before="6" w:line="240" w:lineRule="exact"/>
        <w:ind w:left="540"/>
      </w:pPr>
    </w:p>
    <w:p w:rsidR="006A5770" w:rsidRPr="00B84FF0" w:rsidRDefault="006A5770" w:rsidP="006A5770">
      <w:pPr>
        <w:pStyle w:val="Heading1"/>
        <w:ind w:left="540"/>
        <w:rPr>
          <w:rFonts w:eastAsia="Arial" w:cs="Arial"/>
        </w:rPr>
      </w:pPr>
      <w:bookmarkStart w:id="37" w:name="_Toc441004396"/>
      <w:r w:rsidRPr="00B84FF0">
        <w:t xml:space="preserve">SECTION </w:t>
      </w:r>
      <w:r>
        <w:t>5</w:t>
      </w:r>
      <w:r w:rsidRPr="00B84FF0">
        <w:t>: USE OF BACTERIOLOGICAL MEDIA</w:t>
      </w:r>
      <w:bookmarkEnd w:id="37"/>
    </w:p>
    <w:p w:rsidR="006A5770" w:rsidRPr="00B84FF0" w:rsidRDefault="006A5770" w:rsidP="006A5770">
      <w:pPr>
        <w:spacing w:line="280" w:lineRule="exact"/>
        <w:ind w:left="540"/>
      </w:pP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If stored correctly, the dissolved media should remain stable for 6-8 weeks. However, if there are any signs of contamination e.g. yellowing, cloudiness etc., discard.</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Ideally, to reduce the possibility of contamination, use one bottle of media only for a 24 hour period, and use a fresh bottle on each subsequent day. However,</w:t>
      </w:r>
      <w:r w:rsidRPr="00B84FF0">
        <w:t xml:space="preserve"> </w:t>
      </w:r>
      <w:r w:rsidRPr="00B84FF0">
        <w:rPr>
          <w:color w:val="231F20"/>
        </w:rPr>
        <w:t>if this is not possible, then the bottle must be resealed immediately after use. The media may be re</w:t>
      </w:r>
      <w:r w:rsidRPr="000B244C">
        <w:rPr>
          <w:color w:val="231F20"/>
          <w:lang w:val="en-GB"/>
        </w:rPr>
        <w:t>-sterilised</w:t>
      </w:r>
      <w:r w:rsidRPr="00B84FF0">
        <w:rPr>
          <w:color w:val="231F20"/>
        </w:rPr>
        <w:t xml:space="preserve"> if required by boiling in a water bath for 15 minutes.</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Clean empty media bottles thoroughly before re-use. Any residues should be washed out with hot water; cleaned with a little detergent (a small brush can be used if required); rinsed several times in clean water, dried and stored in a clean environment, with the lids lightly attached.</w:t>
      </w:r>
    </w:p>
    <w:p w:rsidR="006A5770" w:rsidRPr="00B84FF0" w:rsidRDefault="006A5770" w:rsidP="006A5770">
      <w:pPr>
        <w:pStyle w:val="BodyText"/>
        <w:ind w:left="540"/>
      </w:pPr>
    </w:p>
    <w:p w:rsidR="006A5770" w:rsidRPr="00B84FF0" w:rsidRDefault="006A5770" w:rsidP="006A5770">
      <w:pPr>
        <w:pStyle w:val="BodyText"/>
        <w:ind w:left="540"/>
        <w:rPr>
          <w:rFonts w:cs="Arial"/>
        </w:rPr>
      </w:pPr>
      <w:r w:rsidRPr="00B84FF0">
        <w:rPr>
          <w:color w:val="231F20"/>
        </w:rPr>
        <w:t>The MLSB solution may be applied to the pads up to 6 hours before sampling, if the pads are subsequently stored in a cool environment. This procedure can reduce the potential for contamination with excessive operations in the field.</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 xml:space="preserve">If the MLSB powder is stored in the original </w:t>
      </w:r>
      <w:r>
        <w:rPr>
          <w:color w:val="231F20"/>
        </w:rPr>
        <w:t>sachets</w:t>
      </w:r>
      <w:r w:rsidRPr="00B84FF0">
        <w:rPr>
          <w:color w:val="231F20"/>
        </w:rPr>
        <w:t xml:space="preserve"> in dry, cool conditions it should have a shelf life of </w:t>
      </w:r>
      <w:r>
        <w:rPr>
          <w:color w:val="231F20"/>
        </w:rPr>
        <w:t xml:space="preserve">up to </w:t>
      </w:r>
      <w:r w:rsidRPr="00B84FF0">
        <w:rPr>
          <w:color w:val="231F20"/>
        </w:rPr>
        <w:t>5 years from the date of manufacture.</w:t>
      </w:r>
    </w:p>
    <w:p w:rsidR="006A5770" w:rsidRPr="00B84FF0" w:rsidRDefault="006A5770" w:rsidP="006A5770">
      <w:pPr>
        <w:ind w:left="540"/>
        <w:sectPr w:rsidR="006A5770" w:rsidRPr="00B84FF0" w:rsidSect="00B60557">
          <w:pgSz w:w="11910" w:h="16840"/>
          <w:pgMar w:top="1680" w:right="1466" w:bottom="580" w:left="1620" w:header="1482" w:footer="396" w:gutter="0"/>
          <w:cols w:space="720"/>
        </w:sectPr>
      </w:pPr>
    </w:p>
    <w:p w:rsidR="006A5770" w:rsidRPr="00B84FF0" w:rsidRDefault="006A5770" w:rsidP="006A5770">
      <w:pPr>
        <w:spacing w:before="6" w:line="240" w:lineRule="exact"/>
        <w:ind w:left="540"/>
      </w:pPr>
    </w:p>
    <w:p w:rsidR="006A5770" w:rsidRPr="00B84FF0" w:rsidRDefault="006A5770" w:rsidP="006A5770">
      <w:pPr>
        <w:pStyle w:val="Heading1"/>
        <w:ind w:left="540"/>
        <w:rPr>
          <w:rFonts w:eastAsia="Arial" w:hAnsi="Arial" w:cs="Arial"/>
          <w:szCs w:val="28"/>
        </w:rPr>
      </w:pPr>
      <w:bookmarkStart w:id="38" w:name="_Toc441004397"/>
      <w:r w:rsidRPr="00B84FF0">
        <w:t xml:space="preserve">SECTION </w:t>
      </w:r>
      <w:r>
        <w:t>6</w:t>
      </w:r>
      <w:r w:rsidRPr="00B84FF0">
        <w:t>: ASEPTIC PROCEDURES</w:t>
      </w:r>
      <w:bookmarkEnd w:id="38"/>
    </w:p>
    <w:p w:rsidR="006A5770" w:rsidRPr="00B84FF0" w:rsidRDefault="006A5770" w:rsidP="006A5770">
      <w:pPr>
        <w:pStyle w:val="BodyText"/>
        <w:ind w:left="540"/>
      </w:pPr>
    </w:p>
    <w:p w:rsidR="006A5770" w:rsidRPr="000B244C" w:rsidRDefault="006A5770" w:rsidP="006A5770">
      <w:pPr>
        <w:pStyle w:val="BodyText"/>
        <w:ind w:left="540"/>
      </w:pPr>
      <w:r w:rsidRPr="00B84FF0">
        <w:rPr>
          <w:color w:val="231F20"/>
        </w:rPr>
        <w:t>Aseptic procedures are of paramount importance during microbiological analysis, and extra</w:t>
      </w:r>
      <w:r>
        <w:t xml:space="preserve"> </w:t>
      </w:r>
      <w:r w:rsidRPr="00B84FF0">
        <w:rPr>
          <w:color w:val="231F20"/>
        </w:rPr>
        <w:t>care must be taken when outside the central laboratory, i.e. in the field.</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Everything must be kept clean and sterile, particularly on the following surfaces:</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Inner surface of the sampling cup</w:t>
      </w:r>
    </w:p>
    <w:p w:rsidR="006A5770" w:rsidRPr="00B84FF0" w:rsidRDefault="006A5770" w:rsidP="006A5770">
      <w:pPr>
        <w:pStyle w:val="BodyText"/>
        <w:ind w:left="540"/>
      </w:pPr>
    </w:p>
    <w:p w:rsidR="006A5770" w:rsidRPr="00B84FF0" w:rsidRDefault="006A5770" w:rsidP="006A5770">
      <w:pPr>
        <w:pStyle w:val="BodyText"/>
        <w:ind w:left="540"/>
        <w:rPr>
          <w:rFonts w:cs="Arial"/>
        </w:rPr>
      </w:pPr>
      <w:r w:rsidRPr="00B84FF0">
        <w:rPr>
          <w:color w:val="231F20"/>
        </w:rPr>
        <w:t>Inner surface of the graduated filter funnel</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Filter membrane and absorbent pads</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 xml:space="preserve">Upper surface of the </w:t>
      </w:r>
      <w:r>
        <w:rPr>
          <w:color w:val="231F20"/>
        </w:rPr>
        <w:t>sintered</w:t>
      </w:r>
      <w:r w:rsidRPr="00B84FF0">
        <w:rPr>
          <w:color w:val="231F20"/>
        </w:rPr>
        <w:t xml:space="preserve"> membrane </w:t>
      </w:r>
      <w:r>
        <w:rPr>
          <w:color w:val="231F20"/>
        </w:rPr>
        <w:t>support disc</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Inside of the petri dishes</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Support pad dispenser arm, and forceps</w:t>
      </w:r>
    </w:p>
    <w:p w:rsidR="006A5770" w:rsidRPr="00B84FF0" w:rsidRDefault="006A5770" w:rsidP="006A5770">
      <w:pPr>
        <w:pStyle w:val="BodyText"/>
        <w:ind w:left="540"/>
      </w:pPr>
    </w:p>
    <w:p w:rsidR="006A5770" w:rsidRPr="00B84FF0" w:rsidRDefault="006A5770" w:rsidP="006A5770">
      <w:pPr>
        <w:pStyle w:val="BodyText"/>
        <w:ind w:left="540"/>
        <w:rPr>
          <w:rFonts w:cs="Arial"/>
        </w:rPr>
      </w:pPr>
      <w:r w:rsidRPr="00B84FF0">
        <w:rPr>
          <w:color w:val="231F20"/>
        </w:rPr>
        <w:t xml:space="preserve">Before every use, rinse the filtration unit and sampling cup in clean water, </w:t>
      </w:r>
      <w:r w:rsidRPr="00B84FF0">
        <w:rPr>
          <w:color w:val="231F20"/>
        </w:rPr>
        <w:br/>
        <w:t>and dry by using clean tissue paper.</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Pour approx. 1 mL of methanol into the sampling cup and swirl. (The methanol can be stored in the plastic bottles provided).</w:t>
      </w:r>
      <w:r w:rsidRPr="00B84FF0">
        <w:rPr>
          <w:color w:val="231F20"/>
        </w:rPr>
        <w:br/>
      </w:r>
    </w:p>
    <w:p w:rsidR="006A5770" w:rsidRPr="00B84FF0" w:rsidRDefault="006A5770" w:rsidP="006A5770">
      <w:pPr>
        <w:pStyle w:val="BodyText"/>
        <w:ind w:left="540"/>
        <w:rPr>
          <w:rFonts w:cs="Arial"/>
        </w:rPr>
      </w:pPr>
      <w:r w:rsidRPr="00B84FF0">
        <w:rPr>
          <w:color w:val="231F20"/>
        </w:rPr>
        <w:t>Place the sample cup in a normal upright position, away from any flammable substances.</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Using a suitable means (cigarette lighter), ignite the methanol – TAKE CARE AROUND THE NAKED FLAME.</w:t>
      </w:r>
    </w:p>
    <w:p w:rsidR="006A5770" w:rsidRPr="00B84FF0" w:rsidRDefault="006A5770" w:rsidP="006A5770">
      <w:pPr>
        <w:pStyle w:val="BodyText"/>
        <w:ind w:left="540"/>
        <w:rPr>
          <w:color w:val="231F20"/>
        </w:rPr>
      </w:pPr>
    </w:p>
    <w:p w:rsidR="006A5770" w:rsidRPr="00B84FF0" w:rsidRDefault="006A5770" w:rsidP="006A5770">
      <w:pPr>
        <w:pStyle w:val="BodyText"/>
        <w:ind w:left="540"/>
      </w:pPr>
      <w:r w:rsidRPr="00B84FF0">
        <w:rPr>
          <w:color w:val="231F20"/>
        </w:rPr>
        <w:t>Allow the methanol to burn for a few seconds.</w:t>
      </w:r>
    </w:p>
    <w:p w:rsidR="006A5770" w:rsidRPr="00B84FF0" w:rsidRDefault="006A5770" w:rsidP="006A5770">
      <w:pPr>
        <w:pStyle w:val="BodyText"/>
        <w:ind w:left="540"/>
        <w:rPr>
          <w:color w:val="231F20"/>
        </w:rPr>
      </w:pPr>
    </w:p>
    <w:p w:rsidR="006A5770" w:rsidRPr="00B84FF0" w:rsidRDefault="006A5770" w:rsidP="006A5770">
      <w:pPr>
        <w:pStyle w:val="BodyText"/>
        <w:ind w:left="540"/>
      </w:pPr>
      <w:r w:rsidRPr="00B84FF0">
        <w:rPr>
          <w:color w:val="231F20"/>
        </w:rPr>
        <w:t xml:space="preserve"> Whilst the</w:t>
      </w:r>
      <w:r w:rsidRPr="00B84FF0">
        <w:t xml:space="preserve"> </w:t>
      </w:r>
      <w:r w:rsidRPr="00B84FF0">
        <w:rPr>
          <w:color w:val="231F20"/>
        </w:rPr>
        <w:t>methanol is still burning, invert the filtration unit and carefully place inside the sample cup.</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Wait for at least 20 minutes to ensure that the sample cup and filtration unit are sterile. Methanol burns anaerobically to form formaldehyde gas, which reaches all areas of the filtration apparatus and ensures a thorough</w:t>
      </w:r>
      <w:r w:rsidRPr="000B244C">
        <w:rPr>
          <w:color w:val="231F20"/>
          <w:lang w:val="en-GB"/>
        </w:rPr>
        <w:t xml:space="preserve"> sterilisation</w:t>
      </w:r>
      <w:r w:rsidRPr="00B84FF0">
        <w:rPr>
          <w:color w:val="231F20"/>
        </w:rPr>
        <w:t>.</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Pour any residual methanol solution away.</w:t>
      </w:r>
    </w:p>
    <w:p w:rsidR="006A5770" w:rsidRPr="00B84FF0" w:rsidRDefault="006A5770" w:rsidP="006A5770">
      <w:pPr>
        <w:pStyle w:val="BodyText"/>
        <w:ind w:left="540"/>
      </w:pPr>
    </w:p>
    <w:p w:rsidR="006A5770" w:rsidRPr="000B244C" w:rsidRDefault="006A5770" w:rsidP="006A5770">
      <w:pPr>
        <w:pStyle w:val="BodyText"/>
        <w:ind w:left="540"/>
      </w:pPr>
      <w:r w:rsidRPr="00B84FF0">
        <w:rPr>
          <w:color w:val="231F20"/>
        </w:rPr>
        <w:t>The above</w:t>
      </w:r>
      <w:r w:rsidRPr="000B244C">
        <w:rPr>
          <w:color w:val="231F20"/>
          <w:lang w:val="en-GB"/>
        </w:rPr>
        <w:t xml:space="preserve"> sterilisation</w:t>
      </w:r>
      <w:r w:rsidRPr="00B84FF0">
        <w:rPr>
          <w:color w:val="231F20"/>
        </w:rPr>
        <w:t xml:space="preserve"> procedures should be carried out</w:t>
      </w:r>
      <w:r>
        <w:t xml:space="preserve"> </w:t>
      </w:r>
      <w:r w:rsidRPr="00B84FF0">
        <w:rPr>
          <w:color w:val="231F20"/>
        </w:rPr>
        <w:t>immediately before sampling, and after the filtration of each sample.</w:t>
      </w:r>
    </w:p>
    <w:p w:rsidR="006A5770" w:rsidRPr="00B84FF0" w:rsidRDefault="006A5770" w:rsidP="006A5770">
      <w:pPr>
        <w:pStyle w:val="BodyText"/>
        <w:ind w:left="540"/>
      </w:pPr>
    </w:p>
    <w:p w:rsidR="006A5770" w:rsidRPr="00B84FF0" w:rsidRDefault="006A5770" w:rsidP="006A5770">
      <w:pPr>
        <w:pStyle w:val="BodyText"/>
        <w:ind w:left="540"/>
      </w:pPr>
      <w:r>
        <w:rPr>
          <w:color w:val="231F20"/>
        </w:rPr>
        <w:t>R</w:t>
      </w:r>
      <w:r w:rsidRPr="00B84FF0">
        <w:rPr>
          <w:color w:val="231F20"/>
        </w:rPr>
        <w:t>eusable</w:t>
      </w:r>
      <w:r w:rsidRPr="000B244C">
        <w:rPr>
          <w:color w:val="231F20"/>
          <w:lang w:val="en-GB"/>
        </w:rPr>
        <w:t xml:space="preserve"> aluminium</w:t>
      </w:r>
      <w:r w:rsidRPr="00B84FF0">
        <w:rPr>
          <w:color w:val="231F20"/>
        </w:rPr>
        <w:t xml:space="preserve"> petri dishes must be </w:t>
      </w:r>
      <w:r>
        <w:rPr>
          <w:color w:val="231F20"/>
        </w:rPr>
        <w:t>sterilized, either by immersing</w:t>
      </w:r>
      <w:r w:rsidRPr="00B84FF0">
        <w:rPr>
          <w:color w:val="231F20"/>
        </w:rPr>
        <w:t xml:space="preserve"> in boiling water</w:t>
      </w:r>
      <w:r>
        <w:rPr>
          <w:color w:val="231F20"/>
        </w:rPr>
        <w:t>, or flaming with methanol</w:t>
      </w:r>
      <w:r w:rsidRPr="00B84FF0">
        <w:rPr>
          <w:color w:val="231F20"/>
        </w:rPr>
        <w:t xml:space="preserve"> prior to use. After</w:t>
      </w:r>
      <w:r w:rsidRPr="000B244C">
        <w:rPr>
          <w:color w:val="231F20"/>
          <w:lang w:val="en-GB"/>
        </w:rPr>
        <w:t xml:space="preserve"> sterilisation</w:t>
      </w:r>
      <w:r w:rsidRPr="00B84FF0">
        <w:rPr>
          <w:color w:val="231F20"/>
        </w:rPr>
        <w:t>, ensure that the dishes are allowed to dry thoroughly before use. Other methods of</w:t>
      </w:r>
      <w:r w:rsidRPr="000B244C">
        <w:rPr>
          <w:color w:val="231F20"/>
          <w:lang w:val="en-GB"/>
        </w:rPr>
        <w:t xml:space="preserve"> sterilisation</w:t>
      </w:r>
      <w:r w:rsidRPr="00B84FF0">
        <w:rPr>
          <w:color w:val="231F20"/>
        </w:rPr>
        <w:t xml:space="preserve"> can be employed, including autoclaving, or placing the</w:t>
      </w:r>
      <w:r w:rsidRPr="000B244C">
        <w:rPr>
          <w:color w:val="231F20"/>
          <w:lang w:val="en-GB"/>
        </w:rPr>
        <w:t xml:space="preserve"> aluminium</w:t>
      </w:r>
      <w:r w:rsidRPr="00B84FF0">
        <w:rPr>
          <w:color w:val="231F20"/>
        </w:rPr>
        <w:t xml:space="preserve"> dishes in a conventional oven at 300°C for 30 minutes. Once sterile, the petri dishes should be handled carefully to prevent subsequent recontamination.</w:t>
      </w:r>
    </w:p>
    <w:p w:rsidR="006A5770" w:rsidRDefault="006A5770" w:rsidP="006A5770">
      <w:pPr>
        <w:pStyle w:val="BodyText"/>
        <w:ind w:left="540"/>
      </w:pPr>
    </w:p>
    <w:p w:rsidR="006A5770" w:rsidRDefault="006A5770" w:rsidP="006A5770">
      <w:pPr>
        <w:pStyle w:val="BodyText"/>
        <w:ind w:left="540"/>
      </w:pPr>
    </w:p>
    <w:p w:rsidR="006A5770" w:rsidRDefault="006A5770" w:rsidP="006A5770">
      <w:pPr>
        <w:pStyle w:val="BodyText"/>
        <w:ind w:left="540"/>
      </w:pPr>
    </w:p>
    <w:p w:rsidR="006A5770" w:rsidRDefault="006A5770" w:rsidP="006A5770">
      <w:pPr>
        <w:pStyle w:val="BodyText"/>
        <w:ind w:left="540"/>
      </w:pPr>
    </w:p>
    <w:p w:rsidR="006A5770" w:rsidRDefault="006A5770" w:rsidP="006A5770">
      <w:pPr>
        <w:pStyle w:val="BodyText"/>
        <w:ind w:left="540"/>
      </w:pPr>
    </w:p>
    <w:p w:rsidR="006A5770" w:rsidRDefault="006A5770" w:rsidP="006A5770">
      <w:pPr>
        <w:pStyle w:val="BodyText"/>
        <w:ind w:left="540"/>
      </w:pPr>
    </w:p>
    <w:p w:rsidR="006A5770" w:rsidRDefault="006A5770" w:rsidP="006A5770">
      <w:pPr>
        <w:pStyle w:val="BodyText"/>
        <w:ind w:left="540"/>
      </w:pPr>
    </w:p>
    <w:p w:rsidR="006A5770" w:rsidRDefault="006A5770" w:rsidP="006A5770">
      <w:pPr>
        <w:pStyle w:val="BodyText"/>
        <w:ind w:left="540"/>
      </w:pPr>
    </w:p>
    <w:p w:rsidR="006A5770" w:rsidRDefault="006A5770" w:rsidP="006A5770">
      <w:pPr>
        <w:pStyle w:val="BodyText"/>
        <w:ind w:left="540"/>
      </w:pPr>
    </w:p>
    <w:p w:rsidR="006A5770" w:rsidRDefault="006A5770" w:rsidP="006A5770">
      <w:pPr>
        <w:pStyle w:val="BodyText"/>
        <w:ind w:left="540"/>
      </w:pP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Pads are supplied sterile, in cartridges of 100. A sterile pad dispenser is supplied for depositing the pads into the petri-dishes. It is preferable to dispense</w:t>
      </w:r>
      <w:r w:rsidRPr="00B84FF0">
        <w:t xml:space="preserve"> </w:t>
      </w:r>
      <w:r w:rsidRPr="00B84FF0">
        <w:rPr>
          <w:color w:val="231F20"/>
        </w:rPr>
        <w:t>pads at the central laboratory, prior to going to the sampling point; in this way, the dispenser may be kept attached to a pad cartridge and remain clean and sterile. If it is necessary to dispense pads in the field, great care must be taken not to</w:t>
      </w:r>
      <w:r w:rsidRPr="00B84FF0">
        <w:t xml:space="preserve"> </w:t>
      </w:r>
      <w:r w:rsidRPr="00B84FF0">
        <w:rPr>
          <w:color w:val="231F20"/>
        </w:rPr>
        <w:t>contaminate either the pad dispenser or the cartridge. As soon as a cartridge is finished, a new one should be attached to the dispenser. Do not leave the dispenser unattached for any length of time. If no pad dispenser is available use</w:t>
      </w:r>
      <w:r w:rsidRPr="000B244C">
        <w:rPr>
          <w:color w:val="231F20"/>
          <w:lang w:val="en-GB"/>
        </w:rPr>
        <w:t xml:space="preserve"> sterilised</w:t>
      </w:r>
      <w:r w:rsidRPr="00B84FF0">
        <w:rPr>
          <w:color w:val="231F20"/>
        </w:rPr>
        <w:t xml:space="preserve"> forceps.</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Before handling a membrane filter with the forceps, the forceps should be flame</w:t>
      </w:r>
      <w:r w:rsidRPr="000B244C">
        <w:rPr>
          <w:color w:val="231F20"/>
          <w:lang w:val="en-GB"/>
        </w:rPr>
        <w:t>-sterilised</w:t>
      </w:r>
      <w:r w:rsidRPr="00B84FF0">
        <w:rPr>
          <w:color w:val="231F20"/>
        </w:rPr>
        <w:t xml:space="preserve"> thusly: hold the forceps tips in a flame for at least 5 seconds, and allow to cool before handling the membrane.</w:t>
      </w:r>
    </w:p>
    <w:p w:rsidR="006A5770" w:rsidRPr="00B84FF0" w:rsidRDefault="006A5770" w:rsidP="006A5770">
      <w:pPr>
        <w:spacing w:line="271" w:lineRule="auto"/>
        <w:ind w:left="540"/>
        <w:sectPr w:rsidR="006A5770" w:rsidRPr="00B84FF0" w:rsidSect="00B60557">
          <w:pgSz w:w="11910" w:h="16840"/>
          <w:pgMar w:top="1680" w:right="1466" w:bottom="580" w:left="1620" w:header="1482" w:footer="396" w:gutter="0"/>
          <w:cols w:space="720"/>
        </w:sectPr>
      </w:pPr>
    </w:p>
    <w:p w:rsidR="006A5770" w:rsidRPr="00B84FF0" w:rsidRDefault="006A5770" w:rsidP="006A5770">
      <w:pPr>
        <w:spacing w:before="6" w:line="240" w:lineRule="exact"/>
        <w:ind w:left="540"/>
      </w:pPr>
    </w:p>
    <w:p w:rsidR="006A5770" w:rsidRPr="00B84FF0" w:rsidRDefault="006A5770" w:rsidP="006A5770">
      <w:pPr>
        <w:pStyle w:val="Heading1"/>
        <w:ind w:left="540"/>
        <w:rPr>
          <w:rFonts w:eastAsia="Arial" w:hAnsi="Arial" w:cs="Arial"/>
          <w:szCs w:val="28"/>
        </w:rPr>
      </w:pPr>
      <w:bookmarkStart w:id="39" w:name="_Toc441004398"/>
      <w:r w:rsidRPr="00B84FF0">
        <w:t xml:space="preserve">SECTION </w:t>
      </w:r>
      <w:r>
        <w:t>7</w:t>
      </w:r>
      <w:r w:rsidRPr="00B84FF0">
        <w:t>: PROCESSING SAMPLES FOR COLIFORM ANALYSIS</w:t>
      </w:r>
      <w:bookmarkEnd w:id="39"/>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All samples must be incubated within 6 hours of sampling.</w:t>
      </w:r>
    </w:p>
    <w:p w:rsidR="006A5770" w:rsidRPr="00B84FF0" w:rsidRDefault="006A5770" w:rsidP="006A5770">
      <w:pPr>
        <w:pStyle w:val="BodyText"/>
        <w:ind w:left="540"/>
      </w:pPr>
    </w:p>
    <w:p w:rsidR="006A5770" w:rsidRPr="00B84FF0" w:rsidRDefault="006A5770" w:rsidP="006A5770">
      <w:pPr>
        <w:pStyle w:val="BodyText"/>
        <w:ind w:left="540"/>
      </w:pPr>
      <w:r w:rsidRPr="00B84FF0">
        <w:rPr>
          <w:color w:val="231F20"/>
        </w:rPr>
        <w:t xml:space="preserve">Dispense a sterile absorbent pad into a sterile petri dish, and saturate the pad with </w:t>
      </w:r>
      <w:r>
        <w:rPr>
          <w:color w:val="231F20"/>
        </w:rPr>
        <w:t>prepared broth</w:t>
      </w:r>
    </w:p>
    <w:p w:rsidR="006A5770" w:rsidRPr="00B84FF0" w:rsidRDefault="006A5770" w:rsidP="006A5770">
      <w:pPr>
        <w:pStyle w:val="BodyText"/>
        <w:ind w:left="540"/>
      </w:pPr>
    </w:p>
    <w:p w:rsidR="006A5770" w:rsidRPr="00B84FF0" w:rsidRDefault="006A5770" w:rsidP="006A5770">
      <w:pPr>
        <w:pStyle w:val="BodyText"/>
        <w:ind w:left="540"/>
        <w:rPr>
          <w:rFonts w:cs="Arial"/>
        </w:rPr>
      </w:pPr>
      <w:r w:rsidRPr="00B84FF0">
        <w:rPr>
          <w:color w:val="231F20"/>
        </w:rPr>
        <w:t>Loosen the graduated filter funnel, and remove from the base support.</w:t>
      </w:r>
    </w:p>
    <w:p w:rsidR="006A5770" w:rsidRPr="000B244C" w:rsidRDefault="006A5770" w:rsidP="006A5770">
      <w:pPr>
        <w:pStyle w:val="BodyText"/>
        <w:ind w:left="540"/>
        <w:rPr>
          <w:lang w:val="en-GB"/>
        </w:rPr>
      </w:pPr>
    </w:p>
    <w:p w:rsidR="006A5770" w:rsidRPr="00B84FF0" w:rsidRDefault="006A5770" w:rsidP="006A5770">
      <w:pPr>
        <w:pStyle w:val="BodyText"/>
        <w:ind w:left="540"/>
      </w:pPr>
      <w:r w:rsidRPr="000B244C">
        <w:rPr>
          <w:color w:val="231F20"/>
          <w:lang w:val="en-GB"/>
        </w:rPr>
        <w:t>Sterilise</w:t>
      </w:r>
      <w:r w:rsidRPr="00B84FF0">
        <w:rPr>
          <w:color w:val="231F20"/>
        </w:rPr>
        <w:t xml:space="preserve"> the forceps and allow to cool. Using these forceps, place a sterile membrane onto the </w:t>
      </w:r>
      <w:r>
        <w:rPr>
          <w:color w:val="231F20"/>
        </w:rPr>
        <w:t>glass</w:t>
      </w:r>
      <w:r w:rsidRPr="00B84FF0">
        <w:rPr>
          <w:color w:val="231F20"/>
        </w:rPr>
        <w:t xml:space="preserve"> membrane support, grid side up. If the membrane tears or becomes contaminated, discard it and use a new one.</w:t>
      </w:r>
    </w:p>
    <w:p w:rsidR="006A5770" w:rsidRPr="00B84FF0" w:rsidRDefault="006A5770" w:rsidP="006A5770">
      <w:pPr>
        <w:spacing w:line="200" w:lineRule="exact"/>
        <w:ind w:left="540"/>
      </w:pPr>
      <w:r>
        <w:rPr>
          <w:noProof/>
          <w:lang w:eastAsia="en-GB"/>
        </w:rPr>
        <w:drawing>
          <wp:anchor distT="0" distB="0" distL="114300" distR="114300" simplePos="0" relativeHeight="251879936" behindDoc="1" locked="0" layoutInCell="1" allowOverlap="1" wp14:anchorId="74BECD0C" wp14:editId="56CD4D5A">
            <wp:simplePos x="0" y="0"/>
            <wp:positionH relativeFrom="column">
              <wp:posOffset>457201</wp:posOffset>
            </wp:positionH>
            <wp:positionV relativeFrom="paragraph">
              <wp:posOffset>37466</wp:posOffset>
            </wp:positionV>
            <wp:extent cx="2857500" cy="2857500"/>
            <wp:effectExtent l="0" t="0" r="0" b="0"/>
            <wp:wrapNone/>
            <wp:docPr id="408" name="Picture 408" descr="C:\Users\WagtechTech1\AppData\Local\Microsoft\Windows\Temporary Internet Files\Content.Word\IMG_20160119_21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G_20160119_212504.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Default="006A5770" w:rsidP="006A5770">
      <w:pPr>
        <w:pStyle w:val="BodyText"/>
        <w:tabs>
          <w:tab w:val="left" w:pos="571"/>
        </w:tabs>
        <w:spacing w:before="114"/>
        <w:ind w:left="540"/>
        <w:rPr>
          <w:rFonts w:asciiTheme="minorHAnsi" w:hAnsiTheme="minorHAnsi"/>
          <w:color w:val="231F20"/>
          <w:sz w:val="22"/>
          <w:szCs w:val="22"/>
        </w:rPr>
      </w:pPr>
    </w:p>
    <w:p w:rsidR="006A5770" w:rsidRPr="00B84FF0" w:rsidRDefault="006A5770" w:rsidP="006A5770">
      <w:pPr>
        <w:pStyle w:val="BodyText"/>
        <w:tabs>
          <w:tab w:val="left" w:pos="571"/>
        </w:tabs>
        <w:spacing w:before="114"/>
        <w:ind w:left="540"/>
        <w:rPr>
          <w:rFonts w:asciiTheme="minorHAnsi" w:hAnsiTheme="minorHAnsi" w:cs="Arial"/>
          <w:sz w:val="22"/>
          <w:szCs w:val="22"/>
        </w:rPr>
      </w:pPr>
      <w:r w:rsidRPr="00B84FF0">
        <w:rPr>
          <w:rFonts w:asciiTheme="minorHAnsi" w:hAnsiTheme="minorHAnsi"/>
          <w:color w:val="231F20"/>
          <w:sz w:val="22"/>
          <w:szCs w:val="22"/>
        </w:rPr>
        <w:t xml:space="preserve">Lock the membrane in place by </w:t>
      </w:r>
      <w:r>
        <w:rPr>
          <w:rFonts w:asciiTheme="minorHAnsi" w:hAnsiTheme="minorHAnsi"/>
          <w:color w:val="231F20"/>
          <w:sz w:val="22"/>
          <w:szCs w:val="22"/>
        </w:rPr>
        <w:t xml:space="preserve">screwing the </w:t>
      </w:r>
      <w:r w:rsidRPr="00B84FF0">
        <w:rPr>
          <w:rFonts w:asciiTheme="minorHAnsi" w:hAnsiTheme="minorHAnsi"/>
          <w:color w:val="231F20"/>
          <w:sz w:val="22"/>
          <w:szCs w:val="22"/>
        </w:rPr>
        <w:t>filter funnel down into position.</w:t>
      </w:r>
    </w:p>
    <w:p w:rsidR="006A5770" w:rsidRDefault="006A5770" w:rsidP="006A5770">
      <w:pPr>
        <w:spacing w:before="17" w:line="240" w:lineRule="exact"/>
        <w:ind w:left="540"/>
      </w:pPr>
      <w:r>
        <w:rPr>
          <w:noProof/>
          <w:lang w:eastAsia="en-GB"/>
        </w:rPr>
        <w:drawing>
          <wp:anchor distT="0" distB="0" distL="114300" distR="114300" simplePos="0" relativeHeight="251880960" behindDoc="1" locked="0" layoutInCell="1" allowOverlap="1" wp14:anchorId="1D1D699D" wp14:editId="0C695F70">
            <wp:simplePos x="0" y="0"/>
            <wp:positionH relativeFrom="column">
              <wp:posOffset>904874</wp:posOffset>
            </wp:positionH>
            <wp:positionV relativeFrom="paragraph">
              <wp:posOffset>39369</wp:posOffset>
            </wp:positionV>
            <wp:extent cx="2066925" cy="2603245"/>
            <wp:effectExtent l="0" t="0" r="0" b="6985"/>
            <wp:wrapNone/>
            <wp:docPr id="409" name="Picture 409" descr="C:\Users\WagtechTech1\AppData\Local\Microsoft\Windows\Temporary Internet Files\Content.Word\IMG_20160119_21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G_20160119_212517.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l="-341" t="5443" r="25681" b="510"/>
                    <a:stretch/>
                  </pic:blipFill>
                  <pic:spPr bwMode="auto">
                    <a:xfrm>
                      <a:off x="0" y="0"/>
                      <a:ext cx="2066925" cy="2603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Default="006A5770" w:rsidP="006A5770">
      <w:pPr>
        <w:spacing w:before="17" w:line="240" w:lineRule="exact"/>
        <w:ind w:left="540"/>
      </w:pPr>
    </w:p>
    <w:p w:rsidR="006A5770" w:rsidRPr="00B84FF0" w:rsidRDefault="006A5770" w:rsidP="006A5770">
      <w:pPr>
        <w:spacing w:before="17" w:line="240" w:lineRule="exact"/>
        <w:ind w:left="540"/>
      </w:pPr>
    </w:p>
    <w:p w:rsidR="006A5770" w:rsidRDefault="006A5770" w:rsidP="006A5770">
      <w:pPr>
        <w:pStyle w:val="BodyText"/>
        <w:tabs>
          <w:tab w:val="left" w:pos="571"/>
        </w:tabs>
        <w:ind w:left="540"/>
        <w:rPr>
          <w:rFonts w:asciiTheme="minorHAnsi" w:hAnsiTheme="minorHAnsi"/>
          <w:color w:val="231F20"/>
          <w:sz w:val="22"/>
          <w:szCs w:val="22"/>
        </w:rPr>
      </w:pPr>
    </w:p>
    <w:p w:rsidR="006A5770" w:rsidRPr="00685218" w:rsidRDefault="006A5770" w:rsidP="006A5770">
      <w:pPr>
        <w:pStyle w:val="BodyText"/>
        <w:tabs>
          <w:tab w:val="left" w:pos="571"/>
        </w:tabs>
        <w:ind w:left="540"/>
        <w:rPr>
          <w:rFonts w:asciiTheme="minorHAnsi" w:hAnsiTheme="minorHAnsi"/>
          <w:color w:val="231F20"/>
          <w:sz w:val="22"/>
          <w:szCs w:val="22"/>
        </w:rPr>
      </w:pPr>
      <w:r>
        <w:rPr>
          <w:rFonts w:asciiTheme="minorHAnsi" w:hAnsiTheme="minorHAnsi"/>
          <w:color w:val="231F20"/>
          <w:sz w:val="22"/>
          <w:szCs w:val="22"/>
        </w:rPr>
        <w:t>P</w:t>
      </w:r>
      <w:r w:rsidRPr="00B84FF0">
        <w:rPr>
          <w:rFonts w:asciiTheme="minorHAnsi" w:hAnsiTheme="minorHAnsi"/>
          <w:color w:val="231F20"/>
          <w:sz w:val="22"/>
          <w:szCs w:val="22"/>
        </w:rPr>
        <w:t>our the water sample into the filter funnel up to the 100 ml graduation.</w:t>
      </w:r>
    </w:p>
    <w:p w:rsidR="006A5770" w:rsidRPr="00B84FF0" w:rsidRDefault="006A5770" w:rsidP="006A5770">
      <w:pPr>
        <w:spacing w:line="200" w:lineRule="exact"/>
        <w:ind w:left="540"/>
      </w:pPr>
      <w:r>
        <w:rPr>
          <w:noProof/>
          <w:lang w:eastAsia="en-GB"/>
        </w:rPr>
        <w:drawing>
          <wp:anchor distT="0" distB="0" distL="114300" distR="114300" simplePos="0" relativeHeight="251881984" behindDoc="1" locked="0" layoutInCell="1" allowOverlap="1" wp14:anchorId="417F1664" wp14:editId="438AD7D7">
            <wp:simplePos x="0" y="0"/>
            <wp:positionH relativeFrom="column">
              <wp:posOffset>632460</wp:posOffset>
            </wp:positionH>
            <wp:positionV relativeFrom="paragraph">
              <wp:posOffset>102235</wp:posOffset>
            </wp:positionV>
            <wp:extent cx="3305175" cy="4128770"/>
            <wp:effectExtent l="0" t="0" r="9525" b="5080"/>
            <wp:wrapNone/>
            <wp:docPr id="410" name="Picture 410" descr="C:\Users\WagtechTech1\AppData\Local\Microsoft\Windows\Temporary Internet Files\Content.Word\IMG_20160119_21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gtechTech1\AppData\Local\Microsoft\Windows\Temporary Internet Files\Content.Word\IMG_20160119_212838.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l="10526" r="9430"/>
                    <a:stretch/>
                  </pic:blipFill>
                  <pic:spPr bwMode="auto">
                    <a:xfrm>
                      <a:off x="0" y="0"/>
                      <a:ext cx="3305175" cy="412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spacing w:line="200" w:lineRule="exact"/>
        <w:ind w:left="540"/>
        <w:rPr>
          <w:noProof/>
          <w:lang w:eastAsia="en-GB"/>
        </w:rPr>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Default="006A5770" w:rsidP="006A5770">
      <w:pPr>
        <w:spacing w:line="200" w:lineRule="exact"/>
        <w:ind w:left="540"/>
      </w:pPr>
    </w:p>
    <w:p w:rsidR="006A5770" w:rsidRDefault="006A5770" w:rsidP="006A5770">
      <w:pPr>
        <w:spacing w:line="200" w:lineRule="exact"/>
        <w:ind w:left="540"/>
      </w:pPr>
    </w:p>
    <w:p w:rsidR="006A5770" w:rsidRDefault="006A5770" w:rsidP="006A5770">
      <w:pPr>
        <w:spacing w:line="200" w:lineRule="exact"/>
        <w:ind w:left="540"/>
      </w:pPr>
    </w:p>
    <w:p w:rsidR="006A5770" w:rsidRDefault="006A5770" w:rsidP="006A5770">
      <w:pPr>
        <w:spacing w:line="200" w:lineRule="exact"/>
        <w:ind w:left="540"/>
      </w:pPr>
    </w:p>
    <w:p w:rsidR="006A5770" w:rsidRDefault="006A5770" w:rsidP="006A5770">
      <w:pPr>
        <w:spacing w:line="200" w:lineRule="exact"/>
        <w:ind w:left="540"/>
      </w:pPr>
    </w:p>
    <w:p w:rsidR="006A5770" w:rsidRDefault="006A5770" w:rsidP="006A5770">
      <w:pPr>
        <w:spacing w:line="200" w:lineRule="exact"/>
        <w:ind w:left="540"/>
      </w:pPr>
    </w:p>
    <w:p w:rsidR="006A577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pStyle w:val="Heading3"/>
        <w:ind w:left="540" w:right="1873"/>
        <w:jc w:val="center"/>
        <w:rPr>
          <w:color w:val="FFFFFF"/>
          <w:sz w:val="22"/>
          <w:szCs w:val="22"/>
        </w:rPr>
      </w:pPr>
    </w:p>
    <w:p w:rsidR="006A5770" w:rsidRDefault="006A5770" w:rsidP="006A5770">
      <w:pPr>
        <w:pStyle w:val="BodyText"/>
        <w:tabs>
          <w:tab w:val="left" w:pos="1994"/>
        </w:tabs>
        <w:spacing w:before="76"/>
        <w:ind w:left="540"/>
        <w:rPr>
          <w:rFonts w:asciiTheme="minorHAnsi" w:hAnsiTheme="minorHAnsi"/>
          <w:color w:val="231F20"/>
          <w:sz w:val="22"/>
          <w:szCs w:val="22"/>
        </w:rPr>
      </w:pPr>
    </w:p>
    <w:p w:rsidR="006A5770" w:rsidRPr="005F633B" w:rsidRDefault="006A5770" w:rsidP="006A5770">
      <w:pPr>
        <w:pStyle w:val="BodyText"/>
        <w:tabs>
          <w:tab w:val="left" w:pos="1994"/>
        </w:tabs>
        <w:spacing w:before="76"/>
        <w:ind w:left="540"/>
        <w:rPr>
          <w:rFonts w:asciiTheme="minorHAnsi" w:hAnsiTheme="minorHAnsi" w:cs="Arial"/>
          <w:sz w:val="22"/>
          <w:szCs w:val="22"/>
        </w:rPr>
      </w:pPr>
      <w:r w:rsidRPr="00B84FF0">
        <w:rPr>
          <w:rFonts w:asciiTheme="minorHAnsi" w:hAnsiTheme="minorHAnsi"/>
          <w:color w:val="231F20"/>
          <w:sz w:val="22"/>
          <w:szCs w:val="22"/>
        </w:rPr>
        <w:t>Connect the hand vacuum pump to the filtration unit base</w:t>
      </w:r>
      <w:r>
        <w:rPr>
          <w:rFonts w:asciiTheme="minorHAnsi" w:hAnsiTheme="minorHAnsi"/>
          <w:color w:val="231F20"/>
          <w:sz w:val="22"/>
          <w:szCs w:val="22"/>
        </w:rPr>
        <w:t xml:space="preserve"> (ensuring the arrow is orientated to the direction of desired air flow)</w:t>
      </w:r>
      <w:r w:rsidRPr="00B84FF0">
        <w:rPr>
          <w:rFonts w:asciiTheme="minorHAnsi" w:hAnsiTheme="minorHAnsi"/>
          <w:color w:val="231F20"/>
          <w:sz w:val="22"/>
          <w:szCs w:val="22"/>
        </w:rPr>
        <w:t xml:space="preserve"> and</w:t>
      </w:r>
      <w:r>
        <w:rPr>
          <w:rFonts w:asciiTheme="minorHAnsi" w:hAnsiTheme="minorHAnsi" w:cs="Arial"/>
          <w:sz w:val="22"/>
          <w:szCs w:val="22"/>
        </w:rPr>
        <w:t xml:space="preserve"> </w:t>
      </w:r>
      <w:r w:rsidRPr="00B84FF0">
        <w:rPr>
          <w:rFonts w:asciiTheme="minorHAnsi" w:hAnsiTheme="minorHAnsi"/>
          <w:color w:val="231F20"/>
          <w:sz w:val="22"/>
          <w:szCs w:val="22"/>
        </w:rPr>
        <w:t>pump in a controlled fashion to suck the water sample through the membrane.</w:t>
      </w:r>
    </w:p>
    <w:p w:rsidR="006A5770" w:rsidRPr="00B84FF0" w:rsidRDefault="006A5770" w:rsidP="006A5770">
      <w:pPr>
        <w:spacing w:line="200" w:lineRule="exact"/>
        <w:ind w:left="540"/>
      </w:pPr>
      <w:r>
        <w:rPr>
          <w:noProof/>
          <w:lang w:eastAsia="en-GB"/>
        </w:rPr>
        <w:drawing>
          <wp:anchor distT="0" distB="0" distL="114300" distR="114300" simplePos="0" relativeHeight="251885056" behindDoc="0" locked="0" layoutInCell="1" allowOverlap="1" wp14:anchorId="408720F5" wp14:editId="1B082648">
            <wp:simplePos x="0" y="0"/>
            <wp:positionH relativeFrom="column">
              <wp:posOffset>1076325</wp:posOffset>
            </wp:positionH>
            <wp:positionV relativeFrom="paragraph">
              <wp:posOffset>39370</wp:posOffset>
            </wp:positionV>
            <wp:extent cx="2619375" cy="2679178"/>
            <wp:effectExtent l="0" t="0" r="0" b="6985"/>
            <wp:wrapNone/>
            <wp:docPr id="330" name="Picture 330" descr="D:\DCIM\100CANON\IMG_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0CANON\IMG_306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101" t="3061" r="35884" b="6367"/>
                    <a:stretch/>
                  </pic:blipFill>
                  <pic:spPr bwMode="auto">
                    <a:xfrm>
                      <a:off x="0" y="0"/>
                      <a:ext cx="2619375" cy="26791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r w:rsidRPr="00B84FF0">
        <w:rPr>
          <w:noProof/>
          <w:lang w:eastAsia="en-GB"/>
        </w:rPr>
        <w:drawing>
          <wp:anchor distT="0" distB="0" distL="114300" distR="114300" simplePos="0" relativeHeight="251867648" behindDoc="1" locked="0" layoutInCell="1" allowOverlap="1" wp14:anchorId="22B15261" wp14:editId="07B20BE3">
            <wp:simplePos x="0" y="0"/>
            <wp:positionH relativeFrom="column">
              <wp:posOffset>4774565</wp:posOffset>
            </wp:positionH>
            <wp:positionV relativeFrom="paragraph">
              <wp:posOffset>55245</wp:posOffset>
            </wp:positionV>
            <wp:extent cx="31750" cy="12700"/>
            <wp:effectExtent l="0" t="0" r="6350" b="635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750" cy="12700"/>
                    </a:xfrm>
                    <a:prstGeom prst="rect">
                      <a:avLst/>
                    </a:prstGeom>
                    <a:noFill/>
                  </pic:spPr>
                </pic:pic>
              </a:graphicData>
            </a:graphic>
            <wp14:sizeRelH relativeFrom="page">
              <wp14:pctWidth>0</wp14:pctWidth>
            </wp14:sizeRelH>
            <wp14:sizeRelV relativeFrom="page">
              <wp14:pctHeight>0</wp14:pctHeight>
            </wp14:sizeRelV>
          </wp:anchor>
        </w:drawing>
      </w:r>
    </w:p>
    <w:p w:rsidR="006A5770" w:rsidRPr="00B84FF0" w:rsidRDefault="006A5770" w:rsidP="006A5770">
      <w:pPr>
        <w:spacing w:line="200" w:lineRule="exact"/>
        <w:ind w:left="540"/>
      </w:pPr>
    </w:p>
    <w:p w:rsidR="006A5770" w:rsidRDefault="006A5770" w:rsidP="006A5770">
      <w:pPr>
        <w:pStyle w:val="BodyText"/>
        <w:tabs>
          <w:tab w:val="left" w:pos="1994"/>
        </w:tabs>
        <w:spacing w:before="143" w:line="271" w:lineRule="auto"/>
        <w:ind w:left="540" w:right="1461"/>
        <w:rPr>
          <w:rFonts w:asciiTheme="minorHAnsi" w:hAnsiTheme="minorHAnsi"/>
          <w:color w:val="231F20"/>
          <w:sz w:val="22"/>
          <w:szCs w:val="22"/>
        </w:rPr>
      </w:pPr>
    </w:p>
    <w:p w:rsidR="006A5770" w:rsidRDefault="006A5770" w:rsidP="006A5770">
      <w:pPr>
        <w:pStyle w:val="BodyText"/>
        <w:tabs>
          <w:tab w:val="left" w:pos="1994"/>
        </w:tabs>
        <w:spacing w:before="143" w:line="271" w:lineRule="auto"/>
        <w:ind w:left="0" w:right="1461"/>
        <w:rPr>
          <w:rFonts w:asciiTheme="minorHAnsi" w:hAnsiTheme="minorHAnsi"/>
          <w:color w:val="231F20"/>
          <w:sz w:val="22"/>
          <w:szCs w:val="22"/>
        </w:rPr>
      </w:pPr>
    </w:p>
    <w:p w:rsidR="006A5770" w:rsidRDefault="006A5770" w:rsidP="006A5770">
      <w:pPr>
        <w:pStyle w:val="BodyText"/>
        <w:tabs>
          <w:tab w:val="left" w:pos="1994"/>
        </w:tabs>
        <w:spacing w:before="143" w:line="271" w:lineRule="auto"/>
        <w:ind w:left="540" w:right="1461"/>
        <w:rPr>
          <w:rFonts w:asciiTheme="minorHAnsi" w:hAnsiTheme="minorHAnsi"/>
          <w:color w:val="231F20"/>
          <w:sz w:val="22"/>
          <w:szCs w:val="22"/>
        </w:rPr>
      </w:pPr>
    </w:p>
    <w:p w:rsidR="006A5770" w:rsidRPr="00B84FF0" w:rsidRDefault="006A5770" w:rsidP="006A5770">
      <w:pPr>
        <w:pStyle w:val="BodyText"/>
        <w:tabs>
          <w:tab w:val="left" w:pos="1994"/>
        </w:tabs>
        <w:spacing w:before="143" w:line="271" w:lineRule="auto"/>
        <w:ind w:left="540" w:right="1461"/>
        <w:rPr>
          <w:rFonts w:asciiTheme="minorHAnsi" w:hAnsiTheme="minorHAnsi" w:cs="Arial"/>
          <w:sz w:val="22"/>
          <w:szCs w:val="22"/>
        </w:rPr>
      </w:pPr>
      <w:r w:rsidRPr="00B84FF0">
        <w:rPr>
          <w:rFonts w:asciiTheme="minorHAnsi" w:hAnsiTheme="minorHAnsi"/>
          <w:color w:val="231F20"/>
          <w:sz w:val="22"/>
          <w:szCs w:val="22"/>
        </w:rPr>
        <w:t>When all the water has been filtered, release the vacuum pump and use the sterile forceps to take the membrane from the filtration unit.</w:t>
      </w:r>
    </w:p>
    <w:p w:rsidR="006A5770" w:rsidRPr="00B84FF0" w:rsidRDefault="006A5770" w:rsidP="006A5770">
      <w:pPr>
        <w:spacing w:before="4" w:line="180" w:lineRule="exact"/>
        <w:ind w:left="540"/>
      </w:pPr>
      <w:r>
        <w:rPr>
          <w:noProof/>
          <w:lang w:eastAsia="en-GB"/>
        </w:rPr>
        <w:drawing>
          <wp:anchor distT="0" distB="0" distL="114300" distR="114300" simplePos="0" relativeHeight="251883008" behindDoc="1" locked="0" layoutInCell="1" allowOverlap="1" wp14:anchorId="547EC33A" wp14:editId="1E147804">
            <wp:simplePos x="0" y="0"/>
            <wp:positionH relativeFrom="column">
              <wp:posOffset>1485900</wp:posOffset>
            </wp:positionH>
            <wp:positionV relativeFrom="paragraph">
              <wp:posOffset>85725</wp:posOffset>
            </wp:positionV>
            <wp:extent cx="2857500" cy="2857500"/>
            <wp:effectExtent l="0" t="0" r="0" b="0"/>
            <wp:wrapNone/>
            <wp:docPr id="411" name="Picture 411" descr="C:\Users\WagtechTech1\AppData\Local\Microsoft\Windows\Temporary Internet Files\Content.Word\IMG_20160119_21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G_20160119_212504.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Default="006A5770" w:rsidP="006A5770">
      <w:pPr>
        <w:spacing w:line="200" w:lineRule="exact"/>
        <w:ind w:left="540"/>
      </w:pPr>
    </w:p>
    <w:p w:rsidR="006A577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Default="006A5770" w:rsidP="006A5770"/>
    <w:p w:rsidR="006A5770" w:rsidRPr="00B84FF0" w:rsidRDefault="006A5770" w:rsidP="006A5770">
      <w:pPr>
        <w:pStyle w:val="BodyText"/>
        <w:tabs>
          <w:tab w:val="left" w:pos="571"/>
        </w:tabs>
        <w:spacing w:before="76" w:line="271" w:lineRule="auto"/>
        <w:ind w:left="540" w:right="4"/>
        <w:rPr>
          <w:rFonts w:asciiTheme="minorHAnsi" w:hAnsiTheme="minorHAnsi"/>
          <w:sz w:val="22"/>
          <w:szCs w:val="22"/>
        </w:rPr>
      </w:pPr>
      <w:r w:rsidRPr="00B84FF0">
        <w:rPr>
          <w:noProof/>
          <w:lang w:val="en-GB" w:eastAsia="en-GB"/>
        </w:rPr>
        <w:drawing>
          <wp:anchor distT="0" distB="0" distL="114300" distR="114300" simplePos="0" relativeHeight="251876864" behindDoc="0" locked="0" layoutInCell="1" allowOverlap="1" wp14:anchorId="124CF32B" wp14:editId="2D197790">
            <wp:simplePos x="0" y="0"/>
            <wp:positionH relativeFrom="page">
              <wp:posOffset>2238375</wp:posOffset>
            </wp:positionH>
            <wp:positionV relativeFrom="paragraph">
              <wp:posOffset>275590</wp:posOffset>
            </wp:positionV>
            <wp:extent cx="3086100" cy="2099310"/>
            <wp:effectExtent l="0" t="0" r="0" b="0"/>
            <wp:wrapNone/>
            <wp:docPr id="332" name="Picture 332" descr="C:\Users\WagtechTech1\Dropbox\T2o Internal\PICs\IMG_20150904_08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agtechTech1\Dropbox\T2o Internal\PICs\IMG_20150904_085210.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b="31944"/>
                    <a:stretch/>
                  </pic:blipFill>
                  <pic:spPr bwMode="auto">
                    <a:xfrm>
                      <a:off x="0" y="0"/>
                      <a:ext cx="3086100" cy="209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4FF0">
        <w:rPr>
          <w:rFonts w:asciiTheme="minorHAnsi" w:hAnsiTheme="minorHAnsi"/>
          <w:color w:val="231F20"/>
          <w:sz w:val="22"/>
          <w:szCs w:val="22"/>
        </w:rPr>
        <w:t>Place the membrane on top of the</w:t>
      </w:r>
      <w:r>
        <w:rPr>
          <w:rFonts w:asciiTheme="minorHAnsi" w:hAnsiTheme="minorHAnsi"/>
          <w:color w:val="231F20"/>
          <w:sz w:val="22"/>
          <w:szCs w:val="22"/>
        </w:rPr>
        <w:t xml:space="preserve"> </w:t>
      </w:r>
      <w:r w:rsidRPr="00B84FF0">
        <w:rPr>
          <w:rFonts w:asciiTheme="minorHAnsi" w:hAnsiTheme="minorHAnsi"/>
          <w:color w:val="231F20"/>
          <w:sz w:val="22"/>
          <w:szCs w:val="22"/>
        </w:rPr>
        <w:t>pad, which has been previously saturated with the MLSB media.</w:t>
      </w: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Default="006A5770" w:rsidP="006A5770">
      <w:pPr>
        <w:pStyle w:val="BodyText"/>
        <w:tabs>
          <w:tab w:val="left" w:pos="571"/>
        </w:tabs>
        <w:spacing w:before="143"/>
        <w:ind w:left="0"/>
        <w:rPr>
          <w:rFonts w:asciiTheme="minorHAnsi" w:hAnsiTheme="minorHAnsi"/>
          <w:color w:val="231F20"/>
          <w:sz w:val="22"/>
          <w:szCs w:val="22"/>
        </w:rPr>
      </w:pPr>
    </w:p>
    <w:p w:rsidR="006A5770" w:rsidRPr="00B84FF0" w:rsidRDefault="006A5770" w:rsidP="006A5770">
      <w:pPr>
        <w:pStyle w:val="BodyText"/>
        <w:tabs>
          <w:tab w:val="left" w:pos="571"/>
        </w:tabs>
        <w:spacing w:before="143"/>
        <w:ind w:left="540"/>
        <w:rPr>
          <w:rFonts w:asciiTheme="minorHAnsi" w:hAnsiTheme="minorHAnsi"/>
          <w:sz w:val="22"/>
          <w:szCs w:val="22"/>
        </w:rPr>
      </w:pPr>
      <w:r>
        <w:rPr>
          <w:rFonts w:asciiTheme="minorHAnsi" w:hAnsiTheme="minorHAnsi"/>
          <w:color w:val="231F20"/>
          <w:sz w:val="22"/>
          <w:szCs w:val="22"/>
        </w:rPr>
        <w:t>Repla</w:t>
      </w:r>
      <w:r w:rsidRPr="00B84FF0">
        <w:rPr>
          <w:rFonts w:asciiTheme="minorHAnsi" w:hAnsiTheme="minorHAnsi"/>
          <w:color w:val="231F20"/>
          <w:sz w:val="22"/>
          <w:szCs w:val="22"/>
        </w:rPr>
        <w:t>ce the petri-dish lid and mark the petri dish. A suitable system should be adopted to record the petri dish mark, associated with the sample number, place, date, time, etc.</w:t>
      </w:r>
    </w:p>
    <w:p w:rsidR="006A5770" w:rsidRPr="00B84FF0" w:rsidRDefault="006A5770" w:rsidP="006A5770">
      <w:pPr>
        <w:spacing w:before="17" w:line="240" w:lineRule="exact"/>
        <w:ind w:left="540"/>
      </w:pPr>
    </w:p>
    <w:p w:rsidR="006A5770" w:rsidRPr="005F66E9" w:rsidRDefault="006A5770" w:rsidP="006A5770">
      <w:pPr>
        <w:pStyle w:val="BodyText"/>
        <w:tabs>
          <w:tab w:val="left" w:pos="571"/>
        </w:tabs>
        <w:ind w:left="540"/>
        <w:rPr>
          <w:rFonts w:asciiTheme="minorHAnsi" w:hAnsiTheme="minorHAnsi"/>
          <w:sz w:val="22"/>
          <w:szCs w:val="22"/>
        </w:rPr>
      </w:pPr>
      <w:r w:rsidRPr="00B84FF0">
        <w:rPr>
          <w:rFonts w:asciiTheme="minorHAnsi" w:hAnsiTheme="minorHAnsi"/>
          <w:color w:val="231F20"/>
          <w:sz w:val="22"/>
          <w:szCs w:val="22"/>
        </w:rPr>
        <w:t xml:space="preserve">Place the petri-dish into the </w:t>
      </w:r>
      <w:r>
        <w:rPr>
          <w:rFonts w:asciiTheme="minorHAnsi" w:hAnsiTheme="minorHAnsi"/>
          <w:color w:val="231F20"/>
          <w:sz w:val="22"/>
          <w:szCs w:val="22"/>
        </w:rPr>
        <w:t>rack</w:t>
      </w:r>
      <w:r w:rsidRPr="00B84FF0">
        <w:rPr>
          <w:rFonts w:asciiTheme="minorHAnsi" w:hAnsiTheme="minorHAnsi"/>
          <w:color w:val="231F20"/>
          <w:sz w:val="22"/>
          <w:szCs w:val="22"/>
        </w:rPr>
        <w:t>. Repeat the process for</w:t>
      </w:r>
      <w:r>
        <w:rPr>
          <w:rFonts w:asciiTheme="minorHAnsi" w:hAnsiTheme="minorHAnsi"/>
          <w:sz w:val="22"/>
          <w:szCs w:val="22"/>
        </w:rPr>
        <w:t xml:space="preserve"> </w:t>
      </w:r>
      <w:r w:rsidRPr="00B84FF0">
        <w:rPr>
          <w:rFonts w:asciiTheme="minorHAnsi" w:hAnsiTheme="minorHAnsi"/>
          <w:color w:val="231F20"/>
          <w:sz w:val="22"/>
          <w:szCs w:val="22"/>
        </w:rPr>
        <w:t>all the samples and then place the filled rack into the incubator.</w:t>
      </w:r>
    </w:p>
    <w:p w:rsidR="006A5770" w:rsidRPr="00B84FF0" w:rsidRDefault="006A5770" w:rsidP="006A5770">
      <w:pPr>
        <w:spacing w:before="17" w:line="240" w:lineRule="exact"/>
        <w:ind w:left="540"/>
      </w:pPr>
    </w:p>
    <w:p w:rsidR="006A5770" w:rsidRPr="00B84FF0" w:rsidRDefault="006A5770" w:rsidP="006A5770">
      <w:pPr>
        <w:pStyle w:val="BodyText"/>
        <w:tabs>
          <w:tab w:val="left" w:pos="571"/>
        </w:tabs>
        <w:spacing w:line="271" w:lineRule="auto"/>
        <w:ind w:left="540" w:right="4"/>
        <w:rPr>
          <w:rFonts w:asciiTheme="minorHAnsi" w:hAnsiTheme="minorHAnsi"/>
          <w:sz w:val="22"/>
          <w:szCs w:val="22"/>
        </w:rPr>
      </w:pPr>
      <w:r w:rsidRPr="00B84FF0">
        <w:rPr>
          <w:rFonts w:asciiTheme="minorHAnsi" w:hAnsiTheme="minorHAnsi"/>
          <w:color w:val="231F20"/>
          <w:sz w:val="22"/>
          <w:szCs w:val="22"/>
        </w:rPr>
        <w:t xml:space="preserve">It is important to note that when the last sample has been processed, a resuscitation period of </w:t>
      </w:r>
      <w:r>
        <w:rPr>
          <w:rFonts w:asciiTheme="minorHAnsi" w:hAnsiTheme="minorHAnsi"/>
          <w:color w:val="231F20"/>
          <w:sz w:val="22"/>
          <w:szCs w:val="22"/>
        </w:rPr>
        <w:t>at least one hour (but not more than four hours)</w:t>
      </w:r>
      <w:r w:rsidRPr="00B84FF0">
        <w:rPr>
          <w:rFonts w:asciiTheme="minorHAnsi" w:hAnsiTheme="minorHAnsi"/>
          <w:color w:val="231F20"/>
          <w:sz w:val="22"/>
          <w:szCs w:val="22"/>
        </w:rPr>
        <w:t xml:space="preserve"> must be observed before incubating. This allows any physiologically stressed coliforms to recover before culturing.</w:t>
      </w:r>
    </w:p>
    <w:p w:rsidR="006A5770" w:rsidRPr="00B84FF0" w:rsidRDefault="006A5770" w:rsidP="006A5770">
      <w:pPr>
        <w:pStyle w:val="ListParagraph"/>
        <w:ind w:left="540"/>
        <w:rPr>
          <w:color w:val="231F20"/>
        </w:rPr>
      </w:pPr>
    </w:p>
    <w:p w:rsidR="006A5770" w:rsidRPr="00B84FF0" w:rsidRDefault="006A5770" w:rsidP="006A5770">
      <w:pPr>
        <w:pStyle w:val="BodyText"/>
        <w:tabs>
          <w:tab w:val="left" w:pos="571"/>
        </w:tabs>
        <w:spacing w:line="271" w:lineRule="auto"/>
        <w:ind w:left="540" w:right="4"/>
        <w:rPr>
          <w:rFonts w:asciiTheme="minorHAnsi" w:hAnsiTheme="minorHAnsi"/>
          <w:sz w:val="22"/>
          <w:szCs w:val="22"/>
        </w:rPr>
      </w:pPr>
      <w:r w:rsidRPr="00B84FF0">
        <w:rPr>
          <w:rFonts w:asciiTheme="minorHAnsi" w:hAnsiTheme="minorHAnsi"/>
          <w:color w:val="231F20"/>
          <w:sz w:val="22"/>
          <w:szCs w:val="22"/>
        </w:rPr>
        <w:t>To incubate</w:t>
      </w:r>
      <w:r w:rsidRPr="000B244C">
        <w:rPr>
          <w:rFonts w:asciiTheme="minorHAnsi" w:hAnsiTheme="minorHAnsi"/>
          <w:color w:val="231F20"/>
          <w:sz w:val="22"/>
          <w:szCs w:val="22"/>
          <w:lang w:val="en-GB"/>
        </w:rPr>
        <w:t xml:space="preserve"> faecal</w:t>
      </w:r>
      <w:r w:rsidRPr="00B84FF0">
        <w:rPr>
          <w:rFonts w:asciiTheme="minorHAnsi" w:hAnsiTheme="minorHAnsi"/>
          <w:color w:val="231F20"/>
          <w:sz w:val="22"/>
          <w:szCs w:val="22"/>
        </w:rPr>
        <w:t xml:space="preserve"> </w:t>
      </w:r>
      <w:r w:rsidRPr="000B244C">
        <w:rPr>
          <w:rFonts w:asciiTheme="minorHAnsi" w:hAnsiTheme="minorHAnsi"/>
          <w:color w:val="231F20"/>
          <w:sz w:val="22"/>
          <w:szCs w:val="22"/>
          <w:lang w:val="en-GB"/>
        </w:rPr>
        <w:t>(</w:t>
      </w:r>
      <w:r>
        <w:rPr>
          <w:rFonts w:asciiTheme="minorHAnsi" w:hAnsiTheme="minorHAnsi"/>
          <w:color w:val="231F20"/>
          <w:sz w:val="22"/>
          <w:szCs w:val="22"/>
          <w:lang w:val="en-GB"/>
        </w:rPr>
        <w:t>thermot</w:t>
      </w:r>
      <w:r w:rsidRPr="000B244C">
        <w:rPr>
          <w:rFonts w:asciiTheme="minorHAnsi" w:hAnsiTheme="minorHAnsi"/>
          <w:color w:val="231F20"/>
          <w:sz w:val="22"/>
          <w:szCs w:val="22"/>
          <w:lang w:val="en-GB"/>
        </w:rPr>
        <w:t>olerant</w:t>
      </w:r>
      <w:r w:rsidRPr="00B84FF0">
        <w:rPr>
          <w:rFonts w:asciiTheme="minorHAnsi" w:hAnsiTheme="minorHAnsi"/>
          <w:color w:val="231F20"/>
          <w:sz w:val="22"/>
          <w:szCs w:val="22"/>
        </w:rPr>
        <w:t xml:space="preserve">) coliforms, temperature </w:t>
      </w:r>
      <w:r>
        <w:rPr>
          <w:rFonts w:asciiTheme="minorHAnsi" w:hAnsiTheme="minorHAnsi"/>
          <w:color w:val="231F20"/>
          <w:sz w:val="22"/>
          <w:szCs w:val="22"/>
        </w:rPr>
        <w:t xml:space="preserve">of </w:t>
      </w:r>
      <w:r w:rsidRPr="00B84FF0">
        <w:rPr>
          <w:rFonts w:asciiTheme="minorHAnsi" w:hAnsiTheme="minorHAnsi"/>
          <w:color w:val="231F20"/>
          <w:sz w:val="22"/>
          <w:szCs w:val="22"/>
        </w:rPr>
        <w:t>44</w:t>
      </w:r>
      <w:r>
        <w:rPr>
          <w:rFonts w:asciiTheme="minorHAnsi" w:hAnsiTheme="minorHAnsi"/>
          <w:color w:val="231F20"/>
          <w:sz w:val="22"/>
          <w:szCs w:val="22"/>
        </w:rPr>
        <w:t>.5</w:t>
      </w:r>
      <w:r w:rsidRPr="00B84FF0">
        <w:rPr>
          <w:rFonts w:asciiTheme="minorHAnsi" w:hAnsiTheme="minorHAnsi"/>
          <w:color w:val="231F20"/>
          <w:sz w:val="22"/>
          <w:szCs w:val="22"/>
        </w:rPr>
        <w:t xml:space="preserve">°C should be used. For total coliform analysis, a temperature of </w:t>
      </w:r>
      <w:r>
        <w:rPr>
          <w:rFonts w:asciiTheme="minorHAnsi" w:hAnsiTheme="minorHAnsi"/>
          <w:color w:val="231F20"/>
          <w:sz w:val="22"/>
          <w:szCs w:val="22"/>
        </w:rPr>
        <w:t>35°C is appropriate.</w:t>
      </w:r>
    </w:p>
    <w:p w:rsidR="006A5770" w:rsidRDefault="006A5770" w:rsidP="006A5770">
      <w:pPr>
        <w:pStyle w:val="Heading1"/>
        <w:ind w:left="540"/>
        <w:sectPr w:rsidR="006A5770" w:rsidSect="00B60557">
          <w:pgSz w:w="11910" w:h="16840"/>
          <w:pgMar w:top="1680" w:right="1466" w:bottom="580" w:left="1620" w:header="1482" w:footer="396" w:gutter="0"/>
          <w:cols w:space="720"/>
          <w:docGrid w:linePitch="299"/>
        </w:sectPr>
      </w:pPr>
    </w:p>
    <w:p w:rsidR="006A5770" w:rsidRDefault="006A5770" w:rsidP="006A5770">
      <w:pPr>
        <w:pStyle w:val="Heading1"/>
        <w:ind w:left="540"/>
      </w:pPr>
    </w:p>
    <w:p w:rsidR="006A5770" w:rsidRPr="00B84FF0" w:rsidRDefault="006A5770" w:rsidP="006A5770">
      <w:pPr>
        <w:pStyle w:val="Heading1"/>
        <w:ind w:left="540"/>
        <w:rPr>
          <w:rFonts w:eastAsia="Arial" w:cs="Arial"/>
        </w:rPr>
      </w:pPr>
      <w:bookmarkStart w:id="40" w:name="_Toc441004404"/>
      <w:r w:rsidRPr="00B84FF0">
        <w:t xml:space="preserve">SECTION </w:t>
      </w:r>
      <w:r>
        <w:t>8</w:t>
      </w:r>
      <w:r w:rsidRPr="00B84FF0">
        <w:t>: COUNTING COLIFORMS AND RECORDING THE RESULT</w:t>
      </w:r>
      <w:bookmarkEnd w:id="40"/>
    </w:p>
    <w:p w:rsidR="006A5770" w:rsidRPr="00B84FF0" w:rsidRDefault="006A5770" w:rsidP="006A5770">
      <w:pPr>
        <w:spacing w:line="200" w:lineRule="exact"/>
        <w:ind w:left="540"/>
      </w:pPr>
    </w:p>
    <w:p w:rsidR="006A5770" w:rsidRPr="00B84FF0" w:rsidRDefault="006A5770" w:rsidP="006A5770">
      <w:pPr>
        <w:pStyle w:val="BodyText"/>
        <w:tabs>
          <w:tab w:val="left" w:pos="477"/>
        </w:tabs>
        <w:spacing w:before="76"/>
        <w:ind w:left="540"/>
        <w:rPr>
          <w:rFonts w:asciiTheme="minorHAnsi" w:hAnsiTheme="minorHAnsi"/>
          <w:sz w:val="22"/>
          <w:szCs w:val="22"/>
        </w:rPr>
      </w:pPr>
      <w:r w:rsidRPr="00B84FF0">
        <w:rPr>
          <w:rFonts w:asciiTheme="minorHAnsi" w:hAnsiTheme="minorHAnsi"/>
          <w:color w:val="231F20"/>
          <w:sz w:val="22"/>
          <w:szCs w:val="22"/>
        </w:rPr>
        <w:t>Note the temperature that the incubator has been set for.</w:t>
      </w:r>
    </w:p>
    <w:p w:rsidR="006A5770" w:rsidRPr="00B84FF0" w:rsidRDefault="006A5770" w:rsidP="006A5770">
      <w:pPr>
        <w:spacing w:before="17" w:line="240" w:lineRule="exact"/>
        <w:ind w:left="540"/>
      </w:pPr>
    </w:p>
    <w:p w:rsidR="006A5770" w:rsidRPr="00B84FF0" w:rsidRDefault="006A5770" w:rsidP="006A5770">
      <w:pPr>
        <w:pStyle w:val="BodyText"/>
        <w:tabs>
          <w:tab w:val="left" w:pos="477"/>
        </w:tabs>
        <w:spacing w:line="271" w:lineRule="auto"/>
        <w:ind w:left="540"/>
        <w:rPr>
          <w:rFonts w:asciiTheme="minorHAnsi" w:hAnsiTheme="minorHAnsi"/>
          <w:sz w:val="22"/>
          <w:szCs w:val="22"/>
        </w:rPr>
      </w:pPr>
      <w:r w:rsidRPr="00B84FF0">
        <w:rPr>
          <w:rFonts w:asciiTheme="minorHAnsi" w:hAnsiTheme="minorHAnsi"/>
          <w:color w:val="231F20"/>
          <w:sz w:val="22"/>
          <w:szCs w:val="22"/>
        </w:rPr>
        <w:t>Following incubation, switch off the power and remove the petri dishes from the incubator.</w:t>
      </w:r>
    </w:p>
    <w:p w:rsidR="006A5770" w:rsidRPr="00B84FF0" w:rsidRDefault="006A5770" w:rsidP="006A5770">
      <w:pPr>
        <w:spacing w:before="8" w:line="220" w:lineRule="exact"/>
        <w:ind w:left="540"/>
      </w:pPr>
    </w:p>
    <w:p w:rsidR="006A5770" w:rsidRPr="00B84FF0" w:rsidRDefault="006A5770" w:rsidP="006A5770">
      <w:pPr>
        <w:pStyle w:val="BodyText"/>
        <w:tabs>
          <w:tab w:val="left" w:pos="477"/>
        </w:tabs>
        <w:ind w:left="540"/>
        <w:rPr>
          <w:rFonts w:asciiTheme="minorHAnsi" w:hAnsiTheme="minorHAnsi" w:cs="Arial"/>
          <w:sz w:val="22"/>
          <w:szCs w:val="22"/>
        </w:rPr>
      </w:pPr>
      <w:r w:rsidRPr="00B84FF0">
        <w:rPr>
          <w:rFonts w:asciiTheme="minorHAnsi" w:hAnsiTheme="minorHAnsi"/>
          <w:color w:val="231F20"/>
          <w:sz w:val="22"/>
          <w:szCs w:val="22"/>
        </w:rPr>
        <w:t>Place the petri dishes on a flat, level surface.</w:t>
      </w:r>
    </w:p>
    <w:p w:rsidR="006A5770" w:rsidRPr="00B84FF0" w:rsidRDefault="006A5770" w:rsidP="006A5770">
      <w:pPr>
        <w:spacing w:before="17" w:line="240" w:lineRule="exact"/>
        <w:ind w:left="540"/>
      </w:pPr>
    </w:p>
    <w:p w:rsidR="006A5770" w:rsidRPr="00B84FF0" w:rsidRDefault="006A5770" w:rsidP="006A5770">
      <w:pPr>
        <w:pStyle w:val="BodyText"/>
        <w:spacing w:line="271" w:lineRule="auto"/>
        <w:ind w:left="540"/>
        <w:rPr>
          <w:rFonts w:asciiTheme="minorHAnsi" w:hAnsiTheme="minorHAnsi"/>
          <w:sz w:val="22"/>
          <w:szCs w:val="22"/>
        </w:rPr>
      </w:pPr>
      <w:r w:rsidRPr="00B84FF0">
        <w:rPr>
          <w:rFonts w:asciiTheme="minorHAnsi" w:hAnsiTheme="minorHAnsi"/>
          <w:color w:val="231F20"/>
          <w:sz w:val="22"/>
          <w:szCs w:val="22"/>
        </w:rPr>
        <w:t>Remove the lids and count all the yellow colonies, irresp</w:t>
      </w:r>
      <w:r>
        <w:rPr>
          <w:rFonts w:asciiTheme="minorHAnsi" w:hAnsiTheme="minorHAnsi"/>
          <w:color w:val="231F20"/>
          <w:sz w:val="22"/>
          <w:szCs w:val="22"/>
        </w:rPr>
        <w:t>ective of size. Use the eye glass</w:t>
      </w:r>
      <w:r w:rsidRPr="00B84FF0">
        <w:rPr>
          <w:rFonts w:asciiTheme="minorHAnsi" w:hAnsiTheme="minorHAnsi"/>
          <w:color w:val="231F20"/>
          <w:sz w:val="22"/>
          <w:szCs w:val="22"/>
        </w:rPr>
        <w:t>, if necessary. Count the colonies within a few minutes of removing from the incubator, as the</w:t>
      </w:r>
      <w:r w:rsidRPr="000B244C">
        <w:rPr>
          <w:rFonts w:asciiTheme="minorHAnsi" w:hAnsiTheme="minorHAnsi"/>
          <w:color w:val="231F20"/>
          <w:sz w:val="22"/>
          <w:szCs w:val="22"/>
          <w:lang w:val="en-GB"/>
        </w:rPr>
        <w:t xml:space="preserve"> colours</w:t>
      </w:r>
      <w:r w:rsidRPr="00B84FF0">
        <w:rPr>
          <w:rFonts w:asciiTheme="minorHAnsi" w:hAnsiTheme="minorHAnsi"/>
          <w:color w:val="231F20"/>
          <w:sz w:val="22"/>
          <w:szCs w:val="22"/>
        </w:rPr>
        <w:t xml:space="preserve"> are liable to change on cooling and standing. Ignore those colonies that are not yellow e.g. pink &amp; transparent colonies.</w:t>
      </w:r>
    </w:p>
    <w:p w:rsidR="006A5770" w:rsidRPr="00B84FF0" w:rsidRDefault="006A5770" w:rsidP="006A5770">
      <w:pPr>
        <w:spacing w:before="8" w:line="180" w:lineRule="exact"/>
        <w:ind w:left="540"/>
      </w:pPr>
      <w:r w:rsidRPr="00B84FF0">
        <w:rPr>
          <w:noProof/>
          <w:lang w:eastAsia="en-GB"/>
        </w:rPr>
        <w:drawing>
          <wp:anchor distT="0" distB="0" distL="114300" distR="114300" simplePos="0" relativeHeight="251868672" behindDoc="0" locked="0" layoutInCell="1" allowOverlap="1" wp14:anchorId="450C98F8" wp14:editId="0F552AC7">
            <wp:simplePos x="0" y="0"/>
            <wp:positionH relativeFrom="column">
              <wp:posOffset>279400</wp:posOffset>
            </wp:positionH>
            <wp:positionV relativeFrom="paragraph">
              <wp:posOffset>90170</wp:posOffset>
            </wp:positionV>
            <wp:extent cx="2165350" cy="2165350"/>
            <wp:effectExtent l="0" t="0" r="0" b="0"/>
            <wp:wrapNone/>
            <wp:docPr id="333" name="Picture 333" descr="http://microsite.sartorius.com/typo3temp/pics/895e5133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crosite.sartorius.com/typo3temp/pics/895e5133d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53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spacing w:line="200" w:lineRule="exact"/>
        <w:ind w:left="540"/>
      </w:pPr>
    </w:p>
    <w:p w:rsidR="006A5770" w:rsidRPr="00B84FF0" w:rsidRDefault="006A5770" w:rsidP="006A5770">
      <w:pPr>
        <w:pStyle w:val="BodyText"/>
        <w:spacing w:line="271" w:lineRule="auto"/>
        <w:ind w:left="540"/>
        <w:rPr>
          <w:rFonts w:asciiTheme="minorHAnsi" w:hAnsiTheme="minorHAnsi"/>
          <w:sz w:val="22"/>
          <w:szCs w:val="22"/>
        </w:rPr>
      </w:pPr>
      <w:r w:rsidRPr="00B84FF0">
        <w:rPr>
          <w:rFonts w:asciiTheme="minorHAnsi" w:hAnsiTheme="minorHAnsi"/>
          <w:color w:val="231F20"/>
          <w:sz w:val="22"/>
          <w:szCs w:val="22"/>
        </w:rPr>
        <w:t xml:space="preserve">Once the number of yellow colonies has been determined, and </w:t>
      </w:r>
      <w:r w:rsidRPr="00B84FF0">
        <w:rPr>
          <w:rFonts w:asciiTheme="minorHAnsi" w:hAnsiTheme="minorHAnsi" w:cs="Arial"/>
          <w:color w:val="231F20"/>
          <w:sz w:val="22"/>
          <w:szCs w:val="22"/>
        </w:rPr>
        <w:t xml:space="preserve">assuming that 100 mL of sample was filtered, this number of colonies equals the number of </w:t>
      </w:r>
      <w:r w:rsidRPr="00B84FF0">
        <w:rPr>
          <w:rFonts w:asciiTheme="minorHAnsi" w:hAnsiTheme="minorHAnsi"/>
          <w:color w:val="231F20"/>
          <w:sz w:val="22"/>
          <w:szCs w:val="22"/>
        </w:rPr>
        <w:t xml:space="preserve">coliforms per 100 mL. Where samples were incubated at </w:t>
      </w:r>
      <w:r>
        <w:rPr>
          <w:rFonts w:asciiTheme="minorHAnsi" w:hAnsiTheme="minorHAnsi"/>
          <w:color w:val="231F20"/>
          <w:sz w:val="22"/>
          <w:szCs w:val="22"/>
        </w:rPr>
        <w:t>35</w:t>
      </w:r>
      <w:r w:rsidRPr="00B84FF0">
        <w:rPr>
          <w:rFonts w:asciiTheme="minorHAnsi" w:hAnsiTheme="minorHAnsi"/>
          <w:color w:val="231F20"/>
          <w:sz w:val="22"/>
          <w:szCs w:val="22"/>
        </w:rPr>
        <w:t>°C, the count is of Total Coliforms, whilst for those incubated at 44</w:t>
      </w:r>
      <w:r>
        <w:rPr>
          <w:rFonts w:asciiTheme="minorHAnsi" w:hAnsiTheme="minorHAnsi"/>
          <w:color w:val="231F20"/>
          <w:sz w:val="22"/>
          <w:szCs w:val="22"/>
        </w:rPr>
        <w:t>.5°C, the count is for</w:t>
      </w:r>
      <w:r w:rsidRPr="000B244C">
        <w:rPr>
          <w:rFonts w:asciiTheme="minorHAnsi" w:hAnsiTheme="minorHAnsi"/>
          <w:color w:val="231F20"/>
          <w:sz w:val="22"/>
          <w:szCs w:val="22"/>
          <w:lang w:val="en-GB"/>
        </w:rPr>
        <w:t xml:space="preserve"> faecal</w:t>
      </w:r>
      <w:r>
        <w:rPr>
          <w:rFonts w:asciiTheme="minorHAnsi" w:hAnsiTheme="minorHAnsi"/>
          <w:color w:val="231F20"/>
          <w:sz w:val="22"/>
          <w:szCs w:val="22"/>
        </w:rPr>
        <w:t xml:space="preserve"> (Thermotolerant) c</w:t>
      </w:r>
      <w:r w:rsidRPr="00B84FF0">
        <w:rPr>
          <w:rFonts w:asciiTheme="minorHAnsi" w:hAnsiTheme="minorHAnsi"/>
          <w:color w:val="231F20"/>
          <w:sz w:val="22"/>
          <w:szCs w:val="22"/>
        </w:rPr>
        <w:t>oliforms.</w:t>
      </w:r>
    </w:p>
    <w:p w:rsidR="006A5770" w:rsidRPr="00B84FF0" w:rsidRDefault="006A5770" w:rsidP="006A5770">
      <w:pPr>
        <w:spacing w:before="8" w:line="220" w:lineRule="exact"/>
        <w:ind w:left="540"/>
      </w:pPr>
    </w:p>
    <w:p w:rsidR="006A5770" w:rsidRPr="00802625" w:rsidRDefault="006A5770" w:rsidP="006A5770">
      <w:pPr>
        <w:pStyle w:val="BodyText"/>
        <w:ind w:left="540"/>
        <w:rPr>
          <w:rFonts w:asciiTheme="minorHAnsi" w:hAnsiTheme="minorHAnsi"/>
          <w:sz w:val="22"/>
          <w:szCs w:val="22"/>
        </w:rPr>
        <w:sectPr w:rsidR="006A5770" w:rsidRPr="00802625" w:rsidSect="00B60557">
          <w:pgSz w:w="11910" w:h="16840"/>
          <w:pgMar w:top="1680" w:right="1466" w:bottom="580" w:left="1620" w:header="1482" w:footer="396" w:gutter="0"/>
          <w:cols w:space="720"/>
        </w:sectPr>
      </w:pPr>
      <w:r w:rsidRPr="00B84FF0">
        <w:rPr>
          <w:rFonts w:asciiTheme="minorHAnsi" w:hAnsiTheme="minorHAnsi"/>
          <w:color w:val="231F20"/>
          <w:sz w:val="22"/>
          <w:szCs w:val="22"/>
        </w:rPr>
        <w:t xml:space="preserve">Record the results using the record sheets </w:t>
      </w:r>
      <w:r>
        <w:rPr>
          <w:rFonts w:asciiTheme="minorHAnsi" w:hAnsiTheme="minorHAnsi"/>
          <w:color w:val="231F20"/>
          <w:sz w:val="22"/>
          <w:szCs w:val="22"/>
        </w:rPr>
        <w:t>(if provided in the kit).</w:t>
      </w:r>
    </w:p>
    <w:p w:rsidR="006A5770" w:rsidRPr="00B84FF0" w:rsidRDefault="006A5770" w:rsidP="006A5770">
      <w:pPr>
        <w:spacing w:before="9" w:line="180" w:lineRule="exact"/>
      </w:pPr>
    </w:p>
    <w:p w:rsidR="006A5770" w:rsidRPr="00B84FF0" w:rsidRDefault="006A5770" w:rsidP="006A5770">
      <w:pPr>
        <w:pStyle w:val="Heading1"/>
        <w:ind w:left="540"/>
      </w:pPr>
      <w:bookmarkStart w:id="41" w:name="_Toc441004405"/>
      <w:r w:rsidRPr="00B84FF0">
        <w:t xml:space="preserve">SECTION </w:t>
      </w:r>
      <w:r>
        <w:t>9</w:t>
      </w:r>
      <w:r w:rsidRPr="00B84FF0">
        <w:t>: SELECTING THE OPTIMUM VOLUMES FOR MEMBRANE FILTRATION</w:t>
      </w:r>
      <w:bookmarkEnd w:id="41"/>
    </w:p>
    <w:p w:rsidR="006A5770" w:rsidRPr="00B84FF0" w:rsidRDefault="006A5770" w:rsidP="006A5770">
      <w:pPr>
        <w:pStyle w:val="BodyText"/>
        <w:ind w:left="540"/>
      </w:pPr>
    </w:p>
    <w:p w:rsidR="006A5770" w:rsidRPr="00B84FF0" w:rsidRDefault="006A5770" w:rsidP="006A5770">
      <w:pPr>
        <w:pStyle w:val="BodyText"/>
        <w:ind w:left="540"/>
        <w:rPr>
          <w:rFonts w:cs="Arial"/>
        </w:rPr>
      </w:pPr>
      <w:r w:rsidRPr="00B84FF0">
        <w:rPr>
          <w:color w:val="231F20"/>
        </w:rPr>
        <w:t>The optimum volume of sample is that which will allow the most accurate quantification of bacterial colonies. This is achieved when the number of</w:t>
      </w:r>
      <w:r w:rsidRPr="000B244C">
        <w:rPr>
          <w:color w:val="231F20"/>
          <w:lang w:val="en-GB"/>
        </w:rPr>
        <w:t xml:space="preserve"> faecal</w:t>
      </w:r>
      <w:r w:rsidRPr="00B84FF0">
        <w:rPr>
          <w:color w:val="231F20"/>
        </w:rPr>
        <w:t xml:space="preserve"> (thermotolerant) coliform colonies on the membrane following incubation is between 20 and 200 colonies. If there are fewer than 10 colonies, then there exists the possibility of statistical error. Numbers greater than 200 colonies are difficult to count with the naked eye.</w:t>
      </w:r>
    </w:p>
    <w:p w:rsidR="006A5770" w:rsidRPr="00B84FF0" w:rsidRDefault="006A5770" w:rsidP="006A5770">
      <w:pPr>
        <w:pStyle w:val="BodyText"/>
        <w:ind w:left="540"/>
      </w:pPr>
    </w:p>
    <w:p w:rsidR="006A5770" w:rsidRPr="00B84FF0" w:rsidRDefault="006A5770" w:rsidP="006A5770">
      <w:pPr>
        <w:pStyle w:val="BodyText"/>
        <w:ind w:left="540"/>
      </w:pPr>
    </w:p>
    <w:p w:rsidR="006A5770" w:rsidRPr="00B84FF0" w:rsidRDefault="006A5770" w:rsidP="006A5770">
      <w:pPr>
        <w:pStyle w:val="BodyText"/>
        <w:ind w:left="540"/>
      </w:pPr>
    </w:p>
    <w:p w:rsidR="006A5770" w:rsidRPr="00B84FF0" w:rsidRDefault="006A5770" w:rsidP="006A5770">
      <w:pPr>
        <w:pStyle w:val="BodyText"/>
        <w:ind w:left="540"/>
        <w:rPr>
          <w:rFonts w:cs="Arial"/>
          <w:b/>
          <w:bCs/>
        </w:rPr>
      </w:pPr>
      <w:r w:rsidRPr="00B84FF0">
        <w:rPr>
          <w:color w:val="231F20"/>
        </w:rPr>
        <w:t>Potable Waters</w:t>
      </w:r>
    </w:p>
    <w:p w:rsidR="006A5770" w:rsidRPr="00B84FF0" w:rsidRDefault="006A5770" w:rsidP="006A5770">
      <w:pPr>
        <w:pStyle w:val="BodyText"/>
        <w:ind w:left="540"/>
      </w:pPr>
      <w:r w:rsidRPr="00B84FF0">
        <w:rPr>
          <w:color w:val="231F20"/>
        </w:rPr>
        <w:t>The number of</w:t>
      </w:r>
      <w:r w:rsidRPr="000B244C">
        <w:rPr>
          <w:color w:val="231F20"/>
          <w:lang w:val="en-GB"/>
        </w:rPr>
        <w:t xml:space="preserve"> faecal</w:t>
      </w:r>
      <w:r w:rsidRPr="00B84FF0">
        <w:rPr>
          <w:color w:val="231F20"/>
        </w:rPr>
        <w:t xml:space="preserve"> coliform bacterial colonies in treated water samples should ideally be zero. Thus, the preferred sample volume is 100 mL, and a count of zero</w:t>
      </w:r>
      <w:r w:rsidRPr="000B244C">
        <w:rPr>
          <w:color w:val="231F20"/>
          <w:lang w:val="en-GB"/>
        </w:rPr>
        <w:t xml:space="preserve"> faecal</w:t>
      </w:r>
      <w:r w:rsidRPr="00B84FF0">
        <w:rPr>
          <w:color w:val="231F20"/>
        </w:rPr>
        <w:t xml:space="preserve"> coliform bacteria per 100 mL is indicative of a microbiologically safe water supply. If the count exceeds 1</w:t>
      </w:r>
      <w:r w:rsidRPr="000B244C">
        <w:rPr>
          <w:color w:val="231F20"/>
          <w:lang w:val="en-GB"/>
        </w:rPr>
        <w:t xml:space="preserve"> faecal</w:t>
      </w:r>
      <w:r w:rsidRPr="00B84FF0">
        <w:rPr>
          <w:color w:val="231F20"/>
        </w:rPr>
        <w:t xml:space="preserve"> coliform per 100 mL, contamination is indicated. If the count exceeds 10</w:t>
      </w:r>
      <w:r w:rsidRPr="000B244C">
        <w:rPr>
          <w:color w:val="231F20"/>
          <w:lang w:val="en-GB"/>
        </w:rPr>
        <w:t xml:space="preserve"> faecal</w:t>
      </w:r>
      <w:r w:rsidRPr="00B84FF0">
        <w:rPr>
          <w:color w:val="231F20"/>
        </w:rPr>
        <w:t xml:space="preserve"> coliforms per 100 mL, action is urgently required.</w:t>
      </w:r>
    </w:p>
    <w:p w:rsidR="006A5770" w:rsidRPr="00B84FF0" w:rsidRDefault="006A5770" w:rsidP="006A5770">
      <w:pPr>
        <w:pStyle w:val="BodyText"/>
        <w:ind w:left="540"/>
      </w:pPr>
    </w:p>
    <w:p w:rsidR="006A5770" w:rsidRPr="00B84FF0" w:rsidRDefault="006A5770" w:rsidP="006A5770">
      <w:pPr>
        <w:pStyle w:val="BodyText"/>
        <w:ind w:left="540"/>
        <w:rPr>
          <w:b/>
          <w:bCs/>
        </w:rPr>
      </w:pPr>
      <w:r w:rsidRPr="00B84FF0">
        <w:rPr>
          <w:color w:val="231F20"/>
        </w:rPr>
        <w:t>Raw Waters</w:t>
      </w:r>
    </w:p>
    <w:p w:rsidR="006A5770" w:rsidRPr="00B84FF0" w:rsidRDefault="006A5770" w:rsidP="006A5770">
      <w:pPr>
        <w:pStyle w:val="BodyText"/>
        <w:ind w:left="540"/>
      </w:pPr>
      <w:r w:rsidRPr="00B84FF0">
        <w:rPr>
          <w:color w:val="231F20"/>
        </w:rPr>
        <w:t>For source waters and partially treated waters, including those which are ground water derived, it can be useful to adjust the sample volume in order to obtain</w:t>
      </w:r>
      <w:r w:rsidRPr="000B244C">
        <w:rPr>
          <w:color w:val="231F20"/>
          <w:lang w:val="en-GB"/>
        </w:rPr>
        <w:t xml:space="preserve"> faecal</w:t>
      </w:r>
      <w:r w:rsidRPr="00B84FF0">
        <w:rPr>
          <w:color w:val="231F20"/>
        </w:rPr>
        <w:t xml:space="preserve"> coliform counts in the optimum range 10-200. It may also be useful to process more than one quantity on the first occasion a particular water source is sampled. In such cases it is not necessary to re</w:t>
      </w:r>
      <w:r w:rsidRPr="000B244C">
        <w:rPr>
          <w:color w:val="231F20"/>
          <w:lang w:val="en-GB"/>
        </w:rPr>
        <w:t>-sterilise</w:t>
      </w:r>
      <w:r w:rsidRPr="00B84FF0">
        <w:rPr>
          <w:color w:val="231F20"/>
        </w:rPr>
        <w:t xml:space="preserve"> the filtration equipment between different quantities of the same sample, provided that the smaller volume is processed first. Typical volumes which may be appropriate for various water types are shown in the following table. They are only guidelines; there is no substitute for experience of a given source.</w:t>
      </w:r>
    </w:p>
    <w:p w:rsidR="006A5770" w:rsidRPr="00B84FF0" w:rsidRDefault="006A5770" w:rsidP="006A5770">
      <w:pPr>
        <w:pStyle w:val="BodyText"/>
        <w:ind w:left="540"/>
      </w:pPr>
    </w:p>
    <w:p w:rsidR="006A5770" w:rsidRPr="00B84FF0" w:rsidRDefault="006A5770" w:rsidP="006A5770">
      <w:pPr>
        <w:pStyle w:val="BodyText"/>
        <w:ind w:left="540"/>
      </w:pPr>
    </w:p>
    <w:tbl>
      <w:tblPr>
        <w:tblW w:w="0" w:type="auto"/>
        <w:tblInd w:w="570" w:type="dxa"/>
        <w:tblLayout w:type="fixed"/>
        <w:tblCellMar>
          <w:left w:w="0" w:type="dxa"/>
          <w:right w:w="0" w:type="dxa"/>
        </w:tblCellMar>
        <w:tblLook w:val="01E0" w:firstRow="1" w:lastRow="1" w:firstColumn="1" w:lastColumn="1" w:noHBand="0" w:noVBand="0"/>
      </w:tblPr>
      <w:tblGrid>
        <w:gridCol w:w="3584"/>
        <w:gridCol w:w="850"/>
        <w:gridCol w:w="850"/>
        <w:gridCol w:w="904"/>
      </w:tblGrid>
      <w:tr w:rsidR="006A5770" w:rsidRPr="00B84FF0" w:rsidTr="00C50E65">
        <w:trPr>
          <w:trHeight w:hRule="exact" w:val="526"/>
        </w:trPr>
        <w:tc>
          <w:tcPr>
            <w:tcW w:w="3584" w:type="dxa"/>
            <w:tcBorders>
              <w:top w:val="nil"/>
              <w:left w:val="nil"/>
              <w:bottom w:val="single" w:sz="2" w:space="0" w:color="231F20"/>
              <w:right w:val="single" w:sz="2" w:space="0" w:color="231F20"/>
            </w:tcBorders>
          </w:tcPr>
          <w:p w:rsidR="006A5770" w:rsidRPr="00B84FF0" w:rsidRDefault="006A5770" w:rsidP="00C50E65">
            <w:pPr>
              <w:pStyle w:val="BodyText"/>
              <w:ind w:left="540"/>
            </w:pPr>
          </w:p>
        </w:tc>
        <w:tc>
          <w:tcPr>
            <w:tcW w:w="2604" w:type="dxa"/>
            <w:gridSpan w:val="3"/>
            <w:tcBorders>
              <w:top w:val="single" w:sz="2" w:space="0" w:color="231F20"/>
              <w:left w:val="single" w:sz="2" w:space="0" w:color="231F20"/>
              <w:bottom w:val="single" w:sz="2" w:space="0" w:color="231F20"/>
              <w:right w:val="single" w:sz="2" w:space="0" w:color="231F20"/>
            </w:tcBorders>
          </w:tcPr>
          <w:p w:rsidR="006A5770" w:rsidRPr="00A059C7" w:rsidRDefault="006A5770" w:rsidP="00C50E65">
            <w:pPr>
              <w:pStyle w:val="BodyText"/>
              <w:ind w:left="540"/>
              <w:rPr>
                <w:color w:val="231F20"/>
                <w:lang w:val="en-GB"/>
              </w:rPr>
            </w:pPr>
            <w:r w:rsidRPr="00B84FF0">
              <w:rPr>
                <w:color w:val="231F20"/>
              </w:rPr>
              <w:t>APPROPRIATE  VOLUME</w:t>
            </w:r>
            <w:r>
              <w:rPr>
                <w:color w:val="231F20"/>
              </w:rPr>
              <w:t xml:space="preserve"> (mL)</w:t>
            </w:r>
          </w:p>
        </w:tc>
      </w:tr>
      <w:tr w:rsidR="006A5770" w:rsidRPr="00B84FF0" w:rsidTr="00C50E65">
        <w:trPr>
          <w:trHeight w:hRule="exact" w:val="295"/>
        </w:trPr>
        <w:tc>
          <w:tcPr>
            <w:tcW w:w="3584" w:type="dxa"/>
            <w:tcBorders>
              <w:top w:val="single" w:sz="2" w:space="0" w:color="231F20"/>
              <w:left w:val="single" w:sz="2" w:space="0" w:color="231F20"/>
              <w:bottom w:val="nil"/>
              <w:right w:val="single" w:sz="2" w:space="0" w:color="231F20"/>
            </w:tcBorders>
          </w:tcPr>
          <w:p w:rsidR="006A5770" w:rsidRPr="00B84FF0" w:rsidRDefault="006A5770" w:rsidP="00C50E65">
            <w:pPr>
              <w:pStyle w:val="BodyText"/>
              <w:ind w:left="540"/>
              <w:rPr>
                <w:rFonts w:cs="Arial"/>
              </w:rPr>
            </w:pPr>
            <w:r w:rsidRPr="00B84FF0">
              <w:rPr>
                <w:color w:val="231F20"/>
              </w:rPr>
              <w:t>SOURCE OF SAMPLE</w:t>
            </w:r>
          </w:p>
        </w:tc>
        <w:tc>
          <w:tcPr>
            <w:tcW w:w="850" w:type="dxa"/>
            <w:tcBorders>
              <w:top w:val="single" w:sz="2" w:space="0" w:color="231F20"/>
              <w:left w:val="single" w:sz="2" w:space="0" w:color="231F20"/>
              <w:bottom w:val="nil"/>
              <w:right w:val="single" w:sz="2" w:space="0" w:color="231F20"/>
            </w:tcBorders>
          </w:tcPr>
          <w:p w:rsidR="006A5770" w:rsidRPr="00B84FF0" w:rsidRDefault="006A5770" w:rsidP="00C50E65">
            <w:pPr>
              <w:pStyle w:val="BodyText"/>
              <w:rPr>
                <w:rFonts w:cs="Arial"/>
              </w:rPr>
            </w:pPr>
            <w:r>
              <w:rPr>
                <w:color w:val="231F20"/>
              </w:rPr>
              <w:t>100</w:t>
            </w:r>
          </w:p>
        </w:tc>
        <w:tc>
          <w:tcPr>
            <w:tcW w:w="850" w:type="dxa"/>
            <w:tcBorders>
              <w:top w:val="single" w:sz="2" w:space="0" w:color="231F20"/>
              <w:left w:val="single" w:sz="2" w:space="0" w:color="231F20"/>
              <w:bottom w:val="nil"/>
              <w:right w:val="single" w:sz="2" w:space="0" w:color="231F20"/>
            </w:tcBorders>
          </w:tcPr>
          <w:p w:rsidR="006A5770" w:rsidRPr="00B84FF0" w:rsidRDefault="006A5770" w:rsidP="00C50E65">
            <w:pPr>
              <w:pStyle w:val="BodyText"/>
              <w:ind w:left="540"/>
              <w:rPr>
                <w:rFonts w:cs="Arial"/>
              </w:rPr>
            </w:pPr>
            <w:r>
              <w:rPr>
                <w:color w:val="231F20"/>
              </w:rPr>
              <w:t>50</w:t>
            </w:r>
          </w:p>
        </w:tc>
        <w:tc>
          <w:tcPr>
            <w:tcW w:w="904" w:type="dxa"/>
            <w:tcBorders>
              <w:top w:val="single" w:sz="2" w:space="0" w:color="231F20"/>
              <w:left w:val="single" w:sz="2" w:space="0" w:color="231F20"/>
              <w:bottom w:val="nil"/>
              <w:right w:val="single" w:sz="2" w:space="0" w:color="231F20"/>
            </w:tcBorders>
          </w:tcPr>
          <w:p w:rsidR="006A5770" w:rsidRPr="00B84FF0" w:rsidRDefault="006A5770" w:rsidP="00C50E65">
            <w:pPr>
              <w:pStyle w:val="BodyText"/>
              <w:ind w:left="540"/>
              <w:rPr>
                <w:rFonts w:cs="Arial"/>
              </w:rPr>
            </w:pPr>
            <w:r>
              <w:rPr>
                <w:color w:val="231F20"/>
              </w:rPr>
              <w:t>10</w:t>
            </w:r>
          </w:p>
        </w:tc>
      </w:tr>
      <w:tr w:rsidR="006A5770" w:rsidRPr="00B84FF0" w:rsidTr="00C50E65">
        <w:trPr>
          <w:trHeight w:hRule="exact" w:val="462"/>
        </w:trPr>
        <w:tc>
          <w:tcPr>
            <w:tcW w:w="3584" w:type="dxa"/>
            <w:tcBorders>
              <w:top w:val="nil"/>
              <w:left w:val="single" w:sz="2" w:space="0" w:color="231F20"/>
              <w:bottom w:val="nil"/>
              <w:right w:val="single" w:sz="2" w:space="0" w:color="231F20"/>
            </w:tcBorders>
            <w:shd w:val="clear" w:color="auto" w:fill="E6E7E8"/>
          </w:tcPr>
          <w:p w:rsidR="006A5770" w:rsidRPr="00B84FF0" w:rsidRDefault="006A5770" w:rsidP="00C50E65">
            <w:pPr>
              <w:pStyle w:val="BodyText"/>
              <w:ind w:left="540"/>
            </w:pPr>
          </w:p>
          <w:p w:rsidR="006A5770" w:rsidRPr="00B84FF0" w:rsidRDefault="006A5770" w:rsidP="00C50E65">
            <w:pPr>
              <w:pStyle w:val="BodyText"/>
              <w:ind w:left="540"/>
              <w:rPr>
                <w:rFonts w:cs="Arial"/>
              </w:rPr>
            </w:pPr>
            <w:r w:rsidRPr="00B84FF0">
              <w:rPr>
                <w:color w:val="231F20"/>
              </w:rPr>
              <w:t>Lakes, Reservoirs, &amp; Rivers &amp; other surface sources</w:t>
            </w:r>
          </w:p>
        </w:tc>
        <w:tc>
          <w:tcPr>
            <w:tcW w:w="850" w:type="dxa"/>
            <w:tcBorders>
              <w:top w:val="nil"/>
              <w:left w:val="single" w:sz="2" w:space="0" w:color="231F20"/>
              <w:bottom w:val="nil"/>
              <w:right w:val="single" w:sz="2" w:space="0" w:color="231F20"/>
            </w:tcBorders>
            <w:shd w:val="clear" w:color="auto" w:fill="E6E7E8"/>
          </w:tcPr>
          <w:p w:rsidR="006A5770" w:rsidRPr="00B84FF0" w:rsidRDefault="006A5770" w:rsidP="00C50E65">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shd w:val="clear" w:color="auto" w:fill="E6E7E8"/>
          </w:tcPr>
          <w:p w:rsidR="006A5770" w:rsidRPr="00B84FF0" w:rsidRDefault="006A5770" w:rsidP="00C50E65">
            <w:pPr>
              <w:pStyle w:val="BodyText"/>
              <w:ind w:left="540"/>
              <w:rPr>
                <w:rFonts w:cs="Arial"/>
              </w:rPr>
            </w:pPr>
            <w:r w:rsidRPr="00B84FF0">
              <w:rPr>
                <w:color w:val="231F20"/>
              </w:rPr>
              <w:t>**</w:t>
            </w:r>
          </w:p>
        </w:tc>
        <w:tc>
          <w:tcPr>
            <w:tcW w:w="904" w:type="dxa"/>
            <w:tcBorders>
              <w:top w:val="nil"/>
              <w:left w:val="single" w:sz="2" w:space="0" w:color="231F20"/>
              <w:bottom w:val="nil"/>
              <w:right w:val="single" w:sz="2" w:space="0" w:color="231F20"/>
            </w:tcBorders>
            <w:shd w:val="clear" w:color="auto" w:fill="E6E7E8"/>
          </w:tcPr>
          <w:p w:rsidR="006A5770" w:rsidRPr="00B84FF0" w:rsidRDefault="006A5770" w:rsidP="00C50E65">
            <w:pPr>
              <w:pStyle w:val="BodyText"/>
              <w:ind w:left="540"/>
              <w:rPr>
                <w:rFonts w:cs="Arial"/>
              </w:rPr>
            </w:pPr>
            <w:r w:rsidRPr="00B84FF0">
              <w:rPr>
                <w:color w:val="231F20"/>
              </w:rPr>
              <w:t>***</w:t>
            </w:r>
          </w:p>
        </w:tc>
      </w:tr>
      <w:tr w:rsidR="006A5770" w:rsidRPr="00B84FF0" w:rsidTr="00C50E65">
        <w:trPr>
          <w:trHeight w:hRule="exact" w:val="461"/>
        </w:trPr>
        <w:tc>
          <w:tcPr>
            <w:tcW w:w="3584" w:type="dxa"/>
            <w:tcBorders>
              <w:top w:val="nil"/>
              <w:left w:val="single" w:sz="2" w:space="0" w:color="231F20"/>
              <w:bottom w:val="nil"/>
              <w:right w:val="single" w:sz="2" w:space="0" w:color="231F20"/>
            </w:tcBorders>
          </w:tcPr>
          <w:p w:rsidR="006A5770" w:rsidRPr="00B84FF0" w:rsidRDefault="006A5770" w:rsidP="00C50E65">
            <w:pPr>
              <w:pStyle w:val="BodyText"/>
              <w:ind w:left="540"/>
            </w:pPr>
          </w:p>
          <w:p w:rsidR="006A5770" w:rsidRPr="00B84FF0" w:rsidRDefault="006A5770" w:rsidP="00C50E65">
            <w:pPr>
              <w:pStyle w:val="BodyText"/>
              <w:ind w:left="540"/>
              <w:rPr>
                <w:rFonts w:cs="Arial"/>
              </w:rPr>
            </w:pPr>
            <w:r w:rsidRPr="00B84FF0">
              <w:rPr>
                <w:color w:val="231F20"/>
              </w:rPr>
              <w:t>Wells, boreholes, other protected water sources</w:t>
            </w:r>
          </w:p>
        </w:tc>
        <w:tc>
          <w:tcPr>
            <w:tcW w:w="850" w:type="dxa"/>
            <w:tcBorders>
              <w:top w:val="nil"/>
              <w:left w:val="single" w:sz="2" w:space="0" w:color="231F20"/>
              <w:bottom w:val="nil"/>
              <w:right w:val="single" w:sz="2" w:space="0" w:color="231F20"/>
            </w:tcBorders>
          </w:tcPr>
          <w:p w:rsidR="006A5770" w:rsidRPr="00B84FF0" w:rsidRDefault="006A5770" w:rsidP="00C50E65">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tcPr>
          <w:p w:rsidR="006A5770" w:rsidRPr="00B84FF0" w:rsidRDefault="006A5770" w:rsidP="00C50E65">
            <w:pPr>
              <w:pStyle w:val="BodyText"/>
              <w:ind w:left="540"/>
              <w:rPr>
                <w:rFonts w:cs="Arial"/>
              </w:rPr>
            </w:pPr>
            <w:r w:rsidRPr="00B84FF0">
              <w:rPr>
                <w:color w:val="231F20"/>
              </w:rPr>
              <w:t>**</w:t>
            </w:r>
          </w:p>
        </w:tc>
        <w:tc>
          <w:tcPr>
            <w:tcW w:w="904" w:type="dxa"/>
            <w:tcBorders>
              <w:top w:val="nil"/>
              <w:left w:val="single" w:sz="2" w:space="0" w:color="231F20"/>
              <w:bottom w:val="nil"/>
              <w:right w:val="single" w:sz="2" w:space="0" w:color="231F20"/>
            </w:tcBorders>
          </w:tcPr>
          <w:p w:rsidR="006A5770" w:rsidRPr="00B84FF0" w:rsidRDefault="006A5770" w:rsidP="00C50E65">
            <w:pPr>
              <w:pStyle w:val="BodyText"/>
              <w:ind w:left="540"/>
              <w:rPr>
                <w:rFonts w:cs="Arial"/>
              </w:rPr>
            </w:pPr>
            <w:r w:rsidRPr="00B84FF0">
              <w:rPr>
                <w:color w:val="231F20"/>
              </w:rPr>
              <w:t>*</w:t>
            </w:r>
          </w:p>
        </w:tc>
      </w:tr>
      <w:tr w:rsidR="006A5770" w:rsidRPr="00B84FF0" w:rsidTr="00C50E65">
        <w:trPr>
          <w:trHeight w:hRule="exact" w:val="477"/>
        </w:trPr>
        <w:tc>
          <w:tcPr>
            <w:tcW w:w="3584" w:type="dxa"/>
            <w:tcBorders>
              <w:top w:val="nil"/>
              <w:left w:val="single" w:sz="2" w:space="0" w:color="231F20"/>
              <w:bottom w:val="nil"/>
              <w:right w:val="single" w:sz="2" w:space="0" w:color="231F20"/>
            </w:tcBorders>
            <w:shd w:val="clear" w:color="auto" w:fill="E6E7E8"/>
          </w:tcPr>
          <w:p w:rsidR="006A5770" w:rsidRPr="00B84FF0" w:rsidRDefault="006A5770" w:rsidP="00C50E65">
            <w:pPr>
              <w:pStyle w:val="BodyText"/>
              <w:ind w:left="540"/>
            </w:pPr>
          </w:p>
          <w:p w:rsidR="006A5770" w:rsidRPr="00B84FF0" w:rsidRDefault="006A5770" w:rsidP="00C50E65">
            <w:pPr>
              <w:pStyle w:val="BodyText"/>
              <w:ind w:left="540"/>
              <w:rPr>
                <w:rFonts w:cs="Arial"/>
              </w:rPr>
            </w:pPr>
            <w:r w:rsidRPr="00B84FF0">
              <w:rPr>
                <w:color w:val="231F20"/>
              </w:rPr>
              <w:t>Water treatment plant partially treated</w:t>
            </w:r>
          </w:p>
        </w:tc>
        <w:tc>
          <w:tcPr>
            <w:tcW w:w="850" w:type="dxa"/>
            <w:tcBorders>
              <w:top w:val="nil"/>
              <w:left w:val="single" w:sz="2" w:space="0" w:color="231F20"/>
              <w:bottom w:val="nil"/>
              <w:right w:val="single" w:sz="2" w:space="0" w:color="231F20"/>
            </w:tcBorders>
            <w:shd w:val="clear" w:color="auto" w:fill="E6E7E8"/>
          </w:tcPr>
          <w:p w:rsidR="006A5770" w:rsidRPr="00B84FF0" w:rsidRDefault="006A5770" w:rsidP="00C50E65">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shd w:val="clear" w:color="auto" w:fill="E6E7E8"/>
          </w:tcPr>
          <w:p w:rsidR="006A5770" w:rsidRPr="00B84FF0" w:rsidRDefault="006A5770" w:rsidP="00C50E65">
            <w:pPr>
              <w:pStyle w:val="BodyText"/>
              <w:ind w:left="540"/>
              <w:rPr>
                <w:rFonts w:cs="Arial"/>
              </w:rPr>
            </w:pPr>
            <w:r w:rsidRPr="00B84FF0">
              <w:rPr>
                <w:color w:val="231F20"/>
              </w:rPr>
              <w:t>**</w:t>
            </w:r>
          </w:p>
        </w:tc>
        <w:tc>
          <w:tcPr>
            <w:tcW w:w="904" w:type="dxa"/>
            <w:tcBorders>
              <w:top w:val="nil"/>
              <w:left w:val="single" w:sz="2" w:space="0" w:color="231F20"/>
              <w:bottom w:val="nil"/>
              <w:right w:val="single" w:sz="2" w:space="0" w:color="231F20"/>
            </w:tcBorders>
            <w:shd w:val="clear" w:color="auto" w:fill="E6E7E8"/>
          </w:tcPr>
          <w:p w:rsidR="006A5770" w:rsidRPr="00B84FF0" w:rsidRDefault="006A5770" w:rsidP="00C50E65">
            <w:pPr>
              <w:pStyle w:val="BodyText"/>
              <w:ind w:left="540"/>
              <w:rPr>
                <w:rFonts w:cs="Arial"/>
              </w:rPr>
            </w:pPr>
            <w:r w:rsidRPr="00B84FF0">
              <w:rPr>
                <w:color w:val="231F20"/>
              </w:rPr>
              <w:t>*</w:t>
            </w:r>
          </w:p>
        </w:tc>
      </w:tr>
      <w:tr w:rsidR="006A5770" w:rsidRPr="00B84FF0" w:rsidTr="00C50E65">
        <w:trPr>
          <w:trHeight w:hRule="exact" w:val="461"/>
        </w:trPr>
        <w:tc>
          <w:tcPr>
            <w:tcW w:w="3584" w:type="dxa"/>
            <w:tcBorders>
              <w:top w:val="nil"/>
              <w:left w:val="single" w:sz="2" w:space="0" w:color="231F20"/>
              <w:bottom w:val="nil"/>
              <w:right w:val="single" w:sz="2" w:space="0" w:color="231F20"/>
            </w:tcBorders>
          </w:tcPr>
          <w:p w:rsidR="006A5770" w:rsidRPr="00B84FF0" w:rsidRDefault="006A5770" w:rsidP="00C50E65">
            <w:pPr>
              <w:pStyle w:val="BodyText"/>
              <w:ind w:left="540"/>
            </w:pPr>
          </w:p>
          <w:p w:rsidR="006A5770" w:rsidRPr="00B84FF0" w:rsidRDefault="006A5770" w:rsidP="00C50E65">
            <w:pPr>
              <w:pStyle w:val="BodyText"/>
              <w:ind w:left="540"/>
              <w:rPr>
                <w:rFonts w:cs="Arial"/>
              </w:rPr>
            </w:pPr>
            <w:r w:rsidRPr="00B84FF0">
              <w:rPr>
                <w:color w:val="231F20"/>
              </w:rPr>
              <w:t>Water treatment plant fully treated</w:t>
            </w:r>
          </w:p>
        </w:tc>
        <w:tc>
          <w:tcPr>
            <w:tcW w:w="850" w:type="dxa"/>
            <w:tcBorders>
              <w:top w:val="nil"/>
              <w:left w:val="single" w:sz="2" w:space="0" w:color="231F20"/>
              <w:bottom w:val="nil"/>
              <w:right w:val="single" w:sz="2" w:space="0" w:color="231F20"/>
            </w:tcBorders>
          </w:tcPr>
          <w:p w:rsidR="006A5770" w:rsidRPr="00B84FF0" w:rsidRDefault="006A5770" w:rsidP="00C50E65">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tcPr>
          <w:p w:rsidR="006A5770" w:rsidRPr="00B84FF0" w:rsidRDefault="006A5770" w:rsidP="00C50E65">
            <w:pPr>
              <w:pStyle w:val="BodyText"/>
              <w:ind w:left="540"/>
            </w:pPr>
          </w:p>
        </w:tc>
        <w:tc>
          <w:tcPr>
            <w:tcW w:w="904" w:type="dxa"/>
            <w:tcBorders>
              <w:top w:val="nil"/>
              <w:left w:val="single" w:sz="2" w:space="0" w:color="231F20"/>
              <w:bottom w:val="nil"/>
              <w:right w:val="single" w:sz="2" w:space="0" w:color="231F20"/>
            </w:tcBorders>
          </w:tcPr>
          <w:p w:rsidR="006A5770" w:rsidRPr="00B84FF0" w:rsidRDefault="006A5770" w:rsidP="00C50E65">
            <w:pPr>
              <w:pStyle w:val="BodyText"/>
              <w:ind w:left="540"/>
            </w:pPr>
          </w:p>
        </w:tc>
      </w:tr>
      <w:tr w:rsidR="006A5770" w:rsidRPr="00B84FF0" w:rsidTr="00C50E65">
        <w:trPr>
          <w:trHeight w:hRule="exact" w:val="462"/>
        </w:trPr>
        <w:tc>
          <w:tcPr>
            <w:tcW w:w="3584" w:type="dxa"/>
            <w:tcBorders>
              <w:top w:val="nil"/>
              <w:left w:val="single" w:sz="2" w:space="0" w:color="231F20"/>
              <w:bottom w:val="single" w:sz="2" w:space="0" w:color="231F20"/>
              <w:right w:val="single" w:sz="2" w:space="0" w:color="231F20"/>
            </w:tcBorders>
            <w:shd w:val="clear" w:color="auto" w:fill="E6E7E8"/>
          </w:tcPr>
          <w:p w:rsidR="006A5770" w:rsidRPr="00B84FF0" w:rsidRDefault="006A5770" w:rsidP="00C50E65">
            <w:pPr>
              <w:pStyle w:val="BodyText"/>
              <w:ind w:left="540"/>
            </w:pPr>
          </w:p>
          <w:p w:rsidR="006A5770" w:rsidRPr="00B84FF0" w:rsidRDefault="006A5770" w:rsidP="00C50E65">
            <w:pPr>
              <w:pStyle w:val="BodyText"/>
              <w:ind w:left="540"/>
              <w:rPr>
                <w:rFonts w:cs="Arial"/>
              </w:rPr>
            </w:pPr>
            <w:r w:rsidRPr="00B84FF0">
              <w:rPr>
                <w:color w:val="231F20"/>
              </w:rPr>
              <w:t>Distribution system</w:t>
            </w:r>
          </w:p>
        </w:tc>
        <w:tc>
          <w:tcPr>
            <w:tcW w:w="850" w:type="dxa"/>
            <w:tcBorders>
              <w:top w:val="nil"/>
              <w:left w:val="single" w:sz="2" w:space="0" w:color="231F20"/>
              <w:bottom w:val="single" w:sz="2" w:space="0" w:color="231F20"/>
              <w:right w:val="single" w:sz="2" w:space="0" w:color="231F20"/>
            </w:tcBorders>
            <w:shd w:val="clear" w:color="auto" w:fill="E6E7E8"/>
          </w:tcPr>
          <w:p w:rsidR="006A5770" w:rsidRPr="00B84FF0" w:rsidRDefault="006A5770" w:rsidP="00C50E65">
            <w:pPr>
              <w:pStyle w:val="BodyText"/>
              <w:ind w:left="540"/>
              <w:rPr>
                <w:rFonts w:cs="Arial"/>
              </w:rPr>
            </w:pPr>
            <w:r w:rsidRPr="00B84FF0">
              <w:rPr>
                <w:color w:val="231F20"/>
              </w:rPr>
              <w:t>***</w:t>
            </w:r>
          </w:p>
        </w:tc>
        <w:tc>
          <w:tcPr>
            <w:tcW w:w="850" w:type="dxa"/>
            <w:tcBorders>
              <w:top w:val="nil"/>
              <w:left w:val="single" w:sz="2" w:space="0" w:color="231F20"/>
              <w:bottom w:val="single" w:sz="2" w:space="0" w:color="231F20"/>
              <w:right w:val="single" w:sz="2" w:space="0" w:color="231F20"/>
            </w:tcBorders>
            <w:shd w:val="clear" w:color="auto" w:fill="E6E7E8"/>
          </w:tcPr>
          <w:p w:rsidR="006A5770" w:rsidRPr="00B84FF0" w:rsidRDefault="006A5770" w:rsidP="00C50E65">
            <w:pPr>
              <w:pStyle w:val="BodyText"/>
              <w:ind w:left="540"/>
            </w:pPr>
          </w:p>
        </w:tc>
        <w:tc>
          <w:tcPr>
            <w:tcW w:w="904" w:type="dxa"/>
            <w:tcBorders>
              <w:top w:val="nil"/>
              <w:left w:val="single" w:sz="2" w:space="0" w:color="231F20"/>
              <w:bottom w:val="single" w:sz="2" w:space="0" w:color="231F20"/>
              <w:right w:val="single" w:sz="2" w:space="0" w:color="231F20"/>
            </w:tcBorders>
            <w:shd w:val="clear" w:color="auto" w:fill="E6E7E8"/>
          </w:tcPr>
          <w:p w:rsidR="006A5770" w:rsidRPr="00B84FF0" w:rsidRDefault="006A5770" w:rsidP="00C50E65">
            <w:pPr>
              <w:pStyle w:val="BodyText"/>
              <w:ind w:left="540"/>
            </w:pPr>
          </w:p>
        </w:tc>
      </w:tr>
    </w:tbl>
    <w:p w:rsidR="006A5770" w:rsidRPr="00B84FF0" w:rsidRDefault="006A5770" w:rsidP="006A5770">
      <w:pPr>
        <w:pStyle w:val="BodyText"/>
        <w:ind w:left="540"/>
      </w:pPr>
    </w:p>
    <w:p w:rsidR="006A5770" w:rsidRPr="00B84FF0" w:rsidRDefault="006A5770" w:rsidP="006A5770">
      <w:pPr>
        <w:pStyle w:val="BodyText"/>
        <w:ind w:left="540"/>
        <w:rPr>
          <w:rFonts w:cs="Arial"/>
          <w:color w:val="C16014"/>
        </w:rPr>
      </w:pPr>
      <w:r w:rsidRPr="00B84FF0">
        <w:rPr>
          <w:color w:val="C16014"/>
        </w:rPr>
        <w:t>*** Normal Volume or First Choice</w:t>
      </w:r>
      <w:r w:rsidRPr="00B84FF0">
        <w:rPr>
          <w:color w:val="C16014"/>
        </w:rPr>
        <w:tab/>
        <w:t>** Likely Volume</w:t>
      </w:r>
      <w:r w:rsidRPr="00B84FF0">
        <w:rPr>
          <w:color w:val="C16014"/>
        </w:rPr>
        <w:tab/>
        <w:t>* Possible Volume</w:t>
      </w:r>
    </w:p>
    <w:p w:rsidR="006A5770" w:rsidRDefault="006A5770" w:rsidP="006A5770">
      <w:pPr>
        <w:pStyle w:val="BodyText"/>
        <w:ind w:left="540"/>
        <w:rPr>
          <w:b/>
        </w:rPr>
      </w:pPr>
    </w:p>
    <w:p w:rsidR="006A5770" w:rsidRDefault="006A5770" w:rsidP="006A5770">
      <w:pPr>
        <w:pStyle w:val="BodyText"/>
        <w:ind w:left="540"/>
        <w:rPr>
          <w:b/>
        </w:rPr>
      </w:pPr>
    </w:p>
    <w:p w:rsidR="006A5770" w:rsidRDefault="006A5770" w:rsidP="006A5770">
      <w:pPr>
        <w:pStyle w:val="BodyText"/>
        <w:ind w:left="540"/>
        <w:rPr>
          <w:b/>
        </w:rPr>
      </w:pPr>
    </w:p>
    <w:p w:rsidR="006A5770" w:rsidRDefault="006A5770" w:rsidP="006A5770">
      <w:pPr>
        <w:pStyle w:val="BodyText"/>
        <w:ind w:left="540"/>
        <w:rPr>
          <w:b/>
        </w:rPr>
      </w:pPr>
    </w:p>
    <w:p w:rsidR="006A5770" w:rsidRDefault="006A5770" w:rsidP="006A5770">
      <w:pPr>
        <w:pStyle w:val="BodyText"/>
        <w:ind w:left="540"/>
        <w:rPr>
          <w:b/>
        </w:rPr>
      </w:pPr>
    </w:p>
    <w:p w:rsidR="006A5770" w:rsidRDefault="006A5770" w:rsidP="006A5770">
      <w:pPr>
        <w:pStyle w:val="BodyText"/>
        <w:ind w:left="540"/>
        <w:rPr>
          <w:b/>
        </w:rPr>
      </w:pPr>
    </w:p>
    <w:p w:rsidR="006A5770" w:rsidRDefault="006A5770" w:rsidP="006A5770">
      <w:pPr>
        <w:pStyle w:val="BodyText"/>
        <w:ind w:left="540"/>
        <w:rPr>
          <w:b/>
        </w:rPr>
      </w:pPr>
    </w:p>
    <w:p w:rsidR="006A5770" w:rsidRDefault="006A5770" w:rsidP="006A5770">
      <w:pPr>
        <w:pStyle w:val="BodyText"/>
        <w:ind w:left="540"/>
        <w:rPr>
          <w:b/>
        </w:rPr>
      </w:pPr>
    </w:p>
    <w:p w:rsidR="006A5770" w:rsidRDefault="006A5770" w:rsidP="006A5770">
      <w:pPr>
        <w:pStyle w:val="BodyText"/>
        <w:ind w:left="540"/>
        <w:rPr>
          <w:b/>
        </w:rPr>
      </w:pPr>
    </w:p>
    <w:p w:rsidR="006A5770" w:rsidRPr="00B84FF0" w:rsidRDefault="006A5770" w:rsidP="006A5770">
      <w:pPr>
        <w:pStyle w:val="BodyText"/>
        <w:ind w:left="0"/>
        <w:rPr>
          <w:b/>
        </w:rPr>
      </w:pPr>
    </w:p>
    <w:p w:rsidR="006A5770" w:rsidRDefault="006A5770" w:rsidP="006A5770"/>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jc w:val="center"/>
        <w:rPr>
          <w:b/>
          <w:sz w:val="160"/>
        </w:rPr>
      </w:pPr>
      <w:r>
        <w:rPr>
          <w:b/>
          <w:color w:val="C45911" w:themeColor="accent2" w:themeShade="BF"/>
          <w:sz w:val="160"/>
        </w:rPr>
        <w:t xml:space="preserve">Section 5 </w:t>
      </w:r>
      <w:r w:rsidRPr="00B84FF0">
        <w:rPr>
          <w:b/>
          <w:color w:val="C45911" w:themeColor="accent2" w:themeShade="BF"/>
          <w:sz w:val="160"/>
        </w:rPr>
        <w:t>Aqua</w:t>
      </w:r>
      <w:r w:rsidRPr="00B84FF0">
        <w:rPr>
          <w:b/>
          <w:color w:val="A6A6A6" w:themeColor="background1" w:themeShade="A6"/>
          <w:sz w:val="160"/>
        </w:rPr>
        <w:t>Safe</w:t>
      </w:r>
    </w:p>
    <w:p w:rsidR="006A5770" w:rsidRDefault="006A5770" w:rsidP="006A5770">
      <w:pPr>
        <w:ind w:left="540"/>
        <w:jc w:val="center"/>
        <w:rPr>
          <w:b/>
          <w:sz w:val="96"/>
        </w:rPr>
      </w:pPr>
    </w:p>
    <w:p w:rsidR="006A5770" w:rsidRDefault="006A5770" w:rsidP="006A5770">
      <w:pPr>
        <w:ind w:left="540"/>
        <w:jc w:val="center"/>
        <w:rPr>
          <w:b/>
          <w:sz w:val="96"/>
        </w:rPr>
      </w:pPr>
      <w:r>
        <w:rPr>
          <w:b/>
          <w:sz w:val="96"/>
        </w:rPr>
        <w:t>Turbidity Tube</w:t>
      </w:r>
    </w:p>
    <w:p w:rsidR="006A5770" w:rsidRPr="00B84FF0" w:rsidRDefault="006A5770" w:rsidP="006A5770">
      <w:pPr>
        <w:ind w:left="540"/>
        <w:jc w:val="center"/>
        <w:rPr>
          <w:b/>
          <w:sz w:val="96"/>
        </w:rPr>
      </w:pPr>
    </w:p>
    <w:p w:rsidR="006A5770" w:rsidRPr="00586BDD" w:rsidRDefault="006A5770" w:rsidP="006A5770">
      <w:pPr>
        <w:ind w:left="540"/>
        <w:jc w:val="center"/>
        <w:rPr>
          <w:b/>
          <w:sz w:val="96"/>
        </w:rPr>
      </w:pPr>
      <w:r>
        <w:rPr>
          <w:b/>
          <w:sz w:val="96"/>
        </w:rPr>
        <w:t>Instruction Manual</w:t>
      </w: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ind w:left="540"/>
        <w:rPr>
          <w:b/>
        </w:rPr>
      </w:pPr>
    </w:p>
    <w:p w:rsidR="006A5770" w:rsidRPr="00B84FF0" w:rsidRDefault="006A5770" w:rsidP="006A5770">
      <w:pPr>
        <w:spacing w:line="200" w:lineRule="exact"/>
        <w:sectPr w:rsidR="006A5770" w:rsidRPr="00B84FF0" w:rsidSect="00834375">
          <w:pgSz w:w="11910" w:h="16840"/>
          <w:pgMar w:top="1680" w:right="1466" w:bottom="580" w:left="1620" w:header="1482" w:footer="396" w:gutter="0"/>
          <w:cols w:space="720"/>
          <w:titlePg/>
          <w:docGrid w:linePitch="299"/>
        </w:sectPr>
      </w:pPr>
    </w:p>
    <w:p w:rsidR="006A5770" w:rsidRDefault="006A5770" w:rsidP="006A5770">
      <w:pPr>
        <w:pStyle w:val="Heading1"/>
        <w:rPr>
          <w:color w:val="C16014"/>
        </w:rPr>
      </w:pPr>
    </w:p>
    <w:p w:rsidR="006A5770" w:rsidRDefault="006A5770" w:rsidP="006A5770">
      <w:pPr>
        <w:pStyle w:val="Heading1"/>
        <w:ind w:left="540"/>
        <w:rPr>
          <w:color w:val="C16014"/>
        </w:rPr>
      </w:pPr>
      <w:r w:rsidRPr="00B84FF0">
        <w:rPr>
          <w:color w:val="C16014"/>
        </w:rPr>
        <w:t xml:space="preserve">SECTION </w:t>
      </w:r>
      <w:r>
        <w:rPr>
          <w:color w:val="C16014"/>
        </w:rPr>
        <w:t>1</w:t>
      </w:r>
      <w:r w:rsidRPr="00B84FF0">
        <w:rPr>
          <w:color w:val="C16014"/>
        </w:rPr>
        <w:t xml:space="preserve">: ASSEMBLY OF </w:t>
      </w:r>
      <w:r>
        <w:rPr>
          <w:color w:val="C16014"/>
        </w:rPr>
        <w:t>TURBIDITY TUBE</w:t>
      </w:r>
    </w:p>
    <w:p w:rsidR="006A5770" w:rsidRDefault="006A5770" w:rsidP="006A5770">
      <w:r>
        <w:rPr>
          <w:noProof/>
          <w:lang w:eastAsia="en-GB"/>
        </w:rPr>
        <w:drawing>
          <wp:anchor distT="0" distB="0" distL="114300" distR="114300" simplePos="0" relativeHeight="251887104" behindDoc="1" locked="0" layoutInCell="1" allowOverlap="1" wp14:anchorId="5156CF1C" wp14:editId="0A545591">
            <wp:simplePos x="0" y="0"/>
            <wp:positionH relativeFrom="column">
              <wp:posOffset>457200</wp:posOffset>
            </wp:positionH>
            <wp:positionV relativeFrom="paragraph">
              <wp:posOffset>83185</wp:posOffset>
            </wp:positionV>
            <wp:extent cx="4343400" cy="4343400"/>
            <wp:effectExtent l="0" t="0" r="0" b="0"/>
            <wp:wrapNone/>
            <wp:docPr id="338" name="Picture 338" descr="C:\Users\WagtechTech1\AppData\Local\Microsoft\Windows\Temporary Internet Files\Content.Word\IMG_20160119_19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G_20160119_19264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43400"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Pr>
        <w:pStyle w:val="BodyText"/>
      </w:pPr>
      <w:r>
        <w:t>Carefully remove the two halves of the turbidity tube from their position, in the foam recess at the front of the AquaSafe Kit.</w:t>
      </w:r>
    </w:p>
    <w:p w:rsidR="006A5770" w:rsidRDefault="006A5770" w:rsidP="006A5770">
      <w:pPr>
        <w:pStyle w:val="BodyText"/>
      </w:pPr>
    </w:p>
    <w:p w:rsidR="006A5770" w:rsidRDefault="006A5770" w:rsidP="006A5770">
      <w:pPr>
        <w:pStyle w:val="BodyText"/>
      </w:pPr>
      <w:r>
        <w:t>Align the two halves of the turbidity tube so that the graduations are easily visible, then push together the grey bolting mechanism and screw together using the grey waterproof connector.</w:t>
      </w:r>
    </w:p>
    <w:p w:rsidR="006A5770" w:rsidRDefault="006A5770" w:rsidP="006A5770">
      <w:pPr>
        <w:pStyle w:val="BodyText"/>
      </w:pPr>
      <w:r>
        <w:rPr>
          <w:noProof/>
          <w:lang w:val="en-GB" w:eastAsia="en-GB"/>
        </w:rPr>
        <w:drawing>
          <wp:anchor distT="0" distB="0" distL="114300" distR="114300" simplePos="0" relativeHeight="251886080" behindDoc="1" locked="0" layoutInCell="1" allowOverlap="1" wp14:anchorId="606360D5" wp14:editId="5F86BE51">
            <wp:simplePos x="0" y="0"/>
            <wp:positionH relativeFrom="column">
              <wp:posOffset>0</wp:posOffset>
            </wp:positionH>
            <wp:positionV relativeFrom="paragraph">
              <wp:posOffset>148397</wp:posOffset>
            </wp:positionV>
            <wp:extent cx="5600700" cy="2295525"/>
            <wp:effectExtent l="0" t="0" r="0" b="9525"/>
            <wp:wrapNone/>
            <wp:docPr id="339" name="Picture 339" descr="C:\Users\WagtechTech1\AppData\Local\Microsoft\Windows\Temporary Internet Files\Content.Word\IMG_20160119_19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G_20160119_19260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9082" b="29932"/>
                    <a:stretch/>
                  </pic:blipFill>
                  <pic:spPr bwMode="auto">
                    <a:xfrm>
                      <a:off x="0" y="0"/>
                      <a:ext cx="5600700" cy="229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pPr>
    </w:p>
    <w:p w:rsidR="006A5770" w:rsidRDefault="006A5770" w:rsidP="006A5770">
      <w:pPr>
        <w:pStyle w:val="BodyText"/>
        <w:ind w:left="0"/>
      </w:pPr>
    </w:p>
    <w:p w:rsidR="006A5770" w:rsidRDefault="006A5770" w:rsidP="006A5770">
      <w:pPr>
        <w:pStyle w:val="Heading1"/>
      </w:pPr>
    </w:p>
    <w:p w:rsidR="006A5770" w:rsidRDefault="006A5770" w:rsidP="006A5770">
      <w:pPr>
        <w:pStyle w:val="Heading1"/>
      </w:pPr>
      <w:r>
        <w:t>SECTION 2: ANALYSIS</w:t>
      </w:r>
    </w:p>
    <w:p w:rsidR="006A5770" w:rsidRDefault="006A5770" w:rsidP="006A5770"/>
    <w:p w:rsidR="006A5770" w:rsidRDefault="006A5770" w:rsidP="006A5770">
      <w:r>
        <w:t>Good illumination is essential for accurate use of the turbidity tube.</w:t>
      </w:r>
    </w:p>
    <w:p w:rsidR="006A5770" w:rsidRDefault="006A5770" w:rsidP="006A5770">
      <w:r>
        <w:rPr>
          <w:noProof/>
          <w:lang w:eastAsia="en-GB"/>
        </w:rPr>
        <w:drawing>
          <wp:anchor distT="0" distB="0" distL="114300" distR="114300" simplePos="0" relativeHeight="251888128" behindDoc="1" locked="0" layoutInCell="1" allowOverlap="1" wp14:anchorId="4F401BB1" wp14:editId="69732F36">
            <wp:simplePos x="0" y="0"/>
            <wp:positionH relativeFrom="column">
              <wp:posOffset>114300</wp:posOffset>
            </wp:positionH>
            <wp:positionV relativeFrom="paragraph">
              <wp:posOffset>45085</wp:posOffset>
            </wp:positionV>
            <wp:extent cx="2790825" cy="3149600"/>
            <wp:effectExtent l="0" t="0" r="9525" b="0"/>
            <wp:wrapNone/>
            <wp:docPr id="340" name="Picture 340" descr="C:\Users\WagtechTech1\AppData\Local\Microsoft\Windows\Temporary Internet Files\Content.Word\IMG_20160119_19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gtechTech1\AppData\Local\Microsoft\Windows\Temporary Internet Files\Content.Word\IMG_20160119_19270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2798" t="12500" r="17857" b="9227"/>
                    <a:stretch/>
                  </pic:blipFill>
                  <pic:spPr bwMode="auto">
                    <a:xfrm>
                      <a:off x="0" y="0"/>
                      <a:ext cx="2790825" cy="314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rPr>
          <w:noProof/>
          <w:lang w:eastAsia="en-GB"/>
        </w:rPr>
      </w:pPr>
    </w:p>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p w:rsidR="006A5770" w:rsidRDefault="006A5770" w:rsidP="006A5770">
      <w:r>
        <w:t>Look through the open end of the tube, at the black square on the base of the tube. This is the Trace2o Secchi marker.</w:t>
      </w:r>
    </w:p>
    <w:p w:rsidR="006A5770" w:rsidRDefault="006A5770" w:rsidP="006A5770">
      <w:r>
        <w:t>Hold the tube vertically, and slowly pour the water sample to be analysed into the tube, until the moment that the Secchi marker is no longer visible from the top of the tube.</w:t>
      </w:r>
    </w:p>
    <w:p w:rsidR="006A5770" w:rsidRDefault="006A5770" w:rsidP="006A5770">
      <w:r>
        <w:t>Alternatively, fill the tube, then slowly pour small portions away, until the moment that the Secchi marker becomes visible from the top of the tube.</w:t>
      </w:r>
    </w:p>
    <w:p w:rsidR="006A5770" w:rsidRDefault="006A5770" w:rsidP="006A5770">
      <w:r>
        <w:t xml:space="preserve">Hold the tube vertically, and identify the water level. </w:t>
      </w:r>
    </w:p>
    <w:p w:rsidR="006A5770" w:rsidRDefault="006A5770" w:rsidP="006A5770">
      <w:r>
        <w:t>The turbidity value is that marked next to the graduation line nearest the water level.</w:t>
      </w:r>
    </w:p>
    <w:p w:rsidR="006A5770" w:rsidRDefault="006A5770" w:rsidP="006A5770"/>
    <w:p w:rsidR="006A5770" w:rsidRDefault="006A5770" w:rsidP="006A5770">
      <w:r>
        <w:lastRenderedPageBreak/>
        <w:t>The graduations follow a logarithmic scale, with the most critical values marked on the tube, and therefore the turbidity tube can only ever be an estimate for the turbidity of the water sample.</w:t>
      </w:r>
    </w:p>
    <w:p w:rsidR="006A5770" w:rsidRPr="005B6019" w:rsidRDefault="006A5770" w:rsidP="006A5770">
      <w:pPr>
        <w:rPr>
          <w:b/>
        </w:rPr>
      </w:pPr>
      <w:r w:rsidRPr="005B6019">
        <w:rPr>
          <w:b/>
        </w:rPr>
        <w:t>Note: bubbles may cause false readings.</w:t>
      </w:r>
    </w:p>
    <w:p w:rsidR="006A5770" w:rsidRDefault="006A5770" w:rsidP="006A5770">
      <w:r>
        <w:t>The turbidity tube is calibrated to a person with normal (6/6) visual acuity.</w:t>
      </w:r>
    </w:p>
    <w:p w:rsidR="006A5770" w:rsidRDefault="006A5770" w:rsidP="006A5770"/>
    <w:p w:rsidR="006A5770" w:rsidRDefault="006A5770" w:rsidP="006A5770"/>
    <w:p w:rsidR="006A5770" w:rsidRPr="00B84FF0" w:rsidRDefault="006A5770" w:rsidP="006A5770">
      <w:pPr>
        <w:ind w:left="540"/>
        <w:jc w:val="center"/>
        <w:rPr>
          <w:b/>
          <w:sz w:val="160"/>
        </w:rPr>
      </w:pPr>
      <w:r>
        <w:rPr>
          <w:b/>
          <w:color w:val="C45911" w:themeColor="accent2" w:themeShade="BF"/>
          <w:sz w:val="160"/>
        </w:rPr>
        <w:t xml:space="preserve">Section 6 </w:t>
      </w:r>
      <w:r w:rsidRPr="00B84FF0">
        <w:rPr>
          <w:b/>
          <w:color w:val="C45911" w:themeColor="accent2" w:themeShade="BF"/>
          <w:sz w:val="160"/>
        </w:rPr>
        <w:t>Aqua</w:t>
      </w:r>
      <w:r w:rsidRPr="00B84FF0">
        <w:rPr>
          <w:b/>
          <w:color w:val="A6A6A6" w:themeColor="background1" w:themeShade="A6"/>
          <w:sz w:val="160"/>
        </w:rPr>
        <w:t>Safe</w:t>
      </w:r>
    </w:p>
    <w:p w:rsidR="006A5770" w:rsidRDefault="006A5770" w:rsidP="006A5770">
      <w:pPr>
        <w:ind w:left="540"/>
        <w:jc w:val="center"/>
        <w:rPr>
          <w:b/>
          <w:sz w:val="96"/>
        </w:rPr>
      </w:pPr>
    </w:p>
    <w:p w:rsidR="006A5770" w:rsidRDefault="006A5770" w:rsidP="006A5770">
      <w:pPr>
        <w:ind w:left="540"/>
        <w:jc w:val="center"/>
        <w:rPr>
          <w:b/>
          <w:sz w:val="96"/>
        </w:rPr>
      </w:pPr>
      <w:r>
        <w:rPr>
          <w:b/>
          <w:sz w:val="96"/>
        </w:rPr>
        <w:t>Comparator</w:t>
      </w:r>
    </w:p>
    <w:p w:rsidR="006A5770" w:rsidRPr="00B84FF0" w:rsidRDefault="006A5770" w:rsidP="006A5770">
      <w:pPr>
        <w:ind w:left="540"/>
        <w:jc w:val="center"/>
        <w:rPr>
          <w:b/>
          <w:sz w:val="96"/>
        </w:rPr>
      </w:pPr>
    </w:p>
    <w:p w:rsidR="006A5770" w:rsidRPr="00586BDD" w:rsidRDefault="006A5770" w:rsidP="006A5770">
      <w:pPr>
        <w:ind w:left="540"/>
        <w:jc w:val="center"/>
        <w:rPr>
          <w:b/>
          <w:sz w:val="96"/>
        </w:rPr>
      </w:pPr>
      <w:r>
        <w:rPr>
          <w:b/>
          <w:sz w:val="96"/>
        </w:rPr>
        <w:t>Instruction Manual</w:t>
      </w:r>
    </w:p>
    <w:p w:rsidR="006A5770" w:rsidRDefault="006A5770">
      <w:r>
        <w:br w:type="page"/>
      </w:r>
    </w:p>
    <w:p w:rsidR="006A5770" w:rsidRDefault="006A5770" w:rsidP="006A5770"/>
    <w:p w:rsidR="006A5770" w:rsidRDefault="006A5770" w:rsidP="006A5770">
      <w:pPr>
        <w:rPr>
          <w:b/>
        </w:rPr>
      </w:pPr>
      <w:r>
        <w:rPr>
          <w:noProof/>
          <w:lang w:eastAsia="en-GB"/>
        </w:rPr>
        <mc:AlternateContent>
          <mc:Choice Requires="wps">
            <w:drawing>
              <wp:anchor distT="0" distB="0" distL="114300" distR="114300" simplePos="0" relativeHeight="251890176" behindDoc="0" locked="0" layoutInCell="1" allowOverlap="1" wp14:anchorId="1D972439" wp14:editId="4A555E05">
                <wp:simplePos x="0" y="0"/>
                <wp:positionH relativeFrom="column">
                  <wp:posOffset>4038600</wp:posOffset>
                </wp:positionH>
                <wp:positionV relativeFrom="paragraph">
                  <wp:posOffset>266700</wp:posOffset>
                </wp:positionV>
                <wp:extent cx="1676400" cy="333375"/>
                <wp:effectExtent l="0" t="0" r="19050" b="28575"/>
                <wp:wrapNone/>
                <wp:docPr id="318" name="Text Box 318"/>
                <wp:cNvGraphicFramePr/>
                <a:graphic xmlns:a="http://schemas.openxmlformats.org/drawingml/2006/main">
                  <a:graphicData uri="http://schemas.microsoft.com/office/word/2010/wordprocessingShape">
                    <wps:wsp>
                      <wps:cNvSpPr txBox="1"/>
                      <wps:spPr>
                        <a:xfrm>
                          <a:off x="0" y="0"/>
                          <a:ext cx="16764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A5770" w:rsidRPr="006A5770" w:rsidRDefault="006A5770" w:rsidP="006A5770">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6A5770" w:rsidRDefault="006A5770" w:rsidP="006A57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72439" id="Text Box 318" o:spid="_x0000_s1161" type="#_x0000_t202" style="position:absolute;margin-left:318pt;margin-top:21pt;width:132pt;height:26.2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" fillcolor="white [3201]" strokeweight=".5pt">
                <v:textbox>
                  <w:txbxContent>
                    <w:p w:rsidR="006A5770" w:rsidRPr="006A5770" w:rsidRDefault="006A5770" w:rsidP="006A5770">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6A5770" w:rsidRDefault="006A5770" w:rsidP="006A5770"/>
                  </w:txbxContent>
                </v:textbox>
              </v:shape>
            </w:pict>
          </mc:Fallback>
        </mc:AlternateContent>
      </w:r>
      <w:r w:rsidRPr="00697999">
        <w:rPr>
          <w:noProof/>
          <w:lang w:eastAsia="en-GB"/>
        </w:rPr>
        <mc:AlternateContent>
          <mc:Choice Requires="wps">
            <w:drawing>
              <wp:anchor distT="45720" distB="45720" distL="114300" distR="114300" simplePos="0" relativeHeight="251891200" behindDoc="0" locked="0" layoutInCell="1" allowOverlap="1" wp14:anchorId="4804D250" wp14:editId="7C05217F">
                <wp:simplePos x="0" y="0"/>
                <wp:positionH relativeFrom="column">
                  <wp:posOffset>1838325</wp:posOffset>
                </wp:positionH>
                <wp:positionV relativeFrom="paragraph">
                  <wp:posOffset>-123825</wp:posOffset>
                </wp:positionV>
                <wp:extent cx="466725" cy="428625"/>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6A5770" w:rsidRPr="00697999" w:rsidRDefault="006A5770" w:rsidP="006A5770">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4D250" id="_x0000_s1162" type="#_x0000_t202" style="position:absolute;margin-left:144.75pt;margin-top:-9.75pt;width:36.75pt;height:33.75pt;z-index:25189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" filled="f" stroked="f">
                <v:textbox>
                  <w:txbxContent>
                    <w:p w:rsidR="006A5770" w:rsidRPr="00697999" w:rsidRDefault="006A5770" w:rsidP="006A5770">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6BE30E8E" wp14:editId="00B23C86">
            <wp:extent cx="1943100" cy="655108"/>
            <wp:effectExtent l="0" t="0" r="0" b="0"/>
            <wp:docPr id="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6A5770" w:rsidRDefault="006A5770" w:rsidP="006A5770">
      <w:pPr>
        <w:rPr>
          <w:b/>
        </w:rPr>
      </w:pPr>
    </w:p>
    <w:p w:rsidR="006A5770" w:rsidRDefault="006A5770" w:rsidP="006A5770">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T2O-AN-C60</w:t>
      </w:r>
    </w:p>
    <w:p w:rsidR="006A5770" w:rsidRDefault="006A5770" w:rsidP="006A5770">
      <w:pPr>
        <w:rPr>
          <w:b/>
        </w:rPr>
      </w:pPr>
    </w:p>
    <w:p w:rsidR="006A5770" w:rsidRDefault="006A5770" w:rsidP="006A5770">
      <w:r>
        <w:rPr>
          <w:b/>
        </w:rPr>
        <w:t>AMMONIA (C60)</w:t>
      </w:r>
      <w:r w:rsidRPr="00473F5B">
        <w:rPr>
          <w:b/>
        </w:rPr>
        <w:t xml:space="preserve"> METHOD</w:t>
      </w:r>
      <w:r w:rsidRPr="00473F5B">
        <w:rPr>
          <w:b/>
        </w:rPr>
        <w:tab/>
      </w:r>
      <w:r>
        <w:tab/>
      </w:r>
      <w:r>
        <w:tab/>
      </w:r>
      <w:r>
        <w:tab/>
      </w:r>
      <w:r>
        <w:tab/>
      </w:r>
      <w:r>
        <w:tab/>
      </w:r>
      <w:r>
        <w:tab/>
      </w:r>
      <w:r>
        <w:tab/>
      </w:r>
    </w:p>
    <w:p w:rsidR="006A5770" w:rsidRDefault="006A5770" w:rsidP="006A5770">
      <w:r>
        <w:t xml:space="preserve">The following application note explains the procedure for the detection of Ammonia (C60) using the Comparator.  </w:t>
      </w:r>
    </w:p>
    <w:p w:rsidR="006A5770" w:rsidRDefault="006A5770" w:rsidP="006A5770"/>
    <w:p w:rsidR="006A5770" w:rsidRDefault="006A5770" w:rsidP="006A5770">
      <w:pPr>
        <w:rPr>
          <w:b/>
        </w:rPr>
      </w:pPr>
      <w:r>
        <w:rPr>
          <w:b/>
        </w:rPr>
        <w:t>Equipment:</w:t>
      </w:r>
    </w:p>
    <w:p w:rsidR="006A5770" w:rsidRDefault="006A5770" w:rsidP="006A5770">
      <w:pPr>
        <w:rPr>
          <w:b/>
        </w:rPr>
      </w:pPr>
    </w:p>
    <w:p w:rsidR="006A5770" w:rsidRDefault="006A5770" w:rsidP="006A5770">
      <w:pPr>
        <w:pStyle w:val="ListParagraph"/>
        <w:numPr>
          <w:ilvl w:val="0"/>
          <w:numId w:val="13"/>
        </w:numPr>
        <w:spacing w:after="0" w:line="276" w:lineRule="auto"/>
      </w:pPr>
      <w:r>
        <w:t>Comparator</w:t>
      </w:r>
    </w:p>
    <w:p w:rsidR="006A5770" w:rsidRDefault="006A5770" w:rsidP="006A5770">
      <w:pPr>
        <w:pStyle w:val="ListParagraph"/>
        <w:numPr>
          <w:ilvl w:val="0"/>
          <w:numId w:val="13"/>
        </w:numPr>
        <w:spacing w:after="0" w:line="276" w:lineRule="auto"/>
      </w:pPr>
      <w:r>
        <w:t>2 x 10ml cells</w:t>
      </w:r>
    </w:p>
    <w:p w:rsidR="006A5770" w:rsidRDefault="006A5770" w:rsidP="006A5770">
      <w:pPr>
        <w:pStyle w:val="ListParagraph"/>
        <w:numPr>
          <w:ilvl w:val="0"/>
          <w:numId w:val="13"/>
        </w:numPr>
        <w:spacing w:after="0" w:line="276" w:lineRule="auto"/>
      </w:pPr>
      <w:r>
        <w:t>Stirring rod</w:t>
      </w:r>
    </w:p>
    <w:p w:rsidR="006A5770" w:rsidRDefault="006A5770" w:rsidP="006A5770">
      <w:pPr>
        <w:pStyle w:val="ListParagraph"/>
        <w:numPr>
          <w:ilvl w:val="0"/>
          <w:numId w:val="13"/>
        </w:numPr>
        <w:spacing w:after="0" w:line="276" w:lineRule="auto"/>
      </w:pPr>
      <w:r>
        <w:t>Ammonia Nos. 1 &amp; 2</w:t>
      </w:r>
      <w:r w:rsidRPr="00893FC2">
        <w:t xml:space="preserve"> </w:t>
      </w:r>
      <w:r>
        <w:t>tablets</w:t>
      </w:r>
    </w:p>
    <w:p w:rsidR="006A5770" w:rsidRDefault="006A5770" w:rsidP="006A5770"/>
    <w:p w:rsidR="006A5770" w:rsidRPr="004C2E73" w:rsidRDefault="006A5770" w:rsidP="006A5770">
      <w:pPr>
        <w:rPr>
          <w:b/>
        </w:rPr>
      </w:pPr>
      <w:r w:rsidRPr="004C2E73">
        <w:rPr>
          <w:b/>
        </w:rPr>
        <w:t>Safety:</w:t>
      </w:r>
    </w:p>
    <w:p w:rsidR="006A5770" w:rsidRDefault="006A5770" w:rsidP="006A5770"/>
    <w:p w:rsidR="006A5770" w:rsidRDefault="006A5770" w:rsidP="006A5770">
      <w:pPr>
        <w:pStyle w:val="ListParagraph"/>
        <w:numPr>
          <w:ilvl w:val="0"/>
          <w:numId w:val="15"/>
        </w:numPr>
        <w:spacing w:after="0" w:line="276" w:lineRule="auto"/>
      </w:pPr>
      <w:r>
        <w:t>Consult the safety data sheet for all of the reagents before use. Even if you have used comparator reagents before, the formulation may have changed.</w:t>
      </w:r>
    </w:p>
    <w:p w:rsidR="006A5770" w:rsidRDefault="006A5770" w:rsidP="006A5770"/>
    <w:p w:rsidR="006A5770" w:rsidRPr="00415F33" w:rsidRDefault="006A5770" w:rsidP="006A5770">
      <w:pPr>
        <w:rPr>
          <w:b/>
        </w:rPr>
      </w:pPr>
      <w:r w:rsidRPr="00415F33">
        <w:rPr>
          <w:b/>
        </w:rPr>
        <w:t>Getting started:</w:t>
      </w:r>
    </w:p>
    <w:p w:rsidR="006A5770" w:rsidRDefault="006A5770" w:rsidP="006A5770">
      <w:r w:rsidRPr="001A4CB0">
        <w:rPr>
          <w:rFonts w:ascii="Arial" w:hAnsi="Arial" w:cs="Arial"/>
          <w:noProof/>
          <w:lang w:eastAsia="en-GB"/>
        </w:rPr>
        <w:drawing>
          <wp:anchor distT="0" distB="0" distL="114300" distR="114300" simplePos="0" relativeHeight="251895296" behindDoc="1" locked="0" layoutInCell="1" allowOverlap="1" wp14:anchorId="50C8998D" wp14:editId="3AB78AE5">
            <wp:simplePos x="0" y="0"/>
            <wp:positionH relativeFrom="column">
              <wp:posOffset>3219449</wp:posOffset>
            </wp:positionH>
            <wp:positionV relativeFrom="paragraph">
              <wp:posOffset>8255</wp:posOffset>
            </wp:positionV>
            <wp:extent cx="1624953" cy="1771650"/>
            <wp:effectExtent l="0" t="0" r="0" b="0"/>
            <wp:wrapNone/>
            <wp:docPr id="321" name="Picture 321" descr="C:\Users\WagtechTech1\AppData\Local\Microsoft\Windows\Temporary Internet Files\Content.Wor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age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9083" t="7483" r="16326" b="13152"/>
                    <a:stretch/>
                  </pic:blipFill>
                  <pic:spPr bwMode="auto">
                    <a:xfrm>
                      <a:off x="0" y="0"/>
                      <a:ext cx="1635093" cy="178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CB0">
        <w:rPr>
          <w:rFonts w:ascii="Arial" w:hAnsi="Arial" w:cs="Arial"/>
          <w:noProof/>
          <w:lang w:eastAsia="en-GB"/>
        </w:rPr>
        <w:drawing>
          <wp:anchor distT="0" distB="0" distL="114300" distR="114300" simplePos="0" relativeHeight="251892224" behindDoc="1" locked="0" layoutInCell="1" allowOverlap="1" wp14:anchorId="2E583BE0" wp14:editId="09FDBB33">
            <wp:simplePos x="0" y="0"/>
            <wp:positionH relativeFrom="column">
              <wp:posOffset>0</wp:posOffset>
            </wp:positionH>
            <wp:positionV relativeFrom="paragraph">
              <wp:posOffset>7620</wp:posOffset>
            </wp:positionV>
            <wp:extent cx="2860345" cy="1804035"/>
            <wp:effectExtent l="0" t="0" r="0" b="5715"/>
            <wp:wrapNone/>
            <wp:docPr id="322" name="Picture 322" descr="C:\Users\WagtechTech1\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age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027" t="17460" b="13604"/>
                    <a:stretch/>
                  </pic:blipFill>
                  <pic:spPr bwMode="auto">
                    <a:xfrm>
                      <a:off x="0" y="0"/>
                      <a:ext cx="2860345" cy="180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ind w:firstLine="720"/>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r>
        <w:rPr>
          <w:b/>
        </w:rPr>
        <w:lastRenderedPageBreak/>
        <w:t xml:space="preserve">Fig 1.0 Comparator Disc </w:t>
      </w:r>
      <w:r>
        <w:rPr>
          <w:b/>
        </w:rPr>
        <w:tab/>
      </w:r>
      <w:r>
        <w:rPr>
          <w:b/>
        </w:rPr>
        <w:tab/>
      </w:r>
      <w:r>
        <w:rPr>
          <w:b/>
        </w:rPr>
        <w:tab/>
      </w:r>
      <w:r>
        <w:rPr>
          <w:b/>
        </w:rPr>
        <w:tab/>
        <w:t>Fig 1.1 Reference cell</w:t>
      </w:r>
    </w:p>
    <w:p w:rsidR="006A5770" w:rsidRDefault="006A5770" w:rsidP="006A5770">
      <w:pPr>
        <w:rPr>
          <w:b/>
          <w:sz w:val="16"/>
        </w:rPr>
      </w:pPr>
      <w:r w:rsidRPr="009C4F6A">
        <w:rPr>
          <w:b/>
          <w:sz w:val="16"/>
        </w:rPr>
        <w:t>(Disc shown is for illustration purposes only)</w:t>
      </w:r>
    </w:p>
    <w:p w:rsidR="006A5770" w:rsidRPr="009C4F6A" w:rsidRDefault="006A5770" w:rsidP="006A5770">
      <w:pPr>
        <w:rPr>
          <w:b/>
          <w:sz w:val="16"/>
        </w:rPr>
      </w:pPr>
    </w:p>
    <w:p w:rsidR="006A5770" w:rsidRDefault="006A5770" w:rsidP="006A5770">
      <w:r>
        <w:t>Insert the comparator disc for Ammonia into the recess on the right hand side of the comparator with the numbers facing forwards as shown in fig 1.0</w:t>
      </w:r>
    </w:p>
    <w:p w:rsidR="006A5770" w:rsidRDefault="006A5770" w:rsidP="006A5770"/>
    <w:p w:rsidR="006A5770" w:rsidRDefault="006A5770" w:rsidP="006A5770">
      <w:r>
        <w:t xml:space="preserve">Fill the two vials to the 10ml mark with sample water </w:t>
      </w:r>
    </w:p>
    <w:p w:rsidR="006A5770" w:rsidRDefault="006A5770" w:rsidP="006A5770"/>
    <w:p w:rsidR="006A5770" w:rsidRDefault="006A5770" w:rsidP="006A5770">
      <w:r>
        <w:t>Place one in the left side of the comparator as shown in fig 1.1. This is the reference cell</w:t>
      </w:r>
    </w:p>
    <w:p w:rsidR="006A5770" w:rsidRDefault="006A5770" w:rsidP="006A5770"/>
    <w:p w:rsidR="006A5770" w:rsidRPr="00C0361D" w:rsidRDefault="006A5770" w:rsidP="006A5770">
      <w:pPr>
        <w:rPr>
          <w:b/>
        </w:rPr>
      </w:pPr>
      <w:r w:rsidRPr="00C0361D">
        <w:rPr>
          <w:b/>
        </w:rPr>
        <w:t>Sample preparation:</w:t>
      </w:r>
    </w:p>
    <w:p w:rsidR="006A5770" w:rsidRDefault="006A5770" w:rsidP="006A5770"/>
    <w:p w:rsidR="006A5770" w:rsidRDefault="006A5770" w:rsidP="006A5770">
      <w:pPr>
        <w:pStyle w:val="ListParagraph"/>
        <w:numPr>
          <w:ilvl w:val="0"/>
          <w:numId w:val="12"/>
        </w:numPr>
        <w:spacing w:after="0" w:line="276" w:lineRule="auto"/>
      </w:pPr>
      <w:r>
        <w:t xml:space="preserve">Add </w:t>
      </w:r>
      <w:r>
        <w:rPr>
          <w:b/>
        </w:rPr>
        <w:t>one Ammonia No.1</w:t>
      </w:r>
      <w:r w:rsidRPr="004663F6">
        <w:rPr>
          <w:b/>
        </w:rPr>
        <w:t xml:space="preserve"> </w:t>
      </w:r>
      <w:r>
        <w:rPr>
          <w:b/>
        </w:rPr>
        <w:t>tablet</w:t>
      </w:r>
      <w:r>
        <w:t xml:space="preserve"> straight from the foil to the water sample in the second cell.</w:t>
      </w:r>
    </w:p>
    <w:p w:rsidR="006A5770" w:rsidRDefault="006A5770" w:rsidP="006A5770">
      <w:pPr>
        <w:pStyle w:val="ListParagraph"/>
        <w:numPr>
          <w:ilvl w:val="0"/>
          <w:numId w:val="12"/>
        </w:numPr>
        <w:spacing w:after="0" w:line="276" w:lineRule="auto"/>
      </w:pPr>
      <w:r>
        <w:t>Crush the tablet using a clean stirring rod, until no large pieces are visible.</w:t>
      </w:r>
    </w:p>
    <w:p w:rsidR="006A5770" w:rsidRDefault="006A5770" w:rsidP="006A5770">
      <w:pPr>
        <w:pStyle w:val="ListParagraph"/>
        <w:numPr>
          <w:ilvl w:val="0"/>
          <w:numId w:val="12"/>
        </w:numPr>
        <w:spacing w:after="0" w:line="276" w:lineRule="auto"/>
      </w:pPr>
      <w:r>
        <w:t xml:space="preserve">Add </w:t>
      </w:r>
      <w:r>
        <w:rPr>
          <w:b/>
        </w:rPr>
        <w:t>one Ammonia No.2</w:t>
      </w:r>
      <w:r w:rsidRPr="004663F6">
        <w:rPr>
          <w:b/>
        </w:rPr>
        <w:t xml:space="preserve"> </w:t>
      </w:r>
      <w:r>
        <w:rPr>
          <w:b/>
        </w:rPr>
        <w:t>tablet</w:t>
      </w:r>
      <w:r>
        <w:t xml:space="preserve"> straight from the foil to the same sample.</w:t>
      </w:r>
    </w:p>
    <w:p w:rsidR="006A5770" w:rsidRDefault="006A5770" w:rsidP="006A5770">
      <w:pPr>
        <w:pStyle w:val="ListParagraph"/>
        <w:numPr>
          <w:ilvl w:val="0"/>
          <w:numId w:val="12"/>
        </w:numPr>
        <w:spacing w:after="0" w:line="276" w:lineRule="auto"/>
      </w:pPr>
      <w:r>
        <w:t>Crush the tablet using a clean stirring rod, until no large pieces are visible.</w:t>
      </w:r>
    </w:p>
    <w:p w:rsidR="006A5770" w:rsidRDefault="006A5770" w:rsidP="006A5770">
      <w:pPr>
        <w:pStyle w:val="ListParagraph"/>
        <w:numPr>
          <w:ilvl w:val="0"/>
          <w:numId w:val="12"/>
        </w:numPr>
        <w:spacing w:after="0" w:line="276" w:lineRule="auto"/>
      </w:pPr>
      <w:r>
        <w:t>Fit rubber stopper to the cell and invert several times until the tablet is dissolved.</w:t>
      </w:r>
    </w:p>
    <w:p w:rsidR="006A5770" w:rsidRDefault="006A5770" w:rsidP="006A5770">
      <w:pPr>
        <w:pStyle w:val="ListParagraph"/>
        <w:numPr>
          <w:ilvl w:val="0"/>
          <w:numId w:val="12"/>
        </w:numPr>
        <w:spacing w:after="0" w:line="276" w:lineRule="auto"/>
      </w:pPr>
      <w:r>
        <w:t xml:space="preserve">Leave the sample to stand for 10 minutes. </w:t>
      </w:r>
    </w:p>
    <w:p w:rsidR="006A5770" w:rsidRDefault="006A5770" w:rsidP="006A5770"/>
    <w:p w:rsidR="006A5770" w:rsidRDefault="006A5770" w:rsidP="006A5770">
      <w:r>
        <w:rPr>
          <w:b/>
        </w:rPr>
        <w:t>Analysis:</w:t>
      </w:r>
    </w:p>
    <w:p w:rsidR="006A5770" w:rsidRPr="009C4F6A" w:rsidRDefault="006A5770" w:rsidP="006A5770"/>
    <w:p w:rsidR="006A5770" w:rsidRPr="001A4CB0" w:rsidRDefault="006A5770" w:rsidP="006A5770">
      <w:pPr>
        <w:rPr>
          <w:rFonts w:ascii="Arial" w:hAnsi="Arial" w:cs="Arial"/>
        </w:rPr>
      </w:pPr>
      <w:r w:rsidRPr="001A4CB0">
        <w:rPr>
          <w:rFonts w:ascii="Arial" w:hAnsi="Arial" w:cs="Arial"/>
          <w:noProof/>
          <w:lang w:eastAsia="en-GB"/>
        </w:rPr>
        <w:drawing>
          <wp:anchor distT="0" distB="0" distL="114300" distR="114300" simplePos="0" relativeHeight="251893248" behindDoc="1" locked="0" layoutInCell="1" allowOverlap="1" wp14:anchorId="66033731" wp14:editId="24693E53">
            <wp:simplePos x="0" y="0"/>
            <wp:positionH relativeFrom="column">
              <wp:posOffset>1228725</wp:posOffset>
            </wp:positionH>
            <wp:positionV relativeFrom="paragraph">
              <wp:posOffset>8255</wp:posOffset>
            </wp:positionV>
            <wp:extent cx="1621763" cy="2276475"/>
            <wp:effectExtent l="0" t="0" r="0" b="0"/>
            <wp:wrapNone/>
            <wp:docPr id="323" name="Picture 323"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7415" t="5895" r="16667" b="8164"/>
                    <a:stretch/>
                  </pic:blipFill>
                  <pic:spPr bwMode="auto">
                    <a:xfrm>
                      <a:off x="0" y="0"/>
                      <a:ext cx="1627053" cy="22839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A93A37" w:rsidRDefault="006A5770" w:rsidP="006A5770">
      <w:pPr>
        <w:rPr>
          <w:rFonts w:ascii="Arial" w:hAnsi="Arial" w:cs="Arial"/>
          <w:b/>
        </w:rPr>
      </w:pPr>
      <w:r>
        <w:rPr>
          <w:rFonts w:ascii="Arial" w:hAnsi="Arial" w:cs="Arial"/>
        </w:rPr>
        <w:lastRenderedPageBreak/>
        <w:tab/>
      </w:r>
      <w:r>
        <w:rPr>
          <w:rFonts w:ascii="Arial" w:hAnsi="Arial" w:cs="Arial"/>
        </w:rPr>
        <w:tab/>
      </w:r>
      <w:r>
        <w:rPr>
          <w:rFonts w:ascii="Arial" w:hAnsi="Arial" w:cs="Arial"/>
        </w:rPr>
        <w:tab/>
      </w:r>
      <w:r>
        <w:rPr>
          <w:rFonts w:ascii="Arial" w:hAnsi="Arial" w:cs="Arial"/>
          <w:b/>
        </w:rPr>
        <w:t>Fig 1.2 Test cell</w:t>
      </w:r>
    </w:p>
    <w:p w:rsidR="006A5770" w:rsidRPr="001A4CB0" w:rsidRDefault="006A5770" w:rsidP="006A5770">
      <w:pPr>
        <w:rPr>
          <w:rFonts w:ascii="Arial" w:hAnsi="Arial" w:cs="Arial"/>
        </w:rPr>
      </w:pPr>
    </w:p>
    <w:p w:rsidR="006A5770" w:rsidRPr="00A93A37" w:rsidRDefault="006A5770" w:rsidP="006A5770">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the comparator as shown in fig 1.2</w:t>
      </w:r>
    </w:p>
    <w:p w:rsidR="006A577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r w:rsidRPr="001A4CB0">
        <w:rPr>
          <w:rFonts w:ascii="Arial" w:hAnsi="Arial" w:cs="Arial"/>
          <w:noProof/>
          <w:lang w:eastAsia="en-GB"/>
        </w:rPr>
        <w:drawing>
          <wp:anchor distT="0" distB="0" distL="114300" distR="114300" simplePos="0" relativeHeight="251894272" behindDoc="1" locked="0" layoutInCell="1" allowOverlap="1" wp14:anchorId="7488C2BA" wp14:editId="3DA34BD6">
            <wp:simplePos x="0" y="0"/>
            <wp:positionH relativeFrom="column">
              <wp:posOffset>1190625</wp:posOffset>
            </wp:positionH>
            <wp:positionV relativeFrom="paragraph">
              <wp:posOffset>10795</wp:posOffset>
            </wp:positionV>
            <wp:extent cx="1952625" cy="2385340"/>
            <wp:effectExtent l="0" t="0" r="0" b="0"/>
            <wp:wrapNone/>
            <wp:docPr id="324" name="Picture 324"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38605"/>
                    <a:stretch/>
                  </pic:blipFill>
                  <pic:spPr bwMode="auto">
                    <a:xfrm>
                      <a:off x="0" y="0"/>
                      <a:ext cx="1961063" cy="2395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A93A37" w:rsidRDefault="006A5770" w:rsidP="006A5770">
      <w:pPr>
        <w:rPr>
          <w:rFonts w:cs="Arial"/>
        </w:rPr>
      </w:pPr>
      <w:r w:rsidRPr="00A93A37">
        <w:rPr>
          <w:rFonts w:cs="Arial"/>
        </w:rPr>
        <w:t>Rotate the disc until colour match is obtained. Record disc reading that is displayed in the small viewing window to the bottom right.</w:t>
      </w:r>
    </w:p>
    <w:p w:rsidR="006A5770" w:rsidRPr="00A93A37" w:rsidRDefault="006A5770" w:rsidP="006A5770">
      <w:pPr>
        <w:rPr>
          <w:rFonts w:cs="Arial"/>
        </w:rPr>
      </w:pPr>
    </w:p>
    <w:p w:rsidR="006A5770" w:rsidRPr="00A93A37" w:rsidRDefault="006A5770" w:rsidP="006A5770">
      <w:pPr>
        <w:rPr>
          <w:rFonts w:cs="Arial"/>
        </w:rPr>
      </w:pPr>
      <w:r w:rsidRPr="00A93A37">
        <w:rPr>
          <w:rFonts w:cs="Arial"/>
        </w:rPr>
        <w:t xml:space="preserve">Ammonia concentration is the reading on the disc. </w:t>
      </w:r>
    </w:p>
    <w:p w:rsidR="006A5770" w:rsidRPr="001A4CB0" w:rsidRDefault="006A5770" w:rsidP="006A5770">
      <w:pPr>
        <w:rPr>
          <w:rFonts w:ascii="Arial" w:hAnsi="Arial" w:cs="Arial"/>
        </w:rPr>
      </w:pPr>
    </w:p>
    <w:p w:rsidR="006A5770" w:rsidRDefault="006A5770" w:rsidP="006A5770">
      <w:pPr>
        <w:rPr>
          <w:b/>
        </w:rPr>
      </w:pPr>
      <w:r>
        <w:rPr>
          <w:b/>
        </w:rPr>
        <w:t>Notes</w:t>
      </w:r>
    </w:p>
    <w:p w:rsidR="006A5770" w:rsidRDefault="006A5770" w:rsidP="006A5770">
      <w:pPr>
        <w:rPr>
          <w:b/>
        </w:rPr>
      </w:pPr>
    </w:p>
    <w:p w:rsidR="006A5770" w:rsidRPr="002E2A58" w:rsidRDefault="006A5770" w:rsidP="006A5770">
      <w:pPr>
        <w:pStyle w:val="ListParagraph"/>
        <w:numPr>
          <w:ilvl w:val="0"/>
          <w:numId w:val="14"/>
        </w:numPr>
        <w:spacing w:after="0" w:line="276" w:lineRule="auto"/>
        <w:rPr>
          <w:b/>
        </w:rPr>
      </w:pPr>
      <w:r>
        <w:t>For best results, rinse vials thoroughly between with deionised water. Ensure that the outside of the vials are clean.</w:t>
      </w:r>
    </w:p>
    <w:p w:rsidR="006A5770" w:rsidRPr="006871FD" w:rsidRDefault="006A5770" w:rsidP="006A5770">
      <w:pPr>
        <w:pStyle w:val="ListParagraph"/>
        <w:numPr>
          <w:ilvl w:val="0"/>
          <w:numId w:val="14"/>
        </w:numPr>
        <w:spacing w:after="0" w:line="276" w:lineRule="auto"/>
        <w:rPr>
          <w:b/>
        </w:rPr>
      </w:pPr>
      <w:r>
        <w:t>The tablets must be added in the correct sequence. Ammonia No. 1 tablet will only dissolve fully after Ammonia No. 2 tablet is added.</w:t>
      </w:r>
    </w:p>
    <w:p w:rsidR="006A5770" w:rsidRPr="00487ABB" w:rsidRDefault="006A5770" w:rsidP="006A5770">
      <w:pPr>
        <w:pStyle w:val="ListParagraph"/>
        <w:numPr>
          <w:ilvl w:val="0"/>
          <w:numId w:val="14"/>
        </w:numPr>
        <w:spacing w:after="0" w:line="276" w:lineRule="auto"/>
        <w:rPr>
          <w:b/>
        </w:rPr>
      </w:pPr>
      <w:r>
        <w:t>The tablets should be added direct from the foil avoiding contact with hands or surfaces.</w:t>
      </w:r>
    </w:p>
    <w:p w:rsidR="006A5770" w:rsidRPr="002E1E7C" w:rsidRDefault="006A5770" w:rsidP="006A5770">
      <w:pPr>
        <w:pStyle w:val="ListParagraph"/>
        <w:numPr>
          <w:ilvl w:val="0"/>
          <w:numId w:val="14"/>
        </w:numPr>
        <w:spacing w:after="0" w:line="276" w:lineRule="auto"/>
        <w:rPr>
          <w:b/>
        </w:rPr>
      </w:pPr>
      <w:r>
        <w:t>The temperature is critical for full sample development. Below 20°C, increase reaction time to 15 minutes.</w:t>
      </w:r>
    </w:p>
    <w:p w:rsidR="006A5770" w:rsidRPr="00A93A37" w:rsidRDefault="006A5770" w:rsidP="006A5770">
      <w:pPr>
        <w:pStyle w:val="ListParagraph"/>
        <w:numPr>
          <w:ilvl w:val="0"/>
          <w:numId w:val="14"/>
        </w:numPr>
        <w:spacing w:after="0" w:line="276" w:lineRule="auto"/>
        <w:rPr>
          <w:b/>
        </w:rPr>
      </w:pPr>
      <w:r>
        <w:t xml:space="preserve">The tablets are unsuitable for determination of ammonia in sea water or brackish water due to precipitation of salts. </w:t>
      </w:r>
    </w:p>
    <w:p w:rsidR="006A5770" w:rsidRPr="001C5C83" w:rsidRDefault="006A5770" w:rsidP="006A5770">
      <w:pPr>
        <w:pStyle w:val="ListParagraph"/>
        <w:numPr>
          <w:ilvl w:val="0"/>
          <w:numId w:val="14"/>
        </w:numPr>
        <w:spacing w:after="0" w:line="276" w:lineRule="auto"/>
        <w:rPr>
          <w:b/>
        </w:rPr>
      </w:pPr>
      <w:r>
        <w:t>Turbid samples should be filtered prior to analysis.</w:t>
      </w: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r>
        <w:rPr>
          <w:noProof/>
          <w:lang w:eastAsia="en-GB"/>
        </w:rPr>
        <mc:AlternateContent>
          <mc:Choice Requires="wps">
            <w:drawing>
              <wp:anchor distT="0" distB="0" distL="114300" distR="114300" simplePos="0" relativeHeight="251897344" behindDoc="0" locked="0" layoutInCell="1" allowOverlap="1" wp14:anchorId="67B17C86" wp14:editId="1F030A2E">
                <wp:simplePos x="0" y="0"/>
                <wp:positionH relativeFrom="column">
                  <wp:posOffset>4038600</wp:posOffset>
                </wp:positionH>
                <wp:positionV relativeFrom="paragraph">
                  <wp:posOffset>266700</wp:posOffset>
                </wp:positionV>
                <wp:extent cx="1676400" cy="333375"/>
                <wp:effectExtent l="0" t="0" r="19050" b="28575"/>
                <wp:wrapNone/>
                <wp:docPr id="325" name="Text Box 325"/>
                <wp:cNvGraphicFramePr/>
                <a:graphic xmlns:a="http://schemas.openxmlformats.org/drawingml/2006/main">
                  <a:graphicData uri="http://schemas.microsoft.com/office/word/2010/wordprocessingShape">
                    <wps:wsp>
                      <wps:cNvSpPr txBox="1"/>
                      <wps:spPr>
                        <a:xfrm>
                          <a:off x="0" y="0"/>
                          <a:ext cx="16764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A5770" w:rsidRPr="006A5770" w:rsidRDefault="006A5770" w:rsidP="006A5770">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6A5770" w:rsidRPr="006A5770" w:rsidRDefault="006A5770" w:rsidP="006A5770">
                            <w:pPr>
                              <w:rPr>
                                <w:color w:val="ED7D31" w:themeColor="accen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17C86" id="Text Box 325" o:spid="_x0000_s1163" type="#_x0000_t202" style="position:absolute;margin-left:318pt;margin-top:21pt;width:132pt;height:26.2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" fillcolor="white [3201]" strokeweight=".5pt">
                <v:textbox>
                  <w:txbxContent>
                    <w:p w:rsidR="006A5770" w:rsidRPr="006A5770" w:rsidRDefault="006A5770" w:rsidP="006A5770">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6A5770" w:rsidRPr="006A5770" w:rsidRDefault="006A5770" w:rsidP="006A5770">
                      <w:pPr>
                        <w:rPr>
                          <w:color w:val="ED7D31" w:themeColor="accent2"/>
                        </w:rPr>
                      </w:pPr>
                    </w:p>
                  </w:txbxContent>
                </v:textbox>
              </v:shape>
            </w:pict>
          </mc:Fallback>
        </mc:AlternateContent>
      </w:r>
      <w:r w:rsidRPr="00697999">
        <w:rPr>
          <w:noProof/>
          <w:lang w:eastAsia="en-GB"/>
        </w:rPr>
        <mc:AlternateContent>
          <mc:Choice Requires="wps">
            <w:drawing>
              <wp:anchor distT="45720" distB="45720" distL="114300" distR="114300" simplePos="0" relativeHeight="251898368" behindDoc="0" locked="0" layoutInCell="1" allowOverlap="1" wp14:anchorId="52AA56F5" wp14:editId="6BD6E372">
                <wp:simplePos x="0" y="0"/>
                <wp:positionH relativeFrom="column">
                  <wp:posOffset>1838325</wp:posOffset>
                </wp:positionH>
                <wp:positionV relativeFrom="paragraph">
                  <wp:posOffset>-123825</wp:posOffset>
                </wp:positionV>
                <wp:extent cx="466725" cy="428625"/>
                <wp:effectExtent l="0" t="0" r="0" b="0"/>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6A5770" w:rsidRPr="00697999" w:rsidRDefault="006A5770" w:rsidP="006A5770">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A56F5" id="_x0000_s1164" type="#_x0000_t202" style="position:absolute;margin-left:144.75pt;margin-top:-9.75pt;width:36.75pt;height:33.75pt;z-index:25189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" filled="f" stroked="f">
                <v:textbox>
                  <w:txbxContent>
                    <w:p w:rsidR="006A5770" w:rsidRPr="00697999" w:rsidRDefault="006A5770" w:rsidP="006A5770">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2DE08294" wp14:editId="18FE2C7A">
            <wp:extent cx="1943100" cy="655108"/>
            <wp:effectExtent l="0" t="0" r="0" b="0"/>
            <wp:docPr id="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6A5770" w:rsidRDefault="006A5770" w:rsidP="006A5770">
      <w:pPr>
        <w:rPr>
          <w:b/>
        </w:rPr>
      </w:pPr>
    </w:p>
    <w:p w:rsidR="006A5770" w:rsidRDefault="006A5770" w:rsidP="006A5770">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T2O-AN-C100</w:t>
      </w:r>
    </w:p>
    <w:p w:rsidR="006A5770" w:rsidRDefault="006A5770" w:rsidP="006A5770">
      <w:r>
        <w:rPr>
          <w:b/>
        </w:rPr>
        <w:t>CHLORINE (C100)</w:t>
      </w:r>
      <w:r w:rsidRPr="00473F5B">
        <w:rPr>
          <w:b/>
        </w:rPr>
        <w:t xml:space="preserve"> METHOD</w:t>
      </w:r>
      <w:r w:rsidRPr="00473F5B">
        <w:rPr>
          <w:b/>
        </w:rPr>
        <w:tab/>
      </w:r>
      <w:r>
        <w:tab/>
      </w:r>
      <w:r>
        <w:tab/>
      </w:r>
      <w:r>
        <w:tab/>
      </w:r>
      <w:r>
        <w:tab/>
      </w:r>
      <w:r>
        <w:tab/>
      </w:r>
      <w:r>
        <w:tab/>
      </w:r>
      <w:r>
        <w:tab/>
      </w:r>
    </w:p>
    <w:p w:rsidR="006A5770" w:rsidRDefault="006A5770" w:rsidP="006A5770">
      <w:r>
        <w:t xml:space="preserve">The following application note explains the procedure for the detection of Chlorine (C100) using the Comparator.  </w:t>
      </w:r>
    </w:p>
    <w:p w:rsidR="006A5770" w:rsidRDefault="006A5770" w:rsidP="006A5770"/>
    <w:p w:rsidR="006A5770" w:rsidRDefault="006A5770" w:rsidP="006A5770">
      <w:pPr>
        <w:rPr>
          <w:b/>
        </w:rPr>
      </w:pPr>
      <w:r>
        <w:rPr>
          <w:b/>
        </w:rPr>
        <w:t>Equipment:</w:t>
      </w:r>
    </w:p>
    <w:p w:rsidR="006A5770" w:rsidRDefault="006A5770" w:rsidP="006A5770">
      <w:pPr>
        <w:pStyle w:val="ListParagraph"/>
        <w:numPr>
          <w:ilvl w:val="0"/>
          <w:numId w:val="13"/>
        </w:numPr>
        <w:spacing w:after="0" w:line="276" w:lineRule="auto"/>
      </w:pPr>
      <w:r>
        <w:t>Comparator</w:t>
      </w:r>
    </w:p>
    <w:p w:rsidR="006A5770" w:rsidRDefault="006A5770" w:rsidP="006A5770">
      <w:pPr>
        <w:pStyle w:val="ListParagraph"/>
        <w:numPr>
          <w:ilvl w:val="0"/>
          <w:numId w:val="13"/>
        </w:numPr>
        <w:spacing w:after="0" w:line="276" w:lineRule="auto"/>
      </w:pPr>
      <w:r>
        <w:t>2 x 10ml cells</w:t>
      </w:r>
    </w:p>
    <w:p w:rsidR="006A5770" w:rsidRDefault="006A5770" w:rsidP="006A5770">
      <w:pPr>
        <w:pStyle w:val="ListParagraph"/>
        <w:numPr>
          <w:ilvl w:val="0"/>
          <w:numId w:val="13"/>
        </w:numPr>
        <w:spacing w:after="0" w:line="276" w:lineRule="auto"/>
      </w:pPr>
      <w:r>
        <w:t>Stirring rod</w:t>
      </w:r>
    </w:p>
    <w:p w:rsidR="006A5770" w:rsidRDefault="006A5770" w:rsidP="006A5770">
      <w:pPr>
        <w:pStyle w:val="ListParagraph"/>
        <w:numPr>
          <w:ilvl w:val="0"/>
          <w:numId w:val="13"/>
        </w:numPr>
        <w:spacing w:after="0" w:line="276" w:lineRule="auto"/>
      </w:pPr>
      <w:r>
        <w:t>DPD No.1 &amp; DPD No.3 Tablets</w:t>
      </w:r>
    </w:p>
    <w:p w:rsidR="006A5770" w:rsidRDefault="006A5770" w:rsidP="006A5770"/>
    <w:p w:rsidR="006A5770" w:rsidRPr="004C2E73" w:rsidRDefault="006A5770" w:rsidP="006A5770">
      <w:pPr>
        <w:rPr>
          <w:b/>
        </w:rPr>
      </w:pPr>
      <w:r w:rsidRPr="004C2E73">
        <w:rPr>
          <w:b/>
        </w:rPr>
        <w:t>Safety:</w:t>
      </w:r>
    </w:p>
    <w:p w:rsidR="006A5770" w:rsidRDefault="006A5770" w:rsidP="006A5770"/>
    <w:p w:rsidR="006A5770" w:rsidRDefault="006A5770" w:rsidP="006A5770">
      <w:pPr>
        <w:pStyle w:val="ListParagraph"/>
        <w:numPr>
          <w:ilvl w:val="0"/>
          <w:numId w:val="15"/>
        </w:numPr>
        <w:spacing w:after="0" w:line="276" w:lineRule="auto"/>
      </w:pPr>
      <w:r>
        <w:t>Consult the safety data sheet for all of the reagents before use. Even if you have used comparator reagents before, the formulation may have changed.</w:t>
      </w:r>
    </w:p>
    <w:p w:rsidR="006A5770" w:rsidRDefault="006A5770" w:rsidP="006A5770"/>
    <w:p w:rsidR="006A5770" w:rsidRPr="00415F33" w:rsidRDefault="006A5770" w:rsidP="006A5770">
      <w:pPr>
        <w:rPr>
          <w:b/>
        </w:rPr>
      </w:pPr>
      <w:r w:rsidRPr="00415F33">
        <w:rPr>
          <w:b/>
        </w:rPr>
        <w:t>Getting started:</w:t>
      </w:r>
    </w:p>
    <w:p w:rsidR="006A5770" w:rsidRDefault="006A5770" w:rsidP="006A5770">
      <w:r w:rsidRPr="001A4CB0">
        <w:rPr>
          <w:rFonts w:ascii="Arial" w:hAnsi="Arial" w:cs="Arial"/>
          <w:noProof/>
          <w:lang w:eastAsia="en-GB"/>
        </w:rPr>
        <w:drawing>
          <wp:anchor distT="0" distB="0" distL="114300" distR="114300" simplePos="0" relativeHeight="251902464" behindDoc="1" locked="0" layoutInCell="1" allowOverlap="1" wp14:anchorId="69FD0D73" wp14:editId="2BF9D968">
            <wp:simplePos x="0" y="0"/>
            <wp:positionH relativeFrom="column">
              <wp:posOffset>3219449</wp:posOffset>
            </wp:positionH>
            <wp:positionV relativeFrom="paragraph">
              <wp:posOffset>8255</wp:posOffset>
            </wp:positionV>
            <wp:extent cx="1624953" cy="1771650"/>
            <wp:effectExtent l="0" t="0" r="0" b="0"/>
            <wp:wrapNone/>
            <wp:docPr id="328" name="Picture 328" descr="C:\Users\WagtechTech1\AppData\Local\Microsoft\Windows\Temporary Internet Files\Content.Wor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age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9083" t="7483" r="16326" b="13152"/>
                    <a:stretch/>
                  </pic:blipFill>
                  <pic:spPr bwMode="auto">
                    <a:xfrm>
                      <a:off x="0" y="0"/>
                      <a:ext cx="1635093" cy="178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CB0">
        <w:rPr>
          <w:rFonts w:ascii="Arial" w:hAnsi="Arial" w:cs="Arial"/>
          <w:noProof/>
          <w:lang w:eastAsia="en-GB"/>
        </w:rPr>
        <w:drawing>
          <wp:anchor distT="0" distB="0" distL="114300" distR="114300" simplePos="0" relativeHeight="251899392" behindDoc="1" locked="0" layoutInCell="1" allowOverlap="1" wp14:anchorId="2B164273" wp14:editId="0FFFFD30">
            <wp:simplePos x="0" y="0"/>
            <wp:positionH relativeFrom="column">
              <wp:posOffset>0</wp:posOffset>
            </wp:positionH>
            <wp:positionV relativeFrom="paragraph">
              <wp:posOffset>7620</wp:posOffset>
            </wp:positionV>
            <wp:extent cx="2860345" cy="1804035"/>
            <wp:effectExtent l="0" t="0" r="0" b="5715"/>
            <wp:wrapNone/>
            <wp:docPr id="334" name="Picture 334" descr="C:\Users\WagtechTech1\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age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027" t="17460" b="13604"/>
                    <a:stretch/>
                  </pic:blipFill>
                  <pic:spPr bwMode="auto">
                    <a:xfrm>
                      <a:off x="0" y="0"/>
                      <a:ext cx="2860345" cy="180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ind w:firstLine="720"/>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r>
        <w:rPr>
          <w:b/>
        </w:rPr>
        <w:t xml:space="preserve">Fig 1.0 Comparator Disc </w:t>
      </w:r>
      <w:r>
        <w:rPr>
          <w:b/>
        </w:rPr>
        <w:tab/>
      </w:r>
      <w:r>
        <w:rPr>
          <w:b/>
        </w:rPr>
        <w:tab/>
      </w:r>
      <w:r>
        <w:rPr>
          <w:b/>
        </w:rPr>
        <w:tab/>
      </w:r>
      <w:r>
        <w:rPr>
          <w:b/>
        </w:rPr>
        <w:tab/>
        <w:t>Fig 1.1 Reference cell</w:t>
      </w:r>
    </w:p>
    <w:p w:rsidR="006A5770" w:rsidRDefault="006A5770" w:rsidP="006A5770">
      <w:pPr>
        <w:rPr>
          <w:b/>
          <w:sz w:val="16"/>
        </w:rPr>
      </w:pPr>
      <w:r w:rsidRPr="009C4F6A">
        <w:rPr>
          <w:b/>
          <w:sz w:val="16"/>
        </w:rPr>
        <w:t>(Disc shown is for illustration purposes only)</w:t>
      </w:r>
    </w:p>
    <w:p w:rsidR="006A5770" w:rsidRDefault="006A5770" w:rsidP="006A5770">
      <w:pPr>
        <w:rPr>
          <w:b/>
          <w:sz w:val="16"/>
        </w:rPr>
      </w:pPr>
    </w:p>
    <w:p w:rsidR="006A5770" w:rsidRDefault="006A5770">
      <w:pPr>
        <w:rPr>
          <w:b/>
          <w:sz w:val="16"/>
        </w:rPr>
      </w:pPr>
      <w:r>
        <w:rPr>
          <w:b/>
          <w:sz w:val="16"/>
        </w:rPr>
        <w:br w:type="page"/>
      </w:r>
    </w:p>
    <w:p w:rsidR="006A5770" w:rsidRPr="009C4F6A" w:rsidRDefault="006A5770" w:rsidP="006A5770">
      <w:pPr>
        <w:rPr>
          <w:b/>
          <w:sz w:val="16"/>
        </w:rPr>
      </w:pPr>
    </w:p>
    <w:p w:rsidR="006A5770" w:rsidRDefault="006A5770" w:rsidP="006A5770">
      <w:r>
        <w:t>Insert the comparator disc for Chlorine into the recess on the right hand side of the comparator with the numbers facing forwards as shown in fig 1.0</w:t>
      </w:r>
    </w:p>
    <w:p w:rsidR="006A5770" w:rsidRDefault="006A5770" w:rsidP="006A5770"/>
    <w:p w:rsidR="006A5770" w:rsidRDefault="006A5770" w:rsidP="006A5770">
      <w:r>
        <w:t xml:space="preserve">Fill the two vials to the 10ml mark with sample water </w:t>
      </w:r>
    </w:p>
    <w:p w:rsidR="006A5770" w:rsidRDefault="006A5770" w:rsidP="006A5770"/>
    <w:p w:rsidR="006A5770" w:rsidRDefault="006A5770" w:rsidP="006A5770">
      <w:r>
        <w:t>Place one in the left side of the comparator as shown in fig 1.1. This is the reference cell.</w:t>
      </w:r>
    </w:p>
    <w:p w:rsidR="006A5770" w:rsidRDefault="006A5770" w:rsidP="006A5770"/>
    <w:p w:rsidR="006A5770" w:rsidRPr="00C0361D" w:rsidRDefault="006A5770" w:rsidP="006A5770">
      <w:pPr>
        <w:rPr>
          <w:b/>
        </w:rPr>
      </w:pPr>
      <w:r>
        <w:rPr>
          <w:b/>
        </w:rPr>
        <w:t xml:space="preserve">Free Chlorine </w:t>
      </w:r>
      <w:r w:rsidRPr="00C0361D">
        <w:rPr>
          <w:b/>
        </w:rPr>
        <w:t>Sample preparation:</w:t>
      </w:r>
    </w:p>
    <w:p w:rsidR="006A5770" w:rsidRDefault="006A5770" w:rsidP="006A5770"/>
    <w:p w:rsidR="006A5770" w:rsidRDefault="006A5770" w:rsidP="006A5770">
      <w:pPr>
        <w:pStyle w:val="ListParagraph"/>
        <w:numPr>
          <w:ilvl w:val="0"/>
          <w:numId w:val="12"/>
        </w:numPr>
        <w:spacing w:after="0" w:line="276" w:lineRule="auto"/>
      </w:pPr>
      <w:r>
        <w:t xml:space="preserve">Add </w:t>
      </w:r>
      <w:r>
        <w:rPr>
          <w:b/>
        </w:rPr>
        <w:t>one DPD No.1</w:t>
      </w:r>
      <w:r w:rsidRPr="004663F6">
        <w:rPr>
          <w:b/>
        </w:rPr>
        <w:t xml:space="preserve"> </w:t>
      </w:r>
      <w:r>
        <w:rPr>
          <w:b/>
        </w:rPr>
        <w:t>tablet</w:t>
      </w:r>
      <w:r>
        <w:t xml:space="preserve"> straight from the foil to the water sample in the second cell.</w:t>
      </w:r>
    </w:p>
    <w:p w:rsidR="006A5770" w:rsidRDefault="006A5770" w:rsidP="006A5770">
      <w:pPr>
        <w:pStyle w:val="ListParagraph"/>
        <w:numPr>
          <w:ilvl w:val="0"/>
          <w:numId w:val="12"/>
        </w:numPr>
        <w:spacing w:after="0" w:line="276" w:lineRule="auto"/>
      </w:pPr>
      <w:r>
        <w:t>Crush the tablet using a clean stirring rod, until no large pieces are visible.</w:t>
      </w:r>
    </w:p>
    <w:p w:rsidR="006A5770" w:rsidRDefault="006A5770" w:rsidP="006A5770">
      <w:pPr>
        <w:pStyle w:val="ListParagraph"/>
        <w:numPr>
          <w:ilvl w:val="0"/>
          <w:numId w:val="12"/>
        </w:numPr>
        <w:spacing w:after="0" w:line="276" w:lineRule="auto"/>
      </w:pPr>
      <w:r>
        <w:t>Fit rubber stopper to the cell and invert several times until the tablet is dissolved.</w:t>
      </w:r>
    </w:p>
    <w:p w:rsidR="006A5770" w:rsidRDefault="006A5770" w:rsidP="006A5770"/>
    <w:p w:rsidR="006A5770" w:rsidRDefault="006A5770" w:rsidP="006A5770">
      <w:r>
        <w:rPr>
          <w:b/>
        </w:rPr>
        <w:t>Analysis:</w:t>
      </w:r>
    </w:p>
    <w:p w:rsidR="006A5770" w:rsidRPr="009C4F6A" w:rsidRDefault="006A5770" w:rsidP="006A5770"/>
    <w:p w:rsidR="006A5770" w:rsidRPr="001A4CB0" w:rsidRDefault="006A5770" w:rsidP="006A5770">
      <w:pPr>
        <w:rPr>
          <w:rFonts w:ascii="Arial" w:hAnsi="Arial" w:cs="Arial"/>
        </w:rPr>
      </w:pPr>
      <w:r w:rsidRPr="001A4CB0">
        <w:rPr>
          <w:rFonts w:ascii="Arial" w:hAnsi="Arial" w:cs="Arial"/>
          <w:noProof/>
          <w:lang w:eastAsia="en-GB"/>
        </w:rPr>
        <w:drawing>
          <wp:anchor distT="0" distB="0" distL="114300" distR="114300" simplePos="0" relativeHeight="251900416" behindDoc="1" locked="0" layoutInCell="1" allowOverlap="1" wp14:anchorId="6AA0D1E2" wp14:editId="36A0B4D4">
            <wp:simplePos x="0" y="0"/>
            <wp:positionH relativeFrom="column">
              <wp:posOffset>1228725</wp:posOffset>
            </wp:positionH>
            <wp:positionV relativeFrom="paragraph">
              <wp:posOffset>8255</wp:posOffset>
            </wp:positionV>
            <wp:extent cx="1621763" cy="2276475"/>
            <wp:effectExtent l="0" t="0" r="0" b="0"/>
            <wp:wrapNone/>
            <wp:docPr id="335" name="Picture 335"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7415" t="5895" r="16667" b="8164"/>
                    <a:stretch/>
                  </pic:blipFill>
                  <pic:spPr bwMode="auto">
                    <a:xfrm>
                      <a:off x="0" y="0"/>
                      <a:ext cx="1627053" cy="22839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A93A37" w:rsidRDefault="006A5770" w:rsidP="006A5770">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b/>
        </w:rPr>
        <w:t>Fig 1.2 Test cell</w:t>
      </w:r>
    </w:p>
    <w:p w:rsidR="006A5770" w:rsidRPr="001A4CB0" w:rsidRDefault="006A5770" w:rsidP="006A5770">
      <w:pPr>
        <w:rPr>
          <w:rFonts w:ascii="Arial" w:hAnsi="Arial" w:cs="Arial"/>
        </w:rPr>
      </w:pPr>
    </w:p>
    <w:p w:rsidR="006A5770" w:rsidRPr="00A93A37" w:rsidRDefault="006A5770" w:rsidP="006A5770">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the comparator as shown in fig 1.2</w:t>
      </w:r>
    </w:p>
    <w:p w:rsidR="006A5770" w:rsidRPr="001A4CB0" w:rsidRDefault="006A5770" w:rsidP="006A5770">
      <w:pPr>
        <w:rPr>
          <w:rFonts w:ascii="Arial" w:hAnsi="Arial" w:cs="Arial"/>
        </w:rPr>
      </w:pPr>
      <w:r>
        <w:rPr>
          <w:rFonts w:ascii="Arial" w:hAnsi="Arial" w:cs="Arial"/>
        </w:rPr>
        <w:br w:type="page"/>
      </w:r>
    </w:p>
    <w:p w:rsidR="006A5770" w:rsidRPr="001A4CB0" w:rsidRDefault="006A5770" w:rsidP="006A5770">
      <w:pPr>
        <w:rPr>
          <w:rFonts w:ascii="Arial" w:hAnsi="Arial" w:cs="Arial"/>
        </w:rPr>
      </w:pPr>
      <w:r w:rsidRPr="001A4CB0">
        <w:rPr>
          <w:rFonts w:ascii="Arial" w:hAnsi="Arial" w:cs="Arial"/>
          <w:noProof/>
          <w:lang w:eastAsia="en-GB"/>
        </w:rPr>
        <w:lastRenderedPageBreak/>
        <w:drawing>
          <wp:anchor distT="0" distB="0" distL="114300" distR="114300" simplePos="0" relativeHeight="251901440" behindDoc="1" locked="0" layoutInCell="1" allowOverlap="1" wp14:anchorId="4E45E7CE" wp14:editId="6ADAABEA">
            <wp:simplePos x="0" y="0"/>
            <wp:positionH relativeFrom="column">
              <wp:posOffset>1190625</wp:posOffset>
            </wp:positionH>
            <wp:positionV relativeFrom="paragraph">
              <wp:posOffset>10795</wp:posOffset>
            </wp:positionV>
            <wp:extent cx="1952625" cy="2385340"/>
            <wp:effectExtent l="0" t="0" r="0" b="0"/>
            <wp:wrapNone/>
            <wp:docPr id="336" name="Picture 336"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38605"/>
                    <a:stretch/>
                  </pic:blipFill>
                  <pic:spPr bwMode="auto">
                    <a:xfrm>
                      <a:off x="0" y="0"/>
                      <a:ext cx="1961063" cy="2395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A93A37" w:rsidRDefault="006A5770" w:rsidP="006A5770">
      <w:pPr>
        <w:rPr>
          <w:rFonts w:cs="Arial"/>
        </w:rPr>
      </w:pPr>
      <w:r w:rsidRPr="00A93A37">
        <w:rPr>
          <w:rFonts w:cs="Arial"/>
        </w:rPr>
        <w:t>Rotate the disc until colour match is obtained. Record disc reading that is displayed in the small viewing window to the bottom right.</w:t>
      </w:r>
    </w:p>
    <w:p w:rsidR="006A5770" w:rsidRPr="00A93A37" w:rsidRDefault="006A5770" w:rsidP="006A5770">
      <w:pPr>
        <w:rPr>
          <w:rFonts w:cs="Arial"/>
        </w:rPr>
      </w:pPr>
    </w:p>
    <w:p w:rsidR="006A5770" w:rsidRPr="00A93A37" w:rsidRDefault="006A5770" w:rsidP="006A5770">
      <w:pPr>
        <w:rPr>
          <w:rFonts w:cs="Arial"/>
        </w:rPr>
      </w:pPr>
      <w:r>
        <w:rPr>
          <w:rFonts w:cs="Arial"/>
        </w:rPr>
        <w:t xml:space="preserve">Free Chlorine </w:t>
      </w:r>
      <w:r w:rsidRPr="00A93A37">
        <w:rPr>
          <w:rFonts w:cs="Arial"/>
        </w:rPr>
        <w:t xml:space="preserve">concentration is the reading on the disc. </w:t>
      </w:r>
    </w:p>
    <w:p w:rsidR="006A5770" w:rsidRDefault="006A5770" w:rsidP="006A5770">
      <w:pPr>
        <w:rPr>
          <w:b/>
        </w:rPr>
      </w:pPr>
    </w:p>
    <w:p w:rsidR="006A5770" w:rsidRPr="00C0361D" w:rsidRDefault="006A5770" w:rsidP="006A5770">
      <w:pPr>
        <w:rPr>
          <w:b/>
        </w:rPr>
      </w:pPr>
      <w:r>
        <w:rPr>
          <w:b/>
        </w:rPr>
        <w:t xml:space="preserve">Total Chlorine </w:t>
      </w:r>
      <w:r w:rsidRPr="00C0361D">
        <w:rPr>
          <w:b/>
        </w:rPr>
        <w:t>Sample preparation:</w:t>
      </w:r>
    </w:p>
    <w:p w:rsidR="006A5770" w:rsidRDefault="006A5770" w:rsidP="006A5770"/>
    <w:p w:rsidR="006A5770" w:rsidRDefault="006A5770" w:rsidP="006A5770">
      <w:pPr>
        <w:pStyle w:val="ListParagraph"/>
        <w:numPr>
          <w:ilvl w:val="0"/>
          <w:numId w:val="12"/>
        </w:numPr>
        <w:spacing w:after="0" w:line="276" w:lineRule="auto"/>
      </w:pPr>
      <w:r>
        <w:t xml:space="preserve">Remove the cell from the </w:t>
      </w:r>
      <w:r>
        <w:rPr>
          <w:b/>
        </w:rPr>
        <w:t>right side</w:t>
      </w:r>
      <w:r>
        <w:t xml:space="preserve"> of the comparator.</w:t>
      </w:r>
    </w:p>
    <w:p w:rsidR="006A5770" w:rsidRDefault="006A5770" w:rsidP="006A5770">
      <w:pPr>
        <w:pStyle w:val="ListParagraph"/>
        <w:numPr>
          <w:ilvl w:val="0"/>
          <w:numId w:val="12"/>
        </w:numPr>
        <w:spacing w:after="0" w:line="276" w:lineRule="auto"/>
      </w:pPr>
      <w:r>
        <w:t xml:space="preserve">Remove the lid and add </w:t>
      </w:r>
      <w:r>
        <w:rPr>
          <w:b/>
        </w:rPr>
        <w:t>one DPD No.3</w:t>
      </w:r>
      <w:r w:rsidRPr="004663F6">
        <w:rPr>
          <w:b/>
        </w:rPr>
        <w:t xml:space="preserve"> </w:t>
      </w:r>
      <w:r>
        <w:rPr>
          <w:b/>
        </w:rPr>
        <w:t>tablet</w:t>
      </w:r>
      <w:r>
        <w:t xml:space="preserve"> straight from the foil to the water sample.</w:t>
      </w:r>
    </w:p>
    <w:p w:rsidR="006A5770" w:rsidRDefault="006A5770" w:rsidP="006A5770">
      <w:pPr>
        <w:pStyle w:val="ListParagraph"/>
        <w:numPr>
          <w:ilvl w:val="0"/>
          <w:numId w:val="12"/>
        </w:numPr>
        <w:spacing w:after="0" w:line="276" w:lineRule="auto"/>
      </w:pPr>
      <w:r>
        <w:t>Crush the tablet using a clean stirring rod, until no large pieces are visible.</w:t>
      </w:r>
    </w:p>
    <w:p w:rsidR="006A5770" w:rsidRDefault="006A5770" w:rsidP="006A5770">
      <w:pPr>
        <w:pStyle w:val="ListParagraph"/>
        <w:numPr>
          <w:ilvl w:val="0"/>
          <w:numId w:val="12"/>
        </w:numPr>
        <w:spacing w:after="0" w:line="276" w:lineRule="auto"/>
      </w:pPr>
      <w:r>
        <w:t>Fit rubber stopper to the cell and invert several times until the tablet is dissolved.</w:t>
      </w:r>
    </w:p>
    <w:p w:rsidR="006A5770" w:rsidRDefault="006A5770" w:rsidP="006A5770"/>
    <w:p w:rsidR="006A5770" w:rsidRPr="009C4F6A" w:rsidRDefault="006A5770" w:rsidP="006A5770">
      <w:r>
        <w:rPr>
          <w:b/>
        </w:rPr>
        <w:t>Analysis:</w:t>
      </w:r>
    </w:p>
    <w:p w:rsidR="006A5770" w:rsidRPr="001A4CB0" w:rsidRDefault="006A5770" w:rsidP="006A5770">
      <w:pPr>
        <w:rPr>
          <w:rFonts w:ascii="Arial" w:hAnsi="Arial" w:cs="Arial"/>
        </w:rPr>
      </w:pPr>
      <w:r w:rsidRPr="001A4CB0">
        <w:rPr>
          <w:rFonts w:ascii="Arial" w:hAnsi="Arial" w:cs="Arial"/>
          <w:noProof/>
          <w:lang w:eastAsia="en-GB"/>
        </w:rPr>
        <w:drawing>
          <wp:anchor distT="0" distB="0" distL="114300" distR="114300" simplePos="0" relativeHeight="251903488" behindDoc="1" locked="0" layoutInCell="1" allowOverlap="1" wp14:anchorId="6202274B" wp14:editId="07AA48AF">
            <wp:simplePos x="0" y="0"/>
            <wp:positionH relativeFrom="column">
              <wp:posOffset>1228725</wp:posOffset>
            </wp:positionH>
            <wp:positionV relativeFrom="paragraph">
              <wp:posOffset>8255</wp:posOffset>
            </wp:positionV>
            <wp:extent cx="1621763" cy="2276475"/>
            <wp:effectExtent l="0" t="0" r="0" b="0"/>
            <wp:wrapNone/>
            <wp:docPr id="1" name="Picture 1"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7415" t="5895" r="16667" b="8164"/>
                    <a:stretch/>
                  </pic:blipFill>
                  <pic:spPr bwMode="auto">
                    <a:xfrm>
                      <a:off x="0" y="0"/>
                      <a:ext cx="1627053" cy="22839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A93A37" w:rsidRDefault="006A5770" w:rsidP="006A5770">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b/>
        </w:rPr>
        <w:t>Fig 1.3 Test cell</w:t>
      </w:r>
    </w:p>
    <w:p w:rsidR="006A5770" w:rsidRPr="001A4CB0" w:rsidRDefault="006A5770" w:rsidP="006A5770">
      <w:pPr>
        <w:rPr>
          <w:rFonts w:ascii="Arial" w:hAnsi="Arial" w:cs="Arial"/>
        </w:rPr>
      </w:pPr>
    </w:p>
    <w:p w:rsidR="006A5770" w:rsidRPr="00A93A37" w:rsidRDefault="006A5770" w:rsidP="006A5770">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w:t>
      </w:r>
      <w:r>
        <w:rPr>
          <w:rFonts w:cs="Arial"/>
        </w:rPr>
        <w:t>e comparator as shown in fig 1.3</w:t>
      </w:r>
    </w:p>
    <w:p w:rsidR="006A5770" w:rsidRPr="001A4CB0" w:rsidRDefault="006A5770" w:rsidP="006A5770">
      <w:pPr>
        <w:rPr>
          <w:rFonts w:ascii="Arial" w:hAnsi="Arial" w:cs="Arial"/>
        </w:rPr>
      </w:pPr>
    </w:p>
    <w:p w:rsidR="006A5770" w:rsidRPr="001A4CB0" w:rsidRDefault="006A5770" w:rsidP="006A5770">
      <w:pPr>
        <w:rPr>
          <w:rFonts w:ascii="Arial" w:hAnsi="Arial" w:cs="Arial"/>
        </w:rPr>
      </w:pPr>
      <w:r w:rsidRPr="001A4CB0">
        <w:rPr>
          <w:rFonts w:ascii="Arial" w:hAnsi="Arial" w:cs="Arial"/>
          <w:noProof/>
          <w:lang w:eastAsia="en-GB"/>
        </w:rPr>
        <w:drawing>
          <wp:anchor distT="0" distB="0" distL="114300" distR="114300" simplePos="0" relativeHeight="251904512" behindDoc="1" locked="0" layoutInCell="1" allowOverlap="1" wp14:anchorId="2AB30C49" wp14:editId="31EB1487">
            <wp:simplePos x="0" y="0"/>
            <wp:positionH relativeFrom="column">
              <wp:posOffset>1190625</wp:posOffset>
            </wp:positionH>
            <wp:positionV relativeFrom="paragraph">
              <wp:posOffset>10795</wp:posOffset>
            </wp:positionV>
            <wp:extent cx="1952625" cy="2385340"/>
            <wp:effectExtent l="0" t="0" r="0" b="0"/>
            <wp:wrapNone/>
            <wp:docPr id="337" name="Picture 337"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38605"/>
                    <a:stretch/>
                  </pic:blipFill>
                  <pic:spPr bwMode="auto">
                    <a:xfrm>
                      <a:off x="0" y="0"/>
                      <a:ext cx="1961063" cy="2395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A93A37" w:rsidRDefault="006A5770" w:rsidP="006A5770">
      <w:pPr>
        <w:rPr>
          <w:rFonts w:cs="Arial"/>
        </w:rPr>
      </w:pPr>
      <w:r w:rsidRPr="00A93A37">
        <w:rPr>
          <w:rFonts w:cs="Arial"/>
        </w:rPr>
        <w:t>Rotate the disc until colour match is obtained. Record disc reading that is displayed in the small viewing window to the bottom right.</w:t>
      </w:r>
    </w:p>
    <w:p w:rsidR="006A5770" w:rsidRPr="00A93A37" w:rsidRDefault="006A5770" w:rsidP="006A5770">
      <w:pPr>
        <w:rPr>
          <w:rFonts w:cs="Arial"/>
        </w:rPr>
      </w:pPr>
    </w:p>
    <w:p w:rsidR="006A5770" w:rsidRPr="00A93A37" w:rsidRDefault="006A5770" w:rsidP="006A5770">
      <w:pPr>
        <w:rPr>
          <w:rFonts w:cs="Arial"/>
        </w:rPr>
      </w:pPr>
      <w:r>
        <w:rPr>
          <w:rFonts w:cs="Arial"/>
        </w:rPr>
        <w:t xml:space="preserve">Total Chlorine </w:t>
      </w:r>
      <w:r w:rsidRPr="00A93A37">
        <w:rPr>
          <w:rFonts w:cs="Arial"/>
        </w:rPr>
        <w:t xml:space="preserve">concentration is the reading on the disc. </w:t>
      </w:r>
    </w:p>
    <w:p w:rsidR="006A5770" w:rsidRDefault="006A5770" w:rsidP="006A5770">
      <w:pPr>
        <w:rPr>
          <w:rFonts w:ascii="Arial" w:hAnsi="Arial" w:cs="Arial"/>
        </w:rPr>
      </w:pPr>
    </w:p>
    <w:p w:rsidR="006A5770" w:rsidRDefault="006A5770" w:rsidP="006A5770">
      <w:pPr>
        <w:rPr>
          <w:b/>
        </w:rPr>
      </w:pPr>
      <w:r>
        <w:rPr>
          <w:b/>
        </w:rPr>
        <w:t>Combined Chlorine mg/L (ppm) = Total Chlorine mg/L – Free Chlorine mg/L</w:t>
      </w:r>
    </w:p>
    <w:p w:rsidR="006A5770" w:rsidRDefault="006A5770" w:rsidP="006A5770">
      <w:pPr>
        <w:rPr>
          <w:b/>
        </w:rPr>
      </w:pPr>
    </w:p>
    <w:p w:rsidR="006A5770" w:rsidRDefault="006A5770" w:rsidP="006A5770">
      <w:pPr>
        <w:rPr>
          <w:b/>
        </w:rPr>
      </w:pPr>
      <w:r>
        <w:rPr>
          <w:b/>
        </w:rPr>
        <w:t>Notes</w:t>
      </w:r>
    </w:p>
    <w:p w:rsidR="006A5770" w:rsidRPr="0013214B" w:rsidRDefault="006A5770" w:rsidP="006A5770">
      <w:pPr>
        <w:rPr>
          <w:b/>
        </w:rPr>
      </w:pPr>
    </w:p>
    <w:p w:rsidR="006A5770" w:rsidRPr="0013214B" w:rsidRDefault="006A5770" w:rsidP="006A5770">
      <w:pPr>
        <w:pStyle w:val="ListParagraph"/>
        <w:numPr>
          <w:ilvl w:val="0"/>
          <w:numId w:val="14"/>
        </w:numPr>
        <w:spacing w:after="0" w:line="276" w:lineRule="auto"/>
        <w:rPr>
          <w:b/>
        </w:rPr>
      </w:pPr>
      <w:r>
        <w:t>For best results, rinse vials thoroughly between with deionised water. Ensure that the outside of the vials are clean</w:t>
      </w:r>
    </w:p>
    <w:p w:rsidR="006A5770" w:rsidRPr="0013214B" w:rsidRDefault="006A5770" w:rsidP="006A5770">
      <w:pPr>
        <w:pStyle w:val="ListParagraph"/>
        <w:numPr>
          <w:ilvl w:val="0"/>
          <w:numId w:val="14"/>
        </w:numPr>
        <w:spacing w:after="0" w:line="276" w:lineRule="auto"/>
        <w:rPr>
          <w:b/>
        </w:rPr>
      </w:pPr>
      <w:r>
        <w:t>Take care not to shake or aerate the sample</w:t>
      </w:r>
    </w:p>
    <w:p w:rsidR="006A5770" w:rsidRPr="0013214B" w:rsidRDefault="006A5770" w:rsidP="006A5770">
      <w:pPr>
        <w:pStyle w:val="ListParagraph"/>
        <w:numPr>
          <w:ilvl w:val="0"/>
          <w:numId w:val="14"/>
        </w:numPr>
        <w:spacing w:after="0" w:line="276" w:lineRule="auto"/>
        <w:rPr>
          <w:b/>
        </w:rPr>
      </w:pPr>
      <w:r>
        <w:t>Store the reagents in a cool, dry place</w:t>
      </w:r>
    </w:p>
    <w:p w:rsidR="006A5770" w:rsidRPr="0013214B" w:rsidRDefault="006A5770" w:rsidP="006A5770">
      <w:pPr>
        <w:pStyle w:val="ListParagraph"/>
        <w:numPr>
          <w:ilvl w:val="0"/>
          <w:numId w:val="14"/>
        </w:numPr>
        <w:spacing w:after="0" w:line="276" w:lineRule="auto"/>
        <w:rPr>
          <w:b/>
        </w:rPr>
      </w:pPr>
      <w:r>
        <w:t>Turbid samples should be filtered prior to analysis for best colour match</w:t>
      </w:r>
    </w:p>
    <w:p w:rsidR="006A5770" w:rsidRPr="00487ABB" w:rsidRDefault="006A5770" w:rsidP="006A5770">
      <w:pPr>
        <w:pStyle w:val="ListParagraph"/>
        <w:numPr>
          <w:ilvl w:val="0"/>
          <w:numId w:val="14"/>
        </w:numPr>
        <w:spacing w:after="0" w:line="276" w:lineRule="auto"/>
        <w:rPr>
          <w:b/>
        </w:rPr>
      </w:pPr>
      <w:r>
        <w:t>The tablets should be added direct from the foil avoiding contact with hands or surfaces</w:t>
      </w:r>
    </w:p>
    <w:p w:rsidR="006A5770" w:rsidRDefault="006A5770" w:rsidP="006A5770">
      <w:pPr>
        <w:rPr>
          <w:b/>
        </w:rPr>
      </w:pPr>
    </w:p>
    <w:p w:rsidR="006A5770" w:rsidRDefault="006A5770">
      <w:pPr>
        <w:rPr>
          <w:b/>
        </w:rPr>
      </w:pPr>
      <w:r>
        <w:rPr>
          <w:b/>
        </w:rPr>
        <w:lastRenderedPageBreak/>
        <w:br w:type="page"/>
      </w:r>
    </w:p>
    <w:p w:rsidR="006A5770" w:rsidRDefault="006A5770" w:rsidP="006A5770">
      <w:pPr>
        <w:rPr>
          <w:b/>
        </w:rPr>
      </w:pPr>
      <w:r>
        <w:rPr>
          <w:noProof/>
          <w:lang w:eastAsia="en-GB"/>
        </w:rPr>
        <w:lastRenderedPageBreak/>
        <mc:AlternateContent>
          <mc:Choice Requires="wps">
            <w:drawing>
              <wp:anchor distT="0" distB="0" distL="114300" distR="114300" simplePos="0" relativeHeight="251906560" behindDoc="0" locked="0" layoutInCell="1" allowOverlap="1" wp14:anchorId="771F3DE6" wp14:editId="04969F43">
                <wp:simplePos x="0" y="0"/>
                <wp:positionH relativeFrom="column">
                  <wp:posOffset>4038600</wp:posOffset>
                </wp:positionH>
                <wp:positionV relativeFrom="paragraph">
                  <wp:posOffset>266700</wp:posOffset>
                </wp:positionV>
                <wp:extent cx="1676400" cy="333375"/>
                <wp:effectExtent l="0" t="0" r="19050" b="28575"/>
                <wp:wrapNone/>
                <wp:docPr id="341" name="Text Box 341"/>
                <wp:cNvGraphicFramePr/>
                <a:graphic xmlns:a="http://schemas.openxmlformats.org/drawingml/2006/main">
                  <a:graphicData uri="http://schemas.microsoft.com/office/word/2010/wordprocessingShape">
                    <wps:wsp>
                      <wps:cNvSpPr txBox="1"/>
                      <wps:spPr>
                        <a:xfrm>
                          <a:off x="0" y="0"/>
                          <a:ext cx="16764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A5770" w:rsidRPr="006A5770" w:rsidRDefault="006A5770" w:rsidP="006A5770">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6A5770" w:rsidRPr="006A5770" w:rsidRDefault="006A5770" w:rsidP="006A5770">
                            <w:pPr>
                              <w:rPr>
                                <w:color w:val="ED7D31" w:themeColor="accen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F3DE6" id="Text Box 341" o:spid="_x0000_s1165" type="#_x0000_t202" style="position:absolute;margin-left:318pt;margin-top:21pt;width:132pt;height:26.2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" fillcolor="white [3201]" strokeweight=".5pt">
                <v:textbox>
                  <w:txbxContent>
                    <w:p w:rsidR="006A5770" w:rsidRPr="006A5770" w:rsidRDefault="006A5770" w:rsidP="006A5770">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6A5770" w:rsidRPr="006A5770" w:rsidRDefault="006A5770" w:rsidP="006A5770">
                      <w:pPr>
                        <w:rPr>
                          <w:color w:val="ED7D31" w:themeColor="accent2"/>
                        </w:rPr>
                      </w:pPr>
                    </w:p>
                  </w:txbxContent>
                </v:textbox>
              </v:shape>
            </w:pict>
          </mc:Fallback>
        </mc:AlternateContent>
      </w:r>
      <w:r w:rsidRPr="00697999">
        <w:rPr>
          <w:noProof/>
          <w:lang w:eastAsia="en-GB"/>
        </w:rPr>
        <mc:AlternateContent>
          <mc:Choice Requires="wps">
            <w:drawing>
              <wp:anchor distT="45720" distB="45720" distL="114300" distR="114300" simplePos="0" relativeHeight="251907584" behindDoc="0" locked="0" layoutInCell="1" allowOverlap="1" wp14:anchorId="216886D0" wp14:editId="42089940">
                <wp:simplePos x="0" y="0"/>
                <wp:positionH relativeFrom="column">
                  <wp:posOffset>1838325</wp:posOffset>
                </wp:positionH>
                <wp:positionV relativeFrom="paragraph">
                  <wp:posOffset>-123825</wp:posOffset>
                </wp:positionV>
                <wp:extent cx="466725" cy="428625"/>
                <wp:effectExtent l="0" t="0" r="0" b="0"/>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6A5770" w:rsidRPr="00697999" w:rsidRDefault="006A5770" w:rsidP="006A5770">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886D0" id="_x0000_s1166" type="#_x0000_t202" style="position:absolute;margin-left:144.75pt;margin-top:-9.75pt;width:36.75pt;height:33.75pt;z-index:25190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" filled="f" stroked="f">
                <v:textbox>
                  <w:txbxContent>
                    <w:p w:rsidR="006A5770" w:rsidRPr="00697999" w:rsidRDefault="006A5770" w:rsidP="006A5770">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5EEC1539" wp14:editId="21F717E8">
            <wp:extent cx="1943100" cy="655108"/>
            <wp:effectExtent l="0" t="0" r="0" b="0"/>
            <wp:docPr id="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6A5770" w:rsidRDefault="006A5770" w:rsidP="006A5770">
      <w:pPr>
        <w:rPr>
          <w:b/>
        </w:rPr>
      </w:pPr>
    </w:p>
    <w:p w:rsidR="006A5770" w:rsidRDefault="006A5770" w:rsidP="006A5770">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T2O-AN-C260</w:t>
      </w:r>
    </w:p>
    <w:p w:rsidR="006A5770" w:rsidRDefault="006A5770" w:rsidP="006A5770">
      <w:r>
        <w:rPr>
          <w:b/>
        </w:rPr>
        <w:t>NITRATE (C260)</w:t>
      </w:r>
      <w:r w:rsidRPr="00473F5B">
        <w:rPr>
          <w:b/>
        </w:rPr>
        <w:t xml:space="preserve"> METHOD</w:t>
      </w:r>
      <w:r w:rsidRPr="00473F5B">
        <w:rPr>
          <w:b/>
        </w:rPr>
        <w:tab/>
      </w:r>
      <w:r>
        <w:tab/>
      </w:r>
      <w:r>
        <w:tab/>
      </w:r>
      <w:r>
        <w:tab/>
      </w:r>
      <w:r>
        <w:tab/>
      </w:r>
      <w:r>
        <w:tab/>
      </w:r>
      <w:r>
        <w:tab/>
      </w:r>
      <w:r>
        <w:tab/>
      </w:r>
    </w:p>
    <w:p w:rsidR="006A5770" w:rsidRDefault="006A5770" w:rsidP="006A5770">
      <w:r>
        <w:t xml:space="preserve">The following application note explains the procedure for the detection of Nitrate (C260) using the Comparator.  </w:t>
      </w:r>
    </w:p>
    <w:p w:rsidR="006A5770" w:rsidRDefault="006A5770" w:rsidP="006A5770"/>
    <w:p w:rsidR="006A5770" w:rsidRDefault="006A5770" w:rsidP="006A5770">
      <w:pPr>
        <w:rPr>
          <w:b/>
        </w:rPr>
      </w:pPr>
      <w:r>
        <w:rPr>
          <w:b/>
        </w:rPr>
        <w:t>Equipment:</w:t>
      </w:r>
    </w:p>
    <w:p w:rsidR="006A5770" w:rsidRDefault="006A5770" w:rsidP="006A5770">
      <w:pPr>
        <w:pStyle w:val="ListParagraph"/>
        <w:numPr>
          <w:ilvl w:val="0"/>
          <w:numId w:val="13"/>
        </w:numPr>
        <w:spacing w:after="0" w:line="276" w:lineRule="auto"/>
      </w:pPr>
      <w:r>
        <w:t>Comparator</w:t>
      </w:r>
    </w:p>
    <w:p w:rsidR="006A5770" w:rsidRDefault="006A5770" w:rsidP="006A5770">
      <w:pPr>
        <w:pStyle w:val="ListParagraph"/>
        <w:numPr>
          <w:ilvl w:val="0"/>
          <w:numId w:val="13"/>
        </w:numPr>
        <w:spacing w:after="0" w:line="276" w:lineRule="auto"/>
      </w:pPr>
      <w:r>
        <w:t>2 x 10ml cells</w:t>
      </w:r>
    </w:p>
    <w:p w:rsidR="006A5770" w:rsidRDefault="006A5770" w:rsidP="006A5770">
      <w:pPr>
        <w:pStyle w:val="ListParagraph"/>
        <w:numPr>
          <w:ilvl w:val="0"/>
          <w:numId w:val="13"/>
        </w:numPr>
        <w:spacing w:after="0" w:line="276" w:lineRule="auto"/>
      </w:pPr>
      <w:r>
        <w:t>Stirring rod</w:t>
      </w:r>
    </w:p>
    <w:p w:rsidR="006A5770" w:rsidRDefault="006A5770" w:rsidP="006A5770">
      <w:pPr>
        <w:pStyle w:val="ListParagraph"/>
        <w:numPr>
          <w:ilvl w:val="0"/>
          <w:numId w:val="13"/>
        </w:numPr>
        <w:spacing w:after="0" w:line="276" w:lineRule="auto"/>
      </w:pPr>
      <w:r>
        <w:t>Nitrate test tube</w:t>
      </w:r>
    </w:p>
    <w:p w:rsidR="006A5770" w:rsidRDefault="006A5770" w:rsidP="006A5770">
      <w:pPr>
        <w:pStyle w:val="ListParagraph"/>
        <w:numPr>
          <w:ilvl w:val="0"/>
          <w:numId w:val="13"/>
        </w:numPr>
        <w:spacing w:after="0" w:line="276" w:lineRule="auto"/>
      </w:pPr>
      <w:r>
        <w:t>Nitrate test powder</w:t>
      </w:r>
    </w:p>
    <w:p w:rsidR="006A5770" w:rsidRDefault="006A5770" w:rsidP="006A5770">
      <w:pPr>
        <w:pStyle w:val="ListParagraph"/>
        <w:numPr>
          <w:ilvl w:val="0"/>
          <w:numId w:val="13"/>
        </w:numPr>
        <w:spacing w:after="0" w:line="276" w:lineRule="auto"/>
      </w:pPr>
      <w:r>
        <w:t>Nitrate test tablet</w:t>
      </w:r>
    </w:p>
    <w:p w:rsidR="006A5770" w:rsidRDefault="006A5770" w:rsidP="006A5770">
      <w:pPr>
        <w:pStyle w:val="ListParagraph"/>
        <w:numPr>
          <w:ilvl w:val="0"/>
          <w:numId w:val="13"/>
        </w:numPr>
        <w:spacing w:after="0" w:line="276" w:lineRule="auto"/>
      </w:pPr>
      <w:r>
        <w:t>Nitrite LR tablet</w:t>
      </w:r>
    </w:p>
    <w:p w:rsidR="006A5770" w:rsidRDefault="006A5770" w:rsidP="006A5770"/>
    <w:p w:rsidR="006A5770" w:rsidRPr="004C2E73" w:rsidRDefault="006A5770" w:rsidP="006A5770">
      <w:pPr>
        <w:rPr>
          <w:b/>
        </w:rPr>
      </w:pPr>
      <w:r w:rsidRPr="004C2E73">
        <w:rPr>
          <w:b/>
        </w:rPr>
        <w:t>Safety:</w:t>
      </w:r>
    </w:p>
    <w:p w:rsidR="006A5770" w:rsidRDefault="006A5770" w:rsidP="006A5770">
      <w:pPr>
        <w:pStyle w:val="ListParagraph"/>
        <w:numPr>
          <w:ilvl w:val="0"/>
          <w:numId w:val="15"/>
        </w:numPr>
        <w:spacing w:after="0" w:line="276" w:lineRule="auto"/>
      </w:pPr>
      <w:r>
        <w:t>Consult the safety data sheet for all of the reagents before use. Even if you have used comparator reagents before, the formulation may have changed.</w:t>
      </w:r>
    </w:p>
    <w:p w:rsidR="006A5770" w:rsidRDefault="006A5770" w:rsidP="006A5770"/>
    <w:p w:rsidR="006A5770" w:rsidRPr="00415F33" w:rsidRDefault="006A5770" w:rsidP="006A5770">
      <w:pPr>
        <w:rPr>
          <w:b/>
        </w:rPr>
      </w:pPr>
      <w:r w:rsidRPr="00415F33">
        <w:rPr>
          <w:b/>
        </w:rPr>
        <w:t>Getting started:</w:t>
      </w:r>
    </w:p>
    <w:p w:rsidR="006A5770" w:rsidRDefault="006A5770" w:rsidP="006A5770">
      <w:r w:rsidRPr="001A4CB0">
        <w:rPr>
          <w:rFonts w:ascii="Arial" w:hAnsi="Arial" w:cs="Arial"/>
          <w:noProof/>
          <w:lang w:eastAsia="en-GB"/>
        </w:rPr>
        <w:drawing>
          <wp:anchor distT="0" distB="0" distL="114300" distR="114300" simplePos="0" relativeHeight="251911680" behindDoc="1" locked="0" layoutInCell="1" allowOverlap="1" wp14:anchorId="1F5CDDD9" wp14:editId="48B79B02">
            <wp:simplePos x="0" y="0"/>
            <wp:positionH relativeFrom="column">
              <wp:posOffset>3219449</wp:posOffset>
            </wp:positionH>
            <wp:positionV relativeFrom="paragraph">
              <wp:posOffset>8255</wp:posOffset>
            </wp:positionV>
            <wp:extent cx="1624953" cy="1771650"/>
            <wp:effectExtent l="0" t="0" r="0" b="0"/>
            <wp:wrapNone/>
            <wp:docPr id="344" name="Picture 344" descr="C:\Users\WagtechTech1\AppData\Local\Microsoft\Windows\Temporary Internet Files\Content.Wor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age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9083" t="7483" r="16326" b="13152"/>
                    <a:stretch/>
                  </pic:blipFill>
                  <pic:spPr bwMode="auto">
                    <a:xfrm>
                      <a:off x="0" y="0"/>
                      <a:ext cx="1635093" cy="178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CB0">
        <w:rPr>
          <w:rFonts w:ascii="Arial" w:hAnsi="Arial" w:cs="Arial"/>
          <w:noProof/>
          <w:lang w:eastAsia="en-GB"/>
        </w:rPr>
        <w:drawing>
          <wp:anchor distT="0" distB="0" distL="114300" distR="114300" simplePos="0" relativeHeight="251908608" behindDoc="1" locked="0" layoutInCell="1" allowOverlap="1" wp14:anchorId="46C27903" wp14:editId="2DA94766">
            <wp:simplePos x="0" y="0"/>
            <wp:positionH relativeFrom="column">
              <wp:posOffset>0</wp:posOffset>
            </wp:positionH>
            <wp:positionV relativeFrom="paragraph">
              <wp:posOffset>7620</wp:posOffset>
            </wp:positionV>
            <wp:extent cx="2860345" cy="1804035"/>
            <wp:effectExtent l="0" t="0" r="0" b="5715"/>
            <wp:wrapNone/>
            <wp:docPr id="345" name="Picture 345" descr="C:\Users\WagtechTech1\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age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027" t="17460" b="13604"/>
                    <a:stretch/>
                  </pic:blipFill>
                  <pic:spPr bwMode="auto">
                    <a:xfrm>
                      <a:off x="0" y="0"/>
                      <a:ext cx="2860345" cy="180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ind w:firstLine="720"/>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r>
        <w:rPr>
          <w:b/>
        </w:rPr>
        <w:t xml:space="preserve">Fig 1.0 Comparator Disc </w:t>
      </w:r>
      <w:r>
        <w:rPr>
          <w:b/>
        </w:rPr>
        <w:tab/>
      </w:r>
      <w:r>
        <w:rPr>
          <w:b/>
        </w:rPr>
        <w:tab/>
      </w:r>
      <w:r>
        <w:rPr>
          <w:b/>
        </w:rPr>
        <w:tab/>
      </w:r>
      <w:r>
        <w:rPr>
          <w:b/>
        </w:rPr>
        <w:tab/>
        <w:t>Fig 1.1 Reference cell</w:t>
      </w:r>
    </w:p>
    <w:p w:rsidR="006A5770" w:rsidRDefault="006A5770" w:rsidP="006A5770">
      <w:pPr>
        <w:rPr>
          <w:b/>
          <w:sz w:val="16"/>
        </w:rPr>
      </w:pPr>
      <w:r w:rsidRPr="009C4F6A">
        <w:rPr>
          <w:b/>
          <w:sz w:val="16"/>
        </w:rPr>
        <w:t>(Disc shown is for illustration purposes only)</w:t>
      </w:r>
    </w:p>
    <w:p w:rsidR="006A5770" w:rsidRDefault="006A5770" w:rsidP="006A5770">
      <w:pPr>
        <w:rPr>
          <w:b/>
          <w:sz w:val="16"/>
        </w:rPr>
      </w:pPr>
    </w:p>
    <w:p w:rsidR="006A5770" w:rsidRPr="009C4F6A" w:rsidRDefault="006A5770" w:rsidP="006A5770">
      <w:pPr>
        <w:rPr>
          <w:b/>
          <w:sz w:val="16"/>
        </w:rPr>
      </w:pPr>
    </w:p>
    <w:p w:rsidR="006A5770" w:rsidRDefault="006A5770" w:rsidP="006A5770">
      <w:r>
        <w:t>Insert the comparator disc for Nitrate into the recess on the right hand side of the comparator with the numbers facing forwards as shown in fig 1.0</w:t>
      </w:r>
    </w:p>
    <w:p w:rsidR="006A5770" w:rsidRDefault="006A5770" w:rsidP="006A5770"/>
    <w:p w:rsidR="006A5770" w:rsidRDefault="006A5770" w:rsidP="006A5770">
      <w:r>
        <w:t>Fill the two vials to the 10ml mark with sample water.</w:t>
      </w:r>
    </w:p>
    <w:p w:rsidR="006A5770" w:rsidRDefault="006A5770" w:rsidP="006A5770"/>
    <w:p w:rsidR="006A5770" w:rsidRDefault="006A5770" w:rsidP="006A5770">
      <w:r>
        <w:t>Place one in the left side of the comparator as shown in fig 1.1. This is the reference cell.</w:t>
      </w:r>
    </w:p>
    <w:p w:rsidR="006A5770" w:rsidRPr="00C0361D" w:rsidRDefault="006A5770" w:rsidP="006A5770">
      <w:pPr>
        <w:rPr>
          <w:b/>
        </w:rPr>
      </w:pPr>
      <w:r w:rsidRPr="00C0361D">
        <w:rPr>
          <w:b/>
        </w:rPr>
        <w:t>Sample preparation:</w:t>
      </w:r>
    </w:p>
    <w:p w:rsidR="006A5770" w:rsidRDefault="006A5770" w:rsidP="006A5770"/>
    <w:p w:rsidR="006A5770" w:rsidRDefault="006A5770" w:rsidP="006A5770">
      <w:pPr>
        <w:pStyle w:val="ListParagraph"/>
        <w:numPr>
          <w:ilvl w:val="0"/>
          <w:numId w:val="12"/>
        </w:numPr>
        <w:spacing w:after="0" w:line="276" w:lineRule="auto"/>
      </w:pPr>
      <w:r>
        <w:t>Fill the nitrate test tube with 20ml  of the water sample</w:t>
      </w:r>
    </w:p>
    <w:p w:rsidR="006A5770" w:rsidRPr="00F06E2E" w:rsidRDefault="006A5770" w:rsidP="006A5770">
      <w:pPr>
        <w:pStyle w:val="ListParagraph"/>
        <w:numPr>
          <w:ilvl w:val="0"/>
          <w:numId w:val="12"/>
        </w:numPr>
        <w:spacing w:after="0" w:line="276" w:lineRule="auto"/>
      </w:pPr>
      <w:r>
        <w:t xml:space="preserve">Add </w:t>
      </w:r>
      <w:r>
        <w:rPr>
          <w:b/>
        </w:rPr>
        <w:t>1 level spoon of Nitrate Test Powder (using the spoon attached to the lid of the powder pot)</w:t>
      </w:r>
    </w:p>
    <w:p w:rsidR="006A5770" w:rsidRDefault="006A5770" w:rsidP="006A5770">
      <w:pPr>
        <w:pStyle w:val="ListParagraph"/>
        <w:numPr>
          <w:ilvl w:val="0"/>
          <w:numId w:val="12"/>
        </w:numPr>
        <w:spacing w:after="0" w:line="276" w:lineRule="auto"/>
      </w:pPr>
      <w:r>
        <w:t>Fit the cap and swirl vigorously for one minute.</w:t>
      </w:r>
    </w:p>
    <w:p w:rsidR="006A5770" w:rsidRDefault="006A5770" w:rsidP="006A5770">
      <w:pPr>
        <w:pStyle w:val="ListParagraph"/>
        <w:numPr>
          <w:ilvl w:val="0"/>
          <w:numId w:val="12"/>
        </w:numPr>
        <w:spacing w:after="0" w:line="276" w:lineRule="auto"/>
      </w:pPr>
      <w:r>
        <w:t xml:space="preserve">Add </w:t>
      </w:r>
      <w:r>
        <w:rPr>
          <w:b/>
        </w:rPr>
        <w:t xml:space="preserve">one Nitrate Test tablet </w:t>
      </w:r>
      <w:r>
        <w:t xml:space="preserve">straight from the foil to the nitrate test tube. </w:t>
      </w:r>
      <w:r w:rsidRPr="00945C1A">
        <w:rPr>
          <w:b/>
        </w:rPr>
        <w:t>Do not crush the tablet.</w:t>
      </w:r>
    </w:p>
    <w:p w:rsidR="006A5770" w:rsidRDefault="006A5770" w:rsidP="006A5770">
      <w:pPr>
        <w:pStyle w:val="ListParagraph"/>
        <w:numPr>
          <w:ilvl w:val="0"/>
          <w:numId w:val="12"/>
        </w:numPr>
        <w:spacing w:after="0" w:line="276" w:lineRule="auto"/>
      </w:pPr>
      <w:r>
        <w:t>Refit the cap and swirl vigorously for 1 minute.</w:t>
      </w:r>
    </w:p>
    <w:p w:rsidR="006A5770" w:rsidRDefault="006A5770" w:rsidP="006A5770">
      <w:pPr>
        <w:pStyle w:val="ListParagraph"/>
        <w:numPr>
          <w:ilvl w:val="0"/>
          <w:numId w:val="12"/>
        </w:numPr>
        <w:spacing w:after="0" w:line="276" w:lineRule="auto"/>
      </w:pPr>
      <w:r>
        <w:t>Stand the tube upright, allow contents to settle, then invert gently 3 to 4 times.</w:t>
      </w:r>
    </w:p>
    <w:p w:rsidR="006A5770" w:rsidRDefault="006A5770" w:rsidP="006A5770">
      <w:pPr>
        <w:pStyle w:val="ListParagraph"/>
        <w:numPr>
          <w:ilvl w:val="0"/>
          <w:numId w:val="12"/>
        </w:numPr>
        <w:spacing w:after="0" w:line="276" w:lineRule="auto"/>
      </w:pPr>
      <w:r>
        <w:t>Allow to stand for a further 2 minutes, then open and wipe carefully around the rim to remove solid particles.</w:t>
      </w:r>
    </w:p>
    <w:p w:rsidR="006A5770" w:rsidRDefault="006A5770" w:rsidP="006A5770">
      <w:pPr>
        <w:pStyle w:val="ListParagraph"/>
        <w:numPr>
          <w:ilvl w:val="0"/>
          <w:numId w:val="12"/>
        </w:numPr>
        <w:spacing w:after="0" w:line="276" w:lineRule="auto"/>
      </w:pPr>
      <w:r>
        <w:t>Tip 10ml of the sample from the Nitrate test tube into the second 10ml sample cell</w:t>
      </w:r>
    </w:p>
    <w:p w:rsidR="006A5770" w:rsidRDefault="006A5770" w:rsidP="006A5770">
      <w:pPr>
        <w:pStyle w:val="ListParagraph"/>
        <w:numPr>
          <w:ilvl w:val="0"/>
          <w:numId w:val="12"/>
        </w:numPr>
        <w:spacing w:after="0" w:line="276" w:lineRule="auto"/>
      </w:pPr>
      <w:r>
        <w:t xml:space="preserve">Add </w:t>
      </w:r>
      <w:r>
        <w:rPr>
          <w:b/>
        </w:rPr>
        <w:t>one Nitrite LR</w:t>
      </w:r>
      <w:r w:rsidRPr="004663F6">
        <w:rPr>
          <w:b/>
        </w:rPr>
        <w:t xml:space="preserve"> </w:t>
      </w:r>
      <w:r>
        <w:rPr>
          <w:b/>
        </w:rPr>
        <w:t>tablet</w:t>
      </w:r>
      <w:r>
        <w:t xml:space="preserve"> straight from the foil to the water sample in the second cell.</w:t>
      </w:r>
    </w:p>
    <w:p w:rsidR="006A5770" w:rsidRDefault="006A5770" w:rsidP="006A5770">
      <w:pPr>
        <w:pStyle w:val="ListParagraph"/>
        <w:numPr>
          <w:ilvl w:val="0"/>
          <w:numId w:val="12"/>
        </w:numPr>
        <w:spacing w:after="0" w:line="276" w:lineRule="auto"/>
      </w:pPr>
      <w:r>
        <w:t>Crush the tablet using a clean stirring rod, until no large pieces are visible.</w:t>
      </w:r>
    </w:p>
    <w:p w:rsidR="006A5770" w:rsidRDefault="006A5770" w:rsidP="006A5770">
      <w:pPr>
        <w:pStyle w:val="ListParagraph"/>
        <w:numPr>
          <w:ilvl w:val="0"/>
          <w:numId w:val="12"/>
        </w:numPr>
        <w:spacing w:after="0" w:line="276" w:lineRule="auto"/>
      </w:pPr>
      <w:r>
        <w:t>Fit rubber stopper to the cell and invert several times until the tablet is dissolved.</w:t>
      </w:r>
    </w:p>
    <w:p w:rsidR="006A5770" w:rsidRDefault="006A5770" w:rsidP="006A5770">
      <w:pPr>
        <w:pStyle w:val="ListParagraph"/>
        <w:numPr>
          <w:ilvl w:val="0"/>
          <w:numId w:val="12"/>
        </w:numPr>
        <w:spacing w:after="0" w:line="276" w:lineRule="auto"/>
      </w:pPr>
      <w:r>
        <w:t xml:space="preserve">Leave the sample to stand for 10 minutes. </w:t>
      </w:r>
    </w:p>
    <w:p w:rsidR="006A5770" w:rsidRDefault="006A5770" w:rsidP="006A5770"/>
    <w:p w:rsidR="006A5770" w:rsidRDefault="006A5770" w:rsidP="006A5770">
      <w:r>
        <w:rPr>
          <w:b/>
        </w:rPr>
        <w:t>Analysis:</w:t>
      </w:r>
    </w:p>
    <w:p w:rsidR="006A5770" w:rsidRPr="009C4F6A" w:rsidRDefault="006A5770" w:rsidP="006A5770">
      <w:r w:rsidRPr="001A4CB0">
        <w:rPr>
          <w:rFonts w:ascii="Arial" w:hAnsi="Arial" w:cs="Arial"/>
          <w:noProof/>
          <w:lang w:eastAsia="en-GB"/>
        </w:rPr>
        <w:drawing>
          <wp:anchor distT="0" distB="0" distL="114300" distR="114300" simplePos="0" relativeHeight="251909632" behindDoc="1" locked="0" layoutInCell="1" allowOverlap="1" wp14:anchorId="5224EFB1" wp14:editId="6E0C38C2">
            <wp:simplePos x="0" y="0"/>
            <wp:positionH relativeFrom="column">
              <wp:posOffset>1219200</wp:posOffset>
            </wp:positionH>
            <wp:positionV relativeFrom="paragraph">
              <wp:posOffset>104775</wp:posOffset>
            </wp:positionV>
            <wp:extent cx="1302839" cy="1828800"/>
            <wp:effectExtent l="0" t="0" r="0" b="0"/>
            <wp:wrapNone/>
            <wp:docPr id="346" name="Picture 346"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7415" t="5895" r="16667" b="8164"/>
                    <a:stretch/>
                  </pic:blipFill>
                  <pic:spPr bwMode="auto">
                    <a:xfrm>
                      <a:off x="0" y="0"/>
                      <a:ext cx="1302839"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A93A37" w:rsidRDefault="006A5770" w:rsidP="006A5770">
      <w:pPr>
        <w:rPr>
          <w:rFonts w:ascii="Arial" w:hAnsi="Arial" w:cs="Arial"/>
          <w:b/>
        </w:rPr>
      </w:pPr>
      <w:r>
        <w:rPr>
          <w:rFonts w:ascii="Arial" w:hAnsi="Arial" w:cs="Arial"/>
        </w:rPr>
        <w:lastRenderedPageBreak/>
        <w:tab/>
      </w:r>
      <w:r>
        <w:rPr>
          <w:rFonts w:ascii="Arial" w:hAnsi="Arial" w:cs="Arial"/>
        </w:rPr>
        <w:tab/>
      </w:r>
      <w:r>
        <w:rPr>
          <w:rFonts w:ascii="Arial" w:hAnsi="Arial" w:cs="Arial"/>
        </w:rPr>
        <w:tab/>
      </w:r>
      <w:r>
        <w:rPr>
          <w:rFonts w:ascii="Arial" w:hAnsi="Arial" w:cs="Arial"/>
          <w:b/>
        </w:rPr>
        <w:t>Fig 1.2 Test cell</w:t>
      </w:r>
    </w:p>
    <w:p w:rsidR="006A5770" w:rsidRPr="001A4CB0" w:rsidRDefault="006A5770" w:rsidP="006A5770">
      <w:pPr>
        <w:rPr>
          <w:rFonts w:ascii="Arial" w:hAnsi="Arial" w:cs="Arial"/>
        </w:rPr>
      </w:pPr>
    </w:p>
    <w:p w:rsidR="006A5770" w:rsidRPr="00A93A37" w:rsidRDefault="006A5770" w:rsidP="006A5770">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the comparator as shown in fig 1.2</w:t>
      </w:r>
    </w:p>
    <w:p w:rsidR="006A5770" w:rsidRPr="001A4CB0" w:rsidRDefault="006A5770" w:rsidP="006A5770">
      <w:pPr>
        <w:rPr>
          <w:rFonts w:ascii="Arial" w:hAnsi="Arial" w:cs="Arial"/>
        </w:rPr>
      </w:pPr>
      <w:r w:rsidRPr="001A4CB0">
        <w:rPr>
          <w:rFonts w:ascii="Arial" w:hAnsi="Arial" w:cs="Arial"/>
          <w:noProof/>
          <w:lang w:eastAsia="en-GB"/>
        </w:rPr>
        <w:drawing>
          <wp:anchor distT="0" distB="0" distL="114300" distR="114300" simplePos="0" relativeHeight="251910656" behindDoc="1" locked="0" layoutInCell="1" allowOverlap="1" wp14:anchorId="65EA540C" wp14:editId="69A74E03">
            <wp:simplePos x="0" y="0"/>
            <wp:positionH relativeFrom="column">
              <wp:posOffset>864870</wp:posOffset>
            </wp:positionH>
            <wp:positionV relativeFrom="paragraph">
              <wp:posOffset>-98425</wp:posOffset>
            </wp:positionV>
            <wp:extent cx="1536030" cy="1876425"/>
            <wp:effectExtent l="0" t="0" r="7620" b="0"/>
            <wp:wrapNone/>
            <wp:docPr id="347" name="Picture 347"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38605"/>
                    <a:stretch/>
                  </pic:blipFill>
                  <pic:spPr bwMode="auto">
                    <a:xfrm>
                      <a:off x="0" y="0"/>
                      <a:ext cx="153603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Default="006A5770" w:rsidP="006A5770">
      <w:pPr>
        <w:rPr>
          <w:rFonts w:cs="Arial"/>
        </w:rPr>
      </w:pPr>
      <w:r w:rsidRPr="00A93A37">
        <w:rPr>
          <w:rFonts w:cs="Arial"/>
        </w:rPr>
        <w:t>Rotate the disc until colour match is obtained.</w:t>
      </w:r>
    </w:p>
    <w:p w:rsidR="006A5770" w:rsidRPr="00A93A37" w:rsidRDefault="006A5770" w:rsidP="006A5770">
      <w:pPr>
        <w:ind w:right="4490"/>
        <w:rPr>
          <w:rFonts w:cs="Arial"/>
        </w:rPr>
      </w:pPr>
      <w:r w:rsidRPr="00A93A37">
        <w:rPr>
          <w:rFonts w:cs="Arial"/>
        </w:rPr>
        <w:t>Record disc reading that is displayed in the</w:t>
      </w:r>
      <w:r>
        <w:rPr>
          <w:rFonts w:cs="Arial"/>
        </w:rPr>
        <w:t xml:space="preserve"> </w:t>
      </w:r>
      <w:r w:rsidRPr="00A93A37">
        <w:rPr>
          <w:rFonts w:cs="Arial"/>
        </w:rPr>
        <w:t>small viewing window to the bottom right.</w:t>
      </w:r>
    </w:p>
    <w:p w:rsidR="006A5770" w:rsidRPr="00A93A37" w:rsidRDefault="006A5770" w:rsidP="006A5770">
      <w:pPr>
        <w:rPr>
          <w:rFonts w:cs="Arial"/>
        </w:rPr>
      </w:pPr>
    </w:p>
    <w:p w:rsidR="006A5770" w:rsidRPr="00A93A37" w:rsidRDefault="006A5770" w:rsidP="006A5770">
      <w:pPr>
        <w:rPr>
          <w:rFonts w:cs="Arial"/>
        </w:rPr>
      </w:pPr>
      <w:r>
        <w:rPr>
          <w:rFonts w:cs="Arial"/>
        </w:rPr>
        <w:t>Nitrate</w:t>
      </w:r>
      <w:r w:rsidRPr="00A93A37">
        <w:rPr>
          <w:rFonts w:cs="Arial"/>
        </w:rPr>
        <w:t xml:space="preserve"> concentration is the reading on the disc. </w:t>
      </w:r>
    </w:p>
    <w:p w:rsidR="006A5770" w:rsidRPr="001A4CB0" w:rsidRDefault="006A5770" w:rsidP="006A5770">
      <w:pPr>
        <w:rPr>
          <w:rFonts w:ascii="Arial" w:hAnsi="Arial" w:cs="Arial"/>
        </w:rPr>
      </w:pPr>
    </w:p>
    <w:p w:rsidR="006A5770" w:rsidRDefault="006A5770" w:rsidP="006A5770">
      <w:pPr>
        <w:rPr>
          <w:b/>
        </w:rPr>
      </w:pPr>
      <w:r>
        <w:rPr>
          <w:b/>
        </w:rPr>
        <w:t>Notes</w:t>
      </w:r>
    </w:p>
    <w:p w:rsidR="006A5770" w:rsidRDefault="006A5770" w:rsidP="006A5770">
      <w:pPr>
        <w:rPr>
          <w:b/>
        </w:rPr>
      </w:pPr>
    </w:p>
    <w:p w:rsidR="006A5770" w:rsidRPr="002E2A58" w:rsidRDefault="006A5770" w:rsidP="006A5770">
      <w:pPr>
        <w:pStyle w:val="ListParagraph"/>
        <w:numPr>
          <w:ilvl w:val="0"/>
          <w:numId w:val="14"/>
        </w:numPr>
        <w:spacing w:after="0" w:line="276" w:lineRule="auto"/>
        <w:rPr>
          <w:b/>
        </w:rPr>
      </w:pPr>
      <w:r>
        <w:t>For best results, rinse vials thoroughly between with deionised water. Ensure that the outside of the vials are clean.</w:t>
      </w:r>
    </w:p>
    <w:p w:rsidR="006A5770" w:rsidRPr="00487ABB" w:rsidRDefault="006A5770" w:rsidP="006A5770">
      <w:pPr>
        <w:pStyle w:val="ListParagraph"/>
        <w:numPr>
          <w:ilvl w:val="0"/>
          <w:numId w:val="14"/>
        </w:numPr>
        <w:spacing w:after="0" w:line="276" w:lineRule="auto"/>
        <w:rPr>
          <w:b/>
        </w:rPr>
      </w:pPr>
      <w:r>
        <w:t>The tablets should be added direct from the foil avoiding contact with hands or surfaces.</w:t>
      </w:r>
    </w:p>
    <w:p w:rsidR="006A5770" w:rsidRPr="008B5F64" w:rsidRDefault="006A5770" w:rsidP="006A5770">
      <w:pPr>
        <w:pStyle w:val="ListParagraph"/>
        <w:numPr>
          <w:ilvl w:val="0"/>
          <w:numId w:val="14"/>
        </w:numPr>
        <w:spacing w:after="0" w:line="276" w:lineRule="auto"/>
        <w:rPr>
          <w:b/>
        </w:rPr>
      </w:pPr>
      <w:r>
        <w:t xml:space="preserve">Nitrite present in the sample will also react leading to a higher result. To correct, carry out a nitrite test (C270) on the sample and subtract the result. </w:t>
      </w:r>
    </w:p>
    <w:p w:rsidR="006A5770" w:rsidRPr="008B5F64" w:rsidRDefault="006A5770" w:rsidP="006A5770">
      <w:pPr>
        <w:pStyle w:val="ListParagraph"/>
        <w:numPr>
          <w:ilvl w:val="0"/>
          <w:numId w:val="14"/>
        </w:numPr>
        <w:spacing w:after="0" w:line="276" w:lineRule="auto"/>
        <w:rPr>
          <w:b/>
        </w:rPr>
      </w:pPr>
      <w:r>
        <w:t xml:space="preserve">Nitrite concentrations above 1mg/l can be diluted up to 100x, with the result multiplied up accordingly to compensate. </w:t>
      </w:r>
    </w:p>
    <w:p w:rsidR="006A5770" w:rsidRPr="008B5F64" w:rsidRDefault="006A5770" w:rsidP="006A5770">
      <w:pPr>
        <w:pStyle w:val="ListParagraph"/>
        <w:numPr>
          <w:ilvl w:val="0"/>
          <w:numId w:val="14"/>
        </w:numPr>
        <w:spacing w:after="0" w:line="276" w:lineRule="auto"/>
        <w:rPr>
          <w:b/>
        </w:rPr>
      </w:pPr>
      <w:r>
        <w:t>If the sample flocculates it is likely the sample contains high concentrations of Nitrate. Dilute the sample at least 10x and retest.</w:t>
      </w:r>
    </w:p>
    <w:p w:rsidR="006A5770" w:rsidRPr="008B5F64" w:rsidRDefault="006A5770" w:rsidP="006A5770">
      <w:pPr>
        <w:pStyle w:val="ListParagraph"/>
        <w:numPr>
          <w:ilvl w:val="0"/>
          <w:numId w:val="14"/>
        </w:numPr>
        <w:spacing w:after="0" w:line="276" w:lineRule="auto"/>
        <w:rPr>
          <w:b/>
        </w:rPr>
      </w:pPr>
      <w:r>
        <w:t xml:space="preserve">Interferences may occur from the presence of the following ions: Antinomy (III), Iron (III), Lead, Mercury (I), Silver, </w:t>
      </w:r>
      <w:proofErr w:type="spellStart"/>
      <w:r>
        <w:t>Chloroplatinate</w:t>
      </w:r>
      <w:proofErr w:type="spellEnd"/>
      <w:r>
        <w:t xml:space="preserve">, </w:t>
      </w:r>
      <w:proofErr w:type="spellStart"/>
      <w:r>
        <w:t>Metavanadate</w:t>
      </w:r>
      <w:proofErr w:type="spellEnd"/>
      <w:r>
        <w:t xml:space="preserve">, </w:t>
      </w:r>
      <w:proofErr w:type="gramStart"/>
      <w:r>
        <w:t>Bismuth</w:t>
      </w:r>
      <w:proofErr w:type="gramEnd"/>
      <w:r>
        <w:t>.</w:t>
      </w:r>
    </w:p>
    <w:p w:rsidR="006A5770" w:rsidRPr="008B5F64" w:rsidRDefault="006A5770" w:rsidP="006A5770">
      <w:pPr>
        <w:pStyle w:val="ListParagraph"/>
        <w:numPr>
          <w:ilvl w:val="0"/>
          <w:numId w:val="14"/>
        </w:numPr>
        <w:spacing w:after="0" w:line="276" w:lineRule="auto"/>
        <w:rPr>
          <w:b/>
        </w:rPr>
      </w:pPr>
      <w:proofErr w:type="gramStart"/>
      <w:r>
        <w:t>Copper(</w:t>
      </w:r>
      <w:proofErr w:type="gramEnd"/>
      <w:r>
        <w:t>II) ions may artificially lower the result.</w:t>
      </w: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r>
        <w:rPr>
          <w:noProof/>
          <w:lang w:eastAsia="en-GB"/>
        </w:rPr>
        <mc:AlternateContent>
          <mc:Choice Requires="wps">
            <w:drawing>
              <wp:anchor distT="0" distB="0" distL="114300" distR="114300" simplePos="0" relativeHeight="251913728" behindDoc="0" locked="0" layoutInCell="1" allowOverlap="1" wp14:anchorId="712CE0B1" wp14:editId="61B4D498">
                <wp:simplePos x="0" y="0"/>
                <wp:positionH relativeFrom="column">
                  <wp:posOffset>4038600</wp:posOffset>
                </wp:positionH>
                <wp:positionV relativeFrom="paragraph">
                  <wp:posOffset>266700</wp:posOffset>
                </wp:positionV>
                <wp:extent cx="1676400" cy="333375"/>
                <wp:effectExtent l="0" t="0" r="19050" b="28575"/>
                <wp:wrapNone/>
                <wp:docPr id="348" name="Text Box 348"/>
                <wp:cNvGraphicFramePr/>
                <a:graphic xmlns:a="http://schemas.openxmlformats.org/drawingml/2006/main">
                  <a:graphicData uri="http://schemas.microsoft.com/office/word/2010/wordprocessingShape">
                    <wps:wsp>
                      <wps:cNvSpPr txBox="1"/>
                      <wps:spPr>
                        <a:xfrm>
                          <a:off x="0" y="0"/>
                          <a:ext cx="16764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A5770" w:rsidRPr="006A5770" w:rsidRDefault="006A5770" w:rsidP="006A5770">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6A5770" w:rsidRDefault="006A5770" w:rsidP="006A57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CE0B1" id="Text Box 348" o:spid="_x0000_s1167" type="#_x0000_t202" style="position:absolute;margin-left:318pt;margin-top:21pt;width:132pt;height:26.2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" fillcolor="white [3201]" strokeweight=".5pt">
                <v:textbox>
                  <w:txbxContent>
                    <w:p w:rsidR="006A5770" w:rsidRPr="006A5770" w:rsidRDefault="006A5770" w:rsidP="006A5770">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6A5770" w:rsidRDefault="006A5770" w:rsidP="006A5770"/>
                  </w:txbxContent>
                </v:textbox>
              </v:shape>
            </w:pict>
          </mc:Fallback>
        </mc:AlternateContent>
      </w:r>
      <w:r w:rsidRPr="00697999">
        <w:rPr>
          <w:noProof/>
          <w:lang w:eastAsia="en-GB"/>
        </w:rPr>
        <mc:AlternateContent>
          <mc:Choice Requires="wps">
            <w:drawing>
              <wp:anchor distT="45720" distB="45720" distL="114300" distR="114300" simplePos="0" relativeHeight="251914752" behindDoc="0" locked="0" layoutInCell="1" allowOverlap="1" wp14:anchorId="714CB371" wp14:editId="268CE94B">
                <wp:simplePos x="0" y="0"/>
                <wp:positionH relativeFrom="column">
                  <wp:posOffset>1838325</wp:posOffset>
                </wp:positionH>
                <wp:positionV relativeFrom="paragraph">
                  <wp:posOffset>-123825</wp:posOffset>
                </wp:positionV>
                <wp:extent cx="466725" cy="428625"/>
                <wp:effectExtent l="0" t="0" r="0" b="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6A5770" w:rsidRPr="00697999" w:rsidRDefault="006A5770" w:rsidP="006A5770">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CB371" id="_x0000_s1168" type="#_x0000_t202" style="position:absolute;margin-left:144.75pt;margin-top:-9.75pt;width:36.75pt;height:33.75pt;z-index:25191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" filled="f" stroked="f">
                <v:textbox>
                  <w:txbxContent>
                    <w:p w:rsidR="006A5770" w:rsidRPr="00697999" w:rsidRDefault="006A5770" w:rsidP="006A5770">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06DEA3D0" wp14:editId="263F1391">
            <wp:extent cx="1943100" cy="655108"/>
            <wp:effectExtent l="0" t="0" r="0" b="0"/>
            <wp:docPr id="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6A5770" w:rsidRDefault="006A5770" w:rsidP="006A5770">
      <w:pPr>
        <w:rPr>
          <w:b/>
        </w:rPr>
      </w:pPr>
    </w:p>
    <w:p w:rsidR="006A5770" w:rsidRDefault="006A5770" w:rsidP="006A5770">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T2O-AN-C270</w:t>
      </w:r>
    </w:p>
    <w:p w:rsidR="006A5770" w:rsidRDefault="006A5770" w:rsidP="006A5770">
      <w:r>
        <w:rPr>
          <w:b/>
        </w:rPr>
        <w:t>NITRITE (C270)</w:t>
      </w:r>
      <w:r w:rsidRPr="00473F5B">
        <w:rPr>
          <w:b/>
        </w:rPr>
        <w:t xml:space="preserve"> METHOD</w:t>
      </w:r>
      <w:r w:rsidRPr="00473F5B">
        <w:rPr>
          <w:b/>
        </w:rPr>
        <w:tab/>
      </w:r>
      <w:r>
        <w:tab/>
      </w:r>
      <w:r>
        <w:tab/>
      </w:r>
      <w:r>
        <w:tab/>
      </w:r>
      <w:r>
        <w:tab/>
      </w:r>
      <w:r>
        <w:tab/>
      </w:r>
      <w:r>
        <w:tab/>
      </w:r>
      <w:r>
        <w:tab/>
      </w:r>
    </w:p>
    <w:p w:rsidR="006A5770" w:rsidRDefault="006A5770" w:rsidP="006A5770">
      <w:r>
        <w:t xml:space="preserve">The following application note explains the procedure for the detection of NITRITE (C270) using the Comparator.  </w:t>
      </w:r>
    </w:p>
    <w:p w:rsidR="006A5770" w:rsidRDefault="006A5770" w:rsidP="006A5770"/>
    <w:p w:rsidR="006A5770" w:rsidRDefault="006A5770" w:rsidP="006A5770">
      <w:pPr>
        <w:rPr>
          <w:b/>
        </w:rPr>
      </w:pPr>
      <w:r>
        <w:rPr>
          <w:b/>
        </w:rPr>
        <w:t>Equipment:</w:t>
      </w:r>
    </w:p>
    <w:p w:rsidR="006A5770" w:rsidRDefault="006A5770" w:rsidP="006A5770">
      <w:pPr>
        <w:pStyle w:val="ListParagraph"/>
        <w:numPr>
          <w:ilvl w:val="0"/>
          <w:numId w:val="13"/>
        </w:numPr>
        <w:spacing w:after="0" w:line="276" w:lineRule="auto"/>
      </w:pPr>
      <w:r>
        <w:t>Comparator</w:t>
      </w:r>
    </w:p>
    <w:p w:rsidR="006A5770" w:rsidRDefault="006A5770" w:rsidP="006A5770">
      <w:pPr>
        <w:pStyle w:val="ListParagraph"/>
        <w:numPr>
          <w:ilvl w:val="0"/>
          <w:numId w:val="13"/>
        </w:numPr>
        <w:spacing w:after="0" w:line="276" w:lineRule="auto"/>
      </w:pPr>
      <w:r>
        <w:t>2 x 10ml cells</w:t>
      </w:r>
    </w:p>
    <w:p w:rsidR="006A5770" w:rsidRDefault="006A5770" w:rsidP="006A5770">
      <w:pPr>
        <w:pStyle w:val="ListParagraph"/>
        <w:numPr>
          <w:ilvl w:val="0"/>
          <w:numId w:val="13"/>
        </w:numPr>
        <w:spacing w:after="0" w:line="276" w:lineRule="auto"/>
      </w:pPr>
      <w:r>
        <w:t>Stirring rod</w:t>
      </w:r>
    </w:p>
    <w:p w:rsidR="006A5770" w:rsidRDefault="006A5770" w:rsidP="006A5770">
      <w:pPr>
        <w:pStyle w:val="ListParagraph"/>
        <w:numPr>
          <w:ilvl w:val="0"/>
          <w:numId w:val="13"/>
        </w:numPr>
        <w:spacing w:after="0" w:line="276" w:lineRule="auto"/>
      </w:pPr>
      <w:r>
        <w:t>Nitrite LR tablet</w:t>
      </w:r>
    </w:p>
    <w:p w:rsidR="006A5770" w:rsidRDefault="006A5770" w:rsidP="006A5770"/>
    <w:p w:rsidR="006A5770" w:rsidRPr="004C2E73" w:rsidRDefault="006A5770" w:rsidP="006A5770">
      <w:pPr>
        <w:rPr>
          <w:b/>
        </w:rPr>
      </w:pPr>
      <w:r w:rsidRPr="004C2E73">
        <w:rPr>
          <w:b/>
        </w:rPr>
        <w:t>Safety:</w:t>
      </w:r>
    </w:p>
    <w:p w:rsidR="006A5770" w:rsidRDefault="006A5770" w:rsidP="006A5770"/>
    <w:p w:rsidR="006A5770" w:rsidRDefault="006A5770" w:rsidP="006A5770">
      <w:pPr>
        <w:pStyle w:val="ListParagraph"/>
        <w:numPr>
          <w:ilvl w:val="0"/>
          <w:numId w:val="15"/>
        </w:numPr>
        <w:spacing w:after="0" w:line="276" w:lineRule="auto"/>
      </w:pPr>
      <w:r>
        <w:t>Consult the safety data sheet for all of the reagents before use. Even if you have used comparator reagents before, the formulation may have changed.</w:t>
      </w:r>
    </w:p>
    <w:p w:rsidR="006A5770" w:rsidRDefault="006A5770" w:rsidP="006A5770"/>
    <w:p w:rsidR="006A5770" w:rsidRPr="00415F33" w:rsidRDefault="006A5770" w:rsidP="006A5770">
      <w:pPr>
        <w:rPr>
          <w:b/>
        </w:rPr>
      </w:pPr>
      <w:r w:rsidRPr="00415F33">
        <w:rPr>
          <w:b/>
        </w:rPr>
        <w:t>Getting started:</w:t>
      </w:r>
    </w:p>
    <w:p w:rsidR="006A5770" w:rsidRDefault="006A5770" w:rsidP="006A5770">
      <w:r w:rsidRPr="001A4CB0">
        <w:rPr>
          <w:rFonts w:ascii="Arial" w:hAnsi="Arial" w:cs="Arial"/>
          <w:noProof/>
          <w:lang w:eastAsia="en-GB"/>
        </w:rPr>
        <w:drawing>
          <wp:anchor distT="0" distB="0" distL="114300" distR="114300" simplePos="0" relativeHeight="251918848" behindDoc="1" locked="0" layoutInCell="1" allowOverlap="1" wp14:anchorId="5CDE7392" wp14:editId="5D049655">
            <wp:simplePos x="0" y="0"/>
            <wp:positionH relativeFrom="column">
              <wp:posOffset>3219449</wp:posOffset>
            </wp:positionH>
            <wp:positionV relativeFrom="paragraph">
              <wp:posOffset>8255</wp:posOffset>
            </wp:positionV>
            <wp:extent cx="1624953" cy="1771650"/>
            <wp:effectExtent l="0" t="0" r="0" b="0"/>
            <wp:wrapNone/>
            <wp:docPr id="363" name="Picture 363" descr="C:\Users\WagtechTech1\AppData\Local\Microsoft\Windows\Temporary Internet Files\Content.Wor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age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9083" t="7483" r="16326" b="13152"/>
                    <a:stretch/>
                  </pic:blipFill>
                  <pic:spPr bwMode="auto">
                    <a:xfrm>
                      <a:off x="0" y="0"/>
                      <a:ext cx="1635093" cy="178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CB0">
        <w:rPr>
          <w:rFonts w:ascii="Arial" w:hAnsi="Arial" w:cs="Arial"/>
          <w:noProof/>
          <w:lang w:eastAsia="en-GB"/>
        </w:rPr>
        <w:drawing>
          <wp:anchor distT="0" distB="0" distL="114300" distR="114300" simplePos="0" relativeHeight="251915776" behindDoc="1" locked="0" layoutInCell="1" allowOverlap="1" wp14:anchorId="1408231B" wp14:editId="17378FB0">
            <wp:simplePos x="0" y="0"/>
            <wp:positionH relativeFrom="column">
              <wp:posOffset>0</wp:posOffset>
            </wp:positionH>
            <wp:positionV relativeFrom="paragraph">
              <wp:posOffset>7620</wp:posOffset>
            </wp:positionV>
            <wp:extent cx="2860345" cy="1804035"/>
            <wp:effectExtent l="0" t="0" r="0" b="5715"/>
            <wp:wrapNone/>
            <wp:docPr id="364" name="Picture 364" descr="C:\Users\WagtechTech1\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age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027" t="17460" b="13604"/>
                    <a:stretch/>
                  </pic:blipFill>
                  <pic:spPr bwMode="auto">
                    <a:xfrm>
                      <a:off x="0" y="0"/>
                      <a:ext cx="2860345" cy="180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Default="006A5770" w:rsidP="006A5770">
      <w:pPr>
        <w:ind w:firstLine="720"/>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p>
    <w:p w:rsidR="006A5770" w:rsidRDefault="006A5770" w:rsidP="006A5770">
      <w:pPr>
        <w:rPr>
          <w:b/>
        </w:rPr>
      </w:pPr>
      <w:r>
        <w:rPr>
          <w:b/>
        </w:rPr>
        <w:t xml:space="preserve">Fig 1.0 Comparator Disc </w:t>
      </w:r>
      <w:r>
        <w:rPr>
          <w:b/>
        </w:rPr>
        <w:tab/>
      </w:r>
      <w:r>
        <w:rPr>
          <w:b/>
        </w:rPr>
        <w:tab/>
      </w:r>
      <w:r>
        <w:rPr>
          <w:b/>
        </w:rPr>
        <w:tab/>
      </w:r>
      <w:r>
        <w:rPr>
          <w:b/>
        </w:rPr>
        <w:tab/>
        <w:t>Fig 1.1 Reference cell</w:t>
      </w:r>
    </w:p>
    <w:p w:rsidR="006A5770" w:rsidRDefault="006A5770" w:rsidP="006A5770">
      <w:pPr>
        <w:rPr>
          <w:b/>
          <w:sz w:val="16"/>
        </w:rPr>
      </w:pPr>
      <w:r w:rsidRPr="009C4F6A">
        <w:rPr>
          <w:b/>
          <w:sz w:val="16"/>
        </w:rPr>
        <w:t>(Disc shown is for illustration purposes only)</w:t>
      </w:r>
    </w:p>
    <w:p w:rsidR="006A5770" w:rsidRDefault="006A5770" w:rsidP="006A5770">
      <w:pPr>
        <w:rPr>
          <w:b/>
          <w:sz w:val="16"/>
        </w:rPr>
      </w:pPr>
    </w:p>
    <w:p w:rsidR="006A5770" w:rsidRPr="009C4F6A" w:rsidRDefault="006A5770" w:rsidP="006A5770">
      <w:pPr>
        <w:rPr>
          <w:b/>
          <w:sz w:val="16"/>
        </w:rPr>
      </w:pPr>
    </w:p>
    <w:p w:rsidR="006A5770" w:rsidRDefault="006A5770" w:rsidP="006A5770">
      <w:r>
        <w:t>Insert the comparator disc for Nitrite into the recess on the right hand side of the comparator with the numbers facing forwards as shown in fig 1.0</w:t>
      </w:r>
    </w:p>
    <w:p w:rsidR="006A5770" w:rsidRDefault="006A5770" w:rsidP="006A5770"/>
    <w:p w:rsidR="006A5770" w:rsidRDefault="006A5770" w:rsidP="006A5770">
      <w:r>
        <w:t xml:space="preserve">Fill the two vials to the 10ml mark with sample water </w:t>
      </w:r>
    </w:p>
    <w:p w:rsidR="006A5770" w:rsidRDefault="006A5770" w:rsidP="006A5770"/>
    <w:p w:rsidR="006A5770" w:rsidRDefault="006A5770" w:rsidP="006A5770">
      <w:r>
        <w:t>Place one in the left side of the comparator as shown in fig 1.1. This is the reference cell</w:t>
      </w:r>
    </w:p>
    <w:p w:rsidR="006A5770" w:rsidRDefault="006A5770" w:rsidP="006A5770"/>
    <w:p w:rsidR="006A5770" w:rsidRPr="00C0361D" w:rsidRDefault="006A5770" w:rsidP="006A5770">
      <w:pPr>
        <w:rPr>
          <w:b/>
        </w:rPr>
      </w:pPr>
      <w:r w:rsidRPr="00C0361D">
        <w:rPr>
          <w:b/>
        </w:rPr>
        <w:t>Sample preparation:</w:t>
      </w:r>
    </w:p>
    <w:p w:rsidR="006A5770" w:rsidRDefault="006A5770" w:rsidP="006A5770"/>
    <w:p w:rsidR="006A5770" w:rsidRDefault="006A5770" w:rsidP="006A5770">
      <w:pPr>
        <w:pStyle w:val="ListParagraph"/>
        <w:numPr>
          <w:ilvl w:val="0"/>
          <w:numId w:val="12"/>
        </w:numPr>
        <w:spacing w:after="0" w:line="276" w:lineRule="auto"/>
      </w:pPr>
      <w:r>
        <w:t xml:space="preserve">Add </w:t>
      </w:r>
      <w:r>
        <w:rPr>
          <w:b/>
        </w:rPr>
        <w:t>one Nitrite LR</w:t>
      </w:r>
      <w:r w:rsidRPr="004663F6">
        <w:rPr>
          <w:b/>
        </w:rPr>
        <w:t xml:space="preserve"> </w:t>
      </w:r>
      <w:r>
        <w:rPr>
          <w:b/>
        </w:rPr>
        <w:t>tablet</w:t>
      </w:r>
      <w:r>
        <w:t xml:space="preserve"> straight from the foil to the water sample in the second cell.</w:t>
      </w:r>
    </w:p>
    <w:p w:rsidR="006A5770" w:rsidRDefault="006A5770" w:rsidP="006A5770">
      <w:pPr>
        <w:pStyle w:val="ListParagraph"/>
        <w:numPr>
          <w:ilvl w:val="0"/>
          <w:numId w:val="12"/>
        </w:numPr>
        <w:spacing w:after="0" w:line="276" w:lineRule="auto"/>
      </w:pPr>
      <w:r>
        <w:t>Crush the tablet using a clean stirring rod, until no large pieces are visible.</w:t>
      </w:r>
    </w:p>
    <w:p w:rsidR="006A5770" w:rsidRDefault="006A5770" w:rsidP="006A5770">
      <w:pPr>
        <w:pStyle w:val="ListParagraph"/>
        <w:numPr>
          <w:ilvl w:val="0"/>
          <w:numId w:val="12"/>
        </w:numPr>
        <w:spacing w:after="0" w:line="276" w:lineRule="auto"/>
      </w:pPr>
      <w:r>
        <w:t>Fit rubber stopper to the cell and invert several times until the tablet is dissolved.</w:t>
      </w:r>
    </w:p>
    <w:p w:rsidR="006A5770" w:rsidRDefault="006A5770" w:rsidP="006A5770">
      <w:pPr>
        <w:pStyle w:val="ListParagraph"/>
        <w:numPr>
          <w:ilvl w:val="0"/>
          <w:numId w:val="12"/>
        </w:numPr>
        <w:spacing w:after="0" w:line="276" w:lineRule="auto"/>
      </w:pPr>
      <w:r>
        <w:t xml:space="preserve">Leave the sample to stand for 10 minutes. </w:t>
      </w:r>
    </w:p>
    <w:p w:rsidR="006A5770" w:rsidRDefault="006A5770" w:rsidP="006A5770"/>
    <w:p w:rsidR="006A5770" w:rsidRPr="009C4F6A" w:rsidRDefault="006A5770" w:rsidP="006A5770">
      <w:r>
        <w:rPr>
          <w:b/>
        </w:rPr>
        <w:t>Analysis:</w:t>
      </w:r>
    </w:p>
    <w:p w:rsidR="006A5770" w:rsidRPr="001A4CB0" w:rsidRDefault="006A5770" w:rsidP="006A5770">
      <w:pPr>
        <w:rPr>
          <w:rFonts w:ascii="Arial" w:hAnsi="Arial" w:cs="Arial"/>
        </w:rPr>
      </w:pPr>
      <w:r w:rsidRPr="001A4CB0">
        <w:rPr>
          <w:rFonts w:ascii="Arial" w:hAnsi="Arial" w:cs="Arial"/>
          <w:noProof/>
          <w:lang w:eastAsia="en-GB"/>
        </w:rPr>
        <w:drawing>
          <wp:anchor distT="0" distB="0" distL="114300" distR="114300" simplePos="0" relativeHeight="251916800" behindDoc="1" locked="0" layoutInCell="1" allowOverlap="1" wp14:anchorId="4990145A" wp14:editId="37698A20">
            <wp:simplePos x="0" y="0"/>
            <wp:positionH relativeFrom="column">
              <wp:posOffset>1228725</wp:posOffset>
            </wp:positionH>
            <wp:positionV relativeFrom="paragraph">
              <wp:posOffset>6350</wp:posOffset>
            </wp:positionV>
            <wp:extent cx="1893188" cy="2657475"/>
            <wp:effectExtent l="0" t="0" r="0" b="0"/>
            <wp:wrapNone/>
            <wp:docPr id="365" name="Picture 365"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7415" t="5895" r="16667" b="8164"/>
                    <a:stretch/>
                  </pic:blipFill>
                  <pic:spPr bwMode="auto">
                    <a:xfrm>
                      <a:off x="0" y="0"/>
                      <a:ext cx="1893188" cy="2657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Default="006A5770" w:rsidP="006A5770">
      <w:pPr>
        <w:rPr>
          <w:rFonts w:ascii="Arial" w:hAnsi="Arial" w:cs="Arial"/>
        </w:rPr>
      </w:pPr>
    </w:p>
    <w:p w:rsidR="006A5770" w:rsidRPr="00A93A37" w:rsidRDefault="006A5770" w:rsidP="006A5770">
      <w:pPr>
        <w:rPr>
          <w:rFonts w:ascii="Arial" w:hAnsi="Arial" w:cs="Arial"/>
          <w:b/>
        </w:rPr>
      </w:pPr>
      <w:r>
        <w:rPr>
          <w:rFonts w:ascii="Arial" w:hAnsi="Arial" w:cs="Arial"/>
        </w:rPr>
        <w:lastRenderedPageBreak/>
        <w:tab/>
      </w:r>
      <w:r>
        <w:rPr>
          <w:rFonts w:ascii="Arial" w:hAnsi="Arial" w:cs="Arial"/>
        </w:rPr>
        <w:tab/>
      </w:r>
      <w:r>
        <w:rPr>
          <w:rFonts w:ascii="Arial" w:hAnsi="Arial" w:cs="Arial"/>
        </w:rPr>
        <w:tab/>
      </w:r>
      <w:r>
        <w:rPr>
          <w:rFonts w:ascii="Arial" w:hAnsi="Arial" w:cs="Arial"/>
          <w:b/>
        </w:rPr>
        <w:t>Fig 1.2 Test cell</w:t>
      </w:r>
    </w:p>
    <w:p w:rsidR="006A5770" w:rsidRPr="001A4CB0" w:rsidRDefault="006A5770" w:rsidP="006A5770">
      <w:pPr>
        <w:rPr>
          <w:rFonts w:ascii="Arial" w:hAnsi="Arial" w:cs="Arial"/>
        </w:rPr>
      </w:pPr>
    </w:p>
    <w:p w:rsidR="006A5770" w:rsidRPr="006A5770" w:rsidRDefault="006A5770" w:rsidP="006A5770">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the comparator as shown in fig 1.2</w:t>
      </w:r>
    </w:p>
    <w:p w:rsidR="006A5770" w:rsidRDefault="006A5770">
      <w:pPr>
        <w:rPr>
          <w:rFonts w:ascii="Arial" w:hAnsi="Arial" w:cs="Arial"/>
        </w:rPr>
      </w:pPr>
      <w:r>
        <w:rPr>
          <w:rFonts w:ascii="Arial" w:hAnsi="Arial" w:cs="Arial"/>
        </w:rPr>
        <w:br w:type="page"/>
      </w:r>
    </w:p>
    <w:p w:rsidR="006A5770" w:rsidRPr="001A4CB0" w:rsidRDefault="006A5770" w:rsidP="006A5770">
      <w:pPr>
        <w:rPr>
          <w:rFonts w:ascii="Arial" w:hAnsi="Arial" w:cs="Arial"/>
        </w:rPr>
      </w:pPr>
      <w:r w:rsidRPr="001A4CB0">
        <w:rPr>
          <w:rFonts w:ascii="Arial" w:hAnsi="Arial" w:cs="Arial"/>
          <w:noProof/>
          <w:lang w:eastAsia="en-GB"/>
        </w:rPr>
        <w:lastRenderedPageBreak/>
        <w:drawing>
          <wp:anchor distT="0" distB="0" distL="114300" distR="114300" simplePos="0" relativeHeight="251917824" behindDoc="1" locked="0" layoutInCell="1" allowOverlap="1" wp14:anchorId="66E4C7C3" wp14:editId="71D07162">
            <wp:simplePos x="0" y="0"/>
            <wp:positionH relativeFrom="column">
              <wp:posOffset>1190625</wp:posOffset>
            </wp:positionH>
            <wp:positionV relativeFrom="paragraph">
              <wp:posOffset>10795</wp:posOffset>
            </wp:positionV>
            <wp:extent cx="1952625" cy="2385340"/>
            <wp:effectExtent l="0" t="0" r="0" b="0"/>
            <wp:wrapNone/>
            <wp:docPr id="366" name="Picture 366"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38605"/>
                    <a:stretch/>
                  </pic:blipFill>
                  <pic:spPr bwMode="auto">
                    <a:xfrm>
                      <a:off x="0" y="0"/>
                      <a:ext cx="1961063" cy="2395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1A4CB0" w:rsidRDefault="006A5770" w:rsidP="006A5770">
      <w:pPr>
        <w:rPr>
          <w:rFonts w:ascii="Arial" w:hAnsi="Arial" w:cs="Arial"/>
        </w:rPr>
      </w:pPr>
    </w:p>
    <w:p w:rsidR="006A5770" w:rsidRPr="00A93A37" w:rsidRDefault="006A5770" w:rsidP="006A5770">
      <w:pPr>
        <w:rPr>
          <w:rFonts w:cs="Arial"/>
        </w:rPr>
      </w:pPr>
      <w:r w:rsidRPr="00A93A37">
        <w:rPr>
          <w:rFonts w:cs="Arial"/>
        </w:rPr>
        <w:t>Rotate the disc until colour match is obtained. Record disc reading that is displayed in the small viewing window to the bottom right.</w:t>
      </w:r>
    </w:p>
    <w:p w:rsidR="006A5770" w:rsidRPr="00A93A37" w:rsidRDefault="006A5770" w:rsidP="006A5770">
      <w:pPr>
        <w:rPr>
          <w:rFonts w:cs="Arial"/>
        </w:rPr>
      </w:pPr>
    </w:p>
    <w:p w:rsidR="006A5770" w:rsidRPr="00A93A37" w:rsidRDefault="006A5770" w:rsidP="006A5770">
      <w:pPr>
        <w:rPr>
          <w:rFonts w:cs="Arial"/>
        </w:rPr>
      </w:pPr>
      <w:r>
        <w:rPr>
          <w:rFonts w:cs="Arial"/>
        </w:rPr>
        <w:t>Nitrite</w:t>
      </w:r>
      <w:r w:rsidRPr="00A93A37">
        <w:rPr>
          <w:rFonts w:cs="Arial"/>
        </w:rPr>
        <w:t xml:space="preserve"> concentration is the reading on the disc. </w:t>
      </w:r>
    </w:p>
    <w:p w:rsidR="006A5770" w:rsidRPr="001A4CB0" w:rsidRDefault="006A5770" w:rsidP="006A5770">
      <w:pPr>
        <w:rPr>
          <w:rFonts w:ascii="Arial" w:hAnsi="Arial" w:cs="Arial"/>
        </w:rPr>
      </w:pPr>
    </w:p>
    <w:p w:rsidR="006A5770" w:rsidRDefault="006A5770" w:rsidP="006A5770">
      <w:pPr>
        <w:rPr>
          <w:b/>
        </w:rPr>
      </w:pPr>
      <w:r>
        <w:rPr>
          <w:b/>
        </w:rPr>
        <w:t>Notes</w:t>
      </w:r>
    </w:p>
    <w:p w:rsidR="006A5770" w:rsidRDefault="006A5770" w:rsidP="006A5770">
      <w:pPr>
        <w:rPr>
          <w:b/>
        </w:rPr>
      </w:pPr>
    </w:p>
    <w:p w:rsidR="006A5770" w:rsidRPr="002E2A58" w:rsidRDefault="006A5770" w:rsidP="006A5770">
      <w:pPr>
        <w:pStyle w:val="ListParagraph"/>
        <w:numPr>
          <w:ilvl w:val="0"/>
          <w:numId w:val="14"/>
        </w:numPr>
        <w:spacing w:after="0" w:line="276" w:lineRule="auto"/>
        <w:rPr>
          <w:b/>
        </w:rPr>
      </w:pPr>
      <w:r>
        <w:t>For best results, rinse vials thoroughly between with deionised water. Ensure that the outside of the vials are clean.</w:t>
      </w:r>
    </w:p>
    <w:p w:rsidR="006A5770" w:rsidRPr="00487ABB" w:rsidRDefault="006A5770" w:rsidP="006A5770">
      <w:pPr>
        <w:pStyle w:val="ListParagraph"/>
        <w:numPr>
          <w:ilvl w:val="0"/>
          <w:numId w:val="14"/>
        </w:numPr>
        <w:spacing w:after="0" w:line="276" w:lineRule="auto"/>
        <w:rPr>
          <w:b/>
        </w:rPr>
      </w:pPr>
      <w:r>
        <w:t>The tablets should be added direct from the foil avoiding contact with hands or surfaces.</w:t>
      </w:r>
    </w:p>
    <w:p w:rsidR="006A5770" w:rsidRPr="008B5F64" w:rsidRDefault="006A5770" w:rsidP="006A5770">
      <w:pPr>
        <w:pStyle w:val="ListParagraph"/>
        <w:numPr>
          <w:ilvl w:val="0"/>
          <w:numId w:val="14"/>
        </w:numPr>
        <w:spacing w:after="0" w:line="276" w:lineRule="auto"/>
        <w:rPr>
          <w:b/>
        </w:rPr>
      </w:pPr>
      <w:r>
        <w:t xml:space="preserve">Interferences may occur from the presence of the following </w:t>
      </w:r>
      <w:r w:rsidR="00EA7FC6">
        <w:t>ions:</w:t>
      </w:r>
      <w:r>
        <w:t xml:space="preserve"> Antinomy (III), Iron (III), Lead, Mercury (I), Silver, </w:t>
      </w:r>
      <w:proofErr w:type="spellStart"/>
      <w:r>
        <w:t>Chloroplatinate</w:t>
      </w:r>
      <w:proofErr w:type="spellEnd"/>
      <w:r>
        <w:t xml:space="preserve">, </w:t>
      </w:r>
      <w:proofErr w:type="spellStart"/>
      <w:r>
        <w:t>Metavanadate</w:t>
      </w:r>
      <w:proofErr w:type="spellEnd"/>
      <w:r>
        <w:t xml:space="preserve">, </w:t>
      </w:r>
      <w:proofErr w:type="gramStart"/>
      <w:r>
        <w:t>Bismuth</w:t>
      </w:r>
      <w:proofErr w:type="gramEnd"/>
      <w:r>
        <w:t>.</w:t>
      </w:r>
    </w:p>
    <w:p w:rsidR="006A5770" w:rsidRPr="008B5F64" w:rsidRDefault="006A5770" w:rsidP="006A5770">
      <w:pPr>
        <w:pStyle w:val="ListParagraph"/>
        <w:numPr>
          <w:ilvl w:val="0"/>
          <w:numId w:val="14"/>
        </w:numPr>
        <w:spacing w:after="0" w:line="276" w:lineRule="auto"/>
        <w:rPr>
          <w:b/>
        </w:rPr>
      </w:pPr>
      <w:proofErr w:type="gramStart"/>
      <w:r>
        <w:t>Copper(</w:t>
      </w:r>
      <w:proofErr w:type="gramEnd"/>
      <w:r>
        <w:t>II) ions may artificially lower the result.</w:t>
      </w:r>
    </w:p>
    <w:p w:rsidR="00A111F3" w:rsidRDefault="00A111F3" w:rsidP="00B31CE3"/>
    <w:p w:rsidR="00A111F3" w:rsidRDefault="00A111F3">
      <w:r>
        <w:br w:type="page"/>
      </w:r>
    </w:p>
    <w:p w:rsidR="00A111F3" w:rsidRDefault="00A111F3" w:rsidP="00A111F3">
      <w:pPr>
        <w:jc w:val="center"/>
        <w:rPr>
          <w:b/>
          <w:color w:val="ED7D31" w:themeColor="accent2"/>
          <w:sz w:val="144"/>
        </w:rPr>
      </w:pPr>
      <w:r>
        <w:rPr>
          <w:b/>
          <w:color w:val="ED7D31" w:themeColor="accent2"/>
          <w:sz w:val="144"/>
        </w:rPr>
        <w:lastRenderedPageBreak/>
        <w:t>Section 7:</w:t>
      </w:r>
    </w:p>
    <w:p w:rsidR="00A111F3" w:rsidRPr="00B30546" w:rsidRDefault="00A111F3" w:rsidP="00A111F3">
      <w:pPr>
        <w:jc w:val="center"/>
        <w:rPr>
          <w:b/>
          <w:sz w:val="144"/>
        </w:rPr>
      </w:pPr>
      <w:r w:rsidRPr="00BD7BDA">
        <w:rPr>
          <w:b/>
          <w:color w:val="ED7D31" w:themeColor="accent2"/>
          <w:sz w:val="144"/>
        </w:rPr>
        <w:t>Hydro</w:t>
      </w:r>
      <w:r w:rsidRPr="000F34D1">
        <w:rPr>
          <w:b/>
          <w:color w:val="A6A6A6" w:themeColor="background1" w:themeShade="A6"/>
          <w:sz w:val="144"/>
        </w:rPr>
        <w:t>Lite®</w:t>
      </w:r>
    </w:p>
    <w:p w:rsidR="00A111F3" w:rsidRPr="00B30546" w:rsidRDefault="00A111F3" w:rsidP="00A111F3">
      <w:pPr>
        <w:ind w:left="540"/>
        <w:jc w:val="center"/>
        <w:rPr>
          <w:b/>
          <w:sz w:val="72"/>
        </w:rPr>
      </w:pPr>
    </w:p>
    <w:p w:rsidR="00A111F3" w:rsidRPr="00B30546" w:rsidRDefault="00A111F3" w:rsidP="00A111F3">
      <w:pPr>
        <w:jc w:val="center"/>
        <w:rPr>
          <w:b/>
          <w:sz w:val="72"/>
        </w:rPr>
      </w:pPr>
      <w:r w:rsidRPr="00B30546">
        <w:rPr>
          <w:b/>
          <w:sz w:val="72"/>
        </w:rPr>
        <w:t>HL101</w:t>
      </w:r>
    </w:p>
    <w:p w:rsidR="00A111F3" w:rsidRDefault="00A111F3" w:rsidP="00A111F3">
      <w:pPr>
        <w:jc w:val="center"/>
        <w:rPr>
          <w:b/>
          <w:sz w:val="72"/>
        </w:rPr>
      </w:pPr>
      <w:r w:rsidRPr="00B30546">
        <w:rPr>
          <w:b/>
          <w:sz w:val="72"/>
        </w:rPr>
        <w:t xml:space="preserve">Pocket pH </w:t>
      </w:r>
      <w:r>
        <w:rPr>
          <w:b/>
          <w:sz w:val="72"/>
        </w:rPr>
        <w:t>Tester</w:t>
      </w:r>
    </w:p>
    <w:p w:rsidR="00A111F3" w:rsidRDefault="00A111F3" w:rsidP="00A111F3">
      <w:pPr>
        <w:jc w:val="center"/>
        <w:rPr>
          <w:b/>
          <w:sz w:val="72"/>
        </w:rPr>
      </w:pPr>
    </w:p>
    <w:p w:rsidR="00A111F3" w:rsidRPr="00B30546" w:rsidRDefault="00A111F3" w:rsidP="00A111F3">
      <w:pPr>
        <w:jc w:val="center"/>
        <w:rPr>
          <w:b/>
          <w:sz w:val="72"/>
        </w:rPr>
      </w:pPr>
      <w:r w:rsidRPr="00B30546">
        <w:rPr>
          <w:b/>
          <w:sz w:val="72"/>
        </w:rPr>
        <w:t>Instruction Manual</w:t>
      </w:r>
    </w:p>
    <w:p w:rsidR="00A111F3" w:rsidRPr="00B30546" w:rsidRDefault="00A111F3" w:rsidP="00A111F3">
      <w:pPr>
        <w:spacing w:line="240" w:lineRule="exact"/>
        <w:rPr>
          <w:rFonts w:ascii="Arial" w:eastAsia="Arial Unicode MS" w:hAnsi="Arial" w:cs="Arial"/>
          <w:caps/>
          <w:sz w:val="16"/>
          <w:szCs w:val="16"/>
        </w:rPr>
      </w:pPr>
    </w:p>
    <w:p w:rsidR="00A111F3" w:rsidRPr="00B30546" w:rsidRDefault="00A111F3" w:rsidP="00A111F3">
      <w:pPr>
        <w:spacing w:line="240" w:lineRule="exact"/>
        <w:rPr>
          <w:rFonts w:ascii="Arial" w:eastAsia="Arial Unicode MS" w:hAnsi="Arial" w:cs="Arial"/>
          <w:caps/>
          <w:sz w:val="16"/>
          <w:szCs w:val="16"/>
        </w:rPr>
      </w:pPr>
    </w:p>
    <w:p w:rsidR="00A111F3" w:rsidRPr="00B30546" w:rsidRDefault="00A111F3" w:rsidP="00A111F3">
      <w:pPr>
        <w:spacing w:line="240" w:lineRule="exact"/>
        <w:rPr>
          <w:rFonts w:ascii="Arial" w:eastAsia="Arial Unicode MS" w:hAnsi="Arial" w:cs="Arial"/>
          <w:caps/>
          <w:sz w:val="16"/>
          <w:szCs w:val="16"/>
        </w:rPr>
      </w:pPr>
    </w:p>
    <w:p w:rsidR="00A111F3" w:rsidRPr="00B30546" w:rsidRDefault="00A111F3" w:rsidP="00A111F3">
      <w:pPr>
        <w:spacing w:line="240" w:lineRule="exact"/>
        <w:rPr>
          <w:rFonts w:ascii="Arial" w:eastAsia="Arial Unicode MS" w:hAnsi="Arial" w:cs="Arial"/>
          <w:caps/>
          <w:sz w:val="16"/>
          <w:szCs w:val="16"/>
        </w:rPr>
      </w:pPr>
    </w:p>
    <w:p w:rsidR="00A111F3" w:rsidRPr="00B30546" w:rsidRDefault="00A111F3" w:rsidP="00A111F3">
      <w:pPr>
        <w:spacing w:line="240" w:lineRule="exact"/>
        <w:rPr>
          <w:rFonts w:ascii="Arial" w:eastAsia="Arial Unicode MS" w:hAnsi="Arial" w:cs="Arial"/>
          <w:caps/>
          <w:sz w:val="16"/>
          <w:szCs w:val="16"/>
        </w:rPr>
      </w:pPr>
    </w:p>
    <w:p w:rsidR="00A111F3" w:rsidRPr="00B30546" w:rsidRDefault="00A111F3" w:rsidP="00A111F3">
      <w:pPr>
        <w:spacing w:line="240" w:lineRule="exact"/>
        <w:rPr>
          <w:rFonts w:ascii="Arial" w:eastAsia="Arial Unicode MS" w:hAnsi="Arial" w:cs="Arial"/>
          <w:caps/>
          <w:sz w:val="16"/>
          <w:szCs w:val="16"/>
        </w:rPr>
      </w:pPr>
    </w:p>
    <w:p w:rsidR="00A111F3" w:rsidRPr="00B30546" w:rsidRDefault="00A111F3" w:rsidP="00A111F3">
      <w:pPr>
        <w:spacing w:line="240" w:lineRule="exact"/>
        <w:rPr>
          <w:rFonts w:ascii="Arial" w:eastAsia="Arial Unicode MS" w:hAnsi="Arial" w:cs="Arial"/>
          <w:caps/>
          <w:sz w:val="16"/>
          <w:szCs w:val="16"/>
        </w:rPr>
      </w:pPr>
    </w:p>
    <w:p w:rsidR="00A111F3" w:rsidRPr="00B30546" w:rsidRDefault="00A111F3" w:rsidP="00A111F3">
      <w:pPr>
        <w:spacing w:line="240" w:lineRule="exact"/>
        <w:rPr>
          <w:rFonts w:ascii="Arial" w:eastAsia="Arial Unicode MS" w:hAnsi="Arial" w:cs="Arial"/>
          <w:caps/>
          <w:sz w:val="16"/>
          <w:szCs w:val="16"/>
        </w:rPr>
      </w:pPr>
    </w:p>
    <w:p w:rsidR="00A111F3" w:rsidRDefault="00A111F3" w:rsidP="00A111F3">
      <w:pPr>
        <w:rPr>
          <w:rFonts w:ascii="Arial" w:eastAsia="Arial Unicode MS" w:hAnsi="Arial" w:cs="Arial"/>
          <w:sz w:val="16"/>
          <w:szCs w:val="16"/>
        </w:rPr>
      </w:pPr>
      <w:r>
        <w:rPr>
          <w:rFonts w:ascii="Arial" w:eastAsia="Arial Unicode MS" w:hAnsi="Arial" w:cs="Arial"/>
          <w:sz w:val="16"/>
          <w:szCs w:val="16"/>
        </w:rPr>
        <w:br w:type="page"/>
      </w:r>
    </w:p>
    <w:p w:rsidR="00A111F3" w:rsidRDefault="00A111F3" w:rsidP="00A111F3">
      <w:pPr>
        <w:spacing w:line="220" w:lineRule="exact"/>
        <w:rPr>
          <w:rFonts w:ascii="Arial" w:eastAsia="Arial Unicode MS" w:hAnsi="Arial" w:cs="Arial"/>
          <w:sz w:val="16"/>
          <w:szCs w:val="16"/>
        </w:rPr>
      </w:pPr>
    </w:p>
    <w:p w:rsidR="00A111F3" w:rsidRPr="00B53A01" w:rsidRDefault="00A111F3" w:rsidP="00A111F3">
      <w:pPr>
        <w:spacing w:line="220" w:lineRule="exact"/>
        <w:rPr>
          <w:rFonts w:ascii="Arial" w:eastAsia="Arial Unicode MS" w:hAnsi="Arial" w:cs="Arial"/>
          <w:sz w:val="16"/>
          <w:szCs w:val="16"/>
        </w:rPr>
      </w:pPr>
      <w:r w:rsidRPr="00B53A01">
        <w:rPr>
          <w:rFonts w:ascii="Arial" w:eastAsia="Arial Unicode MS" w:hAnsi="Arial" w:cs="Arial"/>
          <w:sz w:val="16"/>
          <w:szCs w:val="16"/>
        </w:rPr>
        <w:t>Introduction</w:t>
      </w:r>
      <w:r>
        <w:rPr>
          <w:rFonts w:ascii="Arial" w:eastAsia="Arial Unicode MS" w:hAnsi="Arial" w:cs="Arial"/>
          <w:sz w:val="16"/>
          <w:szCs w:val="16"/>
        </w:rPr>
        <w:t>:</w:t>
      </w:r>
    </w:p>
    <w:p w:rsidR="00A111F3" w:rsidRPr="00B6472C" w:rsidRDefault="00A111F3" w:rsidP="00A111F3">
      <w:pPr>
        <w:spacing w:line="220" w:lineRule="exact"/>
        <w:rPr>
          <w:rFonts w:ascii="Arial" w:eastAsia="Arial Unicode MS" w:hAnsi="Arial" w:cs="Arial"/>
          <w:szCs w:val="16"/>
        </w:rPr>
      </w:pPr>
      <w:r w:rsidRPr="00B6472C">
        <w:rPr>
          <w:rFonts w:ascii="Arial" w:eastAsia="Arial Unicode MS" w:hAnsi="Arial" w:cs="Arial"/>
          <w:szCs w:val="16"/>
        </w:rPr>
        <w:t>The HydroLite® HL101 is a pocket-sized pH and temperature tester. This manual provides instructions on use, with a step-by-step operating guide, as well as care and maintenance instructions.</w:t>
      </w:r>
    </w:p>
    <w:p w:rsidR="00A111F3" w:rsidRPr="00B6472C" w:rsidRDefault="00A111F3" w:rsidP="00A111F3">
      <w:pPr>
        <w:spacing w:line="220" w:lineRule="exact"/>
        <w:rPr>
          <w:rFonts w:ascii="Arial" w:eastAsia="Arial Unicode MS" w:hAnsi="Arial" w:cs="Arial"/>
          <w:szCs w:val="16"/>
        </w:rPr>
      </w:pPr>
    </w:p>
    <w:p w:rsidR="00A111F3" w:rsidRPr="00B6472C" w:rsidRDefault="00A111F3" w:rsidP="00A111F3">
      <w:pPr>
        <w:spacing w:line="220" w:lineRule="exact"/>
        <w:rPr>
          <w:rFonts w:ascii="Arial" w:eastAsia="Arial Unicode MS" w:hAnsi="Arial" w:cs="Arial"/>
          <w:szCs w:val="16"/>
        </w:rPr>
      </w:pPr>
      <w:r w:rsidRPr="00B6472C">
        <w:rPr>
          <w:rFonts w:ascii="Arial" w:eastAsia="Arial Unicode MS" w:hAnsi="Arial" w:cs="Arial"/>
          <w:szCs w:val="16"/>
        </w:rPr>
        <w:t>Components:</w:t>
      </w:r>
    </w:p>
    <w:p w:rsidR="00A111F3" w:rsidRPr="00B6472C" w:rsidRDefault="00A111F3" w:rsidP="00A111F3">
      <w:pPr>
        <w:pStyle w:val="ListParagraph"/>
        <w:widowControl w:val="0"/>
        <w:numPr>
          <w:ilvl w:val="0"/>
          <w:numId w:val="16"/>
        </w:numPr>
        <w:spacing w:after="0" w:line="220" w:lineRule="exact"/>
        <w:rPr>
          <w:rFonts w:ascii="Arial" w:eastAsia="Arial Unicode MS" w:hAnsi="Arial" w:cs="Arial"/>
          <w:szCs w:val="16"/>
        </w:rPr>
      </w:pPr>
      <w:r w:rsidRPr="00B6472C">
        <w:rPr>
          <w:rFonts w:ascii="Arial" w:eastAsia="Arial Unicode MS" w:hAnsi="Arial" w:cs="Arial"/>
          <w:szCs w:val="16"/>
        </w:rPr>
        <w:t xml:space="preserve">HydroLite® HL101 pocket pH/temperature tester </w:t>
      </w:r>
    </w:p>
    <w:p w:rsidR="00A111F3" w:rsidRPr="00B6472C" w:rsidRDefault="00A111F3" w:rsidP="00A111F3">
      <w:pPr>
        <w:pStyle w:val="ListParagraph"/>
        <w:widowControl w:val="0"/>
        <w:numPr>
          <w:ilvl w:val="0"/>
          <w:numId w:val="16"/>
        </w:numPr>
        <w:spacing w:after="0" w:line="220" w:lineRule="exact"/>
        <w:rPr>
          <w:rFonts w:ascii="Arial" w:eastAsia="Arial Unicode MS" w:hAnsi="Arial" w:cs="Arial"/>
          <w:szCs w:val="16"/>
        </w:rPr>
      </w:pPr>
      <w:r w:rsidRPr="00B6472C">
        <w:rPr>
          <w:rFonts w:ascii="Arial" w:eastAsia="Arial Unicode MS" w:hAnsi="Arial" w:cs="Arial"/>
          <w:szCs w:val="16"/>
        </w:rPr>
        <w:t>pH Buffer Solutions (pH4.01/7.00)</w:t>
      </w:r>
    </w:p>
    <w:p w:rsidR="00A111F3" w:rsidRPr="00B6472C" w:rsidRDefault="00A111F3" w:rsidP="00A111F3">
      <w:pPr>
        <w:spacing w:line="220" w:lineRule="exact"/>
        <w:rPr>
          <w:rFonts w:ascii="Arial" w:eastAsia="Arial Unicode MS" w:hAnsi="Arial" w:cs="Arial"/>
          <w:szCs w:val="16"/>
        </w:rPr>
      </w:pPr>
    </w:p>
    <w:p w:rsidR="00A111F3" w:rsidRPr="00B6472C" w:rsidRDefault="00A111F3" w:rsidP="00A111F3">
      <w:pPr>
        <w:spacing w:line="220" w:lineRule="exact"/>
        <w:rPr>
          <w:rFonts w:ascii="Arial" w:hAnsi="Arial" w:cs="Arial"/>
          <w:szCs w:val="16"/>
        </w:rPr>
      </w:pPr>
      <w:r w:rsidRPr="00B6472C">
        <w:rPr>
          <w:rFonts w:ascii="Arial" w:hAnsi="Arial" w:cs="Arial"/>
          <w:b/>
          <w:szCs w:val="16"/>
        </w:rPr>
        <w:t xml:space="preserve">Please note: </w:t>
      </w:r>
      <w:r w:rsidRPr="00B6472C">
        <w:rPr>
          <w:rFonts w:ascii="Arial" w:hAnsi="Arial" w:cs="Arial"/>
          <w:szCs w:val="16"/>
        </w:rPr>
        <w:t xml:space="preserve">To ensure that the HL101 pocket pH meter is fully functional, the tip of the probe must be submerged in liquid during when not in use. If left to dry out, the electrode could be damaged and therefore affect the testing. </w:t>
      </w:r>
    </w:p>
    <w:p w:rsidR="00A111F3" w:rsidRPr="00B6472C" w:rsidRDefault="00A111F3" w:rsidP="00A111F3">
      <w:pPr>
        <w:spacing w:line="220" w:lineRule="exact"/>
        <w:rPr>
          <w:rFonts w:ascii="Arial" w:hAnsi="Arial" w:cs="Arial"/>
          <w:szCs w:val="16"/>
        </w:rPr>
      </w:pPr>
      <w:r w:rsidRPr="00B6472C">
        <w:rPr>
          <w:rFonts w:ascii="Arial" w:hAnsi="Arial" w:cs="Arial"/>
          <w:szCs w:val="16"/>
        </w:rPr>
        <w:t>Trace2o uses a potassium chloride (</w:t>
      </w:r>
      <w:proofErr w:type="spellStart"/>
      <w:r w:rsidRPr="00B6472C">
        <w:rPr>
          <w:rFonts w:ascii="Arial" w:hAnsi="Arial" w:cs="Arial"/>
          <w:szCs w:val="16"/>
        </w:rPr>
        <w:t>KCl</w:t>
      </w:r>
      <w:proofErr w:type="spellEnd"/>
      <w:r w:rsidRPr="00B6472C">
        <w:rPr>
          <w:rFonts w:ascii="Arial" w:hAnsi="Arial" w:cs="Arial"/>
          <w:szCs w:val="16"/>
        </w:rPr>
        <w:t>) fill solution in the cap of the meter. During transport, some of this solution may leak and dry out in the cap and on the probe, resulting in the formation of white potassium chloride crystals. This does not affect the device, and can be easily removed by rinsing the probe and cap in deionised water before carrying out testing.</w:t>
      </w:r>
    </w:p>
    <w:p w:rsidR="00A111F3" w:rsidRPr="00B6472C" w:rsidRDefault="00A111F3" w:rsidP="00A111F3">
      <w:pPr>
        <w:spacing w:line="220" w:lineRule="exact"/>
        <w:rPr>
          <w:rFonts w:ascii="Arial" w:eastAsia="Arial Unicode MS" w:hAnsi="Arial" w:cs="Arial"/>
          <w:szCs w:val="16"/>
        </w:rPr>
      </w:pPr>
    </w:p>
    <w:p w:rsidR="00A111F3" w:rsidRPr="00B6472C" w:rsidRDefault="00A111F3" w:rsidP="00A111F3">
      <w:pPr>
        <w:rPr>
          <w:rFonts w:ascii="Arial" w:eastAsia="Arial Unicode MS" w:hAnsi="Arial" w:cs="Arial"/>
          <w:szCs w:val="16"/>
        </w:rPr>
      </w:pPr>
    </w:p>
    <w:p w:rsidR="00A111F3" w:rsidRPr="00B6472C" w:rsidRDefault="00A111F3" w:rsidP="00A111F3">
      <w:pPr>
        <w:rPr>
          <w:rFonts w:ascii="Arial" w:eastAsia="Arial Unicode MS" w:hAnsi="Arial" w:cs="Arial"/>
          <w:szCs w:val="16"/>
        </w:rPr>
      </w:pPr>
      <w:r w:rsidRPr="00B6472C">
        <w:rPr>
          <w:rFonts w:ascii="Arial" w:eastAsia="Arial Unicode MS" w:hAnsi="Arial" w:cs="Arial"/>
          <w:szCs w:val="16"/>
        </w:rPr>
        <w:br w:type="page"/>
      </w:r>
    </w:p>
    <w:p w:rsidR="00A111F3"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Keypad:</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The HL101 pocket pH/temperature tester uses a simple three-button membrane keypad, with graphical symbols to describe the function of each key.</w:t>
      </w:r>
    </w:p>
    <w:p w:rsidR="00A111F3" w:rsidRPr="00B6472C" w:rsidRDefault="00A111F3" w:rsidP="00A111F3">
      <w:pPr>
        <w:spacing w:line="220" w:lineRule="exact"/>
        <w:rPr>
          <w:rFonts w:ascii="Arial" w:eastAsia="Arial Unicode MS" w:hAnsi="Arial" w:cs="Arial"/>
        </w:rPr>
      </w:pPr>
    </w:p>
    <w:p w:rsidR="00A111F3" w:rsidRPr="00B6472C" w:rsidRDefault="00A111F3" w:rsidP="00A111F3">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7B627502" wp14:editId="0B2FB6DB">
            <wp:extent cx="731520" cy="1773626"/>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31689" cy="1774036"/>
                    </a:xfrm>
                    <a:prstGeom prst="rect">
                      <a:avLst/>
                    </a:prstGeom>
                    <a:noFill/>
                    <a:ln>
                      <a:noFill/>
                    </a:ln>
                  </pic:spPr>
                </pic:pic>
              </a:graphicData>
            </a:graphic>
          </wp:inline>
        </w:drawing>
      </w:r>
    </w:p>
    <w:p w:rsidR="00A111F3" w:rsidRPr="00B6472C" w:rsidRDefault="00A111F3" w:rsidP="00A111F3">
      <w:pPr>
        <w:rPr>
          <w:rFonts w:ascii="Arial" w:hAnsi="Arial" w:cs="Arial"/>
        </w:rPr>
      </w:pPr>
      <w:r w:rsidRPr="00B6472C">
        <w:rPr>
          <w:rFonts w:ascii="Arial" w:hAnsi="Arial" w:cs="Arial"/>
        </w:rPr>
        <w:t>Map of keys and functions:</w:t>
      </w: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134"/>
        <w:gridCol w:w="5663"/>
      </w:tblGrid>
      <w:tr w:rsidR="00A111F3" w:rsidRPr="00B6472C" w:rsidTr="00AD41E9">
        <w:trPr>
          <w:trHeight w:val="312"/>
        </w:trPr>
        <w:tc>
          <w:tcPr>
            <w:tcW w:w="1134"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KEY</w:t>
            </w:r>
          </w:p>
        </w:tc>
        <w:tc>
          <w:tcPr>
            <w:tcW w:w="5663"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FUNCTION</w:t>
            </w:r>
          </w:p>
        </w:tc>
      </w:tr>
      <w:tr w:rsidR="00A111F3" w:rsidRPr="00B6472C" w:rsidTr="00AD41E9">
        <w:trPr>
          <w:trHeight w:val="794"/>
        </w:trPr>
        <w:tc>
          <w:tcPr>
            <w:tcW w:w="1134" w:type="dxa"/>
            <w:shd w:val="clear" w:color="auto" w:fill="auto"/>
            <w:vAlign w:val="center"/>
          </w:tcPr>
          <w:p w:rsidR="00A111F3" w:rsidRPr="00B6472C" w:rsidRDefault="00A111F3" w:rsidP="00AD41E9">
            <w:pPr>
              <w:spacing w:line="220" w:lineRule="exact"/>
              <w:jc w:val="center"/>
              <w:rPr>
                <w:rFonts w:ascii="Arial" w:eastAsia="Arial Unicode MS" w:hAnsi="Arial" w:cs="Arial"/>
              </w:rPr>
            </w:pPr>
            <w:r w:rsidRPr="00B6472C">
              <w:rPr>
                <w:rFonts w:ascii="Arial" w:eastAsia="Arial Unicode MS" w:hAnsi="Arial" w:cs="Arial"/>
              </w:rPr>
              <w:t>On/Off</w:t>
            </w:r>
          </w:p>
          <w:p w:rsidR="00A111F3" w:rsidRPr="00B6472C" w:rsidRDefault="00A111F3" w:rsidP="00AD41E9">
            <w:pPr>
              <w:spacing w:line="220" w:lineRule="exact"/>
              <w:jc w:val="center"/>
              <w:rPr>
                <w:rFonts w:ascii="Arial" w:eastAsia="Arial Unicode MS" w:hAnsi="Arial" w:cs="Arial"/>
              </w:rPr>
            </w:pPr>
            <w:r w:rsidRPr="00B6472C">
              <w:rPr>
                <w:rFonts w:ascii="Arial" w:eastAsia="Arial Unicode MS" w:hAnsi="Arial" w:cs="Arial"/>
              </w:rPr>
              <w:t>Hold</w:t>
            </w:r>
          </w:p>
          <w:p w:rsidR="00A111F3" w:rsidRPr="00B6472C" w:rsidRDefault="00A111F3" w:rsidP="00AD41E9">
            <w:pPr>
              <w:spacing w:line="220" w:lineRule="exact"/>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21920" behindDoc="0" locked="0" layoutInCell="1" allowOverlap="1" wp14:anchorId="40869D0A" wp14:editId="07436C4B">
                  <wp:simplePos x="0" y="0"/>
                  <wp:positionH relativeFrom="column">
                    <wp:posOffset>57785</wp:posOffset>
                  </wp:positionH>
                  <wp:positionV relativeFrom="paragraph">
                    <wp:posOffset>-6350</wp:posOffset>
                  </wp:positionV>
                  <wp:extent cx="434975" cy="420370"/>
                  <wp:effectExtent l="0" t="0" r="3175" b="0"/>
                  <wp:wrapNone/>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1F3" w:rsidRPr="00B6472C" w:rsidRDefault="00A111F3" w:rsidP="00AD41E9">
            <w:pPr>
              <w:spacing w:line="220" w:lineRule="exact"/>
              <w:jc w:val="center"/>
              <w:rPr>
                <w:rFonts w:ascii="Arial" w:eastAsia="Arial Unicode MS" w:hAnsi="Arial" w:cs="Arial"/>
              </w:rPr>
            </w:pPr>
          </w:p>
        </w:tc>
        <w:tc>
          <w:tcPr>
            <w:tcW w:w="5663" w:type="dxa"/>
            <w:shd w:val="clear" w:color="auto" w:fill="auto"/>
            <w:vAlign w:val="center"/>
          </w:tcPr>
          <w:p w:rsidR="00A111F3" w:rsidRPr="00B6472C" w:rsidRDefault="00A111F3" w:rsidP="00A111F3">
            <w:pPr>
              <w:pStyle w:val="ListParagraph"/>
              <w:widowControl w:val="0"/>
              <w:numPr>
                <w:ilvl w:val="0"/>
                <w:numId w:val="17"/>
              </w:numPr>
              <w:spacing w:line="220" w:lineRule="exact"/>
              <w:ind w:left="318" w:hanging="295"/>
              <w:rPr>
                <w:rFonts w:ascii="Arial" w:eastAsia="Arial Unicode MS" w:hAnsi="Arial" w:cs="Arial"/>
              </w:rPr>
            </w:pPr>
            <w:r w:rsidRPr="00B6472C">
              <w:rPr>
                <w:rFonts w:ascii="Arial" w:eastAsia="Arial Unicode MS" w:hAnsi="Arial" w:cs="Arial"/>
              </w:rPr>
              <w:t>Power the unit ON/OFF</w:t>
            </w:r>
          </w:p>
          <w:p w:rsidR="00A111F3" w:rsidRPr="00B6472C" w:rsidRDefault="00A111F3" w:rsidP="00A111F3">
            <w:pPr>
              <w:pStyle w:val="ListParagraph"/>
              <w:widowControl w:val="0"/>
              <w:numPr>
                <w:ilvl w:val="0"/>
                <w:numId w:val="17"/>
              </w:numPr>
              <w:spacing w:line="220" w:lineRule="exact"/>
              <w:ind w:left="318" w:hanging="295"/>
              <w:rPr>
                <w:rFonts w:ascii="Arial" w:eastAsia="Arial Unicode MS" w:hAnsi="Arial" w:cs="Arial"/>
              </w:rPr>
            </w:pPr>
            <w:r w:rsidRPr="00B6472C">
              <w:rPr>
                <w:rFonts w:ascii="Arial" w:eastAsia="Arial Unicode MS" w:hAnsi="Arial" w:cs="Arial"/>
              </w:rPr>
              <w:t>Freezes the currently displayed value for recording; press the key again to resume measuring.</w:t>
            </w:r>
          </w:p>
          <w:p w:rsidR="00A111F3" w:rsidRPr="00B6472C" w:rsidRDefault="00A111F3" w:rsidP="00A111F3">
            <w:pPr>
              <w:pStyle w:val="ListParagraph"/>
              <w:widowControl w:val="0"/>
              <w:numPr>
                <w:ilvl w:val="0"/>
                <w:numId w:val="17"/>
              </w:numPr>
              <w:spacing w:line="220" w:lineRule="exact"/>
              <w:ind w:left="318" w:hanging="295"/>
              <w:rPr>
                <w:rFonts w:ascii="Arial" w:eastAsia="Arial Unicode MS" w:hAnsi="Arial" w:cs="Arial"/>
              </w:rPr>
            </w:pPr>
            <w:r w:rsidRPr="00B6472C">
              <w:rPr>
                <w:rFonts w:ascii="Arial" w:eastAsia="Arial Unicode MS" w:hAnsi="Arial" w:cs="Arial"/>
              </w:rPr>
              <w:t>When in calibration mode, exits calibration and returns to measurement mode.</w:t>
            </w:r>
          </w:p>
        </w:tc>
      </w:tr>
      <w:tr w:rsidR="00A111F3" w:rsidRPr="00B6472C" w:rsidTr="00AD41E9">
        <w:trPr>
          <w:trHeight w:val="794"/>
        </w:trPr>
        <w:tc>
          <w:tcPr>
            <w:tcW w:w="1134" w:type="dxa"/>
            <w:shd w:val="clear" w:color="auto" w:fill="auto"/>
            <w:vAlign w:val="center"/>
          </w:tcPr>
          <w:p w:rsidR="00A111F3" w:rsidRPr="00B6472C" w:rsidRDefault="00A111F3" w:rsidP="00AD41E9">
            <w:pPr>
              <w:spacing w:line="220" w:lineRule="exact"/>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20896" behindDoc="0" locked="0" layoutInCell="1" allowOverlap="1" wp14:anchorId="409E1CB0" wp14:editId="0CBF628F">
                  <wp:simplePos x="0" y="0"/>
                  <wp:positionH relativeFrom="column">
                    <wp:posOffset>61595</wp:posOffset>
                  </wp:positionH>
                  <wp:positionV relativeFrom="paragraph">
                    <wp:posOffset>125730</wp:posOffset>
                  </wp:positionV>
                  <wp:extent cx="443865" cy="423545"/>
                  <wp:effectExtent l="0" t="0" r="0" b="0"/>
                  <wp:wrapNone/>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3865" cy="42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rPr>
              <w:t>Cal</w:t>
            </w:r>
          </w:p>
          <w:p w:rsidR="00A111F3" w:rsidRPr="00B6472C" w:rsidRDefault="00A111F3" w:rsidP="00AD41E9">
            <w:pPr>
              <w:spacing w:line="220" w:lineRule="exact"/>
              <w:jc w:val="center"/>
              <w:rPr>
                <w:rFonts w:ascii="Arial" w:eastAsia="Arial Unicode MS" w:hAnsi="Arial" w:cs="Arial"/>
              </w:rPr>
            </w:pPr>
          </w:p>
          <w:p w:rsidR="00A111F3" w:rsidRPr="00B6472C" w:rsidRDefault="00A111F3" w:rsidP="00AD41E9">
            <w:pPr>
              <w:spacing w:line="220" w:lineRule="exact"/>
              <w:jc w:val="center"/>
              <w:rPr>
                <w:rFonts w:ascii="Arial" w:eastAsia="Arial Unicode MS" w:hAnsi="Arial" w:cs="Arial"/>
              </w:rPr>
            </w:pPr>
          </w:p>
          <w:p w:rsidR="00A111F3" w:rsidRPr="00B6472C" w:rsidRDefault="00A111F3" w:rsidP="00AD41E9">
            <w:pPr>
              <w:spacing w:line="220" w:lineRule="exact"/>
              <w:jc w:val="center"/>
              <w:rPr>
                <w:rFonts w:ascii="Arial" w:eastAsia="Arial Unicode MS" w:hAnsi="Arial" w:cs="Arial"/>
              </w:rPr>
            </w:pPr>
          </w:p>
        </w:tc>
        <w:tc>
          <w:tcPr>
            <w:tcW w:w="5663" w:type="dxa"/>
            <w:shd w:val="clear" w:color="auto" w:fill="auto"/>
            <w:vAlign w:val="center"/>
          </w:tcPr>
          <w:p w:rsidR="00A111F3" w:rsidRPr="00B6472C" w:rsidRDefault="00A111F3" w:rsidP="00A111F3">
            <w:pPr>
              <w:pStyle w:val="ListParagraph"/>
              <w:widowControl w:val="0"/>
              <w:numPr>
                <w:ilvl w:val="0"/>
                <w:numId w:val="18"/>
              </w:numPr>
              <w:spacing w:line="220" w:lineRule="exact"/>
              <w:ind w:left="318" w:hanging="284"/>
              <w:rPr>
                <w:rFonts w:ascii="Arial" w:eastAsia="Arial Unicode MS" w:hAnsi="Arial" w:cs="Arial"/>
              </w:rPr>
            </w:pPr>
            <w:r w:rsidRPr="00B6472C">
              <w:rPr>
                <w:rFonts w:ascii="Arial" w:eastAsia="Arial Unicode MS" w:hAnsi="Arial" w:cs="Arial"/>
              </w:rPr>
              <w:t>Press the key to enter the calibration mode.</w:t>
            </w:r>
          </w:p>
          <w:p w:rsidR="00A111F3" w:rsidRPr="00B6472C" w:rsidRDefault="00A111F3" w:rsidP="00A111F3">
            <w:pPr>
              <w:pStyle w:val="ListParagraph"/>
              <w:widowControl w:val="0"/>
              <w:numPr>
                <w:ilvl w:val="0"/>
                <w:numId w:val="18"/>
              </w:numPr>
              <w:spacing w:line="220" w:lineRule="exact"/>
              <w:ind w:left="318" w:hanging="284"/>
              <w:rPr>
                <w:rFonts w:ascii="Arial" w:eastAsia="Arial Unicode MS" w:hAnsi="Arial" w:cs="Arial"/>
              </w:rPr>
            </w:pPr>
            <w:r w:rsidRPr="00B6472C">
              <w:rPr>
                <w:rFonts w:ascii="Arial" w:eastAsia="Arial Unicode MS" w:hAnsi="Arial" w:cs="Arial"/>
              </w:rPr>
              <w:t>Press and hold the key to enter the setup menu.</w:t>
            </w:r>
          </w:p>
          <w:p w:rsidR="00A111F3" w:rsidRPr="00B6472C" w:rsidRDefault="00A111F3" w:rsidP="00A111F3">
            <w:pPr>
              <w:pStyle w:val="ListParagraph"/>
              <w:widowControl w:val="0"/>
              <w:numPr>
                <w:ilvl w:val="0"/>
                <w:numId w:val="18"/>
              </w:numPr>
              <w:spacing w:line="220" w:lineRule="exact"/>
              <w:ind w:left="318" w:hanging="284"/>
              <w:rPr>
                <w:rFonts w:ascii="Arial" w:eastAsia="Arial Unicode MS" w:hAnsi="Arial" w:cs="Arial"/>
              </w:rPr>
            </w:pPr>
            <w:r w:rsidRPr="00B6472C">
              <w:rPr>
                <w:rFonts w:ascii="Arial" w:eastAsia="Arial Unicode MS" w:hAnsi="Arial" w:cs="Arial"/>
              </w:rPr>
              <w:t>In the setup mode, press the key to select default options.</w:t>
            </w:r>
          </w:p>
        </w:tc>
      </w:tr>
      <w:tr w:rsidR="00A111F3" w:rsidRPr="00B6472C" w:rsidTr="00AD41E9">
        <w:trPr>
          <w:trHeight w:val="312"/>
        </w:trPr>
        <w:tc>
          <w:tcPr>
            <w:tcW w:w="1134" w:type="dxa"/>
            <w:shd w:val="clear" w:color="auto" w:fill="auto"/>
            <w:vAlign w:val="center"/>
          </w:tcPr>
          <w:p w:rsidR="00A111F3" w:rsidRPr="00B6472C" w:rsidRDefault="00A111F3" w:rsidP="00AD41E9">
            <w:pPr>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34208" behindDoc="0" locked="0" layoutInCell="1" allowOverlap="1" wp14:anchorId="2534BA87" wp14:editId="72E497D2">
                  <wp:simplePos x="0" y="0"/>
                  <wp:positionH relativeFrom="column">
                    <wp:posOffset>86995</wp:posOffset>
                  </wp:positionH>
                  <wp:positionV relativeFrom="paragraph">
                    <wp:posOffset>137795</wp:posOffset>
                  </wp:positionV>
                  <wp:extent cx="401955" cy="42100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rPr>
              <w:t>Enter</w:t>
            </w:r>
          </w:p>
          <w:p w:rsidR="00A111F3" w:rsidRPr="00B6472C" w:rsidRDefault="00A111F3" w:rsidP="00AD41E9">
            <w:pPr>
              <w:jc w:val="center"/>
              <w:rPr>
                <w:rFonts w:ascii="Arial" w:eastAsia="Arial Unicode MS" w:hAnsi="Arial" w:cs="Arial"/>
              </w:rPr>
            </w:pPr>
          </w:p>
          <w:p w:rsidR="00A111F3" w:rsidRPr="00B6472C" w:rsidRDefault="00A111F3" w:rsidP="00AD41E9">
            <w:pPr>
              <w:rPr>
                <w:rFonts w:ascii="Arial" w:eastAsia="Arial Unicode MS" w:hAnsi="Arial" w:cs="Arial"/>
              </w:rPr>
            </w:pPr>
          </w:p>
        </w:tc>
        <w:tc>
          <w:tcPr>
            <w:tcW w:w="5663" w:type="dxa"/>
            <w:shd w:val="clear" w:color="auto" w:fill="auto"/>
            <w:vAlign w:val="center"/>
          </w:tcPr>
          <w:p w:rsidR="00A111F3" w:rsidRPr="00B6472C" w:rsidRDefault="00A111F3" w:rsidP="00A111F3">
            <w:pPr>
              <w:pStyle w:val="ListParagraph"/>
              <w:widowControl w:val="0"/>
              <w:numPr>
                <w:ilvl w:val="0"/>
                <w:numId w:val="19"/>
              </w:numPr>
              <w:ind w:left="318" w:hanging="284"/>
              <w:rPr>
                <w:rFonts w:ascii="Arial" w:eastAsia="Arial Unicode MS" w:hAnsi="Arial" w:cs="Arial"/>
              </w:rPr>
            </w:pPr>
            <w:r w:rsidRPr="00B6472C">
              <w:rPr>
                <w:rFonts w:ascii="Arial" w:eastAsia="Arial Unicode MS" w:hAnsi="Arial" w:cs="Arial"/>
              </w:rPr>
              <w:t>Confirms the calibration or selected option.</w:t>
            </w:r>
          </w:p>
        </w:tc>
      </w:tr>
    </w:tbl>
    <w:p w:rsidR="00A111F3" w:rsidRPr="00B6472C" w:rsidRDefault="00A111F3" w:rsidP="00A111F3">
      <w:pPr>
        <w:spacing w:line="220" w:lineRule="exact"/>
        <w:rPr>
          <w:rFonts w:ascii="Arial" w:eastAsia="Arial Unicode MS" w:hAnsi="Arial" w:cs="Arial"/>
        </w:rPr>
      </w:pPr>
    </w:p>
    <w:p w:rsidR="00A111F3" w:rsidRPr="00B6472C" w:rsidRDefault="00A111F3" w:rsidP="00A111F3">
      <w:pPr>
        <w:rPr>
          <w:rFonts w:ascii="Arial" w:eastAsia="Arial Unicode MS" w:hAnsi="Arial" w:cs="Arial"/>
        </w:rPr>
      </w:pPr>
      <w:r w:rsidRPr="00B6472C">
        <w:rPr>
          <w:rFonts w:ascii="Arial" w:eastAsia="Arial Unicode MS" w:hAnsi="Arial" w:cs="Arial"/>
        </w:rPr>
        <w:br w:type="page"/>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lastRenderedPageBreak/>
        <w:t>Display:</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The unit is equipped with a clear LCD display that is used to show measured value, units, mode indicators and function indicators.</w:t>
      </w:r>
    </w:p>
    <w:p w:rsidR="00A111F3" w:rsidRPr="00B6472C" w:rsidRDefault="00A111F3" w:rsidP="00A111F3">
      <w:pPr>
        <w:spacing w:line="100" w:lineRule="exact"/>
        <w:rPr>
          <w:rFonts w:ascii="Arial" w:eastAsia="Arial Unicode MS" w:hAnsi="Arial" w:cs="Arial"/>
        </w:rPr>
      </w:pPr>
    </w:p>
    <w:p w:rsidR="00A111F3" w:rsidRPr="00B6472C" w:rsidRDefault="00A111F3" w:rsidP="00A111F3">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46A137C5" wp14:editId="31E54A5F">
            <wp:extent cx="792000" cy="851385"/>
            <wp:effectExtent l="19050" t="0" r="8100" b="0"/>
            <wp:docPr id="6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55"/>
                    <a:stretch>
                      <a:fillRect/>
                    </a:stretch>
                  </pic:blipFill>
                  <pic:spPr>
                    <a:xfrm>
                      <a:off x="0" y="0"/>
                      <a:ext cx="792000" cy="851385"/>
                    </a:xfrm>
                    <a:prstGeom prst="rect">
                      <a:avLst/>
                    </a:prstGeom>
                  </pic:spPr>
                </pic:pic>
              </a:graphicData>
            </a:graphic>
          </wp:inline>
        </w:drawing>
      </w:r>
    </w:p>
    <w:p w:rsidR="00A111F3" w:rsidRPr="00B6472C" w:rsidRDefault="00A111F3" w:rsidP="00A111F3">
      <w:pPr>
        <w:spacing w:line="220" w:lineRule="exact"/>
        <w:rPr>
          <w:rFonts w:ascii="Arial" w:hAnsi="Arial" w:cs="Arial"/>
        </w:rPr>
      </w:pPr>
    </w:p>
    <w:p w:rsidR="00A111F3" w:rsidRPr="00B6472C" w:rsidRDefault="00A111F3" w:rsidP="00A111F3">
      <w:pPr>
        <w:spacing w:line="220" w:lineRule="exact"/>
        <w:rPr>
          <w:rFonts w:ascii="Arial" w:hAnsi="Arial" w:cs="Arial"/>
        </w:rPr>
      </w:pPr>
      <w:r w:rsidRPr="00B6472C">
        <w:rPr>
          <w:rFonts w:ascii="Arial" w:hAnsi="Arial" w:cs="Arial"/>
        </w:rPr>
        <w:t>Map of mode indicators and descriptions:</w:t>
      </w:r>
    </w:p>
    <w:p w:rsidR="00A111F3" w:rsidRPr="00B6472C" w:rsidRDefault="00A111F3" w:rsidP="00A111F3">
      <w:pPr>
        <w:spacing w:line="60" w:lineRule="exact"/>
        <w:rPr>
          <w:rFonts w:ascii="Arial" w:hAnsi="Arial" w:cs="Arial"/>
        </w:rPr>
      </w:pPr>
    </w:p>
    <w:tbl>
      <w:tblPr>
        <w:tblStyle w:val="TableGrid"/>
        <w:tblW w:w="6663"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701"/>
        <w:gridCol w:w="4962"/>
      </w:tblGrid>
      <w:tr w:rsidR="00A111F3" w:rsidRPr="00B6472C" w:rsidTr="00AD41E9">
        <w:trPr>
          <w:trHeight w:val="312"/>
        </w:trPr>
        <w:tc>
          <w:tcPr>
            <w:tcW w:w="170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Mode indicator</w:t>
            </w:r>
          </w:p>
        </w:tc>
        <w:tc>
          <w:tcPr>
            <w:tcW w:w="4962" w:type="dxa"/>
            <w:shd w:val="clear" w:color="auto" w:fill="auto"/>
            <w:vAlign w:val="center"/>
          </w:tcPr>
          <w:p w:rsidR="00A111F3" w:rsidRPr="00B6472C" w:rsidRDefault="00A111F3" w:rsidP="00AD41E9">
            <w:pPr>
              <w:autoSpaceDE w:val="0"/>
              <w:autoSpaceDN w:val="0"/>
              <w:adjustRightInd w:val="0"/>
              <w:rPr>
                <w:rFonts w:ascii="Arial" w:eastAsia="Arial Unicode MS" w:hAnsi="Arial" w:cs="Arial"/>
              </w:rPr>
            </w:pPr>
            <w:r w:rsidRPr="00B6472C">
              <w:rPr>
                <w:rFonts w:ascii="Arial" w:eastAsia="Arial Unicode MS" w:hAnsi="Arial" w:cs="Arial"/>
              </w:rPr>
              <w:t>Description</w:t>
            </w:r>
          </w:p>
        </w:tc>
      </w:tr>
      <w:tr w:rsidR="00A111F3" w:rsidRPr="00B6472C" w:rsidTr="00AD41E9">
        <w:trPr>
          <w:trHeight w:val="312"/>
        </w:trPr>
        <w:tc>
          <w:tcPr>
            <w:tcW w:w="170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MEAS</w:t>
            </w:r>
          </w:p>
        </w:tc>
        <w:tc>
          <w:tcPr>
            <w:tcW w:w="496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Indicates unit is in the measurement mode</w:t>
            </w:r>
          </w:p>
        </w:tc>
      </w:tr>
      <w:tr w:rsidR="00A111F3" w:rsidRPr="00B6472C" w:rsidTr="00AD41E9">
        <w:trPr>
          <w:trHeight w:val="312"/>
        </w:trPr>
        <w:tc>
          <w:tcPr>
            <w:tcW w:w="170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CAL</w:t>
            </w:r>
          </w:p>
        </w:tc>
        <w:tc>
          <w:tcPr>
            <w:tcW w:w="496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Indicates unit is in the calibration mode</w:t>
            </w:r>
          </w:p>
        </w:tc>
      </w:tr>
      <w:tr w:rsidR="00A111F3" w:rsidRPr="00B6472C" w:rsidTr="00AD41E9">
        <w:trPr>
          <w:trHeight w:val="312"/>
        </w:trPr>
        <w:tc>
          <w:tcPr>
            <w:tcW w:w="170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SETUP</w:t>
            </w:r>
          </w:p>
        </w:tc>
        <w:tc>
          <w:tcPr>
            <w:tcW w:w="496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Indicates unit is in SETUP mode</w:t>
            </w:r>
          </w:p>
        </w:tc>
      </w:tr>
      <w:tr w:rsidR="00A111F3" w:rsidRPr="00B6472C" w:rsidTr="00AD41E9">
        <w:trPr>
          <w:trHeight w:val="312"/>
        </w:trPr>
        <w:tc>
          <w:tcPr>
            <w:tcW w:w="170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HOLD</w:t>
            </w:r>
          </w:p>
        </w:tc>
        <w:tc>
          <w:tcPr>
            <w:tcW w:w="496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Indicates the measured value has been frozen</w:t>
            </w:r>
          </w:p>
        </w:tc>
      </w:tr>
      <w:tr w:rsidR="00A111F3" w:rsidRPr="00B6472C" w:rsidTr="00AD41E9">
        <w:trPr>
          <w:trHeight w:val="312"/>
        </w:trPr>
        <w:tc>
          <w:tcPr>
            <w:tcW w:w="170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ATC</w:t>
            </w:r>
          </w:p>
        </w:tc>
        <w:tc>
          <w:tcPr>
            <w:tcW w:w="496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Indicates temperature compensation is enabled</w:t>
            </w:r>
          </w:p>
        </w:tc>
      </w:tr>
    </w:tbl>
    <w:p w:rsidR="00A111F3" w:rsidRPr="00B6472C" w:rsidRDefault="00A111F3" w:rsidP="00A111F3">
      <w:pPr>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Prior to Use:</w:t>
      </w:r>
    </w:p>
    <w:p w:rsidR="00A111F3" w:rsidRPr="00B6472C" w:rsidRDefault="00A111F3" w:rsidP="00A111F3">
      <w:pPr>
        <w:pStyle w:val="ListParagraph"/>
        <w:widowControl w:val="0"/>
        <w:numPr>
          <w:ilvl w:val="0"/>
          <w:numId w:val="19"/>
        </w:numPr>
        <w:spacing w:after="0" w:line="220" w:lineRule="exact"/>
        <w:ind w:left="284"/>
        <w:rPr>
          <w:rFonts w:ascii="Arial" w:eastAsia="Arial Unicode MS" w:hAnsi="Arial" w:cs="Arial"/>
        </w:rPr>
      </w:pPr>
      <w:r w:rsidRPr="00B6472C">
        <w:rPr>
          <w:rFonts w:ascii="Arial" w:eastAsia="Arial Unicode MS" w:hAnsi="Arial" w:cs="Arial"/>
        </w:rPr>
        <w:t xml:space="preserve">Remove the electrode protective cap from the unit. </w:t>
      </w:r>
    </w:p>
    <w:p w:rsidR="00A111F3" w:rsidRPr="00B6472C" w:rsidRDefault="00A111F3" w:rsidP="00A111F3">
      <w:pP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22944" behindDoc="0" locked="0" layoutInCell="1" allowOverlap="1" wp14:anchorId="4462F521" wp14:editId="2362CBEE">
            <wp:simplePos x="0" y="0"/>
            <wp:positionH relativeFrom="column">
              <wp:posOffset>3418205</wp:posOffset>
            </wp:positionH>
            <wp:positionV relativeFrom="paragraph">
              <wp:posOffset>307975</wp:posOffset>
            </wp:positionV>
            <wp:extent cx="254635" cy="617855"/>
            <wp:effectExtent l="190500" t="0" r="164465"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54635" cy="61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2036343E" wp14:editId="5A7EECA3">
            <wp:extent cx="1815998" cy="396850"/>
            <wp:effectExtent l="19050" t="0" r="0" b="0"/>
            <wp:docPr id="6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56"/>
                    <a:stretch>
                      <a:fillRect/>
                    </a:stretch>
                  </pic:blipFill>
                  <pic:spPr>
                    <a:xfrm>
                      <a:off x="0" y="0"/>
                      <a:ext cx="1815998" cy="396850"/>
                    </a:xfrm>
                    <a:prstGeom prst="rect">
                      <a:avLst/>
                    </a:prstGeom>
                  </pic:spPr>
                </pic:pic>
              </a:graphicData>
            </a:graphic>
          </wp:inline>
        </w:drawing>
      </w:r>
    </w:p>
    <w:p w:rsidR="00A111F3" w:rsidRPr="00B6472C" w:rsidRDefault="00A111F3" w:rsidP="00A111F3">
      <w:pPr>
        <w:rPr>
          <w:rFonts w:ascii="Arial" w:eastAsia="Arial Unicode MS" w:hAnsi="Arial" w:cs="Arial"/>
        </w:rPr>
      </w:pPr>
    </w:p>
    <w:p w:rsidR="00A111F3" w:rsidRPr="00B6472C" w:rsidRDefault="00A111F3" w:rsidP="00A111F3">
      <w:pPr>
        <w:pStyle w:val="ListParagraph"/>
        <w:widowControl w:val="0"/>
        <w:numPr>
          <w:ilvl w:val="0"/>
          <w:numId w:val="19"/>
        </w:numPr>
        <w:spacing w:after="0" w:line="220" w:lineRule="exact"/>
        <w:ind w:left="284"/>
        <w:jc w:val="both"/>
        <w:rPr>
          <w:rFonts w:ascii="Arial" w:eastAsia="Arial Unicode MS" w:hAnsi="Arial" w:cs="Arial"/>
        </w:rPr>
      </w:pPr>
      <w:r w:rsidRPr="00B6472C">
        <w:rPr>
          <w:rFonts w:ascii="Arial" w:eastAsia="Arial Unicode MS" w:hAnsi="Arial" w:cs="Arial"/>
        </w:rPr>
        <w:t xml:space="preserve">If the membrane on the electrode dries out, soak the electrode in 3M KCL solution or tap water for at least 15 minutes. </w:t>
      </w:r>
      <w:r w:rsidRPr="00B6472C">
        <w:rPr>
          <w:rFonts w:ascii="Arial" w:eastAsia="Arial Unicode MS" w:hAnsi="Arial" w:cs="Arial"/>
          <w:caps/>
        </w:rPr>
        <w:t>Do not</w:t>
      </w:r>
      <w:r w:rsidRPr="00B6472C">
        <w:rPr>
          <w:rFonts w:ascii="Arial" w:eastAsia="Arial Unicode MS" w:hAnsi="Arial" w:cs="Arial"/>
        </w:rPr>
        <w:t xml:space="preserve"> use distilled or deionised water, as this will shorten the life of sensor.</w:t>
      </w:r>
    </w:p>
    <w:p w:rsidR="00A111F3" w:rsidRPr="00B6472C" w:rsidRDefault="00A111F3" w:rsidP="00A111F3">
      <w:pPr>
        <w:spacing w:line="100" w:lineRule="exact"/>
        <w:ind w:left="330" w:hangingChars="150" w:hanging="330"/>
        <w:rPr>
          <w:rFonts w:ascii="Arial" w:eastAsia="Arial Unicode MS" w:hAnsi="Arial" w:cs="Arial"/>
        </w:rPr>
      </w:pPr>
    </w:p>
    <w:p w:rsidR="00A111F3" w:rsidRPr="00B6472C" w:rsidRDefault="00A111F3" w:rsidP="00A111F3">
      <w:pPr>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23968" behindDoc="0" locked="0" layoutInCell="1" allowOverlap="1" wp14:anchorId="5249194F" wp14:editId="595CBB59">
            <wp:simplePos x="0" y="0"/>
            <wp:positionH relativeFrom="column">
              <wp:posOffset>3124835</wp:posOffset>
            </wp:positionH>
            <wp:positionV relativeFrom="paragraph">
              <wp:posOffset>123190</wp:posOffset>
            </wp:positionV>
            <wp:extent cx="252730" cy="182880"/>
            <wp:effectExtent l="0" t="0" r="0" b="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0238"/>
                    <a:stretch/>
                  </pic:blipFill>
                  <pic:spPr bwMode="auto">
                    <a:xfrm>
                      <a:off x="0" y="0"/>
                      <a:ext cx="252730" cy="182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558C2264" wp14:editId="7C104718">
            <wp:extent cx="736092" cy="1090879"/>
            <wp:effectExtent l="0" t="0" r="0" b="0"/>
            <wp:docPr id="6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57"/>
                    <a:stretch>
                      <a:fillRect/>
                    </a:stretch>
                  </pic:blipFill>
                  <pic:spPr>
                    <a:xfrm>
                      <a:off x="0" y="0"/>
                      <a:ext cx="736092" cy="1090879"/>
                    </a:xfrm>
                    <a:prstGeom prst="rect">
                      <a:avLst/>
                    </a:prstGeom>
                  </pic:spPr>
                </pic:pic>
              </a:graphicData>
            </a:graphic>
          </wp:inline>
        </w:drawing>
      </w:r>
    </w:p>
    <w:p w:rsidR="00A111F3" w:rsidRPr="00B6472C" w:rsidRDefault="00A111F3" w:rsidP="00A111F3">
      <w:pPr>
        <w:rPr>
          <w:rFonts w:ascii="Arial" w:eastAsia="Arial Unicode MS" w:hAnsi="Arial" w:cs="Arial"/>
        </w:rPr>
      </w:pPr>
    </w:p>
    <w:p w:rsidR="00A111F3" w:rsidRPr="00B6472C" w:rsidRDefault="00A111F3" w:rsidP="00A111F3">
      <w:pPr>
        <w:spacing w:line="220" w:lineRule="exact"/>
        <w:ind w:left="330" w:hangingChars="150" w:hanging="330"/>
        <w:rPr>
          <w:rFonts w:ascii="Arial" w:eastAsia="Arial Unicode MS" w:hAnsi="Arial" w:cs="Arial"/>
        </w:rPr>
      </w:pPr>
      <w:r w:rsidRPr="00B6472C">
        <w:rPr>
          <w:rFonts w:ascii="Arial" w:eastAsia="Arial Unicode MS" w:hAnsi="Arial" w:cs="Arial"/>
        </w:rPr>
        <w:t>Power On/Off:</w:t>
      </w:r>
    </w:p>
    <w:p w:rsidR="00A111F3" w:rsidRPr="00B6472C" w:rsidRDefault="00A111F3" w:rsidP="00A111F3">
      <w:pPr>
        <w:pStyle w:val="ListParagraph"/>
        <w:widowControl w:val="0"/>
        <w:numPr>
          <w:ilvl w:val="0"/>
          <w:numId w:val="19"/>
        </w:numPr>
        <w:spacing w:after="0" w:line="220" w:lineRule="exact"/>
        <w:ind w:left="284"/>
        <w:rPr>
          <w:rFonts w:ascii="Arial" w:eastAsia="Arial Unicode MS" w:hAnsi="Arial" w:cs="Arial"/>
        </w:rPr>
      </w:pPr>
      <w:r w:rsidRPr="00B6472C">
        <w:rPr>
          <w:rFonts w:ascii="Arial" w:eastAsia="Arial Unicode MS" w:hAnsi="Arial" w:cs="Arial"/>
        </w:rPr>
        <w:t>Press ON/OFF key to turn on the unit, the display shows measured value.</w:t>
      </w:r>
    </w:p>
    <w:p w:rsidR="00A111F3" w:rsidRPr="00B6472C" w:rsidRDefault="00A111F3" w:rsidP="00A111F3">
      <w:pPr>
        <w:pStyle w:val="ListParagraph"/>
        <w:widowControl w:val="0"/>
        <w:numPr>
          <w:ilvl w:val="0"/>
          <w:numId w:val="19"/>
        </w:numPr>
        <w:spacing w:after="0" w:line="220" w:lineRule="exact"/>
        <w:ind w:left="284"/>
        <w:rPr>
          <w:rFonts w:ascii="Arial" w:eastAsia="Arial Unicode MS" w:hAnsi="Arial" w:cs="Arial"/>
        </w:rPr>
      </w:pPr>
      <w:r w:rsidRPr="00B6472C">
        <w:rPr>
          <w:rFonts w:ascii="Arial" w:eastAsia="Arial Unicode MS" w:hAnsi="Arial" w:cs="Arial"/>
        </w:rPr>
        <w:t>Press and hold the ON/OFF key for 5 seconds, the unit will turn off.</w:t>
      </w:r>
    </w:p>
    <w:p w:rsidR="00A111F3" w:rsidRPr="00B6472C" w:rsidRDefault="00A111F3" w:rsidP="00A111F3">
      <w:pPr>
        <w:pStyle w:val="ListParagraph"/>
        <w:widowControl w:val="0"/>
        <w:numPr>
          <w:ilvl w:val="0"/>
          <w:numId w:val="19"/>
        </w:numPr>
        <w:spacing w:after="0" w:line="220" w:lineRule="exact"/>
        <w:ind w:left="284"/>
        <w:rPr>
          <w:rFonts w:ascii="Arial" w:eastAsia="Arial Unicode MS" w:hAnsi="Arial" w:cs="Arial"/>
        </w:rPr>
      </w:pPr>
      <w:r w:rsidRPr="00B6472C">
        <w:rPr>
          <w:rFonts w:ascii="Arial" w:eastAsia="Arial Unicode MS" w:hAnsi="Arial" w:cs="Arial"/>
        </w:rPr>
        <w:t xml:space="preserve">If no key is pressed for 8 minutes, the unit will automatically turn off to conserve power. </w:t>
      </w:r>
    </w:p>
    <w:p w:rsidR="00A111F3" w:rsidRPr="00B6472C" w:rsidRDefault="00A111F3" w:rsidP="00A111F3">
      <w:pPr>
        <w:spacing w:line="220" w:lineRule="exact"/>
        <w:ind w:left="330" w:hangingChars="150" w:hanging="330"/>
        <w:rPr>
          <w:rFonts w:ascii="Arial" w:eastAsia="Arial Unicode MS" w:hAnsi="Arial" w:cs="Arial"/>
        </w:rPr>
      </w:pPr>
    </w:p>
    <w:p w:rsidR="00A111F3" w:rsidRDefault="00A111F3" w:rsidP="00A111F3">
      <w:pPr>
        <w:spacing w:line="220" w:lineRule="exact"/>
        <w:rPr>
          <w:rFonts w:ascii="Arial" w:eastAsia="Arial Unicode MS" w:hAnsi="Arial" w:cs="Arial"/>
        </w:rPr>
      </w:pPr>
      <w:r w:rsidRPr="00B6472C">
        <w:rPr>
          <w:rFonts w:ascii="Arial" w:eastAsia="Arial Unicode MS" w:hAnsi="Arial" w:cs="Arial"/>
        </w:rPr>
        <w:t>Note: The auto-off function can be disabled if required</w:t>
      </w:r>
      <w:r>
        <w:rPr>
          <w:rFonts w:ascii="Arial" w:eastAsia="Arial Unicode MS" w:hAnsi="Arial" w:cs="Arial"/>
        </w:rPr>
        <w:t xml:space="preserve"> – see below for further detail</w:t>
      </w:r>
    </w:p>
    <w:p w:rsidR="00A111F3" w:rsidRDefault="00A111F3" w:rsidP="00A111F3">
      <w:pPr>
        <w:spacing w:line="220" w:lineRule="exact"/>
        <w:ind w:left="330" w:hangingChars="150" w:hanging="330"/>
        <w:rPr>
          <w:rFonts w:ascii="Arial" w:eastAsia="Arial Unicode MS" w:hAnsi="Arial" w:cs="Arial"/>
        </w:rPr>
      </w:pPr>
    </w:p>
    <w:p w:rsidR="00A111F3" w:rsidRPr="00B6472C" w:rsidRDefault="00A111F3" w:rsidP="00A111F3">
      <w:pPr>
        <w:spacing w:line="220" w:lineRule="exact"/>
        <w:ind w:left="330" w:hangingChars="150" w:hanging="330"/>
        <w:rPr>
          <w:rFonts w:ascii="Arial" w:eastAsia="Arial Unicode MS" w:hAnsi="Arial" w:cs="Arial"/>
        </w:rPr>
      </w:pPr>
      <w:r w:rsidRPr="00B6472C">
        <w:rPr>
          <w:rFonts w:ascii="Arial" w:eastAsia="Arial Unicode MS" w:hAnsi="Arial" w:cs="Arial"/>
        </w:rPr>
        <w:t>Setup Menu:</w:t>
      </w:r>
    </w:p>
    <w:p w:rsidR="00A111F3" w:rsidRPr="00B6472C" w:rsidRDefault="00A111F3" w:rsidP="00A111F3">
      <w:pPr>
        <w:spacing w:line="220" w:lineRule="exact"/>
        <w:ind w:left="330" w:hangingChars="150" w:hanging="330"/>
        <w:rPr>
          <w:rFonts w:ascii="Arial" w:eastAsia="Arial Unicode MS" w:hAnsi="Arial" w:cs="Arial"/>
        </w:rPr>
      </w:pPr>
      <w:r w:rsidRPr="00B6472C">
        <w:rPr>
          <w:rFonts w:ascii="Arial" w:eastAsia="Arial Unicode MS" w:hAnsi="Arial" w:cs="Arial"/>
        </w:rPr>
        <w:t>The HL101 pocket pH/temperature tester includes a comprehensive setup menu with customisable options to suit user measurement requirements.</w:t>
      </w:r>
    </w:p>
    <w:p w:rsidR="00A111F3" w:rsidRPr="00B6472C" w:rsidRDefault="00A111F3" w:rsidP="00A111F3">
      <w:pPr>
        <w:spacing w:line="100" w:lineRule="exact"/>
        <w:ind w:left="330" w:hangingChars="150" w:hanging="330"/>
        <w:rPr>
          <w:rFonts w:ascii="Arial" w:eastAsia="Arial Unicode MS" w:hAnsi="Arial" w:cs="Arial"/>
        </w:rPr>
      </w:pPr>
    </w:p>
    <w:tbl>
      <w:tblPr>
        <w:tblStyle w:val="TableGrid"/>
        <w:tblW w:w="0" w:type="auto"/>
        <w:tblInd w:w="108"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ook w:val="04A0" w:firstRow="1" w:lastRow="0" w:firstColumn="1" w:lastColumn="0" w:noHBand="0" w:noVBand="1"/>
      </w:tblPr>
      <w:tblGrid>
        <w:gridCol w:w="1276"/>
        <w:gridCol w:w="2268"/>
        <w:gridCol w:w="1276"/>
        <w:gridCol w:w="3260"/>
        <w:gridCol w:w="1341"/>
      </w:tblGrid>
      <w:tr w:rsidR="00A111F3" w:rsidRPr="00B6472C" w:rsidTr="00AD41E9">
        <w:trPr>
          <w:trHeight w:val="312"/>
        </w:trPr>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Menu item</w:t>
            </w:r>
          </w:p>
        </w:tc>
        <w:tc>
          <w:tcPr>
            <w:tcW w:w="2268"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Description</w:t>
            </w: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Available options</w:t>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Details</w:t>
            </w:r>
          </w:p>
        </w:tc>
        <w:tc>
          <w:tcPr>
            <w:tcW w:w="99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caps/>
              </w:rPr>
              <w:t>Default?</w:t>
            </w:r>
          </w:p>
        </w:tc>
      </w:tr>
      <w:tr w:rsidR="00A111F3" w:rsidRPr="00B6472C" w:rsidTr="00AD41E9">
        <w:trPr>
          <w:trHeight w:val="312"/>
        </w:trPr>
        <w:tc>
          <w:tcPr>
            <w:tcW w:w="1276"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17844BB9" wp14:editId="4959B02E">
                  <wp:extent cx="326441" cy="111557"/>
                  <wp:effectExtent l="19050" t="0" r="0" b="0"/>
                  <wp:docPr id="669"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58"/>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pH Buffer</w:t>
            </w: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10C8A27D" wp14:editId="7C0E5DB6">
                  <wp:extent cx="326441" cy="111557"/>
                  <wp:effectExtent l="19050" t="0" r="0" b="0"/>
                  <wp:docPr id="670"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59"/>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USA Standard (pH4.01/7.00/10.01)</w:t>
            </w:r>
          </w:p>
        </w:tc>
        <w:tc>
          <w:tcPr>
            <w:tcW w:w="99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w:t>
            </w:r>
          </w:p>
        </w:tc>
      </w:tr>
      <w:tr w:rsidR="00A111F3" w:rsidRPr="00B6472C" w:rsidTr="00AD41E9">
        <w:trPr>
          <w:trHeight w:val="312"/>
        </w:trPr>
        <w:tc>
          <w:tcPr>
            <w:tcW w:w="1276" w:type="dxa"/>
            <w:vMerge/>
            <w:shd w:val="clear" w:color="auto" w:fill="auto"/>
            <w:vAlign w:val="center"/>
          </w:tcPr>
          <w:p w:rsidR="00A111F3" w:rsidRPr="00B6472C" w:rsidRDefault="00A111F3" w:rsidP="00AD41E9">
            <w:pPr>
              <w:rPr>
                <w:rFonts w:ascii="Arial" w:eastAsia="Arial Unicode MS" w:hAnsi="Arial" w:cs="Arial"/>
              </w:rPr>
            </w:pPr>
          </w:p>
        </w:tc>
        <w:tc>
          <w:tcPr>
            <w:tcW w:w="2268" w:type="dxa"/>
            <w:vMerge/>
            <w:shd w:val="clear" w:color="auto" w:fill="auto"/>
            <w:vAlign w:val="center"/>
          </w:tcPr>
          <w:p w:rsidR="00A111F3" w:rsidRPr="00B6472C" w:rsidRDefault="00A111F3" w:rsidP="00AD41E9">
            <w:pPr>
              <w:rPr>
                <w:rFonts w:ascii="Arial" w:eastAsia="Arial Unicode MS" w:hAnsi="Arial" w:cs="Arial"/>
              </w:rPr>
            </w:pP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4E2E1A2F" wp14:editId="59AF5BB5">
                  <wp:extent cx="326441" cy="111557"/>
                  <wp:effectExtent l="19050" t="0" r="0" b="0"/>
                  <wp:docPr id="671"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0"/>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NIST Standard (pH4.01/6.86/9.18)</w:t>
            </w:r>
          </w:p>
        </w:tc>
        <w:tc>
          <w:tcPr>
            <w:tcW w:w="992" w:type="dxa"/>
            <w:shd w:val="clear" w:color="auto" w:fill="auto"/>
            <w:vAlign w:val="center"/>
          </w:tcPr>
          <w:p w:rsidR="00A111F3" w:rsidRPr="00B6472C" w:rsidRDefault="00A111F3" w:rsidP="00AD41E9">
            <w:pPr>
              <w:rPr>
                <w:rFonts w:ascii="Arial" w:eastAsia="Arial Unicode MS" w:hAnsi="Arial" w:cs="Arial"/>
              </w:rPr>
            </w:pPr>
          </w:p>
        </w:tc>
      </w:tr>
      <w:tr w:rsidR="00A111F3" w:rsidRPr="00B6472C" w:rsidTr="00AD41E9">
        <w:trPr>
          <w:trHeight w:val="312"/>
        </w:trPr>
        <w:tc>
          <w:tcPr>
            <w:tcW w:w="1276"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375E1867" wp14:editId="2FDB059B">
                  <wp:extent cx="326441" cy="111557"/>
                  <wp:effectExtent l="19050" t="0" r="0" b="0"/>
                  <wp:docPr id="672"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1"/>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Calibration Points</w:t>
            </w: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0072CB27" wp14:editId="4EE8415A">
                  <wp:extent cx="326441" cy="111557"/>
                  <wp:effectExtent l="0" t="0" r="0" b="0"/>
                  <wp:docPr id="673"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2"/>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1 point</w:t>
            </w:r>
          </w:p>
        </w:tc>
        <w:tc>
          <w:tcPr>
            <w:tcW w:w="992" w:type="dxa"/>
            <w:shd w:val="clear" w:color="auto" w:fill="auto"/>
            <w:vAlign w:val="center"/>
          </w:tcPr>
          <w:p w:rsidR="00A111F3" w:rsidRPr="00B6472C" w:rsidRDefault="00A111F3" w:rsidP="00AD41E9">
            <w:pPr>
              <w:rPr>
                <w:rFonts w:ascii="Arial" w:eastAsia="Arial Unicode MS" w:hAnsi="Arial" w:cs="Arial"/>
              </w:rPr>
            </w:pPr>
          </w:p>
        </w:tc>
      </w:tr>
      <w:tr w:rsidR="00A111F3" w:rsidRPr="00B6472C" w:rsidTr="00AD41E9">
        <w:trPr>
          <w:trHeight w:val="312"/>
        </w:trPr>
        <w:tc>
          <w:tcPr>
            <w:tcW w:w="1276" w:type="dxa"/>
            <w:vMerge/>
            <w:shd w:val="clear" w:color="auto" w:fill="auto"/>
            <w:vAlign w:val="center"/>
          </w:tcPr>
          <w:p w:rsidR="00A111F3" w:rsidRPr="00B6472C" w:rsidRDefault="00A111F3" w:rsidP="00AD41E9">
            <w:pPr>
              <w:rPr>
                <w:rFonts w:ascii="Arial" w:eastAsia="Arial Unicode MS" w:hAnsi="Arial" w:cs="Arial"/>
              </w:rPr>
            </w:pPr>
          </w:p>
        </w:tc>
        <w:tc>
          <w:tcPr>
            <w:tcW w:w="2268" w:type="dxa"/>
            <w:vMerge/>
            <w:shd w:val="clear" w:color="auto" w:fill="auto"/>
            <w:vAlign w:val="center"/>
          </w:tcPr>
          <w:p w:rsidR="00A111F3" w:rsidRPr="00B6472C" w:rsidRDefault="00A111F3" w:rsidP="00AD41E9">
            <w:pPr>
              <w:rPr>
                <w:rFonts w:ascii="Arial" w:eastAsia="Arial Unicode MS" w:hAnsi="Arial" w:cs="Arial"/>
              </w:rPr>
            </w:pP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3F1FFDA7" wp14:editId="4952BA72">
                  <wp:extent cx="326441" cy="111557"/>
                  <wp:effectExtent l="19050" t="0" r="0" b="0"/>
                  <wp:docPr id="67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3"/>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2 points</w:t>
            </w:r>
          </w:p>
        </w:tc>
        <w:tc>
          <w:tcPr>
            <w:tcW w:w="99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w:t>
            </w:r>
          </w:p>
        </w:tc>
      </w:tr>
      <w:tr w:rsidR="00A111F3" w:rsidRPr="00B6472C" w:rsidTr="00AD41E9">
        <w:trPr>
          <w:trHeight w:val="312"/>
        </w:trPr>
        <w:tc>
          <w:tcPr>
            <w:tcW w:w="1276" w:type="dxa"/>
            <w:vMerge/>
            <w:shd w:val="clear" w:color="auto" w:fill="auto"/>
            <w:vAlign w:val="center"/>
          </w:tcPr>
          <w:p w:rsidR="00A111F3" w:rsidRPr="00B6472C" w:rsidRDefault="00A111F3" w:rsidP="00AD41E9">
            <w:pPr>
              <w:rPr>
                <w:rFonts w:ascii="Arial" w:eastAsia="Arial Unicode MS" w:hAnsi="Arial" w:cs="Arial"/>
              </w:rPr>
            </w:pPr>
          </w:p>
        </w:tc>
        <w:tc>
          <w:tcPr>
            <w:tcW w:w="2268" w:type="dxa"/>
            <w:vMerge/>
            <w:shd w:val="clear" w:color="auto" w:fill="auto"/>
            <w:vAlign w:val="center"/>
          </w:tcPr>
          <w:p w:rsidR="00A111F3" w:rsidRPr="00B6472C" w:rsidRDefault="00A111F3" w:rsidP="00AD41E9">
            <w:pPr>
              <w:rPr>
                <w:rFonts w:ascii="Arial" w:eastAsia="Arial Unicode MS" w:hAnsi="Arial" w:cs="Arial"/>
              </w:rPr>
            </w:pP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05C78BE6" wp14:editId="534E99EC">
                  <wp:extent cx="326441" cy="111557"/>
                  <wp:effectExtent l="19050" t="0" r="0" b="0"/>
                  <wp:docPr id="675"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3 points</w:t>
            </w:r>
          </w:p>
        </w:tc>
        <w:tc>
          <w:tcPr>
            <w:tcW w:w="992" w:type="dxa"/>
            <w:shd w:val="clear" w:color="auto" w:fill="auto"/>
            <w:vAlign w:val="center"/>
          </w:tcPr>
          <w:p w:rsidR="00A111F3" w:rsidRPr="00B6472C" w:rsidRDefault="00A111F3" w:rsidP="00AD41E9">
            <w:pPr>
              <w:rPr>
                <w:rFonts w:ascii="Arial" w:eastAsia="Arial Unicode MS" w:hAnsi="Arial" w:cs="Arial"/>
              </w:rPr>
            </w:pPr>
          </w:p>
        </w:tc>
      </w:tr>
      <w:tr w:rsidR="00A111F3" w:rsidRPr="00B6472C" w:rsidTr="00AD41E9">
        <w:trPr>
          <w:trHeight w:val="312"/>
        </w:trPr>
        <w:tc>
          <w:tcPr>
            <w:tcW w:w="1276"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0973C263" wp14:editId="38F506AA">
                  <wp:extent cx="326441" cy="111557"/>
                  <wp:effectExtent l="19050" t="0" r="0" b="0"/>
                  <wp:docPr id="676"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5"/>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Temperature Unit</w:t>
            </w:r>
          </w:p>
        </w:tc>
        <w:tc>
          <w:tcPr>
            <w:tcW w:w="1276" w:type="dxa"/>
            <w:shd w:val="clear" w:color="auto" w:fill="auto"/>
            <w:vAlign w:val="center"/>
          </w:tcPr>
          <w:p w:rsidR="00A111F3" w:rsidRPr="00B6472C" w:rsidRDefault="00A111F3" w:rsidP="00AD41E9">
            <w:pPr>
              <w:rPr>
                <w:rFonts w:ascii="Arial" w:eastAsia="Arial Unicode MS" w:hAnsi="Arial" w:cs="Arial"/>
                <w:noProof/>
              </w:rPr>
            </w:pPr>
            <w:r w:rsidRPr="00B6472C">
              <w:rPr>
                <w:rFonts w:ascii="Arial" w:eastAsia="Arial Unicode MS" w:hAnsi="Arial" w:cs="Arial"/>
                <w:noProof/>
                <w:lang w:eastAsia="en-GB"/>
              </w:rPr>
              <w:drawing>
                <wp:inline distT="0" distB="0" distL="0" distR="0" wp14:anchorId="2B0D722A" wp14:editId="3DE176E5">
                  <wp:extent cx="348386" cy="111557"/>
                  <wp:effectExtent l="19050" t="0" r="0" b="0"/>
                  <wp:docPr id="677"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6"/>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Degrees Celsius</w:t>
            </w:r>
          </w:p>
        </w:tc>
        <w:tc>
          <w:tcPr>
            <w:tcW w:w="99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w:t>
            </w:r>
          </w:p>
        </w:tc>
      </w:tr>
      <w:tr w:rsidR="00A111F3" w:rsidRPr="00B6472C" w:rsidTr="00AD41E9">
        <w:trPr>
          <w:trHeight w:val="312"/>
        </w:trPr>
        <w:tc>
          <w:tcPr>
            <w:tcW w:w="1276" w:type="dxa"/>
            <w:vMerge/>
            <w:shd w:val="clear" w:color="auto" w:fill="auto"/>
            <w:vAlign w:val="center"/>
          </w:tcPr>
          <w:p w:rsidR="00A111F3" w:rsidRPr="00B6472C" w:rsidRDefault="00A111F3" w:rsidP="00AD41E9">
            <w:pPr>
              <w:rPr>
                <w:rFonts w:ascii="Arial" w:eastAsia="Arial Unicode MS" w:hAnsi="Arial" w:cs="Arial"/>
              </w:rPr>
            </w:pPr>
          </w:p>
        </w:tc>
        <w:tc>
          <w:tcPr>
            <w:tcW w:w="2268" w:type="dxa"/>
            <w:vMerge/>
            <w:shd w:val="clear" w:color="auto" w:fill="auto"/>
            <w:vAlign w:val="center"/>
          </w:tcPr>
          <w:p w:rsidR="00A111F3" w:rsidRPr="00B6472C" w:rsidRDefault="00A111F3" w:rsidP="00AD41E9">
            <w:pPr>
              <w:rPr>
                <w:rFonts w:ascii="Arial" w:eastAsia="Arial Unicode MS" w:hAnsi="Arial" w:cs="Arial"/>
              </w:rPr>
            </w:pPr>
          </w:p>
        </w:tc>
        <w:tc>
          <w:tcPr>
            <w:tcW w:w="1276" w:type="dxa"/>
            <w:shd w:val="clear" w:color="auto" w:fill="auto"/>
            <w:vAlign w:val="center"/>
          </w:tcPr>
          <w:p w:rsidR="00A111F3" w:rsidRPr="00B6472C" w:rsidRDefault="00A111F3" w:rsidP="00AD41E9">
            <w:pPr>
              <w:rPr>
                <w:rFonts w:ascii="Arial" w:eastAsia="Arial Unicode MS" w:hAnsi="Arial" w:cs="Arial"/>
                <w:noProof/>
              </w:rPr>
            </w:pPr>
            <w:r w:rsidRPr="00B6472C">
              <w:rPr>
                <w:rFonts w:ascii="Arial" w:eastAsia="Arial Unicode MS" w:hAnsi="Arial" w:cs="Arial"/>
                <w:noProof/>
                <w:lang w:eastAsia="en-GB"/>
              </w:rPr>
              <w:drawing>
                <wp:inline distT="0" distB="0" distL="0" distR="0" wp14:anchorId="0D9B0D88" wp14:editId="1062C1D2">
                  <wp:extent cx="348386" cy="111557"/>
                  <wp:effectExtent l="19050" t="0" r="0" b="0"/>
                  <wp:docPr id="678"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7"/>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Degrees Fahrenheit</w:t>
            </w:r>
          </w:p>
        </w:tc>
        <w:tc>
          <w:tcPr>
            <w:tcW w:w="992" w:type="dxa"/>
            <w:shd w:val="clear" w:color="auto" w:fill="auto"/>
            <w:vAlign w:val="center"/>
          </w:tcPr>
          <w:p w:rsidR="00A111F3" w:rsidRPr="00B6472C" w:rsidRDefault="00A111F3" w:rsidP="00AD41E9">
            <w:pPr>
              <w:rPr>
                <w:rFonts w:ascii="Arial" w:eastAsia="Arial Unicode MS" w:hAnsi="Arial" w:cs="Arial"/>
              </w:rPr>
            </w:pPr>
          </w:p>
        </w:tc>
      </w:tr>
      <w:tr w:rsidR="00A111F3" w:rsidRPr="00B6472C" w:rsidTr="00AD41E9">
        <w:trPr>
          <w:trHeight w:val="312"/>
        </w:trPr>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37B25D98" wp14:editId="50BD74EC">
                  <wp:extent cx="348386" cy="111557"/>
                  <wp:effectExtent l="19050" t="0" r="0" b="0"/>
                  <wp:docPr id="67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6"/>
                          <a:stretch>
                            <a:fillRect/>
                          </a:stretch>
                        </pic:blipFill>
                        <pic:spPr>
                          <a:xfrm>
                            <a:off x="0" y="0"/>
                            <a:ext cx="348386" cy="111557"/>
                          </a:xfrm>
                          <a:prstGeom prst="rect">
                            <a:avLst/>
                          </a:prstGeom>
                        </pic:spPr>
                      </pic:pic>
                    </a:graphicData>
                  </a:graphic>
                </wp:inline>
              </w:drawing>
            </w:r>
          </w:p>
        </w:tc>
        <w:tc>
          <w:tcPr>
            <w:tcW w:w="2268"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Temperature Calibration</w:t>
            </w:r>
          </w:p>
        </w:tc>
        <w:tc>
          <w:tcPr>
            <w:tcW w:w="1276" w:type="dxa"/>
            <w:shd w:val="clear" w:color="auto" w:fill="auto"/>
            <w:vAlign w:val="center"/>
          </w:tcPr>
          <w:p w:rsidR="00A111F3" w:rsidRPr="00B6472C" w:rsidRDefault="00A111F3" w:rsidP="00AD41E9">
            <w:pPr>
              <w:rPr>
                <w:rFonts w:ascii="Arial" w:eastAsia="Arial Unicode MS" w:hAnsi="Arial" w:cs="Arial"/>
                <w:noProof/>
              </w:rPr>
            </w:pPr>
            <w:r w:rsidRPr="00B6472C">
              <w:rPr>
                <w:rFonts w:ascii="Arial" w:eastAsia="Arial Unicode MS" w:hAnsi="Arial" w:cs="Arial"/>
                <w:noProof/>
                <w:lang w:eastAsia="en-GB"/>
              </w:rPr>
              <w:drawing>
                <wp:inline distT="0" distB="0" distL="0" distR="0" wp14:anchorId="0F3B605F" wp14:editId="73ECDFCB">
                  <wp:extent cx="326441" cy="111557"/>
                  <wp:effectExtent l="19050" t="0" r="0" b="0"/>
                  <wp:docPr id="3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1"/>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Enters the temperature calibration mode</w:t>
            </w:r>
          </w:p>
        </w:tc>
        <w:tc>
          <w:tcPr>
            <w:tcW w:w="992" w:type="dxa"/>
            <w:shd w:val="clear" w:color="auto" w:fill="auto"/>
            <w:vAlign w:val="center"/>
          </w:tcPr>
          <w:p w:rsidR="00A111F3" w:rsidRPr="00B6472C" w:rsidRDefault="00A111F3" w:rsidP="00AD41E9">
            <w:pPr>
              <w:rPr>
                <w:rFonts w:ascii="Arial" w:eastAsia="Arial Unicode MS" w:hAnsi="Arial" w:cs="Arial"/>
              </w:rPr>
            </w:pPr>
          </w:p>
        </w:tc>
      </w:tr>
      <w:tr w:rsidR="00A111F3" w:rsidRPr="00B6472C" w:rsidTr="00AD41E9">
        <w:trPr>
          <w:trHeight w:val="312"/>
        </w:trPr>
        <w:tc>
          <w:tcPr>
            <w:tcW w:w="1276"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6152734B" wp14:editId="331DEA86">
                  <wp:extent cx="326441" cy="111557"/>
                  <wp:effectExtent l="19050" t="0" r="0" b="0"/>
                  <wp:docPr id="680"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8"/>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Auto-Hold</w:t>
            </w: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1DBAEE33" wp14:editId="2750D400">
                  <wp:extent cx="326441" cy="111557"/>
                  <wp:effectExtent l="19050" t="0" r="0" b="0"/>
                  <wp:docPr id="32"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9"/>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Automatically freezes a stable reading</w:t>
            </w:r>
          </w:p>
        </w:tc>
        <w:tc>
          <w:tcPr>
            <w:tcW w:w="992" w:type="dxa"/>
            <w:shd w:val="clear" w:color="auto" w:fill="auto"/>
            <w:vAlign w:val="center"/>
          </w:tcPr>
          <w:p w:rsidR="00A111F3" w:rsidRPr="00B6472C" w:rsidRDefault="00A111F3" w:rsidP="00AD41E9">
            <w:pPr>
              <w:rPr>
                <w:rFonts w:ascii="Arial" w:eastAsia="Arial Unicode MS" w:hAnsi="Arial" w:cs="Arial"/>
              </w:rPr>
            </w:pPr>
          </w:p>
        </w:tc>
      </w:tr>
      <w:tr w:rsidR="00A111F3" w:rsidRPr="00B6472C" w:rsidTr="00AD41E9">
        <w:trPr>
          <w:trHeight w:val="312"/>
        </w:trPr>
        <w:tc>
          <w:tcPr>
            <w:tcW w:w="1276" w:type="dxa"/>
            <w:vMerge/>
            <w:shd w:val="clear" w:color="auto" w:fill="auto"/>
            <w:vAlign w:val="center"/>
          </w:tcPr>
          <w:p w:rsidR="00A111F3" w:rsidRPr="00B6472C" w:rsidRDefault="00A111F3" w:rsidP="00AD41E9">
            <w:pPr>
              <w:rPr>
                <w:rFonts w:ascii="Arial" w:eastAsia="Arial Unicode MS" w:hAnsi="Arial" w:cs="Arial"/>
              </w:rPr>
            </w:pPr>
          </w:p>
        </w:tc>
        <w:tc>
          <w:tcPr>
            <w:tcW w:w="2268" w:type="dxa"/>
            <w:vMerge/>
            <w:shd w:val="clear" w:color="auto" w:fill="auto"/>
            <w:vAlign w:val="center"/>
          </w:tcPr>
          <w:p w:rsidR="00A111F3" w:rsidRPr="00B6472C" w:rsidRDefault="00A111F3" w:rsidP="00AD41E9">
            <w:pPr>
              <w:rPr>
                <w:rFonts w:ascii="Arial" w:eastAsia="Arial Unicode MS" w:hAnsi="Arial" w:cs="Arial"/>
              </w:rPr>
            </w:pP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62E1C3B0" wp14:editId="0A1D1FEA">
                  <wp:extent cx="326441" cy="111557"/>
                  <wp:effectExtent l="19050" t="0" r="0" b="0"/>
                  <wp:docPr id="33"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0"/>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Disable</w:t>
            </w:r>
          </w:p>
        </w:tc>
        <w:tc>
          <w:tcPr>
            <w:tcW w:w="99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w:t>
            </w:r>
          </w:p>
        </w:tc>
      </w:tr>
      <w:tr w:rsidR="00A111F3" w:rsidRPr="00B6472C" w:rsidTr="00AD41E9">
        <w:trPr>
          <w:trHeight w:val="312"/>
        </w:trPr>
        <w:tc>
          <w:tcPr>
            <w:tcW w:w="1276"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1A5E19D8" wp14:editId="27123209">
                  <wp:extent cx="326441" cy="111557"/>
                  <wp:effectExtent l="19050" t="0" r="0" b="0"/>
                  <wp:docPr id="34"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1"/>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Auto-Off</w:t>
            </w: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00165073" wp14:editId="731902B2">
                  <wp:extent cx="326441" cy="111557"/>
                  <wp:effectExtent l="19050" t="0" r="0" b="0"/>
                  <wp:docPr id="36"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9"/>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Automatically turn off the unit</w:t>
            </w:r>
          </w:p>
        </w:tc>
        <w:tc>
          <w:tcPr>
            <w:tcW w:w="99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w:t>
            </w:r>
          </w:p>
        </w:tc>
      </w:tr>
      <w:tr w:rsidR="00A111F3" w:rsidRPr="00B6472C" w:rsidTr="00AD41E9">
        <w:trPr>
          <w:trHeight w:val="312"/>
        </w:trPr>
        <w:tc>
          <w:tcPr>
            <w:tcW w:w="1276" w:type="dxa"/>
            <w:vMerge/>
            <w:shd w:val="clear" w:color="auto" w:fill="auto"/>
            <w:vAlign w:val="center"/>
          </w:tcPr>
          <w:p w:rsidR="00A111F3" w:rsidRPr="00B6472C" w:rsidRDefault="00A111F3" w:rsidP="00AD41E9">
            <w:pPr>
              <w:rPr>
                <w:rFonts w:ascii="Arial" w:eastAsia="Arial Unicode MS" w:hAnsi="Arial" w:cs="Arial"/>
              </w:rPr>
            </w:pPr>
          </w:p>
        </w:tc>
        <w:tc>
          <w:tcPr>
            <w:tcW w:w="2268" w:type="dxa"/>
            <w:vMerge/>
            <w:shd w:val="clear" w:color="auto" w:fill="auto"/>
            <w:vAlign w:val="center"/>
          </w:tcPr>
          <w:p w:rsidR="00A111F3" w:rsidRPr="00B6472C" w:rsidRDefault="00A111F3" w:rsidP="00AD41E9">
            <w:pPr>
              <w:rPr>
                <w:rFonts w:ascii="Arial" w:eastAsia="Arial Unicode MS" w:hAnsi="Arial" w:cs="Arial"/>
              </w:rPr>
            </w:pP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21896C57" wp14:editId="300E08AB">
                  <wp:extent cx="326441" cy="111557"/>
                  <wp:effectExtent l="19050" t="0" r="0" b="0"/>
                  <wp:docPr id="38"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0"/>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Disable</w:t>
            </w:r>
          </w:p>
        </w:tc>
        <w:tc>
          <w:tcPr>
            <w:tcW w:w="992" w:type="dxa"/>
            <w:shd w:val="clear" w:color="auto" w:fill="auto"/>
            <w:vAlign w:val="center"/>
          </w:tcPr>
          <w:p w:rsidR="00A111F3" w:rsidRPr="00B6472C" w:rsidRDefault="00A111F3" w:rsidP="00AD41E9">
            <w:pPr>
              <w:rPr>
                <w:rFonts w:ascii="Arial" w:eastAsia="Arial Unicode MS" w:hAnsi="Arial" w:cs="Arial"/>
              </w:rPr>
            </w:pPr>
          </w:p>
        </w:tc>
      </w:tr>
      <w:tr w:rsidR="00A111F3" w:rsidRPr="00B6472C" w:rsidTr="00AD41E9">
        <w:trPr>
          <w:trHeight w:val="312"/>
        </w:trPr>
        <w:tc>
          <w:tcPr>
            <w:tcW w:w="1276"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256F5167" wp14:editId="3A92A89F">
                  <wp:extent cx="326441" cy="111557"/>
                  <wp:effectExtent l="19050" t="0" r="0" b="0"/>
                  <wp:docPr id="681"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2"/>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Reset</w:t>
            </w: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275BAB30" wp14:editId="02C31899">
                  <wp:extent cx="326441" cy="111557"/>
                  <wp:effectExtent l="19050" t="0" r="0" b="0"/>
                  <wp:docPr id="682"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9"/>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Restore factory settings</w:t>
            </w:r>
          </w:p>
        </w:tc>
        <w:tc>
          <w:tcPr>
            <w:tcW w:w="992" w:type="dxa"/>
            <w:shd w:val="clear" w:color="auto" w:fill="auto"/>
            <w:vAlign w:val="center"/>
          </w:tcPr>
          <w:p w:rsidR="00A111F3" w:rsidRPr="00B6472C" w:rsidRDefault="00A111F3" w:rsidP="00AD41E9">
            <w:pPr>
              <w:rPr>
                <w:rFonts w:ascii="Arial" w:eastAsia="Arial Unicode MS" w:hAnsi="Arial" w:cs="Arial"/>
              </w:rPr>
            </w:pPr>
          </w:p>
        </w:tc>
      </w:tr>
      <w:tr w:rsidR="00A111F3" w:rsidRPr="00B6472C" w:rsidTr="00AD41E9">
        <w:trPr>
          <w:trHeight w:val="312"/>
        </w:trPr>
        <w:tc>
          <w:tcPr>
            <w:tcW w:w="1276" w:type="dxa"/>
            <w:vMerge/>
            <w:shd w:val="clear" w:color="auto" w:fill="auto"/>
            <w:vAlign w:val="center"/>
          </w:tcPr>
          <w:p w:rsidR="00A111F3" w:rsidRPr="00B6472C" w:rsidRDefault="00A111F3" w:rsidP="00AD41E9">
            <w:pPr>
              <w:rPr>
                <w:rFonts w:ascii="Arial" w:eastAsia="Arial Unicode MS" w:hAnsi="Arial" w:cs="Arial"/>
              </w:rPr>
            </w:pPr>
          </w:p>
        </w:tc>
        <w:tc>
          <w:tcPr>
            <w:tcW w:w="2268" w:type="dxa"/>
            <w:vMerge/>
            <w:shd w:val="clear" w:color="auto" w:fill="auto"/>
            <w:vAlign w:val="center"/>
          </w:tcPr>
          <w:p w:rsidR="00A111F3" w:rsidRPr="00B6472C" w:rsidRDefault="00A111F3" w:rsidP="00AD41E9">
            <w:pPr>
              <w:rPr>
                <w:rFonts w:ascii="Arial" w:eastAsia="Arial Unicode MS" w:hAnsi="Arial" w:cs="Arial"/>
              </w:rPr>
            </w:pPr>
          </w:p>
        </w:tc>
        <w:tc>
          <w:tcPr>
            <w:tcW w:w="1276"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119355FD" wp14:editId="5C568B6D">
                  <wp:extent cx="326441" cy="111557"/>
                  <wp:effectExtent l="19050" t="0" r="0" b="0"/>
                  <wp:docPr id="683"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0"/>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Disable</w:t>
            </w:r>
          </w:p>
        </w:tc>
        <w:tc>
          <w:tcPr>
            <w:tcW w:w="992"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w:t>
            </w:r>
          </w:p>
        </w:tc>
      </w:tr>
    </w:tbl>
    <w:p w:rsidR="00A111F3" w:rsidRPr="00B6472C" w:rsidRDefault="00A111F3" w:rsidP="00A111F3">
      <w:pPr>
        <w:ind w:left="330" w:hangingChars="150" w:hanging="330"/>
        <w:rPr>
          <w:rFonts w:ascii="Arial" w:eastAsia="Arial Unicode MS" w:hAnsi="Arial" w:cs="Arial"/>
        </w:rPr>
      </w:pPr>
    </w:p>
    <w:p w:rsidR="00A111F3" w:rsidRPr="00B6472C" w:rsidRDefault="00A111F3" w:rsidP="00A111F3">
      <w:pPr>
        <w:spacing w:line="220" w:lineRule="exact"/>
        <w:ind w:left="330" w:hangingChars="150" w:hanging="330"/>
        <w:rPr>
          <w:rFonts w:ascii="Arial" w:eastAsia="Arial Unicode MS" w:hAnsi="Arial" w:cs="Arial"/>
        </w:rPr>
      </w:pPr>
    </w:p>
    <w:p w:rsidR="00A111F3" w:rsidRPr="00B6472C" w:rsidRDefault="00A111F3" w:rsidP="00A111F3">
      <w:pPr>
        <w:spacing w:line="220" w:lineRule="exact"/>
        <w:ind w:left="330" w:hangingChars="150" w:hanging="330"/>
        <w:rPr>
          <w:rFonts w:ascii="Arial" w:eastAsia="Arial Unicode MS" w:hAnsi="Arial" w:cs="Arial"/>
        </w:rPr>
      </w:pPr>
    </w:p>
    <w:p w:rsidR="00A111F3" w:rsidRPr="00B6472C" w:rsidRDefault="00A111F3" w:rsidP="00A111F3">
      <w:pPr>
        <w:spacing w:line="220" w:lineRule="exact"/>
        <w:ind w:left="330" w:hangingChars="150" w:hanging="330"/>
        <w:rPr>
          <w:rFonts w:ascii="Arial" w:eastAsia="Arial Unicode MS" w:hAnsi="Arial" w:cs="Arial"/>
        </w:rPr>
      </w:pPr>
      <w:r w:rsidRPr="00B6472C">
        <w:rPr>
          <w:rFonts w:ascii="Arial" w:eastAsia="Arial Unicode MS" w:hAnsi="Arial" w:cs="Arial"/>
        </w:rPr>
        <w:t>Changing the default parameters:</w:t>
      </w:r>
    </w:p>
    <w:p w:rsidR="00A111F3" w:rsidRPr="00B6472C" w:rsidRDefault="00A111F3" w:rsidP="00A111F3">
      <w:pPr>
        <w:spacing w:line="220" w:lineRule="exact"/>
        <w:ind w:left="330" w:hangingChars="150" w:hanging="330"/>
        <w:rPr>
          <w:rFonts w:ascii="Arial" w:eastAsia="Arial Unicode MS" w:hAnsi="Arial" w:cs="Arial"/>
        </w:rPr>
      </w:pPr>
      <w:r w:rsidRPr="00B6472C">
        <w:rPr>
          <w:rFonts w:ascii="Arial" w:eastAsia="Arial Unicode MS" w:hAnsi="Arial" w:cs="Arial"/>
        </w:rPr>
        <w:t>1. Press and hold the CAL key for 3 seconds to enter the setup menu; the unit goes to buffer standard selection mode, the display shows “USA/BUF” (USA standard).</w:t>
      </w:r>
    </w:p>
    <w:p w:rsidR="00A111F3" w:rsidRPr="00B6472C" w:rsidRDefault="00A111F3" w:rsidP="00A111F3">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24992" behindDoc="0" locked="0" layoutInCell="1" allowOverlap="1" wp14:anchorId="7F2FAE22" wp14:editId="633850E0">
            <wp:simplePos x="0" y="0"/>
            <wp:positionH relativeFrom="column">
              <wp:posOffset>2136140</wp:posOffset>
            </wp:positionH>
            <wp:positionV relativeFrom="paragraph">
              <wp:posOffset>215265</wp:posOffset>
            </wp:positionV>
            <wp:extent cx="398145" cy="380365"/>
            <wp:effectExtent l="0" t="0" r="1905"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02838B67" wp14:editId="0B87A2B9">
            <wp:extent cx="1256386" cy="789127"/>
            <wp:effectExtent l="0" t="0" r="0" b="0"/>
            <wp:docPr id="684"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3"/>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ind w:left="330" w:hangingChars="150" w:hanging="330"/>
        <w:rPr>
          <w:rFonts w:ascii="Arial" w:hAnsi="Arial" w:cs="Arial"/>
        </w:rPr>
      </w:pPr>
      <w:r w:rsidRPr="00B6472C">
        <w:rPr>
          <w:rFonts w:ascii="Arial" w:eastAsia="Arial Unicode MS" w:hAnsi="Arial" w:cs="Arial"/>
        </w:rPr>
        <w:t>2. Press CAL key to select the USA or NIST standard for pH buffers. Press ENTER key to confirm; the unit goes into calibration point selection mode, the display shows “2/CAL” (2 points calibration).</w:t>
      </w:r>
    </w:p>
    <w:p w:rsidR="00A111F3" w:rsidRPr="00B6472C" w:rsidRDefault="00A111F3" w:rsidP="00A111F3">
      <w:pPr>
        <w:ind w:left="2943" w:firstLine="420"/>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1926016" behindDoc="0" locked="0" layoutInCell="1" allowOverlap="1" wp14:anchorId="6D7A3E71" wp14:editId="05BA5E78">
            <wp:simplePos x="0" y="0"/>
            <wp:positionH relativeFrom="column">
              <wp:posOffset>2136979</wp:posOffset>
            </wp:positionH>
            <wp:positionV relativeFrom="paragraph">
              <wp:posOffset>219304</wp:posOffset>
            </wp:positionV>
            <wp:extent cx="402336" cy="421269"/>
            <wp:effectExtent l="0" t="0" r="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2525" cy="4214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59C6DBA9" wp14:editId="3CE5D9D5">
            <wp:extent cx="1256386" cy="789127"/>
            <wp:effectExtent l="0" t="0" r="0" b="0"/>
            <wp:docPr id="686"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4"/>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ind w:left="330" w:hangingChars="150" w:hanging="330"/>
        <w:rPr>
          <w:rFonts w:ascii="Arial" w:eastAsia="Arial Unicode MS" w:hAnsi="Arial" w:cs="Arial"/>
        </w:rPr>
      </w:pPr>
      <w:r w:rsidRPr="00B6472C">
        <w:rPr>
          <w:rFonts w:ascii="Arial" w:eastAsia="Arial Unicode MS" w:hAnsi="Arial" w:cs="Arial"/>
        </w:rPr>
        <w:t>3. Press CAL key to select the number of calibration points (1, 2 or 3 points). Press ENTER key to confirm; the unit goes into temperature unit selection mode, the display shows “</w:t>
      </w:r>
      <w:proofErr w:type="spellStart"/>
      <w:r w:rsidRPr="00B6472C">
        <w:rPr>
          <w:rFonts w:ascii="Arial" w:eastAsia="Arial Unicode MS" w:hAnsi="Arial" w:cs="Arial"/>
          <w:vertAlign w:val="superscript"/>
        </w:rPr>
        <w:t>o</w:t>
      </w:r>
      <w:r w:rsidRPr="00B6472C">
        <w:rPr>
          <w:rFonts w:ascii="Arial" w:eastAsia="Arial Unicode MS" w:hAnsi="Arial" w:cs="Arial"/>
        </w:rPr>
        <w:t>C</w:t>
      </w:r>
      <w:proofErr w:type="spellEnd"/>
      <w:r w:rsidRPr="00B6472C">
        <w:rPr>
          <w:rFonts w:ascii="Arial" w:eastAsia="Arial Unicode MS" w:hAnsi="Arial" w:cs="Arial"/>
        </w:rPr>
        <w:t>/UNIT”.</w:t>
      </w:r>
    </w:p>
    <w:p w:rsidR="00A111F3" w:rsidRPr="00B6472C" w:rsidRDefault="00A111F3" w:rsidP="00A111F3">
      <w:pPr>
        <w:spacing w:line="100" w:lineRule="exact"/>
        <w:ind w:leftChars="76" w:left="277" w:hangingChars="50" w:hanging="110"/>
        <w:rPr>
          <w:rFonts w:ascii="Arial" w:eastAsia="Arial Unicode MS" w:hAnsi="Arial" w:cs="Arial"/>
        </w:rPr>
      </w:pPr>
    </w:p>
    <w:p w:rsidR="00A111F3" w:rsidRPr="00B6472C" w:rsidRDefault="00A111F3" w:rsidP="00A111F3">
      <w:pPr>
        <w:ind w:left="2943" w:firstLine="420"/>
        <w:rPr>
          <w:rFonts w:ascii="Arial" w:eastAsia="Arial Unicode MS" w:hAnsi="Arial" w:cs="Arial"/>
        </w:rPr>
      </w:pPr>
      <w:r w:rsidRPr="00B6472C">
        <w:rPr>
          <w:rFonts w:ascii="Arial" w:eastAsia="Arial Unicode MS" w:hAnsi="Arial" w:cs="Arial"/>
          <w:noProof/>
          <w:lang w:eastAsia="en-GB"/>
        </w:rPr>
        <w:lastRenderedPageBreak/>
        <w:drawing>
          <wp:anchor distT="0" distB="0" distL="114300" distR="114300" simplePos="0" relativeHeight="251927040" behindDoc="0" locked="0" layoutInCell="1" allowOverlap="1" wp14:anchorId="58E28862" wp14:editId="059706CD">
            <wp:simplePos x="0" y="0"/>
            <wp:positionH relativeFrom="column">
              <wp:posOffset>2135505</wp:posOffset>
            </wp:positionH>
            <wp:positionV relativeFrom="paragraph">
              <wp:posOffset>194310</wp:posOffset>
            </wp:positionV>
            <wp:extent cx="401955" cy="42100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0DEC88DE" wp14:editId="464B6E6F">
            <wp:extent cx="1256386" cy="789127"/>
            <wp:effectExtent l="0" t="0" r="0" b="0"/>
            <wp:docPr id="687" name="图片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5"/>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ind w:left="330" w:hangingChars="150" w:hanging="330"/>
        <w:rPr>
          <w:rFonts w:ascii="Arial" w:eastAsia="Arial Unicode MS" w:hAnsi="Arial" w:cs="Arial"/>
        </w:rPr>
      </w:pPr>
      <w:r w:rsidRPr="00B6472C">
        <w:rPr>
          <w:rFonts w:ascii="Arial" w:eastAsia="Arial Unicode MS" w:hAnsi="Arial" w:cs="Arial"/>
        </w:rPr>
        <w:t>4. Press CAL key to select the temperature units (</w:t>
      </w:r>
      <w:proofErr w:type="spellStart"/>
      <w:r w:rsidRPr="00B6472C">
        <w:rPr>
          <w:rFonts w:ascii="Arial" w:eastAsia="Arial Unicode MS" w:hAnsi="Arial" w:cs="Arial"/>
          <w:vertAlign w:val="superscript"/>
        </w:rPr>
        <w:t>o</w:t>
      </w:r>
      <w:r w:rsidRPr="00B6472C">
        <w:rPr>
          <w:rFonts w:ascii="Arial" w:eastAsia="Arial Unicode MS" w:hAnsi="Arial" w:cs="Arial"/>
        </w:rPr>
        <w:t>C</w:t>
      </w:r>
      <w:proofErr w:type="spellEnd"/>
      <w:r w:rsidRPr="00B6472C">
        <w:rPr>
          <w:rFonts w:ascii="Arial" w:eastAsia="Arial Unicode MS" w:hAnsi="Arial" w:cs="Arial"/>
        </w:rPr>
        <w:t xml:space="preserve"> or </w:t>
      </w:r>
      <w:proofErr w:type="spellStart"/>
      <w:r w:rsidRPr="00B6472C">
        <w:rPr>
          <w:rFonts w:ascii="Arial" w:eastAsia="Arial Unicode MS" w:hAnsi="Arial" w:cs="Arial"/>
          <w:vertAlign w:val="superscript"/>
        </w:rPr>
        <w:t>o</w:t>
      </w:r>
      <w:r w:rsidRPr="00B6472C">
        <w:rPr>
          <w:rFonts w:ascii="Arial" w:eastAsia="Arial Unicode MS" w:hAnsi="Arial" w:cs="Arial"/>
        </w:rPr>
        <w:t>F</w:t>
      </w:r>
      <w:proofErr w:type="spellEnd"/>
      <w:r w:rsidRPr="00B6472C">
        <w:rPr>
          <w:rFonts w:ascii="Arial" w:eastAsia="Arial Unicode MS" w:hAnsi="Arial" w:cs="Arial"/>
        </w:rPr>
        <w:t>). Press ENTER key to confirm, the unit goes into temperature calibration mode, the display shows “</w:t>
      </w:r>
      <w:proofErr w:type="spellStart"/>
      <w:r w:rsidRPr="00B6472C">
        <w:rPr>
          <w:rFonts w:ascii="Arial" w:eastAsia="Arial Unicode MS" w:hAnsi="Arial" w:cs="Arial"/>
          <w:vertAlign w:val="superscript"/>
        </w:rPr>
        <w:t>o</w:t>
      </w:r>
      <w:r w:rsidRPr="00B6472C">
        <w:rPr>
          <w:rFonts w:ascii="Arial" w:eastAsia="Arial Unicode MS" w:hAnsi="Arial" w:cs="Arial"/>
        </w:rPr>
        <w:t>C</w:t>
      </w:r>
      <w:proofErr w:type="spellEnd"/>
      <w:r w:rsidRPr="00B6472C">
        <w:rPr>
          <w:rFonts w:ascii="Arial" w:eastAsia="Arial Unicode MS" w:hAnsi="Arial" w:cs="Arial"/>
        </w:rPr>
        <w:t>/CAL”.</w:t>
      </w:r>
      <w:r w:rsidRPr="00B6472C">
        <w:rPr>
          <w:rFonts w:ascii="Arial" w:eastAsia="Arial Unicode MS" w:hAnsi="Arial" w:cs="Arial"/>
          <w:noProof/>
          <w:lang w:eastAsia="en-GB"/>
        </w:rPr>
        <w:t xml:space="preserve"> </w:t>
      </w:r>
    </w:p>
    <w:p w:rsidR="00A111F3" w:rsidRPr="00B6472C" w:rsidRDefault="00A111F3" w:rsidP="00A111F3">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28064" behindDoc="0" locked="0" layoutInCell="1" allowOverlap="1" wp14:anchorId="56D88498" wp14:editId="4B63A71D">
            <wp:simplePos x="0" y="0"/>
            <wp:positionH relativeFrom="column">
              <wp:posOffset>2135505</wp:posOffset>
            </wp:positionH>
            <wp:positionV relativeFrom="paragraph">
              <wp:posOffset>189230</wp:posOffset>
            </wp:positionV>
            <wp:extent cx="401955" cy="42100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490EF2F4" wp14:editId="5D8B584D">
            <wp:extent cx="1256386" cy="789127"/>
            <wp:effectExtent l="0" t="0" r="0" b="0"/>
            <wp:docPr id="688"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6"/>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ind w:left="220" w:hangingChars="100" w:hanging="220"/>
        <w:rPr>
          <w:rFonts w:ascii="Arial" w:eastAsia="Arial Unicode MS" w:hAnsi="Arial" w:cs="Arial"/>
        </w:rPr>
      </w:pPr>
      <w:r w:rsidRPr="00B6472C">
        <w:rPr>
          <w:rFonts w:ascii="Arial" w:eastAsia="Arial Unicode MS" w:hAnsi="Arial" w:cs="Arial"/>
        </w:rPr>
        <w:t>5. If you do not want to perform temperature calibration, press ENTER key; the unit goes to next option.</w:t>
      </w:r>
    </w:p>
    <w:p w:rsidR="00A111F3" w:rsidRPr="00B6472C" w:rsidRDefault="00A111F3" w:rsidP="00A111F3">
      <w:pPr>
        <w:spacing w:line="220" w:lineRule="exact"/>
        <w:ind w:left="220" w:hangingChars="100" w:hanging="220"/>
        <w:rPr>
          <w:rFonts w:ascii="Arial" w:eastAsia="Arial Unicode MS" w:hAnsi="Arial" w:cs="Arial"/>
        </w:rPr>
      </w:pPr>
    </w:p>
    <w:p w:rsidR="00A111F3" w:rsidRPr="00B6472C" w:rsidRDefault="00A111F3" w:rsidP="00A111F3">
      <w:pPr>
        <w:spacing w:line="220" w:lineRule="exact"/>
        <w:ind w:left="220" w:hangingChars="100" w:hanging="220"/>
        <w:rPr>
          <w:rFonts w:ascii="Arial" w:eastAsia="Arial Unicode MS" w:hAnsi="Arial" w:cs="Arial"/>
        </w:rPr>
      </w:pPr>
      <w:r w:rsidRPr="00B6472C">
        <w:rPr>
          <w:rFonts w:ascii="Arial" w:eastAsia="Arial Unicode MS" w:hAnsi="Arial" w:cs="Arial"/>
        </w:rPr>
        <w:t>6. To perform temperature calibration, press CAL key to enter the temperature calibration mode, the display shows current temperature reading.</w:t>
      </w:r>
    </w:p>
    <w:p w:rsidR="00A111F3" w:rsidRPr="00B6472C" w:rsidRDefault="00A111F3" w:rsidP="00A111F3">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29088" behindDoc="0" locked="0" layoutInCell="1" allowOverlap="1" wp14:anchorId="45C75DC3" wp14:editId="0C64C8E0">
            <wp:simplePos x="0" y="0"/>
            <wp:positionH relativeFrom="column">
              <wp:posOffset>2134870</wp:posOffset>
            </wp:positionH>
            <wp:positionV relativeFrom="paragraph">
              <wp:posOffset>213995</wp:posOffset>
            </wp:positionV>
            <wp:extent cx="398145" cy="380365"/>
            <wp:effectExtent l="0" t="0" r="1905" b="63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117AF459" wp14:editId="34FCABF0">
            <wp:extent cx="1256386" cy="789127"/>
            <wp:effectExtent l="0" t="0" r="0" b="0"/>
            <wp:docPr id="689"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7"/>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7. Press CAL key to set temperature value. Press ENTER key to confirm; the display shows “YES/HOLD” indicating that the auto-hold function is enabled.</w:t>
      </w:r>
    </w:p>
    <w:p w:rsidR="00A111F3" w:rsidRPr="00B6472C" w:rsidRDefault="00A111F3" w:rsidP="00A111F3">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30112" behindDoc="0" locked="0" layoutInCell="1" allowOverlap="1" wp14:anchorId="5C5CD31A" wp14:editId="701B8022">
            <wp:simplePos x="0" y="0"/>
            <wp:positionH relativeFrom="column">
              <wp:posOffset>2135505</wp:posOffset>
            </wp:positionH>
            <wp:positionV relativeFrom="paragraph">
              <wp:posOffset>189230</wp:posOffset>
            </wp:positionV>
            <wp:extent cx="401955" cy="42100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6A0F8392" wp14:editId="7037758B">
            <wp:extent cx="1256386" cy="789127"/>
            <wp:effectExtent l="0" t="0" r="0" b="0"/>
            <wp:docPr id="690"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8"/>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ind w:leftChars="76" w:left="167"/>
        <w:rPr>
          <w:rFonts w:ascii="Arial" w:eastAsia="Arial Unicode MS" w:hAnsi="Arial" w:cs="Arial"/>
        </w:rPr>
      </w:pPr>
      <w:r w:rsidRPr="00B6472C">
        <w:rPr>
          <w:rFonts w:ascii="Arial" w:eastAsia="Arial Unicode MS" w:hAnsi="Arial" w:cs="Arial"/>
        </w:rPr>
        <w:t>If the auto-hold function is enabled, the unit will automatically sense a stable endpoint reading and freeze the reading in the display. If you disable this function, the unit allows user to freeze the reading in the display manually by pressing the HOLD key.</w:t>
      </w:r>
    </w:p>
    <w:p w:rsidR="00A111F3" w:rsidRPr="00B6472C" w:rsidRDefault="00A111F3" w:rsidP="00A111F3">
      <w:pPr>
        <w:spacing w:line="220" w:lineRule="exact"/>
        <w:ind w:leftChars="76" w:left="167"/>
        <w:rPr>
          <w:rFonts w:ascii="Arial" w:eastAsia="Arial Unicode MS" w:hAnsi="Arial" w:cs="Arial"/>
        </w:rPr>
      </w:pPr>
    </w:p>
    <w:p w:rsidR="00A111F3" w:rsidRPr="00B6472C" w:rsidRDefault="00A111F3" w:rsidP="00A111F3">
      <w:pPr>
        <w:spacing w:line="220" w:lineRule="exact"/>
        <w:ind w:left="220" w:hangingChars="100" w:hanging="220"/>
        <w:rPr>
          <w:rFonts w:ascii="Arial" w:hAnsi="Arial" w:cs="Arial"/>
        </w:rPr>
      </w:pPr>
      <w:r w:rsidRPr="00B6472C">
        <w:rPr>
          <w:rFonts w:ascii="Arial" w:eastAsia="Arial Unicode MS" w:hAnsi="Arial" w:cs="Arial"/>
        </w:rPr>
        <w:t>8. Press CAL key to enable or disable the auto-hold function. Press ENTER key to confirm; the display shows “YES/OFF” indicating that the auto-off function is enabled.</w:t>
      </w:r>
      <w:r w:rsidRPr="00B6472C">
        <w:rPr>
          <w:rFonts w:ascii="Arial" w:hAnsi="Arial" w:cs="Arial"/>
        </w:rPr>
        <w:t xml:space="preserve"> </w:t>
      </w:r>
    </w:p>
    <w:p w:rsidR="00A111F3" w:rsidRPr="00B6472C" w:rsidRDefault="00A111F3" w:rsidP="00A111F3">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31136" behindDoc="0" locked="0" layoutInCell="1" allowOverlap="1" wp14:anchorId="1AA538DB" wp14:editId="4F82D7A4">
            <wp:simplePos x="0" y="0"/>
            <wp:positionH relativeFrom="column">
              <wp:posOffset>2135505</wp:posOffset>
            </wp:positionH>
            <wp:positionV relativeFrom="paragraph">
              <wp:posOffset>186055</wp:posOffset>
            </wp:positionV>
            <wp:extent cx="401955" cy="42100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69977D40" wp14:editId="73ACF5CF">
            <wp:extent cx="1256386" cy="789127"/>
            <wp:effectExtent l="0" t="0" r="0" b="0"/>
            <wp:docPr id="691"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9"/>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ind w:leftChars="76" w:left="277" w:hangingChars="50" w:hanging="110"/>
        <w:rPr>
          <w:rFonts w:ascii="Arial" w:eastAsia="Arial Unicode MS" w:hAnsi="Arial" w:cs="Arial"/>
        </w:rPr>
      </w:pPr>
      <w:r w:rsidRPr="00B6472C">
        <w:rPr>
          <w:rFonts w:ascii="Arial" w:eastAsia="Arial Unicode MS" w:hAnsi="Arial" w:cs="Arial"/>
        </w:rPr>
        <w:t>When the auto-off function is enabled, if no key is pressed for 8 minutes, the unit will automatically turn off to conserve power.</w:t>
      </w:r>
    </w:p>
    <w:p w:rsidR="00A111F3" w:rsidRPr="00B6472C" w:rsidRDefault="00A111F3" w:rsidP="00A111F3">
      <w:pPr>
        <w:spacing w:line="220" w:lineRule="exact"/>
        <w:ind w:leftChars="76" w:left="277" w:hangingChars="50" w:hanging="110"/>
        <w:rPr>
          <w:rFonts w:ascii="Arial" w:eastAsia="Arial Unicode MS" w:hAnsi="Arial" w:cs="Arial"/>
        </w:rPr>
      </w:pPr>
    </w:p>
    <w:p w:rsidR="00A111F3" w:rsidRPr="00B6472C" w:rsidRDefault="00A111F3" w:rsidP="00A111F3">
      <w:pPr>
        <w:spacing w:line="220" w:lineRule="exact"/>
        <w:ind w:left="220" w:hangingChars="100" w:hanging="220"/>
        <w:rPr>
          <w:rFonts w:ascii="Arial" w:eastAsia="Arial Unicode MS" w:hAnsi="Arial" w:cs="Arial"/>
        </w:rPr>
      </w:pPr>
      <w:r w:rsidRPr="00B6472C">
        <w:rPr>
          <w:rFonts w:ascii="Arial" w:eastAsia="Arial Unicode MS" w:hAnsi="Arial" w:cs="Arial"/>
        </w:rPr>
        <w:t>9. Press CAL key to enable or disable the auto-off function. Press ENTER key to confirm; the display shows “NO/RST” indicating the current status of the reset function.</w:t>
      </w:r>
    </w:p>
    <w:p w:rsidR="00A111F3" w:rsidRPr="00B6472C" w:rsidRDefault="00A111F3" w:rsidP="00A111F3">
      <w:pPr>
        <w:ind w:left="2943" w:firstLine="420"/>
        <w:rPr>
          <w:rFonts w:ascii="Arial" w:eastAsia="Arial Unicode MS" w:hAnsi="Arial" w:cs="Arial"/>
        </w:rPr>
      </w:pPr>
      <w:r w:rsidRPr="00B6472C">
        <w:rPr>
          <w:rFonts w:ascii="Arial" w:eastAsia="Arial Unicode MS" w:hAnsi="Arial" w:cs="Arial"/>
          <w:noProof/>
          <w:lang w:eastAsia="en-GB"/>
        </w:rPr>
        <w:lastRenderedPageBreak/>
        <w:drawing>
          <wp:anchor distT="0" distB="0" distL="114300" distR="114300" simplePos="0" relativeHeight="251932160" behindDoc="0" locked="0" layoutInCell="1" allowOverlap="1" wp14:anchorId="4D5F062D" wp14:editId="517CCF7A">
            <wp:simplePos x="0" y="0"/>
            <wp:positionH relativeFrom="column">
              <wp:posOffset>2135505</wp:posOffset>
            </wp:positionH>
            <wp:positionV relativeFrom="paragraph">
              <wp:posOffset>197485</wp:posOffset>
            </wp:positionV>
            <wp:extent cx="401955" cy="42100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3C306113" wp14:editId="2708E301">
            <wp:extent cx="1256386" cy="789127"/>
            <wp:effectExtent l="0" t="0" r="0" b="0"/>
            <wp:docPr id="692"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0"/>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ind w:firstLineChars="100" w:firstLine="220"/>
        <w:rPr>
          <w:rFonts w:ascii="Arial" w:eastAsia="Arial Unicode MS" w:hAnsi="Arial" w:cs="Arial"/>
        </w:rPr>
      </w:pPr>
      <w:r w:rsidRPr="00B6472C">
        <w:rPr>
          <w:rFonts w:ascii="Arial" w:eastAsia="Arial Unicode MS" w:hAnsi="Arial" w:cs="Arial"/>
          <w:b/>
          <w:caps/>
        </w:rPr>
        <w:t>Warning</w:t>
      </w:r>
      <w:r w:rsidRPr="00B6472C">
        <w:rPr>
          <w:rFonts w:ascii="Arial" w:eastAsia="Arial Unicode MS" w:hAnsi="Arial" w:cs="Arial"/>
        </w:rPr>
        <w:t xml:space="preserve">: </w:t>
      </w:r>
    </w:p>
    <w:p w:rsidR="00A111F3" w:rsidRPr="00B6472C" w:rsidRDefault="00A111F3" w:rsidP="00A111F3">
      <w:pPr>
        <w:spacing w:line="220" w:lineRule="exact"/>
        <w:ind w:firstLineChars="100" w:firstLine="220"/>
        <w:rPr>
          <w:rFonts w:ascii="Arial" w:eastAsia="Arial Unicode MS" w:hAnsi="Arial" w:cs="Arial"/>
        </w:rPr>
      </w:pPr>
      <w:r w:rsidRPr="00B6472C">
        <w:rPr>
          <w:rFonts w:ascii="Arial" w:eastAsia="Arial Unicode MS" w:hAnsi="Arial" w:cs="Arial"/>
        </w:rPr>
        <w:t>The Reset function will restore the unit back to factory default settings; all calibration values and selected parameters will be reset.</w:t>
      </w:r>
    </w:p>
    <w:p w:rsidR="00A111F3" w:rsidRPr="00B6472C" w:rsidRDefault="00A111F3" w:rsidP="00A111F3">
      <w:pPr>
        <w:spacing w:line="220" w:lineRule="exact"/>
        <w:ind w:firstLineChars="100" w:firstLine="220"/>
        <w:rPr>
          <w:rFonts w:ascii="Arial" w:eastAsia="Arial Unicode MS" w:hAnsi="Arial" w:cs="Arial"/>
        </w:rPr>
      </w:pPr>
    </w:p>
    <w:p w:rsidR="00A111F3" w:rsidRPr="00B6472C" w:rsidRDefault="00A111F3" w:rsidP="00A111F3">
      <w:pPr>
        <w:spacing w:line="220" w:lineRule="exact"/>
        <w:ind w:left="220" w:hangingChars="100" w:hanging="220"/>
        <w:rPr>
          <w:rFonts w:ascii="Arial" w:eastAsia="Arial Unicode MS" w:hAnsi="Arial" w:cs="Arial"/>
        </w:rPr>
      </w:pPr>
      <w:r w:rsidRPr="00B6472C">
        <w:rPr>
          <w:rFonts w:ascii="Arial" w:eastAsia="Arial Unicode MS" w:hAnsi="Arial" w:cs="Arial"/>
        </w:rPr>
        <w:t>10. Press CAL key to enable or disable the reset function. Press ENTER key to confirm; the unit returns to measurement mode.</w:t>
      </w:r>
    </w:p>
    <w:p w:rsidR="00A111F3" w:rsidRPr="00B6472C" w:rsidRDefault="00A111F3" w:rsidP="00A111F3">
      <w:pPr>
        <w:rPr>
          <w:rFonts w:ascii="Arial"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EXIT THE SETUP MENU:</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During the setup mode, to exit the setup menu, press ON/OFF key; the unit will return to measurement mode immediately.</w:t>
      </w:r>
    </w:p>
    <w:p w:rsidR="00A111F3" w:rsidRPr="00B6472C" w:rsidRDefault="00A111F3" w:rsidP="00A111F3">
      <w:pPr>
        <w:rPr>
          <w:rFonts w:ascii="Arial" w:hAnsi="Arial" w:cs="Arial"/>
        </w:rPr>
      </w:pPr>
    </w:p>
    <w:p w:rsidR="00A111F3" w:rsidRPr="00B6472C" w:rsidRDefault="00A111F3" w:rsidP="00A111F3">
      <w:pPr>
        <w:rPr>
          <w:rFonts w:ascii="Arial" w:hAnsi="Arial" w:cs="Arial"/>
        </w:rPr>
      </w:pPr>
    </w:p>
    <w:p w:rsidR="00A111F3" w:rsidRPr="00B6472C" w:rsidRDefault="00A111F3" w:rsidP="00A111F3">
      <w:pPr>
        <w:spacing w:line="220" w:lineRule="exact"/>
        <w:ind w:left="330" w:hangingChars="150" w:hanging="330"/>
        <w:rPr>
          <w:rFonts w:ascii="Arial" w:eastAsia="Arial Unicode MS" w:hAnsi="Arial" w:cs="Arial"/>
        </w:rPr>
      </w:pPr>
    </w:p>
    <w:p w:rsidR="00A111F3" w:rsidRDefault="00A111F3" w:rsidP="00A111F3">
      <w:pPr>
        <w:rPr>
          <w:rFonts w:ascii="Arial" w:eastAsia="Arial Unicode MS" w:hAnsi="Arial" w:cs="Arial"/>
        </w:rPr>
      </w:pPr>
      <w:r>
        <w:rPr>
          <w:rFonts w:ascii="Arial" w:eastAsia="Arial Unicode MS" w:hAnsi="Arial" w:cs="Arial"/>
        </w:rPr>
        <w:br w:type="page"/>
      </w:r>
    </w:p>
    <w:p w:rsidR="00A111F3" w:rsidRDefault="00A111F3" w:rsidP="00A111F3">
      <w:pPr>
        <w:spacing w:line="220" w:lineRule="exact"/>
        <w:ind w:left="330" w:hangingChars="150" w:hanging="330"/>
        <w:rPr>
          <w:rFonts w:ascii="Arial" w:eastAsia="Arial Unicode MS" w:hAnsi="Arial" w:cs="Arial"/>
        </w:rPr>
      </w:pPr>
    </w:p>
    <w:p w:rsidR="00A111F3" w:rsidRPr="00B6472C" w:rsidRDefault="00A111F3" w:rsidP="00A111F3">
      <w:pPr>
        <w:spacing w:line="220" w:lineRule="exact"/>
        <w:ind w:left="330" w:hangingChars="150" w:hanging="330"/>
        <w:rPr>
          <w:rFonts w:ascii="Arial" w:eastAsia="Arial Unicode MS" w:hAnsi="Arial" w:cs="Arial"/>
        </w:rPr>
      </w:pPr>
      <w:proofErr w:type="gramStart"/>
      <w:r w:rsidRPr="00B6472C">
        <w:rPr>
          <w:rFonts w:ascii="Arial" w:eastAsia="Arial Unicode MS" w:hAnsi="Arial" w:cs="Arial"/>
        </w:rPr>
        <w:t>pH</w:t>
      </w:r>
      <w:proofErr w:type="gramEnd"/>
      <w:r w:rsidRPr="00B6472C">
        <w:rPr>
          <w:rFonts w:ascii="Arial" w:eastAsia="Arial Unicode MS" w:hAnsi="Arial" w:cs="Arial"/>
        </w:rPr>
        <w:t xml:space="preserve"> Calibration:</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The HL101 pocket pH/temperature tester allows up to 3 point calibration. We recommend that you perform at least a 2 point calibration for best accuracy. The unit automatically recognises and calibrates to the following standard buffer values.</w:t>
      </w:r>
    </w:p>
    <w:p w:rsidR="00A111F3" w:rsidRPr="00B6472C" w:rsidRDefault="00A111F3" w:rsidP="00A111F3">
      <w:pPr>
        <w:pStyle w:val="ListParagraph"/>
        <w:widowControl w:val="0"/>
        <w:numPr>
          <w:ilvl w:val="0"/>
          <w:numId w:val="20"/>
        </w:numPr>
        <w:spacing w:after="0" w:line="220" w:lineRule="exact"/>
        <w:ind w:left="284"/>
        <w:rPr>
          <w:rFonts w:ascii="Arial" w:eastAsia="Arial Unicode MS" w:hAnsi="Arial" w:cs="Arial"/>
        </w:rPr>
      </w:pPr>
      <w:r w:rsidRPr="00B6472C">
        <w:rPr>
          <w:rFonts w:ascii="Arial" w:eastAsia="Arial Unicode MS" w:hAnsi="Arial" w:cs="Arial"/>
        </w:rPr>
        <w:t>USA Standard Buffer Options: pH 4.01, 7.00, 10.01</w:t>
      </w:r>
    </w:p>
    <w:p w:rsidR="00A111F3" w:rsidRPr="00B6472C" w:rsidRDefault="00A111F3" w:rsidP="00A111F3">
      <w:pPr>
        <w:pStyle w:val="ListParagraph"/>
        <w:widowControl w:val="0"/>
        <w:numPr>
          <w:ilvl w:val="0"/>
          <w:numId w:val="20"/>
        </w:numPr>
        <w:spacing w:after="0" w:line="220" w:lineRule="exact"/>
        <w:ind w:left="284"/>
        <w:rPr>
          <w:rFonts w:ascii="Arial" w:eastAsia="Arial Unicode MS" w:hAnsi="Arial" w:cs="Arial"/>
        </w:rPr>
      </w:pPr>
      <w:r w:rsidRPr="00B6472C">
        <w:rPr>
          <w:rFonts w:ascii="Arial" w:eastAsia="Arial Unicode MS" w:hAnsi="Arial" w:cs="Arial"/>
        </w:rPr>
        <w:t>NIST Standard Buffer Options: pH 4.01, 6.86, 9.18</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Single point calibration should only be carried out with pH 7.00 or pH 6.86, otherwise the calibration will not be accepted by the unit.</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The unit must be calibrated prior to first use or whenever the electrode is replaced. To ensure optimum accuracy, regular calibration is recommended. Do not reuse calibration solution after calibration, contaminants in solution will affect the calibration and eventually the accuracy of the measurement.</w:t>
      </w: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smallCaps/>
        </w:rPr>
      </w:pPr>
      <w:r w:rsidRPr="00B6472C">
        <w:rPr>
          <w:rFonts w:ascii="Arial" w:eastAsia="Arial Unicode MS" w:hAnsi="Arial" w:cs="Arial"/>
          <w:smallCaps/>
        </w:rPr>
        <w:t>SINGLE POINT CALIBRATION:</w:t>
      </w:r>
      <w:r w:rsidRPr="00B6472C">
        <w:rPr>
          <w:rFonts w:ascii="Arial" w:eastAsia="Arial Unicode MS" w:hAnsi="Arial" w:cs="Arial"/>
          <w:noProof/>
          <w:lang w:eastAsia="en-GB"/>
        </w:rPr>
        <w:t xml:space="preserve"> </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1.1</w:t>
      </w:r>
      <w:r w:rsidRPr="00B6472C">
        <w:rPr>
          <w:rFonts w:ascii="Arial" w:eastAsia="Arial Unicode MS" w:hAnsi="Arial" w:cs="Arial"/>
        </w:rPr>
        <w:tab/>
        <w:t>Ensure that 1 point calibration is selected in the setup menu.</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1.2</w:t>
      </w:r>
      <w:r w:rsidRPr="00B6472C">
        <w:rPr>
          <w:rFonts w:ascii="Arial" w:eastAsia="Arial Unicode MS" w:hAnsi="Arial" w:cs="Arial"/>
        </w:rPr>
        <w:tab/>
        <w:t>Rinse the pH electrode with distilled water. Press CAL key; the unit shows “pH7.00/CAL1” or “pH6.86/CAL1”.</w:t>
      </w:r>
    </w:p>
    <w:p w:rsidR="00A111F3" w:rsidRPr="00B6472C" w:rsidRDefault="00A111F3" w:rsidP="00A111F3">
      <w:pPr>
        <w:ind w:left="168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35232" behindDoc="0" locked="0" layoutInCell="1" allowOverlap="1" wp14:anchorId="1AF973AF" wp14:editId="6ED7BDA3">
            <wp:simplePos x="0" y="0"/>
            <wp:positionH relativeFrom="column">
              <wp:posOffset>1328420</wp:posOffset>
            </wp:positionH>
            <wp:positionV relativeFrom="paragraph">
              <wp:posOffset>211455</wp:posOffset>
            </wp:positionV>
            <wp:extent cx="398145" cy="380365"/>
            <wp:effectExtent l="0" t="0" r="1905" b="63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659317D7" wp14:editId="5706763C">
            <wp:extent cx="1256386" cy="789127"/>
            <wp:effectExtent l="0" t="0" r="0" b="0"/>
            <wp:docPr id="54"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1"/>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ind w:left="420" w:hanging="420"/>
        <w:rPr>
          <w:rFonts w:ascii="Arial" w:eastAsia="Arial Unicode MS" w:hAnsi="Arial" w:cs="Arial"/>
        </w:rPr>
      </w:pPr>
      <w:r w:rsidRPr="00B6472C">
        <w:rPr>
          <w:rFonts w:ascii="Arial" w:eastAsia="Arial Unicode MS" w:hAnsi="Arial" w:cs="Arial"/>
        </w:rPr>
        <w:t>1.3</w:t>
      </w:r>
      <w:r w:rsidRPr="00B6472C">
        <w:rPr>
          <w:rFonts w:ascii="Arial" w:eastAsia="Arial Unicode MS" w:hAnsi="Arial" w:cs="Arial"/>
        </w:rPr>
        <w:tab/>
        <w:t>Immerse the pH electrode in the pH7.00 buffer solution; the end of the sensor must be completely submerged in the calibration solution. Stir the solution gently.</w:t>
      </w:r>
    </w:p>
    <w:p w:rsidR="00A111F3" w:rsidRPr="00B6472C" w:rsidRDefault="00A111F3" w:rsidP="00A111F3">
      <w:pPr>
        <w:spacing w:line="220" w:lineRule="exact"/>
        <w:ind w:left="420" w:hanging="420"/>
        <w:rPr>
          <w:rFonts w:ascii="Arial" w:eastAsia="Arial Unicode MS" w:hAnsi="Arial" w:cs="Arial"/>
        </w:rPr>
      </w:pPr>
      <w:r w:rsidRPr="00B6472C">
        <w:rPr>
          <w:rFonts w:ascii="Arial" w:eastAsia="Arial Unicode MS" w:hAnsi="Arial" w:cs="Arial"/>
        </w:rPr>
        <w:t>1.4</w:t>
      </w:r>
      <w:r w:rsidRPr="00B6472C">
        <w:rPr>
          <w:rFonts w:ascii="Arial" w:eastAsia="Arial Unicode MS" w:hAnsi="Arial" w:cs="Arial"/>
        </w:rPr>
        <w:tab/>
        <w:t>Press ENTER key to confirm. Wait for the measured value to stabilise; the display shows “END”. Single point calibration is completed.</w:t>
      </w:r>
    </w:p>
    <w:p w:rsidR="00A111F3" w:rsidRPr="00B6472C" w:rsidRDefault="00A111F3" w:rsidP="00A111F3">
      <w:pPr>
        <w:ind w:leftChars="800" w:left="1760" w:firstLineChars="261" w:firstLine="574"/>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36256" behindDoc="0" locked="0" layoutInCell="1" allowOverlap="1" wp14:anchorId="2DF2C18D" wp14:editId="54F80B53">
            <wp:simplePos x="0" y="0"/>
            <wp:positionH relativeFrom="column">
              <wp:posOffset>1430927</wp:posOffset>
            </wp:positionH>
            <wp:positionV relativeFrom="paragraph">
              <wp:posOffset>196850</wp:posOffset>
            </wp:positionV>
            <wp:extent cx="401955" cy="421005"/>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4AD74578" wp14:editId="3F90F006">
            <wp:extent cx="2843784" cy="789127"/>
            <wp:effectExtent l="0" t="0" r="0" b="0"/>
            <wp:docPr id="43"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2"/>
                    <a:stretch>
                      <a:fillRect/>
                    </a:stretch>
                  </pic:blipFill>
                  <pic:spPr>
                    <a:xfrm>
                      <a:off x="0" y="0"/>
                      <a:ext cx="2843784" cy="789127"/>
                    </a:xfrm>
                    <a:prstGeom prst="rect">
                      <a:avLst/>
                    </a:prstGeom>
                  </pic:spPr>
                </pic:pic>
              </a:graphicData>
            </a:graphic>
          </wp:inline>
        </w:drawing>
      </w:r>
    </w:p>
    <w:p w:rsidR="00A111F3" w:rsidRPr="00B6472C" w:rsidRDefault="00A111F3" w:rsidP="00A111F3">
      <w:pPr>
        <w:rPr>
          <w:rFonts w:ascii="Arial" w:eastAsia="Arial Unicode MS" w:hAnsi="Arial" w:cs="Arial"/>
        </w:rPr>
      </w:pPr>
      <w:r w:rsidRPr="00B6472C">
        <w:rPr>
          <w:rFonts w:ascii="Arial" w:eastAsia="Arial Unicode MS" w:hAnsi="Arial" w:cs="Arial"/>
        </w:rPr>
        <w:br w:type="page"/>
      </w:r>
    </w:p>
    <w:p w:rsidR="00A111F3"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2 POINT CALIBRATION:</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2.1</w:t>
      </w:r>
      <w:r w:rsidRPr="00B6472C">
        <w:rPr>
          <w:rFonts w:ascii="Arial" w:eastAsia="Arial Unicode MS" w:hAnsi="Arial" w:cs="Arial"/>
        </w:rPr>
        <w:tab/>
        <w:t>Ensure that 2 point calibration is selected in the setup menu.</w:t>
      </w:r>
    </w:p>
    <w:p w:rsidR="00A111F3" w:rsidRPr="00B6472C" w:rsidRDefault="00A111F3" w:rsidP="00A111F3">
      <w:pPr>
        <w:spacing w:line="220" w:lineRule="exact"/>
        <w:ind w:left="420" w:hanging="420"/>
        <w:rPr>
          <w:rFonts w:ascii="Arial" w:eastAsia="Arial Unicode MS" w:hAnsi="Arial" w:cs="Arial"/>
        </w:rPr>
      </w:pPr>
      <w:r w:rsidRPr="00B6472C">
        <w:rPr>
          <w:rFonts w:ascii="Arial" w:eastAsia="Arial Unicode MS" w:hAnsi="Arial" w:cs="Arial"/>
        </w:rPr>
        <w:t>2.2</w:t>
      </w:r>
      <w:r w:rsidRPr="00B6472C">
        <w:rPr>
          <w:rFonts w:ascii="Arial" w:eastAsia="Arial Unicode MS" w:hAnsi="Arial" w:cs="Arial"/>
        </w:rPr>
        <w:tab/>
        <w:t>Repeat steps 1.2 to 1.4 above. When the first calibration point is completed, the display will show “CAL2”. The unit prompts you to continue with second point calibration.</w:t>
      </w:r>
    </w:p>
    <w:p w:rsidR="00A111F3" w:rsidRPr="00B6472C" w:rsidRDefault="00A111F3" w:rsidP="00A111F3">
      <w:pPr>
        <w:spacing w:line="220" w:lineRule="exact"/>
        <w:ind w:left="420" w:hanging="420"/>
        <w:rPr>
          <w:rFonts w:ascii="Arial" w:eastAsia="Arial Unicode MS" w:hAnsi="Arial" w:cs="Arial"/>
        </w:rPr>
      </w:pPr>
    </w:p>
    <w:p w:rsidR="00A111F3" w:rsidRPr="00B6472C" w:rsidRDefault="00A111F3" w:rsidP="00A111F3">
      <w:pPr>
        <w:ind w:left="420" w:firstLine="420"/>
        <w:rPr>
          <w:rFonts w:ascii="Arial" w:eastAsia="Arial Unicode MS" w:hAnsi="Arial" w:cs="Arial"/>
        </w:rPr>
      </w:pPr>
      <w:r w:rsidRPr="00B6472C">
        <w:rPr>
          <w:rFonts w:ascii="Arial" w:eastAsia="Arial Unicode MS" w:hAnsi="Arial" w:cs="Arial"/>
          <w:noProof/>
          <w:lang w:eastAsia="en-GB"/>
        </w:rPr>
        <w:drawing>
          <wp:inline distT="0" distB="0" distL="0" distR="0" wp14:anchorId="3654F171" wp14:editId="73BF5F07">
            <wp:extent cx="1256386" cy="789127"/>
            <wp:effectExtent l="0" t="0" r="0" b="0"/>
            <wp:docPr id="57"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3"/>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ind w:left="420" w:hanging="420"/>
        <w:rPr>
          <w:rFonts w:ascii="Arial" w:eastAsia="Arial Unicode MS" w:hAnsi="Arial" w:cs="Arial"/>
        </w:rPr>
      </w:pPr>
    </w:p>
    <w:p w:rsidR="00A111F3" w:rsidRPr="00B6472C" w:rsidRDefault="00A111F3" w:rsidP="00A111F3">
      <w:pPr>
        <w:spacing w:line="220" w:lineRule="exact"/>
        <w:ind w:left="420" w:hanging="420"/>
        <w:rPr>
          <w:rFonts w:ascii="Arial" w:eastAsia="Arial Unicode MS" w:hAnsi="Arial" w:cs="Arial"/>
        </w:rPr>
      </w:pPr>
    </w:p>
    <w:p w:rsidR="00A111F3" w:rsidRPr="00B6472C" w:rsidRDefault="00A111F3" w:rsidP="00A111F3">
      <w:pPr>
        <w:spacing w:line="220" w:lineRule="exact"/>
        <w:ind w:left="420" w:hanging="420"/>
        <w:rPr>
          <w:rFonts w:ascii="Arial" w:eastAsia="Arial Unicode MS" w:hAnsi="Arial" w:cs="Arial"/>
        </w:rPr>
      </w:pPr>
      <w:r w:rsidRPr="00B6472C">
        <w:rPr>
          <w:rFonts w:ascii="Arial" w:eastAsia="Arial Unicode MS" w:hAnsi="Arial" w:cs="Arial"/>
        </w:rPr>
        <w:t>2.3</w:t>
      </w:r>
      <w:r w:rsidRPr="00B6472C">
        <w:rPr>
          <w:rFonts w:ascii="Arial" w:eastAsia="Arial Unicode MS" w:hAnsi="Arial" w:cs="Arial"/>
        </w:rPr>
        <w:tab/>
        <w:t>Rinse the pH electrode with distilled water. Immerse the electrode in the pH 4.01 buffer solution. Stir the solution gently.</w:t>
      </w:r>
    </w:p>
    <w:p w:rsidR="00A111F3" w:rsidRPr="00B6472C" w:rsidRDefault="00A111F3" w:rsidP="00A111F3">
      <w:pPr>
        <w:spacing w:line="220" w:lineRule="exact"/>
        <w:ind w:left="420" w:hanging="420"/>
        <w:rPr>
          <w:rFonts w:ascii="Arial" w:eastAsia="Arial Unicode MS" w:hAnsi="Arial" w:cs="Arial"/>
        </w:rPr>
      </w:pPr>
      <w:r w:rsidRPr="00B6472C">
        <w:rPr>
          <w:rFonts w:ascii="Arial" w:eastAsia="Arial Unicode MS" w:hAnsi="Arial" w:cs="Arial"/>
        </w:rPr>
        <w:t>2.4</w:t>
      </w:r>
      <w:r w:rsidRPr="00B6472C">
        <w:rPr>
          <w:rFonts w:ascii="Arial" w:eastAsia="Arial Unicode MS" w:hAnsi="Arial" w:cs="Arial"/>
        </w:rPr>
        <w:tab/>
        <w:t>Press ENTER key to confirm. Wait for the measured value to stabilize; the display shows electrode slope and “END”. 2 point calibration is completed.</w:t>
      </w:r>
    </w:p>
    <w:p w:rsidR="00A111F3" w:rsidRPr="00B6472C" w:rsidRDefault="00A111F3" w:rsidP="00A111F3">
      <w:pPr>
        <w:spacing w:line="220" w:lineRule="exact"/>
        <w:ind w:left="330" w:hangingChars="150" w:hanging="330"/>
        <w:jc w:val="center"/>
        <w:rPr>
          <w:rFonts w:ascii="Arial" w:eastAsia="Arial Unicode MS" w:hAnsi="Arial" w:cs="Arial"/>
        </w:rPr>
      </w:pPr>
    </w:p>
    <w:p w:rsidR="00A111F3" w:rsidRPr="00B6472C" w:rsidRDefault="00A111F3" w:rsidP="00A111F3">
      <w:pPr>
        <w:ind w:left="42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33184" behindDoc="0" locked="0" layoutInCell="1" allowOverlap="1" wp14:anchorId="0FAD8DBA" wp14:editId="1022C78E">
            <wp:simplePos x="0" y="0"/>
            <wp:positionH relativeFrom="column">
              <wp:posOffset>-57785</wp:posOffset>
            </wp:positionH>
            <wp:positionV relativeFrom="paragraph">
              <wp:posOffset>111397</wp:posOffset>
            </wp:positionV>
            <wp:extent cx="4448556" cy="789127"/>
            <wp:effectExtent l="0" t="0" r="0" b="0"/>
            <wp:wrapNone/>
            <wp:docPr id="58"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48556" cy="789127"/>
                    </a:xfrm>
                    <a:prstGeom prst="rect">
                      <a:avLst/>
                    </a:prstGeom>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37280" behindDoc="0" locked="0" layoutInCell="1" allowOverlap="1" wp14:anchorId="214E41CB" wp14:editId="523ECCDB">
            <wp:simplePos x="0" y="0"/>
            <wp:positionH relativeFrom="column">
              <wp:posOffset>-54610</wp:posOffset>
            </wp:positionH>
            <wp:positionV relativeFrom="paragraph">
              <wp:posOffset>10795</wp:posOffset>
            </wp:positionV>
            <wp:extent cx="401955" cy="42100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3 POINT CALIBRATION (not required for normal operation):</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3.1</w:t>
      </w:r>
      <w:r w:rsidRPr="00B6472C">
        <w:rPr>
          <w:rFonts w:ascii="Arial" w:eastAsia="Arial Unicode MS" w:hAnsi="Arial" w:cs="Arial"/>
        </w:rPr>
        <w:tab/>
        <w:t>Ensure that 3 point calibration is selected in the setup menu.</w:t>
      </w:r>
    </w:p>
    <w:p w:rsidR="00A111F3" w:rsidRPr="00B6472C" w:rsidRDefault="00A111F3" w:rsidP="00A111F3">
      <w:pPr>
        <w:spacing w:line="220" w:lineRule="exact"/>
        <w:ind w:left="420" w:hanging="420"/>
        <w:rPr>
          <w:rFonts w:ascii="Arial" w:eastAsia="Arial Unicode MS" w:hAnsi="Arial" w:cs="Arial"/>
        </w:rPr>
      </w:pPr>
      <w:r w:rsidRPr="00B6472C">
        <w:rPr>
          <w:rFonts w:ascii="Arial" w:eastAsia="Arial Unicode MS" w:hAnsi="Arial" w:cs="Arial"/>
        </w:rPr>
        <w:t>3.2</w:t>
      </w:r>
      <w:r w:rsidRPr="00B6472C">
        <w:rPr>
          <w:rFonts w:ascii="Arial" w:eastAsia="Arial Unicode MS" w:hAnsi="Arial" w:cs="Arial"/>
        </w:rPr>
        <w:tab/>
        <w:t>Repeat steps 1.2 to 1.4 above. When the first calibration point is completed, the display will show “pH4.01/CAL2”. The unit prompts you to continue with second point calibration.</w:t>
      </w:r>
    </w:p>
    <w:p w:rsidR="00A111F3" w:rsidRPr="00B6472C" w:rsidRDefault="00A111F3" w:rsidP="00A111F3">
      <w:pPr>
        <w:ind w:left="278" w:firstLineChars="350" w:firstLine="770"/>
        <w:rPr>
          <w:rFonts w:ascii="Arial" w:eastAsia="Arial Unicode MS" w:hAnsi="Arial" w:cs="Arial"/>
          <w:noProof/>
        </w:rPr>
      </w:pPr>
      <w:r w:rsidRPr="00B6472C">
        <w:rPr>
          <w:rFonts w:ascii="Arial" w:eastAsia="Arial Unicode MS" w:hAnsi="Arial" w:cs="Arial"/>
          <w:noProof/>
          <w:lang w:eastAsia="en-GB"/>
        </w:rPr>
        <w:drawing>
          <wp:inline distT="0" distB="0" distL="0" distR="0" wp14:anchorId="4E45CBAB" wp14:editId="66A33E5A">
            <wp:extent cx="1256386" cy="789127"/>
            <wp:effectExtent l="0" t="0" r="0" b="0"/>
            <wp:docPr id="59"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5"/>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3.3</w:t>
      </w:r>
      <w:r w:rsidRPr="00B6472C">
        <w:rPr>
          <w:rFonts w:ascii="Arial" w:eastAsia="Arial Unicode MS" w:hAnsi="Arial" w:cs="Arial"/>
        </w:rPr>
        <w:tab/>
        <w:t>Rinse the pH electrode with distilled water. Immerse the electrode in the pH 4.01 buffer solution. Stir the solution gently.</w:t>
      </w:r>
    </w:p>
    <w:p w:rsidR="00A111F3" w:rsidRPr="00B6472C" w:rsidRDefault="00A111F3" w:rsidP="00A111F3">
      <w:pPr>
        <w:spacing w:line="220" w:lineRule="exact"/>
        <w:ind w:left="420" w:hanging="420"/>
        <w:rPr>
          <w:rFonts w:ascii="Arial" w:eastAsia="Arial Unicode MS" w:hAnsi="Arial" w:cs="Arial"/>
        </w:rPr>
      </w:pPr>
      <w:r w:rsidRPr="00B6472C">
        <w:rPr>
          <w:rFonts w:ascii="Arial" w:eastAsia="Arial Unicode MS" w:hAnsi="Arial" w:cs="Arial"/>
        </w:rPr>
        <w:t>3.4</w:t>
      </w:r>
      <w:r w:rsidRPr="00B6472C">
        <w:rPr>
          <w:rFonts w:ascii="Arial" w:eastAsia="Arial Unicode MS" w:hAnsi="Arial" w:cs="Arial"/>
        </w:rPr>
        <w:tab/>
        <w:t>Press ENTER key to confirm. Wait for the measured value to stabilise; the display shows electrode slope and “pH10.01/CAL3”.</w:t>
      </w:r>
    </w:p>
    <w:p w:rsidR="00A111F3" w:rsidRPr="00B6472C" w:rsidRDefault="00A111F3" w:rsidP="00A111F3">
      <w:pPr>
        <w:ind w:left="278" w:firstLineChars="350" w:firstLine="770"/>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1938304" behindDoc="0" locked="0" layoutInCell="1" allowOverlap="1" wp14:anchorId="1F9BFDBB" wp14:editId="3E61AC27">
            <wp:simplePos x="0" y="0"/>
            <wp:positionH relativeFrom="column">
              <wp:posOffset>-69850</wp:posOffset>
            </wp:positionH>
            <wp:positionV relativeFrom="paragraph">
              <wp:posOffset>92801</wp:posOffset>
            </wp:positionV>
            <wp:extent cx="4448556" cy="789127"/>
            <wp:effectExtent l="0" t="0" r="0" b="0"/>
            <wp:wrapNone/>
            <wp:docPr id="60"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48556" cy="789127"/>
                    </a:xfrm>
                    <a:prstGeom prst="rect">
                      <a:avLst/>
                    </a:prstGeom>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spacing w:line="220" w:lineRule="exact"/>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1939328" behindDoc="0" locked="0" layoutInCell="1" allowOverlap="1" wp14:anchorId="44161701" wp14:editId="1E7D5C1B">
            <wp:simplePos x="0" y="0"/>
            <wp:positionH relativeFrom="column">
              <wp:posOffset>-70485</wp:posOffset>
            </wp:positionH>
            <wp:positionV relativeFrom="paragraph">
              <wp:posOffset>-3175</wp:posOffset>
            </wp:positionV>
            <wp:extent cx="401955" cy="42100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spacing w:line="220" w:lineRule="exact"/>
        <w:rPr>
          <w:rFonts w:ascii="Arial" w:eastAsia="Arial Unicode MS" w:hAnsi="Arial" w:cs="Arial"/>
          <w:noProof/>
        </w:rPr>
      </w:pPr>
    </w:p>
    <w:p w:rsidR="00A111F3" w:rsidRPr="00B6472C" w:rsidRDefault="00A111F3" w:rsidP="00A111F3">
      <w:pPr>
        <w:spacing w:line="220" w:lineRule="exact"/>
        <w:rPr>
          <w:rFonts w:ascii="Arial" w:eastAsia="Arial Unicode MS" w:hAnsi="Arial" w:cs="Arial"/>
          <w:noProof/>
        </w:rPr>
      </w:pPr>
    </w:p>
    <w:p w:rsidR="00A111F3" w:rsidRPr="00B6472C" w:rsidRDefault="00A111F3" w:rsidP="00A111F3">
      <w:pPr>
        <w:spacing w:line="220" w:lineRule="exact"/>
        <w:rPr>
          <w:rFonts w:ascii="Arial" w:eastAsia="Arial Unicode MS" w:hAnsi="Arial" w:cs="Arial"/>
          <w:noProof/>
        </w:rPr>
      </w:pPr>
    </w:p>
    <w:p w:rsidR="00A111F3" w:rsidRPr="00B6472C" w:rsidRDefault="00A111F3" w:rsidP="00A111F3">
      <w:pPr>
        <w:spacing w:line="220" w:lineRule="exact"/>
        <w:ind w:left="420" w:hanging="420"/>
        <w:rPr>
          <w:rFonts w:ascii="Arial" w:eastAsia="Arial Unicode MS" w:hAnsi="Arial" w:cs="Arial"/>
        </w:rPr>
      </w:pPr>
      <w:r w:rsidRPr="00B6472C">
        <w:rPr>
          <w:rFonts w:ascii="Arial" w:eastAsia="Arial Unicode MS" w:hAnsi="Arial" w:cs="Arial"/>
        </w:rPr>
        <w:t>3.5</w:t>
      </w:r>
      <w:r w:rsidRPr="00B6472C">
        <w:rPr>
          <w:rFonts w:ascii="Arial" w:eastAsia="Arial Unicode MS" w:hAnsi="Arial" w:cs="Arial"/>
        </w:rPr>
        <w:tab/>
        <w:t>Rinse the pH electrode with distilled water again. Immerse the electrode into the pH10.01 (or pH9.18) buffer solution. Stir the solution gently.</w:t>
      </w:r>
    </w:p>
    <w:p w:rsidR="00A111F3" w:rsidRPr="00B6472C" w:rsidRDefault="00A111F3" w:rsidP="00A111F3">
      <w:pPr>
        <w:spacing w:line="220" w:lineRule="exact"/>
        <w:ind w:left="420" w:hanging="420"/>
        <w:rPr>
          <w:rFonts w:ascii="Arial" w:eastAsia="Arial Unicode MS" w:hAnsi="Arial" w:cs="Arial"/>
        </w:rPr>
      </w:pPr>
      <w:r w:rsidRPr="00B6472C">
        <w:rPr>
          <w:rFonts w:ascii="Arial" w:eastAsia="Arial Unicode MS" w:hAnsi="Arial" w:cs="Arial"/>
        </w:rPr>
        <w:t>3.6</w:t>
      </w:r>
      <w:r w:rsidRPr="00B6472C">
        <w:rPr>
          <w:rFonts w:ascii="Arial" w:eastAsia="Arial Unicode MS" w:hAnsi="Arial" w:cs="Arial"/>
        </w:rPr>
        <w:tab/>
        <w:t>Press ENTER key to confirm. Wait for the measured value to stabilise; the display shows electrode slope and “END”. Calibration is completed.</w:t>
      </w:r>
    </w:p>
    <w:p w:rsidR="00A111F3" w:rsidRPr="00B6472C" w:rsidRDefault="00A111F3" w:rsidP="00A111F3">
      <w:pPr>
        <w:spacing w:line="220" w:lineRule="exact"/>
        <w:rPr>
          <w:rFonts w:ascii="Arial" w:hAnsi="Arial" w:cs="Arial"/>
        </w:rPr>
      </w:pPr>
      <w:r w:rsidRPr="00B6472C">
        <w:rPr>
          <w:rFonts w:ascii="Arial" w:eastAsia="Arial Unicode MS" w:hAnsi="Arial" w:cs="Arial"/>
          <w:noProof/>
          <w:lang w:eastAsia="en-GB"/>
        </w:rPr>
        <w:drawing>
          <wp:anchor distT="0" distB="0" distL="114300" distR="114300" simplePos="0" relativeHeight="251940352" behindDoc="0" locked="0" layoutInCell="1" allowOverlap="1" wp14:anchorId="4A432A03" wp14:editId="0DAF8365">
            <wp:simplePos x="0" y="0"/>
            <wp:positionH relativeFrom="column">
              <wp:posOffset>-72390</wp:posOffset>
            </wp:positionH>
            <wp:positionV relativeFrom="paragraph">
              <wp:posOffset>156573</wp:posOffset>
            </wp:positionV>
            <wp:extent cx="4448175" cy="788670"/>
            <wp:effectExtent l="0" t="0" r="9525" b="0"/>
            <wp:wrapNone/>
            <wp:docPr id="61"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448175" cy="788670"/>
                    </a:xfrm>
                    <a:prstGeom prst="rect">
                      <a:avLst/>
                    </a:prstGeom>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ind w:left="278" w:firstLineChars="350" w:firstLine="770"/>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1941376" behindDoc="0" locked="0" layoutInCell="1" allowOverlap="1" wp14:anchorId="2150660D" wp14:editId="2467C895">
            <wp:simplePos x="0" y="0"/>
            <wp:positionH relativeFrom="column">
              <wp:posOffset>-71755</wp:posOffset>
            </wp:positionH>
            <wp:positionV relativeFrom="paragraph">
              <wp:posOffset>91440</wp:posOffset>
            </wp:positionV>
            <wp:extent cx="401955" cy="42100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spacing w:line="16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EXIT THE CALIBRATION:</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During the calibration process, if you want to exit calibration, press ON/OFF key, the unit will return to measurement mode immediately.</w:t>
      </w:r>
    </w:p>
    <w:p w:rsidR="00A111F3" w:rsidRPr="00B6472C" w:rsidRDefault="00A111F3" w:rsidP="00A111F3">
      <w:pPr>
        <w:rPr>
          <w:rFonts w:ascii="Arial" w:hAnsi="Arial" w:cs="Arial"/>
        </w:rPr>
      </w:pPr>
    </w:p>
    <w:p w:rsidR="00A111F3" w:rsidRDefault="00A111F3" w:rsidP="00A111F3">
      <w:pPr>
        <w:rPr>
          <w:rFonts w:ascii="Arial" w:eastAsia="Arial Unicode MS" w:hAnsi="Arial" w:cs="Arial"/>
        </w:rPr>
      </w:pPr>
      <w:r>
        <w:rPr>
          <w:rFonts w:ascii="Arial" w:eastAsia="Arial Unicode MS" w:hAnsi="Arial" w:cs="Arial"/>
        </w:rPr>
        <w:br w:type="page"/>
      </w:r>
    </w:p>
    <w:p w:rsidR="00A111F3"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Temperature Calibration:</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During the measurement, if the temperature reading displayed differs from that of an accurate thermometer, you need to calibrate the unit.</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1. Press and hold the CAL key for 3 seconds to enter setup menu.</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2. Press ENTER key until unit shows the “</w:t>
      </w:r>
      <w:proofErr w:type="spellStart"/>
      <w:r w:rsidRPr="00B6472C">
        <w:rPr>
          <w:rFonts w:ascii="Arial" w:eastAsia="Arial Unicode MS" w:hAnsi="Arial" w:cs="Arial"/>
          <w:vertAlign w:val="superscript"/>
        </w:rPr>
        <w:t>o</w:t>
      </w:r>
      <w:r w:rsidRPr="00B6472C">
        <w:rPr>
          <w:rFonts w:ascii="Arial" w:eastAsia="Arial Unicode MS" w:hAnsi="Arial" w:cs="Arial"/>
        </w:rPr>
        <w:t>C</w:t>
      </w:r>
      <w:proofErr w:type="spellEnd"/>
      <w:r w:rsidRPr="00B6472C">
        <w:rPr>
          <w:rFonts w:ascii="Arial" w:eastAsia="Arial Unicode MS" w:hAnsi="Arial" w:cs="Arial"/>
        </w:rPr>
        <w:t>/CAL” or “</w:t>
      </w:r>
      <w:proofErr w:type="spellStart"/>
      <w:r w:rsidRPr="00B6472C">
        <w:rPr>
          <w:rFonts w:ascii="Arial" w:eastAsia="Arial Unicode MS" w:hAnsi="Arial" w:cs="Arial"/>
          <w:vertAlign w:val="superscript"/>
        </w:rPr>
        <w:t>o</w:t>
      </w:r>
      <w:r w:rsidRPr="00B6472C">
        <w:rPr>
          <w:rFonts w:ascii="Arial" w:eastAsia="Arial Unicode MS" w:hAnsi="Arial" w:cs="Arial"/>
        </w:rPr>
        <w:t>F</w:t>
      </w:r>
      <w:proofErr w:type="spellEnd"/>
      <w:r w:rsidRPr="00B6472C">
        <w:rPr>
          <w:rFonts w:ascii="Arial" w:eastAsia="Arial Unicode MS" w:hAnsi="Arial" w:cs="Arial"/>
        </w:rPr>
        <w:t>/CAL”.</w:t>
      </w:r>
    </w:p>
    <w:p w:rsidR="00A111F3" w:rsidRPr="00B6472C" w:rsidRDefault="00A111F3" w:rsidP="00A111F3">
      <w:pPr>
        <w:spacing w:line="160" w:lineRule="exact"/>
        <w:rPr>
          <w:rFonts w:ascii="Arial" w:eastAsia="Arial Unicode MS" w:hAnsi="Arial" w:cs="Arial"/>
        </w:rPr>
      </w:pPr>
    </w:p>
    <w:p w:rsidR="00A111F3" w:rsidRPr="00B6472C" w:rsidRDefault="00A111F3" w:rsidP="00A111F3">
      <w:pPr>
        <w:ind w:left="42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42400" behindDoc="0" locked="0" layoutInCell="1" allowOverlap="1" wp14:anchorId="3C86B706" wp14:editId="1728322E">
            <wp:simplePos x="0" y="0"/>
            <wp:positionH relativeFrom="column">
              <wp:posOffset>534035</wp:posOffset>
            </wp:positionH>
            <wp:positionV relativeFrom="paragraph">
              <wp:posOffset>198120</wp:posOffset>
            </wp:positionV>
            <wp:extent cx="401955" cy="421005"/>
            <wp:effectExtent l="0" t="0" r="0" b="0"/>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7C19CFBF" wp14:editId="0543C5B5">
            <wp:extent cx="1256386" cy="789127"/>
            <wp:effectExtent l="0" t="0" r="0" b="0"/>
            <wp:docPr id="694"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6"/>
                    <a:stretch>
                      <a:fillRect/>
                    </a:stretch>
                  </pic:blipFill>
                  <pic:spPr>
                    <a:xfrm>
                      <a:off x="0" y="0"/>
                      <a:ext cx="1256386" cy="789127"/>
                    </a:xfrm>
                    <a:prstGeom prst="rect">
                      <a:avLst/>
                    </a:prstGeom>
                  </pic:spPr>
                </pic:pic>
              </a:graphicData>
            </a:graphic>
          </wp:inline>
        </w:drawing>
      </w:r>
    </w:p>
    <w:p w:rsidR="00A111F3" w:rsidRPr="00B6472C" w:rsidRDefault="00A111F3" w:rsidP="00A111F3">
      <w:pPr>
        <w:spacing w:line="16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3. Press CAL key to enter the temperature calibration mode.</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4. Press CAL key again to set temperature value (Resolution: 0.5</w:t>
      </w:r>
      <w:r w:rsidRPr="00B6472C">
        <w:rPr>
          <w:rFonts w:ascii="Arial" w:eastAsia="Arial Unicode MS" w:hAnsi="Arial" w:cs="Arial"/>
          <w:vertAlign w:val="superscript"/>
        </w:rPr>
        <w:t>o</w:t>
      </w:r>
      <w:r w:rsidRPr="00B6472C">
        <w:rPr>
          <w:rFonts w:ascii="Arial" w:eastAsia="Arial Unicode MS" w:hAnsi="Arial" w:cs="Arial"/>
        </w:rPr>
        <w:t>C).</w:t>
      </w:r>
    </w:p>
    <w:p w:rsidR="00A111F3" w:rsidRPr="00B6472C" w:rsidRDefault="00A111F3" w:rsidP="00A111F3">
      <w:pPr>
        <w:spacing w:line="160" w:lineRule="exact"/>
        <w:rPr>
          <w:rFonts w:ascii="Arial" w:eastAsia="Arial Unicode MS" w:hAnsi="Arial" w:cs="Arial"/>
        </w:rPr>
      </w:pPr>
    </w:p>
    <w:p w:rsidR="00A111F3" w:rsidRPr="00B6472C" w:rsidRDefault="00A111F3" w:rsidP="00A111F3">
      <w:pPr>
        <w:ind w:left="42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43424" behindDoc="0" locked="0" layoutInCell="1" allowOverlap="1" wp14:anchorId="140452D9" wp14:editId="04EB1B1D">
            <wp:simplePos x="0" y="0"/>
            <wp:positionH relativeFrom="column">
              <wp:posOffset>536575</wp:posOffset>
            </wp:positionH>
            <wp:positionV relativeFrom="paragraph">
              <wp:posOffset>224155</wp:posOffset>
            </wp:positionV>
            <wp:extent cx="398145" cy="380365"/>
            <wp:effectExtent l="0" t="0" r="1905" b="635"/>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4A7BD790" wp14:editId="0C0999B7">
            <wp:extent cx="2847442" cy="789127"/>
            <wp:effectExtent l="0" t="0" r="0" b="0"/>
            <wp:docPr id="69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8"/>
                    <a:stretch>
                      <a:fillRect/>
                    </a:stretch>
                  </pic:blipFill>
                  <pic:spPr>
                    <a:xfrm>
                      <a:off x="0" y="0"/>
                      <a:ext cx="2847442" cy="789127"/>
                    </a:xfrm>
                    <a:prstGeom prst="rect">
                      <a:avLst/>
                    </a:prstGeom>
                  </pic:spPr>
                </pic:pic>
              </a:graphicData>
            </a:graphic>
          </wp:inline>
        </w:drawing>
      </w:r>
    </w:p>
    <w:p w:rsidR="00A111F3" w:rsidRPr="00B6472C" w:rsidRDefault="00A111F3" w:rsidP="00A111F3">
      <w:pPr>
        <w:spacing w:line="16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5. Press ENTER key to confirm, the display shows next option.</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6. Press ON/OFF key, the unit returns to measurement mode. Calibration is completed.</w:t>
      </w:r>
    </w:p>
    <w:p w:rsidR="00A111F3" w:rsidRPr="00B6472C" w:rsidRDefault="00A111F3" w:rsidP="00A111F3">
      <w:pPr>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roofErr w:type="gramStart"/>
      <w:r w:rsidRPr="00B6472C">
        <w:rPr>
          <w:rFonts w:ascii="Arial" w:eastAsia="Arial Unicode MS" w:hAnsi="Arial" w:cs="Arial"/>
        </w:rPr>
        <w:t>pH</w:t>
      </w:r>
      <w:proofErr w:type="gramEnd"/>
      <w:r w:rsidRPr="00B6472C">
        <w:rPr>
          <w:rFonts w:ascii="Arial" w:eastAsia="Arial Unicode MS" w:hAnsi="Arial" w:cs="Arial"/>
        </w:rPr>
        <w:t xml:space="preserve"> Measurement:</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Rinse the pH electrode thoroughly with distilled water. Immerse the electrode into the sample solution, stir the solution gently. Wait for the reading to stabilise; record the measured value as displayed.</w:t>
      </w:r>
    </w:p>
    <w:p w:rsidR="00A111F3" w:rsidRPr="00B6472C" w:rsidRDefault="00A111F3" w:rsidP="00A111F3">
      <w:pPr>
        <w:rPr>
          <w:rFonts w:ascii="Arial" w:eastAsia="Arial Unicode MS" w:hAnsi="Arial" w:cs="Arial"/>
        </w:rPr>
      </w:pPr>
    </w:p>
    <w:p w:rsidR="00A111F3" w:rsidRPr="00B6472C" w:rsidRDefault="00A111F3" w:rsidP="00A111F3">
      <w:pPr>
        <w:rPr>
          <w:rFonts w:ascii="Arial" w:eastAsia="Arial Unicode MS" w:hAnsi="Arial" w:cs="Arial"/>
        </w:rPr>
      </w:pPr>
      <w:r w:rsidRPr="00B6472C">
        <w:rPr>
          <w:rFonts w:ascii="Arial" w:eastAsia="Arial Unicode MS" w:hAnsi="Arial" w:cs="Arial"/>
        </w:rPr>
        <w:br w:type="page"/>
      </w:r>
    </w:p>
    <w:p w:rsidR="00A111F3"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Hold Function:</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 xml:space="preserve">The HL101 pocket pH/temperature tester contains two data hold modes. When the Auto-Hold function is enabled, the unit will automatically sense a stable endpoint reading and freeze it; the “HOLD” indicator appears on the display. If the Auto-Hold function is disabled, press </w:t>
      </w:r>
      <w:r w:rsidRPr="00B6472C">
        <w:rPr>
          <w:rFonts w:ascii="Arial" w:eastAsia="Arial Unicode MS" w:hAnsi="Arial" w:cs="Arial"/>
          <w:noProof/>
        </w:rPr>
        <w:t xml:space="preserve">HOLD </w:t>
      </w:r>
      <w:r w:rsidRPr="00B6472C">
        <w:rPr>
          <w:rFonts w:ascii="Arial" w:eastAsia="Arial Unicode MS" w:hAnsi="Arial" w:cs="Arial"/>
        </w:rPr>
        <w:t xml:space="preserve">key, the unit will immediately freeze the currently displayed value.  Press the HOLD key again to resume measuring.  </w:t>
      </w:r>
    </w:p>
    <w:p w:rsidR="00A111F3" w:rsidRPr="00B6472C" w:rsidRDefault="00A111F3" w:rsidP="00A111F3">
      <w:pPr>
        <w:ind w:leftChars="1400" w:left="3080" w:firstLineChars="312" w:firstLine="686"/>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44448" behindDoc="0" locked="0" layoutInCell="1" allowOverlap="1" wp14:anchorId="675AB242" wp14:editId="1D757155">
            <wp:simplePos x="0" y="0"/>
            <wp:positionH relativeFrom="column">
              <wp:posOffset>2377803</wp:posOffset>
            </wp:positionH>
            <wp:positionV relativeFrom="paragraph">
              <wp:posOffset>375194</wp:posOffset>
            </wp:positionV>
            <wp:extent cx="434975" cy="420370"/>
            <wp:effectExtent l="0" t="0" r="3175" b="0"/>
            <wp:wrapNone/>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3D899E2C" wp14:editId="6385E515">
            <wp:extent cx="1253642" cy="930859"/>
            <wp:effectExtent l="0" t="0" r="0" b="0"/>
            <wp:docPr id="698" name="图片 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9"/>
                    <a:stretch>
                      <a:fillRect/>
                    </a:stretch>
                  </pic:blipFill>
                  <pic:spPr>
                    <a:xfrm>
                      <a:off x="0" y="0"/>
                      <a:ext cx="1253642" cy="930859"/>
                    </a:xfrm>
                    <a:prstGeom prst="rect">
                      <a:avLst/>
                    </a:prstGeom>
                  </pic:spPr>
                </pic:pic>
              </a:graphicData>
            </a:graphic>
          </wp:inline>
        </w:drawing>
      </w: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Electrode Care and Maintenance:</w:t>
      </w:r>
    </w:p>
    <w:p w:rsidR="00A111F3" w:rsidRPr="00B6472C" w:rsidRDefault="00A111F3" w:rsidP="00A111F3">
      <w:pPr>
        <w:pStyle w:val="ListParagraph"/>
        <w:widowControl w:val="0"/>
        <w:numPr>
          <w:ilvl w:val="0"/>
          <w:numId w:val="21"/>
        </w:numPr>
        <w:spacing w:after="0" w:line="220" w:lineRule="exact"/>
        <w:ind w:left="284"/>
        <w:rPr>
          <w:rFonts w:ascii="Arial" w:eastAsia="Arial Unicode MS" w:hAnsi="Arial" w:cs="Arial"/>
        </w:rPr>
      </w:pPr>
      <w:r w:rsidRPr="00B6472C">
        <w:rPr>
          <w:rFonts w:ascii="Arial" w:eastAsia="Arial Unicode MS" w:hAnsi="Arial" w:cs="Arial"/>
        </w:rPr>
        <w:t>For best results, always keep the pH electrode membrane wet.</w:t>
      </w:r>
    </w:p>
    <w:p w:rsidR="00A111F3" w:rsidRPr="00B6472C" w:rsidRDefault="00A111F3" w:rsidP="00A111F3">
      <w:pPr>
        <w:pStyle w:val="ListParagraph"/>
        <w:widowControl w:val="0"/>
        <w:numPr>
          <w:ilvl w:val="0"/>
          <w:numId w:val="21"/>
        </w:numPr>
        <w:spacing w:after="0" w:line="220" w:lineRule="exact"/>
        <w:ind w:left="284"/>
        <w:rPr>
          <w:rFonts w:ascii="Arial" w:eastAsia="Arial Unicode MS" w:hAnsi="Arial" w:cs="Arial"/>
        </w:rPr>
      </w:pPr>
      <w:r w:rsidRPr="00B6472C">
        <w:rPr>
          <w:rFonts w:ascii="Arial" w:eastAsia="Arial Unicode MS" w:hAnsi="Arial" w:cs="Arial"/>
        </w:rPr>
        <w:t>Ensure that the electrode is thoroughly washed with distilled water after each use.</w:t>
      </w:r>
    </w:p>
    <w:p w:rsidR="00A111F3" w:rsidRPr="00B6472C" w:rsidRDefault="00A111F3" w:rsidP="00A111F3">
      <w:pPr>
        <w:pStyle w:val="ListParagraph"/>
        <w:widowControl w:val="0"/>
        <w:numPr>
          <w:ilvl w:val="0"/>
          <w:numId w:val="21"/>
        </w:numPr>
        <w:spacing w:after="0" w:line="220" w:lineRule="exact"/>
        <w:ind w:left="284"/>
        <w:rPr>
          <w:rFonts w:ascii="Arial" w:eastAsia="Arial Unicode MS" w:hAnsi="Arial" w:cs="Arial"/>
        </w:rPr>
      </w:pPr>
      <w:r w:rsidRPr="00B6472C">
        <w:rPr>
          <w:rFonts w:ascii="Arial" w:eastAsia="Arial Unicode MS" w:hAnsi="Arial" w:cs="Arial"/>
          <w:color w:val="000000" w:themeColor="text1"/>
        </w:rPr>
        <w:t>During extended periods of disuse,</w:t>
      </w:r>
      <w:r w:rsidRPr="00B6472C">
        <w:rPr>
          <w:rFonts w:ascii="Arial" w:eastAsia="Arial Unicode MS" w:hAnsi="Arial" w:cs="Arial"/>
        </w:rPr>
        <w:t xml:space="preserve"> store the sensor with electrode storage solution. DO NOT use deionised or distilled water.</w:t>
      </w: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Electrode Replacement:</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When the unit fails to calibrate or gives fluctuating readings for calibration standards, you need to replace the electrode module.</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color w:val="000000" w:themeColor="text1"/>
        </w:rPr>
        <w:t xml:space="preserve">1. </w:t>
      </w:r>
      <w:r w:rsidRPr="00B6472C">
        <w:rPr>
          <w:rFonts w:ascii="Arial" w:eastAsia="Arial Unicode MS" w:hAnsi="Arial" w:cs="Arial"/>
        </w:rPr>
        <w:t>Twist the electrode collar counter clockwise, pull the old electrode module away from the unit.</w:t>
      </w:r>
      <w:r w:rsidRPr="00B6472C">
        <w:rPr>
          <w:rFonts w:ascii="Arial" w:eastAsia="Arial Unicode MS" w:hAnsi="Arial" w:cs="Arial"/>
          <w:noProof/>
          <w:lang w:eastAsia="en-GB"/>
        </w:rPr>
        <w:t xml:space="preserve"> </w:t>
      </w:r>
    </w:p>
    <w:p w:rsidR="00A111F3" w:rsidRPr="00B6472C" w:rsidRDefault="00A111F3" w:rsidP="00A111F3">
      <w:pP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45472" behindDoc="0" locked="0" layoutInCell="1" allowOverlap="1" wp14:anchorId="22B25470" wp14:editId="2E5DFF31">
            <wp:simplePos x="0" y="0"/>
            <wp:positionH relativeFrom="column">
              <wp:posOffset>3463607</wp:posOffset>
            </wp:positionH>
            <wp:positionV relativeFrom="paragraph">
              <wp:posOffset>238443</wp:posOffset>
            </wp:positionV>
            <wp:extent cx="328829" cy="797881"/>
            <wp:effectExtent l="0" t="6032" r="8572" b="8573"/>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28829" cy="7978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6713BE9C" wp14:editId="7B844F45">
            <wp:extent cx="2029968" cy="566928"/>
            <wp:effectExtent l="19050" t="0" r="8382" b="0"/>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0"/>
                    <a:stretch>
                      <a:fillRect/>
                    </a:stretch>
                  </pic:blipFill>
                  <pic:spPr>
                    <a:xfrm>
                      <a:off x="0" y="0"/>
                      <a:ext cx="2029968" cy="566928"/>
                    </a:xfrm>
                    <a:prstGeom prst="rect">
                      <a:avLst/>
                    </a:prstGeom>
                  </pic:spPr>
                </pic:pic>
              </a:graphicData>
            </a:graphic>
          </wp:inline>
        </w:drawing>
      </w:r>
    </w:p>
    <w:p w:rsidR="00A111F3" w:rsidRPr="00B6472C" w:rsidRDefault="00A111F3" w:rsidP="00A111F3">
      <w:pPr>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color w:val="000000" w:themeColor="text1"/>
        </w:rPr>
        <w:t xml:space="preserve">2. </w:t>
      </w:r>
      <w:r w:rsidRPr="00B6472C">
        <w:rPr>
          <w:rFonts w:ascii="Arial" w:eastAsia="Arial Unicode MS" w:hAnsi="Arial" w:cs="Arial"/>
        </w:rPr>
        <w:t>Align the slot on the new electrode module, gently push the module into the unit.</w:t>
      </w:r>
    </w:p>
    <w:p w:rsidR="00A111F3" w:rsidRPr="00B6472C" w:rsidRDefault="00A111F3" w:rsidP="00A111F3">
      <w:pP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1946496" behindDoc="0" locked="0" layoutInCell="1" allowOverlap="1" wp14:anchorId="1DE1F9C9" wp14:editId="01386745">
            <wp:simplePos x="0" y="0"/>
            <wp:positionH relativeFrom="column">
              <wp:posOffset>3524956</wp:posOffset>
            </wp:positionH>
            <wp:positionV relativeFrom="paragraph">
              <wp:posOffset>268716</wp:posOffset>
            </wp:positionV>
            <wp:extent cx="288829" cy="700824"/>
            <wp:effectExtent l="3492" t="0" r="953" b="952"/>
            <wp:wrapNone/>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91098" cy="706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6BDE6DF9" wp14:editId="4F2DD43B">
            <wp:extent cx="2029968" cy="566928"/>
            <wp:effectExtent l="0" t="0" r="0" b="0"/>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1"/>
                    <a:stretch>
                      <a:fillRect/>
                    </a:stretch>
                  </pic:blipFill>
                  <pic:spPr>
                    <a:xfrm>
                      <a:off x="0" y="0"/>
                      <a:ext cx="2029968" cy="566928"/>
                    </a:xfrm>
                    <a:prstGeom prst="rect">
                      <a:avLst/>
                    </a:prstGeom>
                  </pic:spPr>
                </pic:pic>
              </a:graphicData>
            </a:graphic>
          </wp:inline>
        </w:drawing>
      </w:r>
    </w:p>
    <w:p w:rsidR="00A111F3" w:rsidRPr="00B6472C" w:rsidRDefault="00A111F3" w:rsidP="00A111F3">
      <w:pPr>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color w:val="000000" w:themeColor="text1"/>
        </w:rPr>
        <w:t xml:space="preserve">3. </w:t>
      </w:r>
      <w:r w:rsidRPr="00B6472C">
        <w:rPr>
          <w:rFonts w:ascii="Arial" w:eastAsia="Arial Unicode MS" w:hAnsi="Arial" w:cs="Arial"/>
        </w:rPr>
        <w:t>Twist the electrode collar clockwise until it is tight. Installation is completed.</w:t>
      </w:r>
    </w:p>
    <w:p w:rsidR="00A111F3" w:rsidRPr="00B6472C" w:rsidRDefault="00A111F3" w:rsidP="00A111F3">
      <w:pPr>
        <w:rPr>
          <w:rStyle w:val="Emphasis"/>
          <w:rFonts w:ascii="Arial" w:hAnsi="Arial" w:cs="Arial"/>
          <w:i w:val="0"/>
          <w:iCs w:val="0"/>
          <w:shd w:val="clear" w:color="auto" w:fill="FFFFFF"/>
        </w:rPr>
      </w:pPr>
    </w:p>
    <w:p w:rsidR="00A111F3" w:rsidRPr="00B6472C" w:rsidRDefault="00A111F3" w:rsidP="00A111F3">
      <w:pPr>
        <w:rPr>
          <w:rStyle w:val="Emphasis"/>
          <w:rFonts w:ascii="Arial" w:hAnsi="Arial" w:cs="Arial"/>
          <w:i w:val="0"/>
          <w:iCs w:val="0"/>
          <w:shd w:val="clear" w:color="auto" w:fill="FFFFFF"/>
        </w:rPr>
      </w:pPr>
      <w:r w:rsidRPr="00B6472C">
        <w:rPr>
          <w:rStyle w:val="Emphasis"/>
          <w:rFonts w:ascii="Arial" w:hAnsi="Arial" w:cs="Arial"/>
          <w:shd w:val="clear" w:color="auto" w:fill="FFFFFF"/>
        </w:rPr>
        <w:br w:type="page"/>
      </w:r>
    </w:p>
    <w:p w:rsidR="00A111F3" w:rsidRDefault="00A111F3" w:rsidP="00A111F3">
      <w:pPr>
        <w:spacing w:line="220" w:lineRule="exact"/>
        <w:rPr>
          <w:rStyle w:val="Emphasis"/>
          <w:rFonts w:ascii="Arial" w:hAnsi="Arial" w:cs="Arial"/>
          <w:i w:val="0"/>
          <w:iCs w:val="0"/>
          <w:shd w:val="clear" w:color="auto" w:fill="FFFFFF"/>
        </w:rPr>
      </w:pPr>
    </w:p>
    <w:p w:rsidR="00A111F3" w:rsidRPr="00B6472C" w:rsidRDefault="00A111F3" w:rsidP="00A111F3">
      <w:pPr>
        <w:spacing w:line="220" w:lineRule="exact"/>
        <w:rPr>
          <w:rFonts w:ascii="Arial" w:eastAsia="Arial Unicode MS" w:hAnsi="Arial" w:cs="Arial"/>
        </w:rPr>
      </w:pPr>
      <w:r w:rsidRPr="00B6472C">
        <w:rPr>
          <w:rStyle w:val="Emphasis"/>
          <w:rFonts w:ascii="Arial" w:hAnsi="Arial" w:cs="Arial"/>
          <w:shd w:val="clear" w:color="auto" w:fill="FFFFFF"/>
        </w:rPr>
        <w:t>Replacing the Batteries:</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If the battery indicator disappears during the use, the batteries require replacing.</w:t>
      </w: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color w:val="000000" w:themeColor="text1"/>
        </w:rPr>
        <w:t xml:space="preserve">1. </w:t>
      </w:r>
      <w:r w:rsidRPr="00B6472C">
        <w:rPr>
          <w:rFonts w:ascii="Arial" w:eastAsia="Arial Unicode MS" w:hAnsi="Arial" w:cs="Arial"/>
        </w:rPr>
        <w:t>Twist the electrode collar counter clockwise, pull the electrode module out from the unit.</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color w:val="000000" w:themeColor="text1"/>
        </w:rPr>
        <w:t xml:space="preserve">2. </w:t>
      </w:r>
      <w:r w:rsidRPr="00B6472C">
        <w:rPr>
          <w:rFonts w:ascii="Arial" w:eastAsia="Arial Unicode MS" w:hAnsi="Arial" w:cs="Arial"/>
        </w:rPr>
        <w:t>Insert two “AAA” batteries into the battery compartment (note polarity).</w:t>
      </w:r>
    </w:p>
    <w:p w:rsidR="00A111F3" w:rsidRPr="00B6472C" w:rsidRDefault="00A111F3" w:rsidP="00A111F3">
      <w:pPr>
        <w:spacing w:line="240" w:lineRule="exact"/>
        <w:rPr>
          <w:rFonts w:ascii="Arial" w:eastAsia="Arial Unicode MS" w:hAnsi="Arial" w:cs="Arial"/>
        </w:rPr>
      </w:pPr>
    </w:p>
    <w:p w:rsidR="00A111F3" w:rsidRPr="00B6472C" w:rsidRDefault="00A111F3" w:rsidP="00A111F3">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2C33BAAB" wp14:editId="578D06CA">
            <wp:extent cx="817501" cy="720000"/>
            <wp:effectExtent l="0" t="0" r="0" b="0"/>
            <wp:docPr id="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2"/>
                    <a:stretch>
                      <a:fillRect/>
                    </a:stretch>
                  </pic:blipFill>
                  <pic:spPr>
                    <a:xfrm>
                      <a:off x="0" y="0"/>
                      <a:ext cx="817501" cy="720000"/>
                    </a:xfrm>
                    <a:prstGeom prst="rect">
                      <a:avLst/>
                    </a:prstGeom>
                  </pic:spPr>
                </pic:pic>
              </a:graphicData>
            </a:graphic>
          </wp:inline>
        </w:drawing>
      </w:r>
    </w:p>
    <w:p w:rsidR="00A111F3" w:rsidRPr="00B6472C" w:rsidRDefault="00A111F3" w:rsidP="00A111F3">
      <w:pPr>
        <w:spacing w:line="24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color w:val="000000" w:themeColor="text1"/>
        </w:rPr>
        <w:t xml:space="preserve">3. </w:t>
      </w:r>
      <w:r w:rsidRPr="00B6472C">
        <w:rPr>
          <w:rFonts w:ascii="Arial" w:eastAsia="Arial Unicode MS" w:hAnsi="Arial" w:cs="Arial"/>
        </w:rPr>
        <w:t>Align the slot on the electrode module, push the electrode into the unit.</w:t>
      </w: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color w:val="000000" w:themeColor="text1"/>
        </w:rPr>
        <w:t xml:space="preserve">4. </w:t>
      </w:r>
      <w:r w:rsidRPr="00B6472C">
        <w:rPr>
          <w:rFonts w:ascii="Arial" w:eastAsia="Arial Unicode MS" w:hAnsi="Arial" w:cs="Arial"/>
        </w:rPr>
        <w:t>Twist the electrode collar clockwise until it is tight.</w:t>
      </w:r>
    </w:p>
    <w:p w:rsidR="00A111F3" w:rsidRPr="00B6472C" w:rsidRDefault="00A111F3" w:rsidP="00A111F3">
      <w:pPr>
        <w:spacing w:line="220" w:lineRule="exact"/>
        <w:rPr>
          <w:rFonts w:ascii="Arial"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Troubleshooting</w:t>
      </w:r>
    </w:p>
    <w:p w:rsidR="00A111F3" w:rsidRPr="00B6472C" w:rsidRDefault="00A111F3" w:rsidP="00A111F3">
      <w:pPr>
        <w:spacing w:line="100" w:lineRule="exact"/>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984"/>
        <w:gridCol w:w="2411"/>
        <w:gridCol w:w="4677"/>
      </w:tblGrid>
      <w:tr w:rsidR="00A111F3" w:rsidRPr="00B6472C" w:rsidTr="00AD41E9">
        <w:trPr>
          <w:trHeight w:val="312"/>
        </w:trPr>
        <w:tc>
          <w:tcPr>
            <w:tcW w:w="1984"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LCD DISPLAY</w:t>
            </w:r>
          </w:p>
        </w:tc>
        <w:tc>
          <w:tcPr>
            <w:tcW w:w="241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CAUSE</w:t>
            </w:r>
          </w:p>
        </w:tc>
        <w:tc>
          <w:tcPr>
            <w:tcW w:w="4677" w:type="dxa"/>
            <w:shd w:val="clear" w:color="auto" w:fill="auto"/>
            <w:vAlign w:val="center"/>
          </w:tcPr>
          <w:p w:rsidR="00A111F3" w:rsidRPr="00B6472C" w:rsidRDefault="00A111F3" w:rsidP="00AD41E9">
            <w:pPr>
              <w:autoSpaceDE w:val="0"/>
              <w:autoSpaceDN w:val="0"/>
              <w:adjustRightInd w:val="0"/>
              <w:rPr>
                <w:rFonts w:ascii="Arial" w:eastAsia="Arial Unicode MS" w:hAnsi="Arial" w:cs="Arial"/>
              </w:rPr>
            </w:pPr>
            <w:r w:rsidRPr="00B6472C">
              <w:rPr>
                <w:rFonts w:ascii="Arial" w:hAnsi="Arial" w:cs="Arial"/>
                <w:bCs/>
              </w:rPr>
              <w:t>CORRECTIVE ACTION</w:t>
            </w:r>
          </w:p>
        </w:tc>
      </w:tr>
      <w:tr w:rsidR="00A111F3" w:rsidRPr="00B6472C" w:rsidTr="00AD41E9">
        <w:trPr>
          <w:trHeight w:val="312"/>
        </w:trPr>
        <w:tc>
          <w:tcPr>
            <w:tcW w:w="1984"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584A56F6" wp14:editId="36F70491">
                  <wp:extent cx="360000" cy="75000"/>
                  <wp:effectExtent l="19050" t="0" r="0" b="0"/>
                  <wp:docPr id="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93"/>
                          <a:stretch>
                            <a:fillRect/>
                          </a:stretch>
                        </pic:blipFill>
                        <pic:spPr>
                          <a:xfrm>
                            <a:off x="0" y="0"/>
                            <a:ext cx="360000" cy="75000"/>
                          </a:xfrm>
                          <a:prstGeom prst="rect">
                            <a:avLst/>
                          </a:prstGeom>
                        </pic:spPr>
                      </pic:pic>
                    </a:graphicData>
                  </a:graphic>
                </wp:inline>
              </w:drawing>
            </w:r>
          </w:p>
        </w:tc>
        <w:tc>
          <w:tcPr>
            <w:tcW w:w="241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Electrode dried out</w:t>
            </w:r>
          </w:p>
        </w:tc>
        <w:tc>
          <w:tcPr>
            <w:tcW w:w="4677"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 xml:space="preserve">Soak the electrode in 3M KCL solution or tap water for 10 minutes </w:t>
            </w:r>
          </w:p>
        </w:tc>
      </w:tr>
      <w:tr w:rsidR="00A111F3" w:rsidRPr="00B6472C" w:rsidTr="00AD41E9">
        <w:trPr>
          <w:trHeight w:val="312"/>
        </w:trPr>
        <w:tc>
          <w:tcPr>
            <w:tcW w:w="1984" w:type="dxa"/>
            <w:vMerge/>
            <w:shd w:val="clear" w:color="auto" w:fill="auto"/>
            <w:vAlign w:val="center"/>
          </w:tcPr>
          <w:p w:rsidR="00A111F3" w:rsidRPr="00B6472C" w:rsidRDefault="00A111F3" w:rsidP="00AD41E9">
            <w:pPr>
              <w:rPr>
                <w:rFonts w:ascii="Arial" w:eastAsia="Arial Unicode MS" w:hAnsi="Arial" w:cs="Arial"/>
              </w:rPr>
            </w:pPr>
          </w:p>
        </w:tc>
        <w:tc>
          <w:tcPr>
            <w:tcW w:w="241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Measured value is out of range</w:t>
            </w:r>
          </w:p>
        </w:tc>
        <w:tc>
          <w:tcPr>
            <w:tcW w:w="4677"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Check whether the electrode membrane is clogged, dirty or broken</w:t>
            </w:r>
          </w:p>
        </w:tc>
      </w:tr>
      <w:tr w:rsidR="00A111F3" w:rsidRPr="00B6472C" w:rsidTr="00AD41E9">
        <w:trPr>
          <w:trHeight w:val="312"/>
        </w:trPr>
        <w:tc>
          <w:tcPr>
            <w:tcW w:w="1984" w:type="dxa"/>
            <w:vMerge w:val="restart"/>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noProof/>
                <w:lang w:eastAsia="en-GB"/>
              </w:rPr>
              <w:drawing>
                <wp:inline distT="0" distB="0" distL="0" distR="0" wp14:anchorId="3D77096A" wp14:editId="1AB10013">
                  <wp:extent cx="324000" cy="176746"/>
                  <wp:effectExtent l="0" t="0" r="0" b="0"/>
                  <wp:docPr id="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94"/>
                          <a:stretch>
                            <a:fillRect/>
                          </a:stretch>
                        </pic:blipFill>
                        <pic:spPr>
                          <a:xfrm>
                            <a:off x="0" y="0"/>
                            <a:ext cx="324000" cy="176746"/>
                          </a:xfrm>
                          <a:prstGeom prst="rect">
                            <a:avLst/>
                          </a:prstGeom>
                        </pic:spPr>
                      </pic:pic>
                    </a:graphicData>
                  </a:graphic>
                </wp:inline>
              </w:drawing>
            </w:r>
          </w:p>
        </w:tc>
        <w:tc>
          <w:tcPr>
            <w:tcW w:w="241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Incorrect pH buffer solutions</w:t>
            </w:r>
          </w:p>
        </w:tc>
        <w:tc>
          <w:tcPr>
            <w:tcW w:w="4677"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Use fresh pH buffer solutions for calibration</w:t>
            </w:r>
          </w:p>
        </w:tc>
      </w:tr>
      <w:tr w:rsidR="00A111F3" w:rsidRPr="00B6472C" w:rsidTr="00AD41E9">
        <w:trPr>
          <w:trHeight w:val="312"/>
        </w:trPr>
        <w:tc>
          <w:tcPr>
            <w:tcW w:w="1984" w:type="dxa"/>
            <w:vMerge/>
            <w:shd w:val="clear" w:color="auto" w:fill="auto"/>
            <w:vAlign w:val="center"/>
          </w:tcPr>
          <w:p w:rsidR="00A111F3" w:rsidRPr="00B6472C" w:rsidRDefault="00A111F3" w:rsidP="00AD41E9">
            <w:pPr>
              <w:rPr>
                <w:rFonts w:ascii="Arial" w:eastAsia="Arial Unicode MS" w:hAnsi="Arial" w:cs="Arial"/>
              </w:rPr>
            </w:pPr>
          </w:p>
        </w:tc>
        <w:tc>
          <w:tcPr>
            <w:tcW w:w="2411"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Electrode is broken</w:t>
            </w:r>
          </w:p>
        </w:tc>
        <w:tc>
          <w:tcPr>
            <w:tcW w:w="4677" w:type="dxa"/>
            <w:shd w:val="clear" w:color="auto" w:fill="auto"/>
            <w:vAlign w:val="center"/>
          </w:tcPr>
          <w:p w:rsidR="00A111F3" w:rsidRPr="00B6472C" w:rsidRDefault="00A111F3" w:rsidP="00AD41E9">
            <w:pPr>
              <w:rPr>
                <w:rFonts w:ascii="Arial" w:eastAsia="Arial Unicode MS" w:hAnsi="Arial" w:cs="Arial"/>
              </w:rPr>
            </w:pPr>
            <w:r w:rsidRPr="00B6472C">
              <w:rPr>
                <w:rFonts w:ascii="Arial" w:eastAsia="Arial Unicode MS" w:hAnsi="Arial" w:cs="Arial"/>
              </w:rPr>
              <w:t>Replace the pH electrode module</w:t>
            </w:r>
          </w:p>
        </w:tc>
      </w:tr>
    </w:tbl>
    <w:p w:rsidR="00A111F3" w:rsidRPr="00B6472C" w:rsidRDefault="00A111F3" w:rsidP="00A111F3">
      <w:pPr>
        <w:spacing w:line="220" w:lineRule="exact"/>
        <w:rPr>
          <w:rFonts w:ascii="Arial" w:eastAsia="Arial Unicode MS" w:hAnsi="Arial" w:cs="Arial"/>
        </w:rPr>
      </w:pPr>
    </w:p>
    <w:p w:rsidR="00A111F3" w:rsidRPr="00B6472C" w:rsidRDefault="00A111F3" w:rsidP="00A111F3">
      <w:pPr>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Specifications</w:t>
      </w:r>
    </w:p>
    <w:p w:rsidR="00A111F3" w:rsidRPr="00B6472C" w:rsidRDefault="00A111F3" w:rsidP="00A111F3">
      <w:pPr>
        <w:spacing w:line="100" w:lineRule="exact"/>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985"/>
        <w:gridCol w:w="2410"/>
        <w:gridCol w:w="4677"/>
      </w:tblGrid>
      <w:tr w:rsidR="00A111F3" w:rsidRPr="00B6472C" w:rsidTr="00AD41E9">
        <w:trPr>
          <w:trHeight w:val="312"/>
        </w:trPr>
        <w:tc>
          <w:tcPr>
            <w:tcW w:w="1985" w:type="dxa"/>
            <w:vMerge w:val="restart"/>
            <w:shd w:val="clear" w:color="auto" w:fill="auto"/>
            <w:vAlign w:val="center"/>
          </w:tcPr>
          <w:p w:rsidR="00A111F3" w:rsidRPr="00B6472C" w:rsidRDefault="00A111F3" w:rsidP="00AD41E9">
            <w:pPr>
              <w:rPr>
                <w:rFonts w:ascii="Arial" w:eastAsia="Arial Unicode MS" w:hAnsi="Arial" w:cs="Arial"/>
                <w:caps/>
              </w:rPr>
            </w:pPr>
            <w:r w:rsidRPr="00B6472C">
              <w:rPr>
                <w:rFonts w:ascii="Arial" w:hAnsi="Arial" w:cs="Arial"/>
              </w:rPr>
              <w:t>pH</w:t>
            </w:r>
          </w:p>
        </w:tc>
        <w:tc>
          <w:tcPr>
            <w:tcW w:w="2410" w:type="dxa"/>
            <w:shd w:val="clear" w:color="auto" w:fill="auto"/>
            <w:vAlign w:val="center"/>
          </w:tcPr>
          <w:p w:rsidR="00A111F3" w:rsidRPr="00B6472C" w:rsidRDefault="00A111F3" w:rsidP="00AD41E9">
            <w:pPr>
              <w:autoSpaceDE w:val="0"/>
              <w:autoSpaceDN w:val="0"/>
              <w:adjustRightInd w:val="0"/>
              <w:rPr>
                <w:rFonts w:ascii="Arial" w:eastAsia="Arial Unicode MS" w:hAnsi="Arial" w:cs="Arial"/>
              </w:rPr>
            </w:pPr>
            <w:r w:rsidRPr="00B6472C">
              <w:rPr>
                <w:rFonts w:ascii="Arial" w:hAnsi="Arial" w:cs="Arial"/>
              </w:rPr>
              <w:t>Model</w:t>
            </w:r>
          </w:p>
        </w:tc>
        <w:tc>
          <w:tcPr>
            <w:tcW w:w="4677" w:type="dxa"/>
            <w:shd w:val="clear" w:color="auto" w:fill="auto"/>
            <w:vAlign w:val="center"/>
          </w:tcPr>
          <w:p w:rsidR="00A111F3" w:rsidRPr="00B6472C" w:rsidRDefault="00A111F3" w:rsidP="00AD41E9">
            <w:pPr>
              <w:autoSpaceDE w:val="0"/>
              <w:autoSpaceDN w:val="0"/>
              <w:adjustRightInd w:val="0"/>
              <w:rPr>
                <w:rFonts w:ascii="Arial" w:eastAsia="Arial Unicode MS" w:hAnsi="Arial" w:cs="Arial"/>
              </w:rPr>
            </w:pPr>
            <w:r w:rsidRPr="00B6472C">
              <w:rPr>
                <w:rFonts w:ascii="Arial" w:hAnsi="Arial" w:cs="Arial"/>
              </w:rPr>
              <w:t>HL101</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eastAsia="Arial Unicode MS" w:hAnsi="Arial" w:cs="Arial"/>
              </w:rPr>
            </w:pPr>
          </w:p>
        </w:tc>
        <w:tc>
          <w:tcPr>
            <w:tcW w:w="2410" w:type="dxa"/>
            <w:shd w:val="clear" w:color="auto" w:fill="auto"/>
            <w:vAlign w:val="center"/>
          </w:tcPr>
          <w:p w:rsidR="00A111F3" w:rsidRPr="00B6472C" w:rsidRDefault="00A111F3" w:rsidP="00AD41E9">
            <w:pPr>
              <w:rPr>
                <w:rFonts w:ascii="Arial" w:eastAsia="Arial Unicode MS" w:hAnsi="Arial" w:cs="Arial"/>
              </w:rPr>
            </w:pPr>
            <w:r w:rsidRPr="00B6472C">
              <w:rPr>
                <w:rFonts w:ascii="Arial" w:hAnsi="Arial" w:cs="Arial"/>
              </w:rPr>
              <w:t>Range</w:t>
            </w:r>
          </w:p>
        </w:tc>
        <w:tc>
          <w:tcPr>
            <w:tcW w:w="4677" w:type="dxa"/>
            <w:shd w:val="clear" w:color="auto" w:fill="auto"/>
            <w:vAlign w:val="center"/>
          </w:tcPr>
          <w:p w:rsidR="00A111F3" w:rsidRPr="00B6472C" w:rsidRDefault="00A111F3" w:rsidP="00AD41E9">
            <w:pPr>
              <w:rPr>
                <w:rFonts w:ascii="Arial" w:eastAsia="Arial Unicode MS" w:hAnsi="Arial" w:cs="Arial"/>
              </w:rPr>
            </w:pPr>
            <w:r w:rsidRPr="00B6472C">
              <w:rPr>
                <w:rFonts w:ascii="Arial" w:hAnsi="Arial" w:cs="Arial"/>
              </w:rPr>
              <w:t>-1.00~15.00pH</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Accuracy</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eastAsia="NSimSun" w:hAnsi="Arial" w:cs="Arial"/>
              </w:rPr>
              <w:t>±</w:t>
            </w:r>
            <w:r w:rsidRPr="00B6472C">
              <w:rPr>
                <w:rFonts w:ascii="Arial" w:hAnsi="Arial" w:cs="Arial"/>
              </w:rPr>
              <w:t>0.01pH</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Resolution</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0.01pH</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Calibration Points</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1 to 3 points, USA (pH4.01/7.00/10.01) or NIST (pH4.01/6.86/9.18)</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Temperature Compensation</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0~60°C, 32~140°F, Automatic</w:t>
            </w:r>
          </w:p>
        </w:tc>
      </w:tr>
      <w:tr w:rsidR="00A111F3" w:rsidRPr="00B6472C" w:rsidTr="00AD41E9">
        <w:trPr>
          <w:trHeight w:val="312"/>
        </w:trPr>
        <w:tc>
          <w:tcPr>
            <w:tcW w:w="1985" w:type="dxa"/>
            <w:vMerge w:val="restart"/>
            <w:shd w:val="clear" w:color="auto" w:fill="auto"/>
            <w:vAlign w:val="center"/>
          </w:tcPr>
          <w:p w:rsidR="00A111F3" w:rsidRPr="00B6472C" w:rsidRDefault="00A111F3" w:rsidP="00AD41E9">
            <w:pPr>
              <w:rPr>
                <w:rFonts w:ascii="Arial" w:hAnsi="Arial" w:cs="Arial"/>
              </w:rPr>
            </w:pPr>
            <w:r w:rsidRPr="00B6472C">
              <w:rPr>
                <w:rFonts w:ascii="Arial" w:hAnsi="Arial" w:cs="Arial"/>
              </w:rPr>
              <w:t>Temperature</w:t>
            </w: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Range</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0~60°C, 32~140°F</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Accuracy</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eastAsia="NSimSun" w:hAnsi="Arial" w:cs="Arial"/>
              </w:rPr>
              <w:t>±</w:t>
            </w:r>
            <w:r w:rsidRPr="00B6472C">
              <w:rPr>
                <w:rFonts w:ascii="Arial" w:hAnsi="Arial" w:cs="Arial"/>
              </w:rPr>
              <w:t>1°C</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Resolution</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0.1°C</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Calibration Range</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 xml:space="preserve">Measured value </w:t>
            </w:r>
            <w:r w:rsidRPr="00B6472C">
              <w:rPr>
                <w:rFonts w:ascii="Arial" w:eastAsia="NSimSun" w:hAnsi="Arial" w:cs="Arial"/>
              </w:rPr>
              <w:t>±</w:t>
            </w:r>
            <w:r w:rsidRPr="00B6472C">
              <w:rPr>
                <w:rFonts w:ascii="Arial" w:hAnsi="Arial" w:cs="Arial"/>
              </w:rPr>
              <w:t>10°C</w:t>
            </w:r>
          </w:p>
        </w:tc>
      </w:tr>
      <w:tr w:rsidR="00A111F3" w:rsidRPr="00B6472C" w:rsidTr="00AD41E9">
        <w:trPr>
          <w:trHeight w:val="312"/>
        </w:trPr>
        <w:tc>
          <w:tcPr>
            <w:tcW w:w="1985" w:type="dxa"/>
            <w:vMerge w:val="restart"/>
            <w:shd w:val="clear" w:color="auto" w:fill="auto"/>
            <w:vAlign w:val="center"/>
          </w:tcPr>
          <w:p w:rsidR="00A111F3" w:rsidRPr="00B6472C" w:rsidRDefault="00A111F3" w:rsidP="00AD41E9">
            <w:pPr>
              <w:rPr>
                <w:rFonts w:ascii="Arial" w:hAnsi="Arial" w:cs="Arial"/>
              </w:rPr>
            </w:pPr>
            <w:r w:rsidRPr="00B6472C">
              <w:rPr>
                <w:rFonts w:ascii="Arial" w:hAnsi="Arial" w:cs="Arial"/>
              </w:rPr>
              <w:t>Others</w:t>
            </w: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Hold Function</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Manual or Automatic</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Power Off</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Manual or Automatic (8 minutes after last key pressed)</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Sensor Type</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 xml:space="preserve">Standard pH Electrode </w:t>
            </w:r>
          </w:p>
          <w:p w:rsidR="00A111F3" w:rsidRPr="00B6472C" w:rsidRDefault="00A111F3" w:rsidP="00AD41E9">
            <w:pPr>
              <w:rPr>
                <w:rFonts w:ascii="Arial" w:hAnsi="Arial" w:cs="Arial"/>
              </w:rPr>
            </w:pPr>
            <w:r w:rsidRPr="00B6472C">
              <w:rPr>
                <w:rFonts w:ascii="Arial" w:hAnsi="Arial" w:cs="Arial"/>
              </w:rPr>
              <w:t>(Order Code: HL101ELEC)</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Power Requirements</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2×1.5V "AAA" Batteries</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Dimensions</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185(L)×40(Dia.)mm</w:t>
            </w:r>
          </w:p>
        </w:tc>
      </w:tr>
      <w:tr w:rsidR="00A111F3" w:rsidRPr="00B6472C" w:rsidTr="00AD41E9">
        <w:trPr>
          <w:trHeight w:val="312"/>
        </w:trPr>
        <w:tc>
          <w:tcPr>
            <w:tcW w:w="1985" w:type="dxa"/>
            <w:vMerge/>
            <w:shd w:val="clear" w:color="auto" w:fill="auto"/>
            <w:vAlign w:val="center"/>
          </w:tcPr>
          <w:p w:rsidR="00A111F3" w:rsidRPr="00B6472C" w:rsidRDefault="00A111F3" w:rsidP="00AD41E9">
            <w:pPr>
              <w:rPr>
                <w:rFonts w:ascii="Arial" w:hAnsi="Arial" w:cs="Arial"/>
              </w:rPr>
            </w:pPr>
          </w:p>
        </w:tc>
        <w:tc>
          <w:tcPr>
            <w:tcW w:w="2410" w:type="dxa"/>
            <w:shd w:val="clear" w:color="auto" w:fill="auto"/>
            <w:vAlign w:val="center"/>
          </w:tcPr>
          <w:p w:rsidR="00A111F3" w:rsidRPr="00B6472C" w:rsidRDefault="00A111F3" w:rsidP="00AD41E9">
            <w:pPr>
              <w:rPr>
                <w:rFonts w:ascii="Arial" w:hAnsi="Arial" w:cs="Arial"/>
              </w:rPr>
            </w:pPr>
            <w:r w:rsidRPr="00B6472C">
              <w:rPr>
                <w:rFonts w:ascii="Arial" w:hAnsi="Arial" w:cs="Arial"/>
              </w:rPr>
              <w:t>Weight</w:t>
            </w:r>
          </w:p>
        </w:tc>
        <w:tc>
          <w:tcPr>
            <w:tcW w:w="4677" w:type="dxa"/>
            <w:shd w:val="clear" w:color="auto" w:fill="auto"/>
            <w:vAlign w:val="center"/>
          </w:tcPr>
          <w:p w:rsidR="00A111F3" w:rsidRPr="00B6472C" w:rsidRDefault="00A111F3" w:rsidP="00AD41E9">
            <w:pPr>
              <w:rPr>
                <w:rFonts w:ascii="Arial" w:hAnsi="Arial" w:cs="Arial"/>
              </w:rPr>
            </w:pPr>
            <w:r w:rsidRPr="00B6472C">
              <w:rPr>
                <w:rFonts w:ascii="Arial" w:hAnsi="Arial" w:cs="Arial"/>
              </w:rPr>
              <w:t>100g</w:t>
            </w:r>
          </w:p>
        </w:tc>
      </w:tr>
    </w:tbl>
    <w:p w:rsidR="00A111F3" w:rsidRPr="00B6472C" w:rsidRDefault="00A111F3" w:rsidP="00A111F3">
      <w:pPr>
        <w:spacing w:line="220" w:lineRule="exact"/>
        <w:rPr>
          <w:rFonts w:ascii="Arial" w:eastAsia="Arial Unicode MS" w:hAnsi="Arial" w:cs="Arial"/>
          <w:caps/>
        </w:rPr>
      </w:pPr>
    </w:p>
    <w:p w:rsidR="00A111F3" w:rsidRPr="00B6472C" w:rsidRDefault="00A111F3" w:rsidP="00A111F3">
      <w:pPr>
        <w:rPr>
          <w:rFonts w:ascii="Arial" w:eastAsia="Arial Unicode MS" w:hAnsi="Arial" w:cs="Arial"/>
          <w:caps/>
        </w:rPr>
      </w:pPr>
      <w:r w:rsidRPr="00B6472C">
        <w:rPr>
          <w:rFonts w:ascii="Arial" w:eastAsia="Arial Unicode MS" w:hAnsi="Arial" w:cs="Arial"/>
          <w:caps/>
        </w:rPr>
        <w:br w:type="page"/>
      </w:r>
    </w:p>
    <w:p w:rsidR="00A111F3" w:rsidRPr="00B6472C" w:rsidRDefault="00A111F3" w:rsidP="00A111F3">
      <w:pPr>
        <w:spacing w:line="220" w:lineRule="exact"/>
        <w:rPr>
          <w:rFonts w:ascii="Arial" w:eastAsia="Arial Unicode MS" w:hAnsi="Arial" w:cs="Arial"/>
          <w:caps/>
        </w:rPr>
        <w:sectPr w:rsidR="00A111F3" w:rsidRPr="00B6472C" w:rsidSect="00B52252">
          <w:headerReference w:type="even" r:id="rId95"/>
          <w:headerReference w:type="default" r:id="rId96"/>
          <w:pgSz w:w="11907" w:h="16839" w:code="9"/>
          <w:pgMar w:top="851" w:right="851" w:bottom="851" w:left="851" w:header="851" w:footer="992" w:gutter="0"/>
          <w:cols w:space="425"/>
          <w:titlePg/>
          <w:docGrid w:type="lines" w:linePitch="312"/>
        </w:sectPr>
      </w:pPr>
    </w:p>
    <w:p w:rsidR="00A111F3" w:rsidRPr="00B6472C" w:rsidRDefault="00A111F3" w:rsidP="00A111F3">
      <w:pPr>
        <w:spacing w:line="220" w:lineRule="exact"/>
        <w:rPr>
          <w:rFonts w:ascii="Arial" w:eastAsia="Arial Unicode MS" w:hAnsi="Arial" w:cs="Arial"/>
          <w:caps/>
        </w:rPr>
      </w:pPr>
    </w:p>
    <w:p w:rsidR="00A111F3" w:rsidRPr="00B6472C" w:rsidRDefault="00A111F3" w:rsidP="00A111F3">
      <w:pPr>
        <w:spacing w:line="220" w:lineRule="exact"/>
        <w:rPr>
          <w:rFonts w:ascii="Arial" w:eastAsia="Arial Unicode MS" w:hAnsi="Arial" w:cs="Arial"/>
          <w:caps/>
        </w:rPr>
      </w:pPr>
    </w:p>
    <w:p w:rsidR="00A111F3" w:rsidRPr="00B6472C" w:rsidRDefault="00A111F3" w:rsidP="00A111F3">
      <w:pPr>
        <w:rPr>
          <w:rFonts w:ascii="Arial" w:eastAsia="Arial Unicode MS" w:hAnsi="Arial" w:cs="Arial"/>
        </w:rPr>
      </w:pPr>
      <w:r w:rsidRPr="00B6472C">
        <w:rPr>
          <w:b/>
          <w:noProof/>
          <w:lang w:eastAsia="en-GB"/>
        </w:rPr>
        <w:drawing>
          <wp:anchor distT="0" distB="0" distL="114300" distR="114300" simplePos="0" relativeHeight="251947520" behindDoc="0" locked="0" layoutInCell="1" allowOverlap="1" wp14:anchorId="135CA735" wp14:editId="6487489C">
            <wp:simplePos x="0" y="0"/>
            <wp:positionH relativeFrom="column">
              <wp:posOffset>4660900</wp:posOffset>
            </wp:positionH>
            <wp:positionV relativeFrom="paragraph">
              <wp:posOffset>189230</wp:posOffset>
            </wp:positionV>
            <wp:extent cx="1574800" cy="530225"/>
            <wp:effectExtent l="0" t="0" r="6350" b="3175"/>
            <wp:wrapNone/>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p w:rsidR="00A111F3" w:rsidRPr="00B6472C" w:rsidRDefault="00A111F3" w:rsidP="00A111F3">
      <w:pPr>
        <w:rPr>
          <w:rFonts w:ascii="Arial" w:eastAsia="Arial Unicode MS" w:hAnsi="Arial" w:cs="Arial"/>
        </w:rPr>
      </w:pPr>
    </w:p>
    <w:p w:rsidR="00A111F3" w:rsidRPr="00B6472C" w:rsidRDefault="00A111F3" w:rsidP="00A111F3">
      <w:pPr>
        <w:spacing w:line="24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before="99" w:line="240" w:lineRule="auto"/>
        <w:ind w:left="3544" w:right="115" w:firstLine="349"/>
        <w:jc w:val="right"/>
        <w:rPr>
          <w:rFonts w:ascii="Calibri" w:eastAsia="Calibri" w:hAnsi="Calibri" w:cs="Calibri"/>
        </w:rPr>
      </w:pPr>
      <w:r w:rsidRPr="00B6472C">
        <w:rPr>
          <w:rFonts w:ascii="Calibri"/>
          <w:spacing w:val="-3"/>
          <w:w w:val="105"/>
        </w:rPr>
        <w:t>Trace2o®</w:t>
      </w:r>
      <w:r w:rsidRPr="00B6472C">
        <w:rPr>
          <w:rFonts w:ascii="Calibri"/>
          <w:spacing w:val="-15"/>
          <w:w w:val="105"/>
        </w:rPr>
        <w:t xml:space="preserve"> </w:t>
      </w:r>
      <w:r w:rsidRPr="00B6472C">
        <w:rPr>
          <w:rFonts w:ascii="Calibri"/>
          <w:spacing w:val="-1"/>
          <w:w w:val="105"/>
        </w:rPr>
        <w:t>Limited</w:t>
      </w:r>
      <w:r w:rsidRPr="00B6472C">
        <w:rPr>
          <w:rFonts w:ascii="Calibri"/>
          <w:spacing w:val="25"/>
          <w:w w:val="104"/>
        </w:rPr>
        <w:t xml:space="preserve"> </w:t>
      </w:r>
      <w:r>
        <w:rPr>
          <w:rFonts w:ascii="Calibri"/>
          <w:spacing w:val="25"/>
          <w:w w:val="104"/>
        </w:rPr>
        <w:br/>
      </w:r>
      <w:proofErr w:type="gramStart"/>
      <w:r w:rsidRPr="00B6472C">
        <w:rPr>
          <w:rFonts w:ascii="Calibri"/>
          <w:spacing w:val="-2"/>
          <w:w w:val="105"/>
        </w:rPr>
        <w:t>T</w:t>
      </w:r>
      <w:r w:rsidRPr="00B6472C">
        <w:rPr>
          <w:rFonts w:ascii="Calibri"/>
          <w:spacing w:val="-1"/>
          <w:w w:val="105"/>
        </w:rPr>
        <w:t>he</w:t>
      </w:r>
      <w:proofErr w:type="gramEnd"/>
      <w:r w:rsidRPr="00B6472C">
        <w:rPr>
          <w:rFonts w:ascii="Calibri"/>
          <w:spacing w:val="-14"/>
          <w:w w:val="105"/>
        </w:rPr>
        <w:t xml:space="preserve"> </w:t>
      </w:r>
      <w:r w:rsidRPr="00B6472C">
        <w:rPr>
          <w:rFonts w:ascii="Calibri"/>
          <w:spacing w:val="-2"/>
          <w:w w:val="105"/>
        </w:rPr>
        <w:t>T</w:t>
      </w:r>
      <w:r w:rsidRPr="00B6472C">
        <w:rPr>
          <w:rFonts w:ascii="Calibri"/>
          <w:spacing w:val="-1"/>
          <w:w w:val="105"/>
        </w:rPr>
        <w:t>echnology</w:t>
      </w:r>
      <w:r w:rsidRPr="00B6472C">
        <w:rPr>
          <w:rFonts w:ascii="Calibri"/>
          <w:spacing w:val="-10"/>
          <w:w w:val="105"/>
        </w:rPr>
        <w:t xml:space="preserve"> </w:t>
      </w:r>
      <w:r w:rsidRPr="00B6472C">
        <w:rPr>
          <w:rFonts w:ascii="Calibri"/>
          <w:spacing w:val="-1"/>
          <w:w w:val="105"/>
        </w:rPr>
        <w:t>Cen</w:t>
      </w:r>
      <w:r w:rsidRPr="00B6472C">
        <w:rPr>
          <w:rFonts w:ascii="Calibri"/>
          <w:spacing w:val="-2"/>
          <w:w w:val="105"/>
        </w:rPr>
        <w:t>tre</w:t>
      </w:r>
    </w:p>
    <w:p w:rsidR="00A111F3" w:rsidRPr="00B6472C" w:rsidRDefault="00A111F3" w:rsidP="00A111F3">
      <w:pPr>
        <w:spacing w:line="240" w:lineRule="auto"/>
        <w:ind w:left="3544" w:right="115" w:hanging="198"/>
        <w:jc w:val="right"/>
        <w:rPr>
          <w:rFonts w:ascii="Calibri"/>
        </w:rPr>
      </w:pPr>
      <w:r w:rsidRPr="00B6472C">
        <w:rPr>
          <w:rFonts w:ascii="Calibri"/>
        </w:rPr>
        <w:t>Wagtech Court</w:t>
      </w:r>
    </w:p>
    <w:p w:rsidR="00A111F3" w:rsidRPr="00B6472C" w:rsidRDefault="00A111F3" w:rsidP="00A111F3">
      <w:pPr>
        <w:spacing w:line="240" w:lineRule="auto"/>
        <w:ind w:left="3544" w:right="115" w:hanging="198"/>
        <w:jc w:val="right"/>
        <w:rPr>
          <w:rFonts w:ascii="Calibri" w:eastAsia="Calibri" w:hAnsi="Calibri" w:cs="Calibri"/>
        </w:rPr>
      </w:pPr>
      <w:r w:rsidRPr="00B6472C">
        <w:rPr>
          <w:rFonts w:ascii="Calibri"/>
        </w:rPr>
        <w:t>Station Road</w:t>
      </w:r>
      <w:r w:rsidRPr="00B6472C">
        <w:rPr>
          <w:rFonts w:ascii="Calibri"/>
          <w:spacing w:val="21"/>
          <w:w w:val="105"/>
        </w:rPr>
        <w:t xml:space="preserve"> </w:t>
      </w:r>
    </w:p>
    <w:p w:rsidR="00A111F3" w:rsidRPr="00B6472C" w:rsidRDefault="00A111F3" w:rsidP="00A111F3">
      <w:pPr>
        <w:spacing w:line="240" w:lineRule="auto"/>
        <w:ind w:left="3544" w:right="115" w:hanging="350"/>
        <w:jc w:val="right"/>
        <w:rPr>
          <w:rFonts w:ascii="Calibri" w:eastAsia="Calibri" w:hAnsi="Calibri" w:cs="Calibri"/>
        </w:rPr>
      </w:pPr>
      <w:r w:rsidRPr="00B6472C">
        <w:rPr>
          <w:rFonts w:ascii="Calibri"/>
          <w:spacing w:val="-1"/>
        </w:rPr>
        <w:t>Thatcham,</w:t>
      </w:r>
      <w:r w:rsidRPr="00B6472C">
        <w:rPr>
          <w:rFonts w:ascii="Calibri"/>
          <w:spacing w:val="4"/>
        </w:rPr>
        <w:t xml:space="preserve"> </w:t>
      </w:r>
      <w:r w:rsidRPr="00B6472C">
        <w:rPr>
          <w:rFonts w:ascii="Calibri"/>
          <w:spacing w:val="-1"/>
        </w:rPr>
        <w:t>B</w:t>
      </w:r>
      <w:r w:rsidRPr="00B6472C">
        <w:rPr>
          <w:rFonts w:ascii="Calibri"/>
          <w:spacing w:val="-2"/>
        </w:rPr>
        <w:t>er</w:t>
      </w:r>
      <w:r w:rsidRPr="00B6472C">
        <w:rPr>
          <w:rFonts w:ascii="Calibri"/>
          <w:spacing w:val="-1"/>
        </w:rPr>
        <w:t>kshire</w:t>
      </w:r>
      <w:r w:rsidRPr="00B6472C">
        <w:rPr>
          <w:rFonts w:ascii="Calibri"/>
          <w:spacing w:val="-2"/>
        </w:rPr>
        <w:t>,</w:t>
      </w:r>
      <w:r w:rsidRPr="00B6472C">
        <w:rPr>
          <w:rFonts w:ascii="Calibri"/>
          <w:spacing w:val="5"/>
        </w:rPr>
        <w:t xml:space="preserve"> </w:t>
      </w:r>
      <w:r w:rsidRPr="00B6472C">
        <w:rPr>
          <w:rFonts w:ascii="Calibri"/>
        </w:rPr>
        <w:t>RG19</w:t>
      </w:r>
      <w:r w:rsidRPr="00B6472C">
        <w:rPr>
          <w:rFonts w:ascii="Calibri"/>
          <w:spacing w:val="5"/>
        </w:rPr>
        <w:t xml:space="preserve"> </w:t>
      </w:r>
      <w:r w:rsidRPr="00B6472C">
        <w:rPr>
          <w:rFonts w:ascii="Calibri"/>
        </w:rPr>
        <w:t>4HZ</w:t>
      </w:r>
      <w:r w:rsidRPr="00B6472C">
        <w:rPr>
          <w:rFonts w:ascii="Calibri"/>
          <w:spacing w:val="25"/>
          <w:w w:val="107"/>
        </w:rPr>
        <w:t xml:space="preserve"> </w:t>
      </w:r>
      <w:r>
        <w:rPr>
          <w:rFonts w:ascii="Calibri"/>
          <w:spacing w:val="25"/>
          <w:w w:val="107"/>
        </w:rPr>
        <w:br/>
      </w:r>
      <w:r w:rsidRPr="00B6472C">
        <w:rPr>
          <w:rFonts w:ascii="Calibri"/>
          <w:spacing w:val="-3"/>
        </w:rPr>
        <w:t>Tel</w:t>
      </w:r>
      <w:r w:rsidRPr="00B6472C">
        <w:rPr>
          <w:rFonts w:ascii="Calibri"/>
          <w:spacing w:val="-4"/>
        </w:rPr>
        <w:t>.:</w:t>
      </w:r>
      <w:r w:rsidRPr="00B6472C">
        <w:rPr>
          <w:rFonts w:ascii="Calibri"/>
          <w:spacing w:val="-1"/>
        </w:rPr>
        <w:t xml:space="preserve"> </w:t>
      </w:r>
      <w:r w:rsidRPr="00B6472C">
        <w:rPr>
          <w:rFonts w:ascii="Calibri"/>
        </w:rPr>
        <w:t>+44</w:t>
      </w:r>
      <w:r w:rsidRPr="00B6472C">
        <w:rPr>
          <w:rFonts w:ascii="Calibri"/>
          <w:spacing w:val="-1"/>
        </w:rPr>
        <w:t xml:space="preserve"> </w:t>
      </w:r>
      <w:r w:rsidRPr="00B6472C">
        <w:rPr>
          <w:rFonts w:ascii="Calibri"/>
        </w:rPr>
        <w:t>(0)1635</w:t>
      </w:r>
      <w:r w:rsidRPr="00B6472C">
        <w:rPr>
          <w:rFonts w:ascii="Calibri"/>
          <w:spacing w:val="-1"/>
        </w:rPr>
        <w:t xml:space="preserve"> </w:t>
      </w:r>
      <w:r w:rsidRPr="00B6472C">
        <w:rPr>
          <w:rFonts w:ascii="Calibri"/>
        </w:rPr>
        <w:t>566772</w:t>
      </w:r>
    </w:p>
    <w:p w:rsidR="00A111F3" w:rsidRPr="00B6472C" w:rsidRDefault="00A111F3" w:rsidP="00A111F3">
      <w:pPr>
        <w:spacing w:line="240" w:lineRule="auto"/>
        <w:ind w:left="3544" w:right="115"/>
        <w:jc w:val="right"/>
        <w:rPr>
          <w:rFonts w:ascii="Calibri" w:eastAsia="Calibri" w:hAnsi="Calibri" w:cs="Calibri"/>
        </w:rPr>
      </w:pPr>
      <w:r w:rsidRPr="00B6472C">
        <w:rPr>
          <w:rFonts w:ascii="Calibri"/>
          <w:spacing w:val="-2"/>
        </w:rPr>
        <w:t>F</w:t>
      </w:r>
      <w:r w:rsidRPr="00B6472C">
        <w:rPr>
          <w:rFonts w:ascii="Calibri"/>
          <w:spacing w:val="-3"/>
        </w:rPr>
        <w:t>ax:</w:t>
      </w:r>
      <w:r w:rsidRPr="00B6472C">
        <w:rPr>
          <w:rFonts w:ascii="Calibri"/>
          <w:spacing w:val="2"/>
        </w:rPr>
        <w:t xml:space="preserve"> </w:t>
      </w:r>
      <w:r w:rsidRPr="00B6472C">
        <w:rPr>
          <w:rFonts w:ascii="Calibri"/>
        </w:rPr>
        <w:t>+44</w:t>
      </w:r>
      <w:r w:rsidRPr="00B6472C">
        <w:rPr>
          <w:rFonts w:ascii="Calibri"/>
          <w:spacing w:val="3"/>
        </w:rPr>
        <w:t xml:space="preserve"> </w:t>
      </w:r>
      <w:r w:rsidRPr="00B6472C">
        <w:rPr>
          <w:rFonts w:ascii="Calibri"/>
        </w:rPr>
        <w:t>(0)1635</w:t>
      </w:r>
      <w:r w:rsidRPr="00B6472C">
        <w:rPr>
          <w:rFonts w:ascii="Calibri"/>
          <w:spacing w:val="3"/>
        </w:rPr>
        <w:t xml:space="preserve"> </w:t>
      </w:r>
      <w:r w:rsidRPr="00B6472C">
        <w:rPr>
          <w:rFonts w:ascii="Calibri"/>
        </w:rPr>
        <w:t>873509</w:t>
      </w:r>
    </w:p>
    <w:p w:rsidR="00A111F3" w:rsidRPr="00B6472C" w:rsidRDefault="00A111F3" w:rsidP="00A111F3">
      <w:pPr>
        <w:spacing w:before="5" w:line="240" w:lineRule="auto"/>
        <w:ind w:left="4253" w:right="115" w:hanging="42"/>
        <w:jc w:val="right"/>
        <w:rPr>
          <w:rFonts w:ascii="Calibri" w:eastAsia="Calibri" w:hAnsi="Calibri" w:cs="Calibri"/>
        </w:rPr>
      </w:pPr>
      <w:hyperlink r:id="rId98" w:history="1">
        <w:r w:rsidRPr="00B6472C">
          <w:rPr>
            <w:rStyle w:val="Hyperlink"/>
            <w:rFonts w:ascii="Calibri"/>
            <w:spacing w:val="-1"/>
            <w:w w:val="95"/>
          </w:rPr>
          <w:t>sales@Trace2o.com</w:t>
        </w:r>
      </w:hyperlink>
      <w:r w:rsidRPr="00B6472C">
        <w:rPr>
          <w:rFonts w:ascii="Calibri"/>
          <w:spacing w:val="23"/>
          <w:w w:val="104"/>
        </w:rPr>
        <w:t xml:space="preserve"> </w:t>
      </w:r>
      <w:hyperlink r:id="rId99" w:history="1">
        <w:r w:rsidRPr="00B6472C">
          <w:rPr>
            <w:rStyle w:val="Hyperlink"/>
            <w:rFonts w:ascii="Calibri"/>
            <w:spacing w:val="-1"/>
          </w:rPr>
          <w:t>www</w:t>
        </w:r>
        <w:r w:rsidRPr="00B6472C">
          <w:rPr>
            <w:rStyle w:val="Hyperlink"/>
            <w:rFonts w:ascii="Calibri"/>
            <w:spacing w:val="-2"/>
          </w:rPr>
          <w:t>.Trace2o.c</w:t>
        </w:r>
        <w:r w:rsidRPr="00B6472C">
          <w:rPr>
            <w:rStyle w:val="Hyperlink"/>
            <w:rFonts w:ascii="Calibri"/>
            <w:spacing w:val="-1"/>
          </w:rPr>
          <w:t>om</w:t>
        </w:r>
      </w:hyperlink>
    </w:p>
    <w:p w:rsidR="00A111F3" w:rsidRPr="00B6472C" w:rsidRDefault="00A111F3" w:rsidP="00A111F3">
      <w:pPr>
        <w:spacing w:line="240" w:lineRule="auto"/>
        <w:ind w:left="3544"/>
        <w:rPr>
          <w:rFonts w:ascii="Arial" w:eastAsia="Arial Unicode MS" w:hAnsi="Arial" w:cs="Arial"/>
        </w:rPr>
      </w:pPr>
    </w:p>
    <w:p w:rsidR="00A111F3" w:rsidRPr="00B6472C" w:rsidRDefault="00A111F3" w:rsidP="00A111F3">
      <w:pPr>
        <w:spacing w:line="240" w:lineRule="auto"/>
        <w:ind w:left="3544"/>
        <w:rPr>
          <w:rFonts w:ascii="Arial" w:eastAsia="Arial Unicode MS" w:hAnsi="Arial" w:cs="Arial"/>
        </w:rPr>
      </w:pPr>
    </w:p>
    <w:p w:rsidR="00A111F3" w:rsidRPr="00B6472C" w:rsidRDefault="00A111F3" w:rsidP="00A111F3">
      <w:pPr>
        <w:spacing w:line="240" w:lineRule="auto"/>
        <w:ind w:left="3544"/>
        <w:rPr>
          <w:rFonts w:ascii="Arial" w:eastAsia="Arial Unicode MS" w:hAnsi="Arial" w:cs="Arial"/>
        </w:rPr>
      </w:pPr>
    </w:p>
    <w:p w:rsidR="00A111F3" w:rsidRPr="00B6472C" w:rsidRDefault="00A111F3" w:rsidP="00A111F3">
      <w:pPr>
        <w:spacing w:line="240" w:lineRule="auto"/>
        <w:ind w:left="3544"/>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tabs>
          <w:tab w:val="left" w:pos="6630"/>
        </w:tabs>
        <w:spacing w:line="220" w:lineRule="exact"/>
        <w:rPr>
          <w:rFonts w:ascii="Arial" w:eastAsia="Arial Unicode MS" w:hAnsi="Arial" w:cs="Arial"/>
        </w:rPr>
      </w:pPr>
      <w:r>
        <w:rPr>
          <w:rFonts w:ascii="Arial" w:eastAsia="Arial Unicode MS" w:hAnsi="Arial" w:cs="Arial"/>
        </w:rPr>
        <w:tab/>
      </w: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p>
    <w:p w:rsidR="00A111F3" w:rsidRPr="00B6472C" w:rsidRDefault="00A111F3" w:rsidP="00A111F3">
      <w:pPr>
        <w:spacing w:line="220" w:lineRule="exact"/>
        <w:rPr>
          <w:rFonts w:ascii="Arial" w:eastAsia="Arial Unicode MS" w:hAnsi="Arial" w:cs="Arial"/>
        </w:rPr>
      </w:pPr>
      <w:r w:rsidRPr="00B6472C">
        <w:rPr>
          <w:rFonts w:ascii="Arial" w:eastAsia="Arial Unicode MS" w:hAnsi="Arial" w:cs="Arial"/>
        </w:rPr>
        <w:t>The information in this document is subject to change without notice. Copyright © Trace2o® Limited, 2016. All rights reserved. Trace2o® and HydroLite® are registered trademarks of Trace2o® Ltd.</w:t>
      </w:r>
    </w:p>
    <w:p w:rsidR="00C83C55" w:rsidRDefault="00C83C55" w:rsidP="00B31CE3">
      <w:bookmarkStart w:id="42" w:name="_GoBack"/>
      <w:bookmarkEnd w:id="42"/>
    </w:p>
    <w:sectPr w:rsidR="00C83C55" w:rsidSect="00D72383">
      <w:footerReference w:type="default" r:id="rId100"/>
      <w:pgSz w:w="11906" w:h="16838"/>
      <w:pgMar w:top="1702"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00CB" w:rsidRDefault="003F00CB" w:rsidP="00311DB6">
      <w:pPr>
        <w:spacing w:after="0" w:line="240" w:lineRule="auto"/>
      </w:pPr>
      <w:r>
        <w:separator/>
      </w:r>
    </w:p>
  </w:endnote>
  <w:endnote w:type="continuationSeparator" w:id="0">
    <w:p w:rsidR="003F00CB" w:rsidRDefault="003F00CB" w:rsidP="00311D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NSimSun">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1F18" w:rsidRDefault="00931F18" w:rsidP="00931F18">
    <w:pPr>
      <w:pStyle w:val="Footer"/>
      <w:jc w:val="center"/>
    </w:pPr>
  </w:p>
  <w:p w:rsidR="005720B3" w:rsidRDefault="005720B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4218604"/>
      <w:docPartObj>
        <w:docPartGallery w:val="Page Numbers (Bottom of Page)"/>
        <w:docPartUnique/>
      </w:docPartObj>
    </w:sdtPr>
    <w:sdtEndPr>
      <w:rPr>
        <w:noProof/>
      </w:rPr>
    </w:sdtEndPr>
    <w:sdtContent>
      <w:p w:rsidR="00931F18" w:rsidRDefault="003F00CB" w:rsidP="00931F18">
        <w:pPr>
          <w:pStyle w:val="Footer"/>
          <w:jc w:val="center"/>
        </w:pPr>
      </w:p>
    </w:sdtContent>
  </w:sdt>
  <w:p w:rsidR="00931F18" w:rsidRDefault="00931F1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00CB" w:rsidRDefault="003F00CB" w:rsidP="00311DB6">
      <w:pPr>
        <w:spacing w:after="0" w:line="240" w:lineRule="auto"/>
      </w:pPr>
      <w:r>
        <w:separator/>
      </w:r>
    </w:p>
  </w:footnote>
  <w:footnote w:type="continuationSeparator" w:id="0">
    <w:p w:rsidR="003F00CB" w:rsidRDefault="003F00CB" w:rsidP="00311D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3191" w:rsidRPr="00311DB6" w:rsidRDefault="009D3191">
    <w:pPr>
      <w:pStyle w:val="Header"/>
      <w:rPr>
        <w:b/>
      </w:rPr>
    </w:pPr>
    <w:r>
      <w:rPr>
        <w:b/>
        <w:noProof/>
        <w:sz w:val="32"/>
        <w:lang w:eastAsia="en-GB"/>
      </w:rPr>
      <mc:AlternateContent>
        <mc:Choice Requires="wps">
          <w:drawing>
            <wp:anchor distT="0" distB="0" distL="114300" distR="114300" simplePos="0" relativeHeight="251659264" behindDoc="0" locked="0" layoutInCell="1" allowOverlap="1" wp14:anchorId="2BE033E0" wp14:editId="5332E686">
              <wp:simplePos x="0" y="0"/>
              <wp:positionH relativeFrom="page">
                <wp:posOffset>428625</wp:posOffset>
              </wp:positionH>
              <wp:positionV relativeFrom="paragraph">
                <wp:posOffset>483871</wp:posOffset>
              </wp:positionV>
              <wp:extent cx="6724650" cy="8801100"/>
              <wp:effectExtent l="19050" t="19050" r="19050" b="19050"/>
              <wp:wrapNone/>
              <wp:docPr id="31" name="Rectangle 31"/>
              <wp:cNvGraphicFramePr/>
              <a:graphic xmlns:a="http://schemas.openxmlformats.org/drawingml/2006/main">
                <a:graphicData uri="http://schemas.microsoft.com/office/word/2010/wordprocessingShape">
                  <wps:wsp>
                    <wps:cNvSpPr/>
                    <wps:spPr>
                      <a:xfrm>
                        <a:off x="0" y="0"/>
                        <a:ext cx="6724650" cy="880110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555C8" id="Rectangle 31" o:spid="_x0000_s1026" style="position:absolute;margin-left:33.75pt;margin-top:38.1pt;width:529.5pt;height:69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" filled="f" strokecolor="#323e4f [2415]" strokeweight="2.25pt">
              <w10:wrap anchorx="page"/>
            </v:rect>
          </w:pict>
        </mc:Fallback>
      </mc:AlternateContent>
    </w:r>
    <w:r>
      <w:rPr>
        <w:b/>
        <w:noProof/>
        <w:sz w:val="32"/>
        <w:lang w:eastAsia="en-GB"/>
      </w:rPr>
      <w:drawing>
        <wp:anchor distT="0" distB="0" distL="114300" distR="114300" simplePos="0" relativeHeight="251661312" behindDoc="0" locked="0" layoutInCell="1" allowOverlap="1" wp14:anchorId="62C28DD3" wp14:editId="5CC7CE1D">
          <wp:simplePos x="0" y="0"/>
          <wp:positionH relativeFrom="column">
            <wp:posOffset>4604385</wp:posOffset>
          </wp:positionH>
          <wp:positionV relativeFrom="paragraph">
            <wp:posOffset>-210185</wp:posOffset>
          </wp:positionV>
          <wp:extent cx="1574800" cy="530225"/>
          <wp:effectExtent l="0" t="0" r="6350" b="317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11F3" w:rsidRDefault="00A111F3">
    <w:pPr>
      <w:pStyle w:val="Header"/>
    </w:pPr>
    <w:r>
      <w:rPr>
        <w:b/>
        <w:noProof/>
        <w:sz w:val="32"/>
        <w:lang w:eastAsia="en-GB"/>
      </w:rPr>
      <w:drawing>
        <wp:anchor distT="0" distB="0" distL="114300" distR="114300" simplePos="0" relativeHeight="251663360" behindDoc="0" locked="0" layoutInCell="1" allowOverlap="1" wp14:anchorId="1B554504" wp14:editId="314572D6">
          <wp:simplePos x="0" y="0"/>
          <wp:positionH relativeFrom="column">
            <wp:posOffset>-406629</wp:posOffset>
          </wp:positionH>
          <wp:positionV relativeFrom="paragraph">
            <wp:posOffset>-459105</wp:posOffset>
          </wp:positionV>
          <wp:extent cx="1574800" cy="530225"/>
          <wp:effectExtent l="0" t="0" r="0" b="0"/>
          <wp:wrapNone/>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11F3" w:rsidRDefault="00A111F3">
    <w:pPr>
      <w:pStyle w:val="Header"/>
    </w:pPr>
    <w:r>
      <w:rPr>
        <w:b/>
        <w:noProof/>
        <w:sz w:val="32"/>
        <w:lang w:eastAsia="en-GB"/>
      </w:rPr>
      <w:drawing>
        <wp:anchor distT="0" distB="0" distL="114300" distR="114300" simplePos="0" relativeHeight="251664384" behindDoc="0" locked="0" layoutInCell="1" allowOverlap="1" wp14:anchorId="5053410D" wp14:editId="24F36A3D">
          <wp:simplePos x="0" y="0"/>
          <wp:positionH relativeFrom="column">
            <wp:posOffset>3147924</wp:posOffset>
          </wp:positionH>
          <wp:positionV relativeFrom="paragraph">
            <wp:posOffset>-481051</wp:posOffset>
          </wp:positionV>
          <wp:extent cx="1574800" cy="53022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01919"/>
    <w:multiLevelType w:val="hybridMultilevel"/>
    <w:tmpl w:val="82FC618E"/>
    <w:lvl w:ilvl="0" w:tplc="18CED78A">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8E2B02"/>
    <w:multiLevelType w:val="hybridMultilevel"/>
    <w:tmpl w:val="D004D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43079F"/>
    <w:multiLevelType w:val="hybridMultilevel"/>
    <w:tmpl w:val="235A7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A05B3C"/>
    <w:multiLevelType w:val="hybridMultilevel"/>
    <w:tmpl w:val="BE069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6C5CCC"/>
    <w:multiLevelType w:val="hybridMultilevel"/>
    <w:tmpl w:val="6D305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42528B"/>
    <w:multiLevelType w:val="hybridMultilevel"/>
    <w:tmpl w:val="DE980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051EDA"/>
    <w:multiLevelType w:val="hybridMultilevel"/>
    <w:tmpl w:val="80E8A9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BD261D"/>
    <w:multiLevelType w:val="hybridMultilevel"/>
    <w:tmpl w:val="9C9ECF6E"/>
    <w:lvl w:ilvl="0" w:tplc="0809000F">
      <w:start w:val="1"/>
      <w:numFmt w:val="decimal"/>
      <w:lvlText w:val="%1."/>
      <w:lvlJc w:val="left"/>
      <w:pPr>
        <w:ind w:left="1177" w:hanging="360"/>
      </w:pPr>
    </w:lvl>
    <w:lvl w:ilvl="1" w:tplc="08090019" w:tentative="1">
      <w:start w:val="1"/>
      <w:numFmt w:val="lowerLetter"/>
      <w:lvlText w:val="%2."/>
      <w:lvlJc w:val="left"/>
      <w:pPr>
        <w:ind w:left="1897" w:hanging="360"/>
      </w:pPr>
    </w:lvl>
    <w:lvl w:ilvl="2" w:tplc="0809001B" w:tentative="1">
      <w:start w:val="1"/>
      <w:numFmt w:val="lowerRoman"/>
      <w:lvlText w:val="%3."/>
      <w:lvlJc w:val="right"/>
      <w:pPr>
        <w:ind w:left="2617" w:hanging="180"/>
      </w:pPr>
    </w:lvl>
    <w:lvl w:ilvl="3" w:tplc="0809000F" w:tentative="1">
      <w:start w:val="1"/>
      <w:numFmt w:val="decimal"/>
      <w:lvlText w:val="%4."/>
      <w:lvlJc w:val="left"/>
      <w:pPr>
        <w:ind w:left="3337" w:hanging="360"/>
      </w:pPr>
    </w:lvl>
    <w:lvl w:ilvl="4" w:tplc="08090019" w:tentative="1">
      <w:start w:val="1"/>
      <w:numFmt w:val="lowerLetter"/>
      <w:lvlText w:val="%5."/>
      <w:lvlJc w:val="left"/>
      <w:pPr>
        <w:ind w:left="4057" w:hanging="360"/>
      </w:pPr>
    </w:lvl>
    <w:lvl w:ilvl="5" w:tplc="0809001B" w:tentative="1">
      <w:start w:val="1"/>
      <w:numFmt w:val="lowerRoman"/>
      <w:lvlText w:val="%6."/>
      <w:lvlJc w:val="right"/>
      <w:pPr>
        <w:ind w:left="4777" w:hanging="180"/>
      </w:pPr>
    </w:lvl>
    <w:lvl w:ilvl="6" w:tplc="0809000F" w:tentative="1">
      <w:start w:val="1"/>
      <w:numFmt w:val="decimal"/>
      <w:lvlText w:val="%7."/>
      <w:lvlJc w:val="left"/>
      <w:pPr>
        <w:ind w:left="5497" w:hanging="360"/>
      </w:pPr>
    </w:lvl>
    <w:lvl w:ilvl="7" w:tplc="08090019" w:tentative="1">
      <w:start w:val="1"/>
      <w:numFmt w:val="lowerLetter"/>
      <w:lvlText w:val="%8."/>
      <w:lvlJc w:val="left"/>
      <w:pPr>
        <w:ind w:left="6217" w:hanging="360"/>
      </w:pPr>
    </w:lvl>
    <w:lvl w:ilvl="8" w:tplc="0809001B" w:tentative="1">
      <w:start w:val="1"/>
      <w:numFmt w:val="lowerRoman"/>
      <w:lvlText w:val="%9."/>
      <w:lvlJc w:val="right"/>
      <w:pPr>
        <w:ind w:left="6937" w:hanging="180"/>
      </w:pPr>
    </w:lvl>
  </w:abstractNum>
  <w:abstractNum w:abstractNumId="8" w15:restartNumberingAfterBreak="0">
    <w:nsid w:val="2CF917BD"/>
    <w:multiLevelType w:val="hybridMultilevel"/>
    <w:tmpl w:val="CEF8A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ADE6B77"/>
    <w:multiLevelType w:val="hybridMultilevel"/>
    <w:tmpl w:val="F1C6C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C32595E"/>
    <w:multiLevelType w:val="hybridMultilevel"/>
    <w:tmpl w:val="6EF66824"/>
    <w:lvl w:ilvl="0" w:tplc="4BF084EA">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36F0414"/>
    <w:multiLevelType w:val="hybridMultilevel"/>
    <w:tmpl w:val="A0845000"/>
    <w:lvl w:ilvl="0" w:tplc="8E889EC0">
      <w:start w:val="3"/>
      <w:numFmt w:val="bullet"/>
      <w:lvlText w:val="-"/>
      <w:lvlJc w:val="left"/>
      <w:pPr>
        <w:ind w:left="615" w:hanging="360"/>
      </w:pPr>
      <w:rPr>
        <w:rFonts w:ascii="Calibri" w:eastAsiaTheme="minorEastAsia" w:hAnsi="Calibri" w:cstheme="minorBidi" w:hint="default"/>
      </w:rPr>
    </w:lvl>
    <w:lvl w:ilvl="1" w:tplc="08090003" w:tentative="1">
      <w:start w:val="1"/>
      <w:numFmt w:val="bullet"/>
      <w:lvlText w:val="o"/>
      <w:lvlJc w:val="left"/>
      <w:pPr>
        <w:ind w:left="1335" w:hanging="360"/>
      </w:pPr>
      <w:rPr>
        <w:rFonts w:ascii="Courier New" w:hAnsi="Courier New" w:cs="Courier New" w:hint="default"/>
      </w:rPr>
    </w:lvl>
    <w:lvl w:ilvl="2" w:tplc="08090005" w:tentative="1">
      <w:start w:val="1"/>
      <w:numFmt w:val="bullet"/>
      <w:lvlText w:val=""/>
      <w:lvlJc w:val="left"/>
      <w:pPr>
        <w:ind w:left="2055" w:hanging="360"/>
      </w:pPr>
      <w:rPr>
        <w:rFonts w:ascii="Wingdings" w:hAnsi="Wingdings" w:hint="default"/>
      </w:rPr>
    </w:lvl>
    <w:lvl w:ilvl="3" w:tplc="08090001" w:tentative="1">
      <w:start w:val="1"/>
      <w:numFmt w:val="bullet"/>
      <w:lvlText w:val=""/>
      <w:lvlJc w:val="left"/>
      <w:pPr>
        <w:ind w:left="2775" w:hanging="360"/>
      </w:pPr>
      <w:rPr>
        <w:rFonts w:ascii="Symbol" w:hAnsi="Symbol" w:hint="default"/>
      </w:rPr>
    </w:lvl>
    <w:lvl w:ilvl="4" w:tplc="08090003" w:tentative="1">
      <w:start w:val="1"/>
      <w:numFmt w:val="bullet"/>
      <w:lvlText w:val="o"/>
      <w:lvlJc w:val="left"/>
      <w:pPr>
        <w:ind w:left="3495" w:hanging="360"/>
      </w:pPr>
      <w:rPr>
        <w:rFonts w:ascii="Courier New" w:hAnsi="Courier New" w:cs="Courier New" w:hint="default"/>
      </w:rPr>
    </w:lvl>
    <w:lvl w:ilvl="5" w:tplc="08090005" w:tentative="1">
      <w:start w:val="1"/>
      <w:numFmt w:val="bullet"/>
      <w:lvlText w:val=""/>
      <w:lvlJc w:val="left"/>
      <w:pPr>
        <w:ind w:left="4215" w:hanging="360"/>
      </w:pPr>
      <w:rPr>
        <w:rFonts w:ascii="Wingdings" w:hAnsi="Wingdings" w:hint="default"/>
      </w:rPr>
    </w:lvl>
    <w:lvl w:ilvl="6" w:tplc="08090001" w:tentative="1">
      <w:start w:val="1"/>
      <w:numFmt w:val="bullet"/>
      <w:lvlText w:val=""/>
      <w:lvlJc w:val="left"/>
      <w:pPr>
        <w:ind w:left="4935" w:hanging="360"/>
      </w:pPr>
      <w:rPr>
        <w:rFonts w:ascii="Symbol" w:hAnsi="Symbol" w:hint="default"/>
      </w:rPr>
    </w:lvl>
    <w:lvl w:ilvl="7" w:tplc="08090003" w:tentative="1">
      <w:start w:val="1"/>
      <w:numFmt w:val="bullet"/>
      <w:lvlText w:val="o"/>
      <w:lvlJc w:val="left"/>
      <w:pPr>
        <w:ind w:left="5655" w:hanging="360"/>
      </w:pPr>
      <w:rPr>
        <w:rFonts w:ascii="Courier New" w:hAnsi="Courier New" w:cs="Courier New" w:hint="default"/>
      </w:rPr>
    </w:lvl>
    <w:lvl w:ilvl="8" w:tplc="08090005" w:tentative="1">
      <w:start w:val="1"/>
      <w:numFmt w:val="bullet"/>
      <w:lvlText w:val=""/>
      <w:lvlJc w:val="left"/>
      <w:pPr>
        <w:ind w:left="6375" w:hanging="360"/>
      </w:pPr>
      <w:rPr>
        <w:rFonts w:ascii="Wingdings" w:hAnsi="Wingdings" w:hint="default"/>
      </w:rPr>
    </w:lvl>
  </w:abstractNum>
  <w:abstractNum w:abstractNumId="12" w15:restartNumberingAfterBreak="0">
    <w:nsid w:val="57E11A88"/>
    <w:multiLevelType w:val="hybridMultilevel"/>
    <w:tmpl w:val="17D814EA"/>
    <w:lvl w:ilvl="0" w:tplc="A07641F4">
      <w:start w:val="3"/>
      <w:numFmt w:val="bullet"/>
      <w:lvlText w:val="-"/>
      <w:lvlJc w:val="left"/>
      <w:pPr>
        <w:ind w:left="555"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8492586"/>
    <w:multiLevelType w:val="hybridMultilevel"/>
    <w:tmpl w:val="8D58F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876FAD"/>
    <w:multiLevelType w:val="hybridMultilevel"/>
    <w:tmpl w:val="F6E8CD7C"/>
    <w:lvl w:ilvl="0" w:tplc="D7A09E5E">
      <w:start w:val="3"/>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16C363F"/>
    <w:multiLevelType w:val="hybridMultilevel"/>
    <w:tmpl w:val="9290394E"/>
    <w:lvl w:ilvl="0" w:tplc="A07641F4">
      <w:start w:val="3"/>
      <w:numFmt w:val="bullet"/>
      <w:lvlText w:val="-"/>
      <w:lvlJc w:val="left"/>
      <w:pPr>
        <w:ind w:left="555" w:hanging="360"/>
      </w:pPr>
      <w:rPr>
        <w:rFonts w:ascii="Calibri" w:eastAsiaTheme="minorEastAsia" w:hAnsi="Calibri" w:cstheme="minorBidi" w:hint="default"/>
      </w:rPr>
    </w:lvl>
    <w:lvl w:ilvl="1" w:tplc="08090003" w:tentative="1">
      <w:start w:val="1"/>
      <w:numFmt w:val="bullet"/>
      <w:lvlText w:val="o"/>
      <w:lvlJc w:val="left"/>
      <w:pPr>
        <w:ind w:left="1275" w:hanging="360"/>
      </w:pPr>
      <w:rPr>
        <w:rFonts w:ascii="Courier New" w:hAnsi="Courier New" w:cs="Courier New" w:hint="default"/>
      </w:rPr>
    </w:lvl>
    <w:lvl w:ilvl="2" w:tplc="08090005" w:tentative="1">
      <w:start w:val="1"/>
      <w:numFmt w:val="bullet"/>
      <w:lvlText w:val=""/>
      <w:lvlJc w:val="left"/>
      <w:pPr>
        <w:ind w:left="1995" w:hanging="360"/>
      </w:pPr>
      <w:rPr>
        <w:rFonts w:ascii="Wingdings" w:hAnsi="Wingdings" w:hint="default"/>
      </w:rPr>
    </w:lvl>
    <w:lvl w:ilvl="3" w:tplc="08090001" w:tentative="1">
      <w:start w:val="1"/>
      <w:numFmt w:val="bullet"/>
      <w:lvlText w:val=""/>
      <w:lvlJc w:val="left"/>
      <w:pPr>
        <w:ind w:left="2715" w:hanging="360"/>
      </w:pPr>
      <w:rPr>
        <w:rFonts w:ascii="Symbol" w:hAnsi="Symbol" w:hint="default"/>
      </w:rPr>
    </w:lvl>
    <w:lvl w:ilvl="4" w:tplc="08090003" w:tentative="1">
      <w:start w:val="1"/>
      <w:numFmt w:val="bullet"/>
      <w:lvlText w:val="o"/>
      <w:lvlJc w:val="left"/>
      <w:pPr>
        <w:ind w:left="3435" w:hanging="360"/>
      </w:pPr>
      <w:rPr>
        <w:rFonts w:ascii="Courier New" w:hAnsi="Courier New" w:cs="Courier New" w:hint="default"/>
      </w:rPr>
    </w:lvl>
    <w:lvl w:ilvl="5" w:tplc="08090005" w:tentative="1">
      <w:start w:val="1"/>
      <w:numFmt w:val="bullet"/>
      <w:lvlText w:val=""/>
      <w:lvlJc w:val="left"/>
      <w:pPr>
        <w:ind w:left="4155" w:hanging="360"/>
      </w:pPr>
      <w:rPr>
        <w:rFonts w:ascii="Wingdings" w:hAnsi="Wingdings" w:hint="default"/>
      </w:rPr>
    </w:lvl>
    <w:lvl w:ilvl="6" w:tplc="08090001" w:tentative="1">
      <w:start w:val="1"/>
      <w:numFmt w:val="bullet"/>
      <w:lvlText w:val=""/>
      <w:lvlJc w:val="left"/>
      <w:pPr>
        <w:ind w:left="4875" w:hanging="360"/>
      </w:pPr>
      <w:rPr>
        <w:rFonts w:ascii="Symbol" w:hAnsi="Symbol" w:hint="default"/>
      </w:rPr>
    </w:lvl>
    <w:lvl w:ilvl="7" w:tplc="08090003" w:tentative="1">
      <w:start w:val="1"/>
      <w:numFmt w:val="bullet"/>
      <w:lvlText w:val="o"/>
      <w:lvlJc w:val="left"/>
      <w:pPr>
        <w:ind w:left="5595" w:hanging="360"/>
      </w:pPr>
      <w:rPr>
        <w:rFonts w:ascii="Courier New" w:hAnsi="Courier New" w:cs="Courier New" w:hint="default"/>
      </w:rPr>
    </w:lvl>
    <w:lvl w:ilvl="8" w:tplc="08090005" w:tentative="1">
      <w:start w:val="1"/>
      <w:numFmt w:val="bullet"/>
      <w:lvlText w:val=""/>
      <w:lvlJc w:val="left"/>
      <w:pPr>
        <w:ind w:left="6315" w:hanging="360"/>
      </w:pPr>
      <w:rPr>
        <w:rFonts w:ascii="Wingdings" w:hAnsi="Wingdings" w:hint="default"/>
      </w:rPr>
    </w:lvl>
  </w:abstractNum>
  <w:abstractNum w:abstractNumId="16" w15:restartNumberingAfterBreak="0">
    <w:nsid w:val="6A2B48DE"/>
    <w:multiLevelType w:val="hybridMultilevel"/>
    <w:tmpl w:val="62E2D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E8821FA"/>
    <w:multiLevelType w:val="hybridMultilevel"/>
    <w:tmpl w:val="9BA81B48"/>
    <w:lvl w:ilvl="0" w:tplc="71E49E98">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F381035"/>
    <w:multiLevelType w:val="hybridMultilevel"/>
    <w:tmpl w:val="F90015B0"/>
    <w:lvl w:ilvl="0" w:tplc="08090001">
      <w:start w:val="1"/>
      <w:numFmt w:val="bullet"/>
      <w:lvlText w:val=""/>
      <w:lvlJc w:val="left"/>
      <w:pPr>
        <w:ind w:left="915" w:hanging="360"/>
      </w:pPr>
      <w:rPr>
        <w:rFonts w:ascii="Symbol" w:hAnsi="Symbol" w:hint="default"/>
      </w:rPr>
    </w:lvl>
    <w:lvl w:ilvl="1" w:tplc="08090003" w:tentative="1">
      <w:start w:val="1"/>
      <w:numFmt w:val="bullet"/>
      <w:lvlText w:val="o"/>
      <w:lvlJc w:val="left"/>
      <w:pPr>
        <w:ind w:left="1635" w:hanging="360"/>
      </w:pPr>
      <w:rPr>
        <w:rFonts w:ascii="Courier New" w:hAnsi="Courier New" w:cs="Courier New" w:hint="default"/>
      </w:rPr>
    </w:lvl>
    <w:lvl w:ilvl="2" w:tplc="08090005" w:tentative="1">
      <w:start w:val="1"/>
      <w:numFmt w:val="bullet"/>
      <w:lvlText w:val=""/>
      <w:lvlJc w:val="left"/>
      <w:pPr>
        <w:ind w:left="2355" w:hanging="360"/>
      </w:pPr>
      <w:rPr>
        <w:rFonts w:ascii="Wingdings" w:hAnsi="Wingdings" w:hint="default"/>
      </w:rPr>
    </w:lvl>
    <w:lvl w:ilvl="3" w:tplc="08090001" w:tentative="1">
      <w:start w:val="1"/>
      <w:numFmt w:val="bullet"/>
      <w:lvlText w:val=""/>
      <w:lvlJc w:val="left"/>
      <w:pPr>
        <w:ind w:left="3075" w:hanging="360"/>
      </w:pPr>
      <w:rPr>
        <w:rFonts w:ascii="Symbol" w:hAnsi="Symbol" w:hint="default"/>
      </w:rPr>
    </w:lvl>
    <w:lvl w:ilvl="4" w:tplc="08090003" w:tentative="1">
      <w:start w:val="1"/>
      <w:numFmt w:val="bullet"/>
      <w:lvlText w:val="o"/>
      <w:lvlJc w:val="left"/>
      <w:pPr>
        <w:ind w:left="3795" w:hanging="360"/>
      </w:pPr>
      <w:rPr>
        <w:rFonts w:ascii="Courier New" w:hAnsi="Courier New" w:cs="Courier New" w:hint="default"/>
      </w:rPr>
    </w:lvl>
    <w:lvl w:ilvl="5" w:tplc="08090005" w:tentative="1">
      <w:start w:val="1"/>
      <w:numFmt w:val="bullet"/>
      <w:lvlText w:val=""/>
      <w:lvlJc w:val="left"/>
      <w:pPr>
        <w:ind w:left="4515" w:hanging="360"/>
      </w:pPr>
      <w:rPr>
        <w:rFonts w:ascii="Wingdings" w:hAnsi="Wingdings" w:hint="default"/>
      </w:rPr>
    </w:lvl>
    <w:lvl w:ilvl="6" w:tplc="08090001" w:tentative="1">
      <w:start w:val="1"/>
      <w:numFmt w:val="bullet"/>
      <w:lvlText w:val=""/>
      <w:lvlJc w:val="left"/>
      <w:pPr>
        <w:ind w:left="5235" w:hanging="360"/>
      </w:pPr>
      <w:rPr>
        <w:rFonts w:ascii="Symbol" w:hAnsi="Symbol" w:hint="default"/>
      </w:rPr>
    </w:lvl>
    <w:lvl w:ilvl="7" w:tplc="08090003" w:tentative="1">
      <w:start w:val="1"/>
      <w:numFmt w:val="bullet"/>
      <w:lvlText w:val="o"/>
      <w:lvlJc w:val="left"/>
      <w:pPr>
        <w:ind w:left="5955" w:hanging="360"/>
      </w:pPr>
      <w:rPr>
        <w:rFonts w:ascii="Courier New" w:hAnsi="Courier New" w:cs="Courier New" w:hint="default"/>
      </w:rPr>
    </w:lvl>
    <w:lvl w:ilvl="8" w:tplc="08090005" w:tentative="1">
      <w:start w:val="1"/>
      <w:numFmt w:val="bullet"/>
      <w:lvlText w:val=""/>
      <w:lvlJc w:val="left"/>
      <w:pPr>
        <w:ind w:left="6675" w:hanging="360"/>
      </w:pPr>
      <w:rPr>
        <w:rFonts w:ascii="Wingdings" w:hAnsi="Wingdings" w:hint="default"/>
      </w:rPr>
    </w:lvl>
  </w:abstractNum>
  <w:abstractNum w:abstractNumId="19" w15:restartNumberingAfterBreak="0">
    <w:nsid w:val="70F70FB4"/>
    <w:multiLevelType w:val="hybridMultilevel"/>
    <w:tmpl w:val="5170A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ACB14FD"/>
    <w:multiLevelType w:val="hybridMultilevel"/>
    <w:tmpl w:val="9FBEE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5"/>
  </w:num>
  <w:num w:numId="3">
    <w:abstractNumId w:val="12"/>
  </w:num>
  <w:num w:numId="4">
    <w:abstractNumId w:val="8"/>
  </w:num>
  <w:num w:numId="5">
    <w:abstractNumId w:val="18"/>
  </w:num>
  <w:num w:numId="6">
    <w:abstractNumId w:val="16"/>
  </w:num>
  <w:num w:numId="7">
    <w:abstractNumId w:val="0"/>
  </w:num>
  <w:num w:numId="8">
    <w:abstractNumId w:val="17"/>
  </w:num>
  <w:num w:numId="9">
    <w:abstractNumId w:val="10"/>
  </w:num>
  <w:num w:numId="10">
    <w:abstractNumId w:val="14"/>
  </w:num>
  <w:num w:numId="11">
    <w:abstractNumId w:val="7"/>
  </w:num>
  <w:num w:numId="12">
    <w:abstractNumId w:val="20"/>
  </w:num>
  <w:num w:numId="13">
    <w:abstractNumId w:val="13"/>
  </w:num>
  <w:num w:numId="14">
    <w:abstractNumId w:val="9"/>
  </w:num>
  <w:num w:numId="15">
    <w:abstractNumId w:val="2"/>
  </w:num>
  <w:num w:numId="16">
    <w:abstractNumId w:val="6"/>
  </w:num>
  <w:num w:numId="17">
    <w:abstractNumId w:val="4"/>
  </w:num>
  <w:num w:numId="18">
    <w:abstractNumId w:val="5"/>
  </w:num>
  <w:num w:numId="19">
    <w:abstractNumId w:val="1"/>
  </w:num>
  <w:num w:numId="20">
    <w:abstractNumId w:val="19"/>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6F6"/>
    <w:rsid w:val="000176B9"/>
    <w:rsid w:val="00046258"/>
    <w:rsid w:val="0004744B"/>
    <w:rsid w:val="00074CFA"/>
    <w:rsid w:val="000B3867"/>
    <w:rsid w:val="000E023A"/>
    <w:rsid w:val="000F24FE"/>
    <w:rsid w:val="001213D9"/>
    <w:rsid w:val="00142217"/>
    <w:rsid w:val="0014221D"/>
    <w:rsid w:val="0017446C"/>
    <w:rsid w:val="00195DC4"/>
    <w:rsid w:val="001A3EF7"/>
    <w:rsid w:val="001B5E2A"/>
    <w:rsid w:val="001C01C5"/>
    <w:rsid w:val="001D2177"/>
    <w:rsid w:val="001E10B0"/>
    <w:rsid w:val="00231952"/>
    <w:rsid w:val="0023411B"/>
    <w:rsid w:val="00236A08"/>
    <w:rsid w:val="00242890"/>
    <w:rsid w:val="002602C6"/>
    <w:rsid w:val="002714E0"/>
    <w:rsid w:val="002A25AE"/>
    <w:rsid w:val="00304BFF"/>
    <w:rsid w:val="00311DB6"/>
    <w:rsid w:val="00337D64"/>
    <w:rsid w:val="00341498"/>
    <w:rsid w:val="003675D8"/>
    <w:rsid w:val="00376EF2"/>
    <w:rsid w:val="00394569"/>
    <w:rsid w:val="003A7D5D"/>
    <w:rsid w:val="003C24EE"/>
    <w:rsid w:val="003D18FB"/>
    <w:rsid w:val="003E75B8"/>
    <w:rsid w:val="003F00CB"/>
    <w:rsid w:val="00403D19"/>
    <w:rsid w:val="00403D36"/>
    <w:rsid w:val="0042107A"/>
    <w:rsid w:val="00426AA3"/>
    <w:rsid w:val="0043353E"/>
    <w:rsid w:val="00467870"/>
    <w:rsid w:val="004855BF"/>
    <w:rsid w:val="004B2DC4"/>
    <w:rsid w:val="004C659C"/>
    <w:rsid w:val="004D3481"/>
    <w:rsid w:val="005475C2"/>
    <w:rsid w:val="005720B3"/>
    <w:rsid w:val="00577370"/>
    <w:rsid w:val="00577C58"/>
    <w:rsid w:val="005C435C"/>
    <w:rsid w:val="00631C32"/>
    <w:rsid w:val="00660CE7"/>
    <w:rsid w:val="0069001C"/>
    <w:rsid w:val="006A5770"/>
    <w:rsid w:val="006C4C70"/>
    <w:rsid w:val="007206FA"/>
    <w:rsid w:val="00733024"/>
    <w:rsid w:val="00754CAD"/>
    <w:rsid w:val="007F31B7"/>
    <w:rsid w:val="008170D1"/>
    <w:rsid w:val="008B742D"/>
    <w:rsid w:val="008B7448"/>
    <w:rsid w:val="008C2561"/>
    <w:rsid w:val="008C2617"/>
    <w:rsid w:val="008C75BD"/>
    <w:rsid w:val="008E36F6"/>
    <w:rsid w:val="008F1730"/>
    <w:rsid w:val="00910F41"/>
    <w:rsid w:val="00921989"/>
    <w:rsid w:val="00923AF3"/>
    <w:rsid w:val="00931F18"/>
    <w:rsid w:val="00944FE2"/>
    <w:rsid w:val="00974951"/>
    <w:rsid w:val="00977AD4"/>
    <w:rsid w:val="009845AA"/>
    <w:rsid w:val="009D3191"/>
    <w:rsid w:val="009D52DC"/>
    <w:rsid w:val="009E7070"/>
    <w:rsid w:val="009F1411"/>
    <w:rsid w:val="009F4E66"/>
    <w:rsid w:val="00A1039F"/>
    <w:rsid w:val="00A111F3"/>
    <w:rsid w:val="00A4747B"/>
    <w:rsid w:val="00A62EF7"/>
    <w:rsid w:val="00A7470C"/>
    <w:rsid w:val="00AB0474"/>
    <w:rsid w:val="00AD487E"/>
    <w:rsid w:val="00AF2D8A"/>
    <w:rsid w:val="00B13E23"/>
    <w:rsid w:val="00B14922"/>
    <w:rsid w:val="00B15586"/>
    <w:rsid w:val="00B219DF"/>
    <w:rsid w:val="00B31CE3"/>
    <w:rsid w:val="00B330FD"/>
    <w:rsid w:val="00B60EB1"/>
    <w:rsid w:val="00B619BF"/>
    <w:rsid w:val="00B61FE9"/>
    <w:rsid w:val="00B66DC2"/>
    <w:rsid w:val="00B72A9B"/>
    <w:rsid w:val="00B842D0"/>
    <w:rsid w:val="00C21F18"/>
    <w:rsid w:val="00C2319B"/>
    <w:rsid w:val="00C25BE0"/>
    <w:rsid w:val="00C638B4"/>
    <w:rsid w:val="00C83C55"/>
    <w:rsid w:val="00C87A6C"/>
    <w:rsid w:val="00C92D25"/>
    <w:rsid w:val="00CA203D"/>
    <w:rsid w:val="00CF7C84"/>
    <w:rsid w:val="00D01733"/>
    <w:rsid w:val="00D251BA"/>
    <w:rsid w:val="00D361B9"/>
    <w:rsid w:val="00D41544"/>
    <w:rsid w:val="00D46DB2"/>
    <w:rsid w:val="00D72383"/>
    <w:rsid w:val="00DD2E55"/>
    <w:rsid w:val="00DD3E6F"/>
    <w:rsid w:val="00DE7B2C"/>
    <w:rsid w:val="00DF42FD"/>
    <w:rsid w:val="00E30B6D"/>
    <w:rsid w:val="00E35629"/>
    <w:rsid w:val="00E369D7"/>
    <w:rsid w:val="00E47FB6"/>
    <w:rsid w:val="00E546BA"/>
    <w:rsid w:val="00E74BBC"/>
    <w:rsid w:val="00E81ED6"/>
    <w:rsid w:val="00EA4CB4"/>
    <w:rsid w:val="00EA7FC6"/>
    <w:rsid w:val="00EC3B71"/>
    <w:rsid w:val="00EF6490"/>
    <w:rsid w:val="00F25D4F"/>
    <w:rsid w:val="00F94C24"/>
    <w:rsid w:val="00FD1246"/>
    <w:rsid w:val="00FD7A9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82A2DFB-34CE-415C-BFEF-974D1D957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714E0"/>
    <w:pPr>
      <w:keepNext/>
      <w:keepLines/>
      <w:spacing w:before="240" w:after="0"/>
      <w:outlineLvl w:val="0"/>
    </w:pPr>
    <w:rPr>
      <w:rFonts w:eastAsiaTheme="majorEastAsia" w:cstheme="majorBidi"/>
      <w:b/>
      <w:color w:val="C45911" w:themeColor="accent2" w:themeShade="BF"/>
      <w:sz w:val="28"/>
      <w:szCs w:val="32"/>
    </w:rPr>
  </w:style>
  <w:style w:type="paragraph" w:styleId="Heading2">
    <w:name w:val="heading 2"/>
    <w:basedOn w:val="Normal"/>
    <w:next w:val="Normal"/>
    <w:link w:val="Heading2Char"/>
    <w:uiPriority w:val="9"/>
    <w:unhideWhenUsed/>
    <w:qFormat/>
    <w:rsid w:val="002714E0"/>
    <w:pPr>
      <w:keepNext/>
      <w:keepLines/>
      <w:spacing w:before="40" w:after="0"/>
      <w:outlineLvl w:val="1"/>
    </w:pPr>
    <w:rPr>
      <w:rFonts w:eastAsiaTheme="majorEastAsia" w:cstheme="majorBidi"/>
      <w:b/>
      <w:color w:val="C45911" w:themeColor="accent2" w:themeShade="BF"/>
      <w:sz w:val="24"/>
      <w:szCs w:val="26"/>
    </w:rPr>
  </w:style>
  <w:style w:type="paragraph" w:styleId="Heading3">
    <w:name w:val="heading 3"/>
    <w:basedOn w:val="Normal"/>
    <w:next w:val="Normal"/>
    <w:link w:val="Heading3Char"/>
    <w:uiPriority w:val="9"/>
    <w:unhideWhenUsed/>
    <w:qFormat/>
    <w:rsid w:val="002714E0"/>
    <w:pPr>
      <w:keepNext/>
      <w:keepLines/>
      <w:spacing w:before="40" w:after="0"/>
      <w:outlineLvl w:val="2"/>
    </w:pPr>
    <w:rPr>
      <w:rFonts w:eastAsiaTheme="majorEastAsia" w:cstheme="majorBidi"/>
      <w:b/>
      <w:color w:val="C45911" w:themeColor="accent2" w:themeShade="BF"/>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74BBC"/>
    <w:pPr>
      <w:spacing w:after="0" w:line="240" w:lineRule="auto"/>
    </w:pPr>
  </w:style>
  <w:style w:type="paragraph" w:styleId="Date">
    <w:name w:val="Date"/>
    <w:basedOn w:val="Normal"/>
    <w:next w:val="Normal"/>
    <w:link w:val="DateChar"/>
    <w:uiPriority w:val="99"/>
    <w:semiHidden/>
    <w:unhideWhenUsed/>
    <w:rsid w:val="004D3481"/>
  </w:style>
  <w:style w:type="character" w:customStyle="1" w:styleId="DateChar">
    <w:name w:val="Date Char"/>
    <w:basedOn w:val="DefaultParagraphFont"/>
    <w:link w:val="Date"/>
    <w:uiPriority w:val="99"/>
    <w:semiHidden/>
    <w:rsid w:val="004D3481"/>
  </w:style>
  <w:style w:type="paragraph" w:styleId="ListParagraph">
    <w:name w:val="List Paragraph"/>
    <w:basedOn w:val="Normal"/>
    <w:uiPriority w:val="34"/>
    <w:qFormat/>
    <w:rsid w:val="00F94C24"/>
    <w:pPr>
      <w:ind w:left="720"/>
      <w:contextualSpacing/>
    </w:pPr>
  </w:style>
  <w:style w:type="paragraph" w:styleId="BalloonText">
    <w:name w:val="Balloon Text"/>
    <w:basedOn w:val="Normal"/>
    <w:link w:val="BalloonTextChar"/>
    <w:uiPriority w:val="99"/>
    <w:semiHidden/>
    <w:unhideWhenUsed/>
    <w:rsid w:val="0043353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353E"/>
    <w:rPr>
      <w:rFonts w:ascii="Segoe UI" w:hAnsi="Segoe UI" w:cs="Segoe UI"/>
      <w:sz w:val="18"/>
      <w:szCs w:val="18"/>
    </w:rPr>
  </w:style>
  <w:style w:type="paragraph" w:styleId="Header">
    <w:name w:val="header"/>
    <w:basedOn w:val="Normal"/>
    <w:link w:val="HeaderChar"/>
    <w:uiPriority w:val="99"/>
    <w:unhideWhenUsed/>
    <w:rsid w:val="00311D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1DB6"/>
  </w:style>
  <w:style w:type="paragraph" w:styleId="Footer">
    <w:name w:val="footer"/>
    <w:basedOn w:val="Normal"/>
    <w:link w:val="FooterChar"/>
    <w:uiPriority w:val="99"/>
    <w:unhideWhenUsed/>
    <w:rsid w:val="00311D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1DB6"/>
  </w:style>
  <w:style w:type="character" w:styleId="Hyperlink">
    <w:name w:val="Hyperlink"/>
    <w:basedOn w:val="DefaultParagraphFont"/>
    <w:uiPriority w:val="99"/>
    <w:unhideWhenUsed/>
    <w:rsid w:val="00E546BA"/>
    <w:rPr>
      <w:color w:val="0563C1" w:themeColor="hyperlink"/>
      <w:u w:val="single"/>
    </w:rPr>
  </w:style>
  <w:style w:type="character" w:customStyle="1" w:styleId="Heading1Char">
    <w:name w:val="Heading 1 Char"/>
    <w:basedOn w:val="DefaultParagraphFont"/>
    <w:link w:val="Heading1"/>
    <w:uiPriority w:val="9"/>
    <w:rsid w:val="002714E0"/>
    <w:rPr>
      <w:rFonts w:eastAsiaTheme="majorEastAsia" w:cstheme="majorBidi"/>
      <w:b/>
      <w:color w:val="C45911" w:themeColor="accent2" w:themeShade="BF"/>
      <w:sz w:val="28"/>
      <w:szCs w:val="32"/>
    </w:rPr>
  </w:style>
  <w:style w:type="character" w:customStyle="1" w:styleId="Heading2Char">
    <w:name w:val="Heading 2 Char"/>
    <w:basedOn w:val="DefaultParagraphFont"/>
    <w:link w:val="Heading2"/>
    <w:uiPriority w:val="9"/>
    <w:rsid w:val="002714E0"/>
    <w:rPr>
      <w:rFonts w:eastAsiaTheme="majorEastAsia" w:cstheme="majorBidi"/>
      <w:b/>
      <w:color w:val="C45911" w:themeColor="accent2" w:themeShade="BF"/>
      <w:sz w:val="24"/>
      <w:szCs w:val="26"/>
    </w:rPr>
  </w:style>
  <w:style w:type="character" w:customStyle="1" w:styleId="Heading3Char">
    <w:name w:val="Heading 3 Char"/>
    <w:basedOn w:val="DefaultParagraphFont"/>
    <w:link w:val="Heading3"/>
    <w:uiPriority w:val="9"/>
    <w:rsid w:val="002714E0"/>
    <w:rPr>
      <w:rFonts w:eastAsiaTheme="majorEastAsia" w:cstheme="majorBidi"/>
      <w:b/>
      <w:color w:val="C45911" w:themeColor="accent2" w:themeShade="BF"/>
      <w:sz w:val="20"/>
      <w:szCs w:val="24"/>
    </w:rPr>
  </w:style>
  <w:style w:type="paragraph" w:styleId="TOCHeading">
    <w:name w:val="TOC Heading"/>
    <w:basedOn w:val="Heading1"/>
    <w:next w:val="Normal"/>
    <w:uiPriority w:val="39"/>
    <w:unhideWhenUsed/>
    <w:qFormat/>
    <w:rsid w:val="002714E0"/>
    <w:pPr>
      <w:outlineLvl w:val="9"/>
    </w:pPr>
    <w:rPr>
      <w:rFonts w:asciiTheme="majorHAnsi" w:hAnsiTheme="majorHAnsi"/>
      <w:color w:val="2E74B5" w:themeColor="accent1" w:themeShade="BF"/>
      <w:sz w:val="32"/>
      <w:lang w:val="en-US" w:eastAsia="en-US"/>
    </w:rPr>
  </w:style>
  <w:style w:type="paragraph" w:styleId="TOC2">
    <w:name w:val="toc 2"/>
    <w:basedOn w:val="Normal"/>
    <w:next w:val="Normal"/>
    <w:autoRedefine/>
    <w:uiPriority w:val="39"/>
    <w:unhideWhenUsed/>
    <w:rsid w:val="002714E0"/>
    <w:pPr>
      <w:spacing w:after="100"/>
      <w:ind w:left="220"/>
    </w:pPr>
  </w:style>
  <w:style w:type="paragraph" w:styleId="TOC3">
    <w:name w:val="toc 3"/>
    <w:basedOn w:val="Normal"/>
    <w:next w:val="Normal"/>
    <w:autoRedefine/>
    <w:uiPriority w:val="39"/>
    <w:unhideWhenUsed/>
    <w:rsid w:val="002714E0"/>
    <w:pPr>
      <w:spacing w:after="100"/>
      <w:ind w:left="440"/>
    </w:pPr>
  </w:style>
  <w:style w:type="paragraph" w:styleId="TOC1">
    <w:name w:val="toc 1"/>
    <w:basedOn w:val="Normal"/>
    <w:next w:val="Normal"/>
    <w:autoRedefine/>
    <w:uiPriority w:val="39"/>
    <w:unhideWhenUsed/>
    <w:rsid w:val="002714E0"/>
    <w:pPr>
      <w:spacing w:after="100"/>
    </w:pPr>
  </w:style>
  <w:style w:type="table" w:styleId="TableGrid">
    <w:name w:val="Table Grid"/>
    <w:basedOn w:val="TableNormal"/>
    <w:uiPriority w:val="59"/>
    <w:rsid w:val="002A2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6A5770"/>
    <w:pPr>
      <w:widowControl w:val="0"/>
      <w:spacing w:after="0" w:line="240" w:lineRule="auto"/>
      <w:ind w:left="457"/>
    </w:pPr>
    <w:rPr>
      <w:rFonts w:ascii="Arial" w:eastAsia="Arial" w:hAnsi="Arial"/>
      <w:sz w:val="20"/>
      <w:szCs w:val="20"/>
      <w:lang w:val="en-US" w:eastAsia="en-US"/>
    </w:rPr>
  </w:style>
  <w:style w:type="character" w:customStyle="1" w:styleId="BodyTextChar">
    <w:name w:val="Body Text Char"/>
    <w:basedOn w:val="DefaultParagraphFont"/>
    <w:link w:val="BodyText"/>
    <w:uiPriority w:val="1"/>
    <w:rsid w:val="006A5770"/>
    <w:rPr>
      <w:rFonts w:ascii="Arial" w:eastAsia="Arial" w:hAnsi="Arial"/>
      <w:sz w:val="20"/>
      <w:szCs w:val="20"/>
      <w:lang w:val="en-US" w:eastAsia="en-US"/>
    </w:rPr>
  </w:style>
  <w:style w:type="character" w:styleId="Emphasis">
    <w:name w:val="Emphasis"/>
    <w:basedOn w:val="DefaultParagraphFont"/>
    <w:uiPriority w:val="20"/>
    <w:qFormat/>
    <w:rsid w:val="00A111F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microsoft.com/office/2007/relationships/hdphoto" Target="media/hdphoto2.wdp"/><Relationship Id="rId34" Type="http://schemas.microsoft.com/office/2007/relationships/hdphoto" Target="media/hdphoto6.wdp"/><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wmf"/><Relationship Id="rId63" Type="http://schemas.openxmlformats.org/officeDocument/2006/relationships/image" Target="media/image46.wmf"/><Relationship Id="rId68" Type="http://schemas.openxmlformats.org/officeDocument/2006/relationships/image" Target="media/image51.wmf"/><Relationship Id="rId76" Type="http://schemas.openxmlformats.org/officeDocument/2006/relationships/image" Target="media/image59.wmf"/><Relationship Id="rId84" Type="http://schemas.openxmlformats.org/officeDocument/2006/relationships/image" Target="media/image67.wmf"/><Relationship Id="rId89" Type="http://schemas.openxmlformats.org/officeDocument/2006/relationships/image" Target="media/image72.wmf"/><Relationship Id="rId97"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54.wmf"/><Relationship Id="rId92" Type="http://schemas.openxmlformats.org/officeDocument/2006/relationships/image" Target="media/image75.w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hyperlink" Target="mailto:Technical@Trace2o.com" TargetMode="External"/><Relationship Id="rId32" Type="http://schemas.microsoft.com/office/2007/relationships/hdphoto" Target="media/hdphoto5.wdp"/><Relationship Id="rId37" Type="http://schemas.openxmlformats.org/officeDocument/2006/relationships/image" Target="media/image21.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emf"/><Relationship Id="rId58" Type="http://schemas.openxmlformats.org/officeDocument/2006/relationships/image" Target="media/image41.wmf"/><Relationship Id="rId66" Type="http://schemas.openxmlformats.org/officeDocument/2006/relationships/image" Target="media/image49.wmf"/><Relationship Id="rId74" Type="http://schemas.openxmlformats.org/officeDocument/2006/relationships/image" Target="media/image57.wmf"/><Relationship Id="rId79" Type="http://schemas.openxmlformats.org/officeDocument/2006/relationships/image" Target="media/image62.wmf"/><Relationship Id="rId87" Type="http://schemas.openxmlformats.org/officeDocument/2006/relationships/image" Target="media/image70.wmf"/><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wmf"/><Relationship Id="rId82" Type="http://schemas.openxmlformats.org/officeDocument/2006/relationships/image" Target="media/image65.wmf"/><Relationship Id="rId90" Type="http://schemas.openxmlformats.org/officeDocument/2006/relationships/image" Target="media/image73.wmf"/><Relationship Id="rId95" Type="http://schemas.openxmlformats.org/officeDocument/2006/relationships/header" Target="header2.xml"/><Relationship Id="rId19" Type="http://schemas.microsoft.com/office/2007/relationships/hdphoto" Target="media/hdphoto1.wdp"/><Relationship Id="rId14" Type="http://schemas.openxmlformats.org/officeDocument/2006/relationships/image" Target="media/image6.jpeg"/><Relationship Id="rId22" Type="http://schemas.openxmlformats.org/officeDocument/2006/relationships/image" Target="media/image12.png"/><Relationship Id="rId27" Type="http://schemas.microsoft.com/office/2007/relationships/hdphoto" Target="media/hdphoto3.wdp"/><Relationship Id="rId30" Type="http://schemas.microsoft.com/office/2007/relationships/hdphoto" Target="media/hdphoto4.wdp"/><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wmf"/><Relationship Id="rId64" Type="http://schemas.openxmlformats.org/officeDocument/2006/relationships/image" Target="media/image47.wmf"/><Relationship Id="rId69" Type="http://schemas.openxmlformats.org/officeDocument/2006/relationships/image" Target="media/image52.wmf"/><Relationship Id="rId77" Type="http://schemas.openxmlformats.org/officeDocument/2006/relationships/image" Target="media/image60.wmf"/><Relationship Id="rId100" Type="http://schemas.openxmlformats.org/officeDocument/2006/relationships/footer" Target="footer2.xml"/><Relationship Id="rId8" Type="http://schemas.openxmlformats.org/officeDocument/2006/relationships/header" Target="header1.xml"/><Relationship Id="rId51" Type="http://schemas.openxmlformats.org/officeDocument/2006/relationships/image" Target="media/image34.emf"/><Relationship Id="rId72" Type="http://schemas.openxmlformats.org/officeDocument/2006/relationships/image" Target="media/image55.wmf"/><Relationship Id="rId80" Type="http://schemas.openxmlformats.org/officeDocument/2006/relationships/image" Target="media/image63.wmf"/><Relationship Id="rId85" Type="http://schemas.openxmlformats.org/officeDocument/2006/relationships/image" Target="media/image68.wmf"/><Relationship Id="rId93" Type="http://schemas.openxmlformats.org/officeDocument/2006/relationships/image" Target="media/image76.wmf"/><Relationship Id="rId98" Type="http://schemas.openxmlformats.org/officeDocument/2006/relationships/hyperlink" Target="mailto:sales@Trace2o.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3.jpeg"/><Relationship Id="rId33" Type="http://schemas.openxmlformats.org/officeDocument/2006/relationships/image" Target="media/image18.jpeg"/><Relationship Id="rId38" Type="http://schemas.microsoft.com/office/2007/relationships/hdphoto" Target="media/hdphoto7.wdp"/><Relationship Id="rId46" Type="http://schemas.openxmlformats.org/officeDocument/2006/relationships/image" Target="media/image29.jpeg"/><Relationship Id="rId59" Type="http://schemas.openxmlformats.org/officeDocument/2006/relationships/image" Target="media/image42.wmf"/><Relationship Id="rId67" Type="http://schemas.openxmlformats.org/officeDocument/2006/relationships/image" Target="media/image50.wmf"/><Relationship Id="rId20" Type="http://schemas.openxmlformats.org/officeDocument/2006/relationships/image" Target="media/image11.png"/><Relationship Id="rId41" Type="http://schemas.openxmlformats.org/officeDocument/2006/relationships/image" Target="media/image24.jpeg"/><Relationship Id="rId54" Type="http://schemas.openxmlformats.org/officeDocument/2006/relationships/image" Target="media/image37.emf"/><Relationship Id="rId62" Type="http://schemas.openxmlformats.org/officeDocument/2006/relationships/image" Target="media/image45.wmf"/><Relationship Id="rId70" Type="http://schemas.openxmlformats.org/officeDocument/2006/relationships/image" Target="media/image53.wmf"/><Relationship Id="rId75" Type="http://schemas.openxmlformats.org/officeDocument/2006/relationships/image" Target="media/image58.wmf"/><Relationship Id="rId83" Type="http://schemas.openxmlformats.org/officeDocument/2006/relationships/image" Target="media/image66.wmf"/><Relationship Id="rId88" Type="http://schemas.openxmlformats.org/officeDocument/2006/relationships/image" Target="media/image71.wmf"/><Relationship Id="rId91" Type="http://schemas.openxmlformats.org/officeDocument/2006/relationships/image" Target="media/image74.wmf"/><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www.trace2o.com" TargetMode="External"/><Relationship Id="rId28" Type="http://schemas.openxmlformats.org/officeDocument/2006/relationships/image" Target="media/image15.jpeg"/><Relationship Id="rId36" Type="http://schemas.openxmlformats.org/officeDocument/2006/relationships/image" Target="media/image20.png"/><Relationship Id="rId49" Type="http://schemas.openxmlformats.org/officeDocument/2006/relationships/image" Target="media/image32.jpeg"/><Relationship Id="rId57" Type="http://schemas.openxmlformats.org/officeDocument/2006/relationships/image" Target="media/image40.wmf"/><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5.emf"/><Relationship Id="rId60" Type="http://schemas.openxmlformats.org/officeDocument/2006/relationships/image" Target="media/image43.wmf"/><Relationship Id="rId65" Type="http://schemas.openxmlformats.org/officeDocument/2006/relationships/image" Target="media/image48.wmf"/><Relationship Id="rId73" Type="http://schemas.openxmlformats.org/officeDocument/2006/relationships/image" Target="media/image56.wmf"/><Relationship Id="rId78" Type="http://schemas.openxmlformats.org/officeDocument/2006/relationships/image" Target="media/image61.wmf"/><Relationship Id="rId81" Type="http://schemas.openxmlformats.org/officeDocument/2006/relationships/image" Target="media/image64.wmf"/><Relationship Id="rId86" Type="http://schemas.openxmlformats.org/officeDocument/2006/relationships/image" Target="media/image69.wmf"/><Relationship Id="rId94" Type="http://schemas.openxmlformats.org/officeDocument/2006/relationships/image" Target="media/image77.wmf"/><Relationship Id="rId99" Type="http://schemas.openxmlformats.org/officeDocument/2006/relationships/hyperlink" Target="http://www.Trace2o.com"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2.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BF7E8C-DCDC-4AED-9636-6E1B9569F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9501</Words>
  <Characters>54159</Characters>
  <Application>Microsoft Office Word</Application>
  <DocSecurity>0</DocSecurity>
  <Lines>451</Lines>
  <Paragraphs>127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63533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Ed.Agar</dc:creator>
  <cp:lastModifiedBy>Laura Gillett-T2O</cp:lastModifiedBy>
  <cp:revision>3</cp:revision>
  <cp:lastPrinted>2016-06-10T11:13:00Z</cp:lastPrinted>
  <dcterms:created xsi:type="dcterms:W3CDTF">2019-07-04T11:16:00Z</dcterms:created>
  <dcterms:modified xsi:type="dcterms:W3CDTF">2019-07-19T14:03:00Z</dcterms:modified>
</cp:coreProperties>
</file>