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D0A5DA" w14:textId="697758CF" w:rsidR="00047D24" w:rsidRDefault="00311DB6" w:rsidP="00047D24">
      <w:pPr>
        <w:rPr>
          <w:b/>
          <w:color w:val="A6A6A6" w:themeColor="background1" w:themeShade="A6"/>
          <w:sz w:val="138"/>
          <w:szCs w:val="138"/>
        </w:rPr>
      </w:pPr>
      <w:proofErr w:type="spellStart"/>
      <w:r w:rsidRPr="00FF5892">
        <w:rPr>
          <w:b/>
          <w:color w:val="C45911" w:themeColor="accent2" w:themeShade="BF"/>
          <w:sz w:val="138"/>
          <w:szCs w:val="138"/>
        </w:rPr>
        <w:t>Aqua</w:t>
      </w:r>
      <w:r w:rsidRPr="00FF5892">
        <w:rPr>
          <w:b/>
          <w:color w:val="A6A6A6" w:themeColor="background1" w:themeShade="A6"/>
          <w:sz w:val="138"/>
          <w:szCs w:val="138"/>
        </w:rPr>
        <w:t>Safe</w:t>
      </w:r>
      <w:proofErr w:type="spellEnd"/>
    </w:p>
    <w:p w14:paraId="15368D96" w14:textId="77777777" w:rsidR="00047D24" w:rsidRDefault="00047D24" w:rsidP="00311DB6">
      <w:pPr>
        <w:jc w:val="center"/>
        <w:rPr>
          <w:b/>
          <w:color w:val="C45911" w:themeColor="accent2" w:themeShade="BF"/>
          <w:sz w:val="72"/>
          <w:szCs w:val="20"/>
        </w:rPr>
      </w:pPr>
    </w:p>
    <w:p w14:paraId="25D8186B" w14:textId="2296FB61" w:rsidR="00311DB6" w:rsidRDefault="0017446C" w:rsidP="00311DB6">
      <w:pPr>
        <w:jc w:val="center"/>
        <w:rPr>
          <w:b/>
          <w:color w:val="C45911" w:themeColor="accent2" w:themeShade="BF"/>
          <w:sz w:val="72"/>
          <w:szCs w:val="20"/>
        </w:rPr>
      </w:pPr>
      <w:r w:rsidRPr="00FF5892">
        <w:rPr>
          <w:b/>
          <w:color w:val="C45911" w:themeColor="accent2" w:themeShade="BF"/>
          <w:sz w:val="72"/>
          <w:szCs w:val="20"/>
        </w:rPr>
        <w:t>W</w:t>
      </w:r>
      <w:r w:rsidR="00631C32" w:rsidRPr="00FF5892">
        <w:rPr>
          <w:b/>
          <w:color w:val="C45911" w:themeColor="accent2" w:themeShade="BF"/>
          <w:sz w:val="72"/>
          <w:szCs w:val="20"/>
        </w:rPr>
        <w:t>SL50</w:t>
      </w:r>
      <w:r w:rsidR="00121C60" w:rsidRPr="00FF5892">
        <w:rPr>
          <w:b/>
          <w:color w:val="C45911" w:themeColor="accent2" w:themeShade="BF"/>
          <w:sz w:val="72"/>
          <w:szCs w:val="20"/>
        </w:rPr>
        <w:t xml:space="preserve"> Pro</w:t>
      </w:r>
    </w:p>
    <w:p w14:paraId="6E2D99E2" w14:textId="77777777" w:rsidR="00311DB6" w:rsidRPr="00FF5892" w:rsidRDefault="004C659C" w:rsidP="00311DB6">
      <w:pPr>
        <w:jc w:val="center"/>
        <w:rPr>
          <w:b/>
          <w:sz w:val="72"/>
          <w:szCs w:val="20"/>
        </w:rPr>
      </w:pPr>
      <w:r w:rsidRPr="00FF5892">
        <w:rPr>
          <w:b/>
          <w:sz w:val="72"/>
          <w:szCs w:val="20"/>
        </w:rPr>
        <w:t xml:space="preserve">Water Safety </w:t>
      </w:r>
    </w:p>
    <w:p w14:paraId="66756B36" w14:textId="77777777" w:rsidR="004C659C" w:rsidRPr="00FF5892" w:rsidRDefault="004C659C" w:rsidP="00311DB6">
      <w:pPr>
        <w:jc w:val="center"/>
        <w:rPr>
          <w:b/>
          <w:sz w:val="72"/>
          <w:szCs w:val="20"/>
        </w:rPr>
      </w:pPr>
      <w:r w:rsidRPr="00FF5892">
        <w:rPr>
          <w:b/>
          <w:sz w:val="72"/>
          <w:szCs w:val="20"/>
        </w:rPr>
        <w:t>Laboratory</w:t>
      </w:r>
    </w:p>
    <w:p w14:paraId="419ED70D" w14:textId="77777777" w:rsidR="00311DB6" w:rsidRPr="00FF5892" w:rsidRDefault="00311DB6" w:rsidP="00311DB6">
      <w:pPr>
        <w:jc w:val="center"/>
        <w:rPr>
          <w:b/>
          <w:sz w:val="72"/>
          <w:szCs w:val="20"/>
        </w:rPr>
      </w:pPr>
      <w:r w:rsidRPr="00FF5892">
        <w:rPr>
          <w:b/>
          <w:sz w:val="72"/>
          <w:szCs w:val="20"/>
        </w:rPr>
        <w:t>Instruction Manual</w:t>
      </w:r>
    </w:p>
    <w:p w14:paraId="05ACDECD" w14:textId="77777777" w:rsidR="00311DB6" w:rsidRPr="00FF5892" w:rsidRDefault="00311DB6">
      <w:pPr>
        <w:rPr>
          <w:b/>
          <w:sz w:val="20"/>
          <w:szCs w:val="20"/>
        </w:rPr>
      </w:pPr>
    </w:p>
    <w:p w14:paraId="48605746" w14:textId="77777777" w:rsidR="00047D24" w:rsidRDefault="00047D24" w:rsidP="00FF5892">
      <w:pPr>
        <w:pStyle w:val="Heading1"/>
        <w:rPr>
          <w:szCs w:val="20"/>
        </w:rPr>
      </w:pPr>
      <w:bookmarkStart w:id="0" w:name="_Toc440883144"/>
    </w:p>
    <w:p w14:paraId="476386D7" w14:textId="77777777" w:rsidR="00047D24" w:rsidRDefault="00047D24" w:rsidP="00FF5892">
      <w:pPr>
        <w:pStyle w:val="Heading1"/>
        <w:rPr>
          <w:szCs w:val="20"/>
        </w:rPr>
      </w:pPr>
    </w:p>
    <w:p w14:paraId="2CC3B19B" w14:textId="77777777" w:rsidR="00047D24" w:rsidRDefault="00047D24" w:rsidP="00FF5892">
      <w:pPr>
        <w:pStyle w:val="Heading1"/>
        <w:rPr>
          <w:szCs w:val="20"/>
        </w:rPr>
      </w:pPr>
    </w:p>
    <w:p w14:paraId="1C0748EE" w14:textId="5038C3FD" w:rsidR="00DD2E55" w:rsidRPr="00FF5892" w:rsidRDefault="00DD2E55" w:rsidP="00FF5892">
      <w:pPr>
        <w:pStyle w:val="Heading1"/>
        <w:rPr>
          <w:szCs w:val="20"/>
        </w:rPr>
      </w:pPr>
      <w:r w:rsidRPr="00FF5892">
        <w:rPr>
          <w:szCs w:val="20"/>
        </w:rPr>
        <w:t>Contents</w:t>
      </w:r>
      <w:bookmarkEnd w:id="0"/>
    </w:p>
    <w:p w14:paraId="5E85A3E8" w14:textId="77777777" w:rsidR="00DD2E55" w:rsidRPr="00DD2E55" w:rsidRDefault="00DD2E55" w:rsidP="00DD2E55">
      <w:pPr>
        <w:rPr>
          <w:sz w:val="36"/>
        </w:rPr>
      </w:pPr>
    </w:p>
    <w:p w14:paraId="47EDE621" w14:textId="689EE48D" w:rsidR="00DD2E55" w:rsidRDefault="00407C7E" w:rsidP="00DD2E55">
      <w:pPr>
        <w:pStyle w:val="Heading2"/>
        <w:rPr>
          <w:szCs w:val="18"/>
        </w:rPr>
      </w:pPr>
      <w:r w:rsidRPr="00FF5892">
        <w:rPr>
          <w:szCs w:val="18"/>
        </w:rPr>
        <w:t>Section 1</w:t>
      </w:r>
      <w:r w:rsidR="00DD2E55" w:rsidRPr="00FF5892">
        <w:rPr>
          <w:szCs w:val="18"/>
        </w:rPr>
        <w:t>:</w:t>
      </w:r>
      <w:r w:rsidR="00DD2E55" w:rsidRPr="00FF5892">
        <w:rPr>
          <w:szCs w:val="18"/>
        </w:rPr>
        <w:tab/>
        <w:t>Introduction</w:t>
      </w:r>
    </w:p>
    <w:p w14:paraId="32B2E9E3" w14:textId="77777777" w:rsidR="00FF5892" w:rsidRPr="00FF5892" w:rsidRDefault="00FF5892" w:rsidP="00FF5892"/>
    <w:p w14:paraId="0CA25A94" w14:textId="14C37C30" w:rsidR="00DD2E55" w:rsidRDefault="00407C7E" w:rsidP="00DD2E55">
      <w:pPr>
        <w:pStyle w:val="Heading2"/>
        <w:rPr>
          <w:szCs w:val="18"/>
        </w:rPr>
      </w:pPr>
      <w:r w:rsidRPr="00FF5892">
        <w:rPr>
          <w:szCs w:val="18"/>
        </w:rPr>
        <w:t>Section 2</w:t>
      </w:r>
      <w:r w:rsidR="00DD2E55" w:rsidRPr="00FF5892">
        <w:rPr>
          <w:szCs w:val="18"/>
        </w:rPr>
        <w:t xml:space="preserve">: </w:t>
      </w:r>
      <w:r w:rsidR="00DD2E55" w:rsidRPr="00FF5892">
        <w:rPr>
          <w:szCs w:val="18"/>
        </w:rPr>
        <w:tab/>
      </w:r>
      <w:r w:rsidR="00DD2E55" w:rsidRPr="00FF5892">
        <w:rPr>
          <w:szCs w:val="18"/>
        </w:rPr>
        <w:fldChar w:fldCharType="begin"/>
      </w:r>
      <w:r w:rsidR="00DD2E55" w:rsidRPr="00FF5892">
        <w:rPr>
          <w:szCs w:val="18"/>
        </w:rPr>
        <w:instrText xml:space="preserve"> TOC \o "1-3" \h \z \u </w:instrText>
      </w:r>
      <w:r w:rsidR="00DD2E55" w:rsidRPr="00FF5892">
        <w:rPr>
          <w:szCs w:val="18"/>
        </w:rPr>
        <w:fldChar w:fldCharType="separate"/>
      </w:r>
      <w:r w:rsidR="00DD2E55" w:rsidRPr="00FF5892">
        <w:rPr>
          <w:szCs w:val="18"/>
        </w:rPr>
        <w:t>Kit Contents</w:t>
      </w:r>
    </w:p>
    <w:p w14:paraId="2A80054C" w14:textId="77777777" w:rsidR="00FF5892" w:rsidRPr="00FF5892" w:rsidRDefault="00FF5892" w:rsidP="00FF5892"/>
    <w:p w14:paraId="4B79AA65" w14:textId="59DAF81A" w:rsidR="00DD2E55" w:rsidRDefault="00DD2E55" w:rsidP="00DD2E55">
      <w:pPr>
        <w:pStyle w:val="Heading2"/>
        <w:rPr>
          <w:szCs w:val="18"/>
        </w:rPr>
      </w:pPr>
      <w:r w:rsidRPr="00FF5892">
        <w:rPr>
          <w:szCs w:val="18"/>
        </w:rPr>
        <w:t xml:space="preserve">Section 3: </w:t>
      </w:r>
      <w:r w:rsidRPr="00FF5892">
        <w:rPr>
          <w:szCs w:val="18"/>
        </w:rPr>
        <w:tab/>
      </w:r>
      <w:r w:rsidR="00113442" w:rsidRPr="00FF5892">
        <w:rPr>
          <w:szCs w:val="18"/>
        </w:rPr>
        <w:t>Double</w:t>
      </w:r>
      <w:r w:rsidRPr="00FF5892">
        <w:rPr>
          <w:szCs w:val="18"/>
        </w:rPr>
        <w:t xml:space="preserve"> Incubator Instructions</w:t>
      </w:r>
    </w:p>
    <w:p w14:paraId="406CEC31" w14:textId="77777777" w:rsidR="00FF5892" w:rsidRPr="00FF5892" w:rsidRDefault="00FF5892" w:rsidP="00FF5892"/>
    <w:p w14:paraId="158ABB3D" w14:textId="2DADD91C" w:rsidR="00DD2E55" w:rsidRDefault="00DD2E55" w:rsidP="00DD2E55">
      <w:pPr>
        <w:pStyle w:val="Heading2"/>
        <w:rPr>
          <w:szCs w:val="18"/>
        </w:rPr>
      </w:pPr>
      <w:r w:rsidRPr="00FF5892">
        <w:rPr>
          <w:szCs w:val="18"/>
        </w:rPr>
        <w:t xml:space="preserve">Section 4: </w:t>
      </w:r>
      <w:r w:rsidRPr="00FF5892">
        <w:rPr>
          <w:szCs w:val="18"/>
        </w:rPr>
        <w:tab/>
        <w:t>Membrane Filtration Instructions</w:t>
      </w:r>
    </w:p>
    <w:p w14:paraId="016EE1B0" w14:textId="77777777" w:rsidR="00FF5892" w:rsidRPr="00FF5892" w:rsidRDefault="00FF5892" w:rsidP="00FF5892"/>
    <w:p w14:paraId="063DBEC6" w14:textId="15D4E09A" w:rsidR="00DD2E55" w:rsidRDefault="00DD2E55" w:rsidP="00DD2E55">
      <w:pPr>
        <w:pStyle w:val="Heading2"/>
        <w:rPr>
          <w:szCs w:val="18"/>
        </w:rPr>
      </w:pPr>
      <w:r w:rsidRPr="00FF5892">
        <w:rPr>
          <w:szCs w:val="18"/>
        </w:rPr>
        <w:t xml:space="preserve">Section 5: </w:t>
      </w:r>
      <w:r w:rsidRPr="00FF5892">
        <w:rPr>
          <w:szCs w:val="18"/>
        </w:rPr>
        <w:tab/>
      </w:r>
      <w:r w:rsidR="00121C60" w:rsidRPr="00FF5892">
        <w:rPr>
          <w:szCs w:val="18"/>
        </w:rPr>
        <w:t>HydroTest HT1000</w:t>
      </w:r>
      <w:r w:rsidRPr="00FF5892">
        <w:rPr>
          <w:szCs w:val="18"/>
        </w:rPr>
        <w:t xml:space="preserve"> Instructions</w:t>
      </w:r>
    </w:p>
    <w:p w14:paraId="22B92840" w14:textId="77777777" w:rsidR="00FF5892" w:rsidRPr="00FF5892" w:rsidRDefault="00FF5892" w:rsidP="00FF5892"/>
    <w:p w14:paraId="09CC5A78" w14:textId="3F2228CB" w:rsidR="00DD2E55" w:rsidRPr="00FF5892" w:rsidRDefault="00DD2E55" w:rsidP="00DD2E55">
      <w:pPr>
        <w:pStyle w:val="Heading2"/>
        <w:rPr>
          <w:szCs w:val="18"/>
        </w:rPr>
      </w:pPr>
      <w:r w:rsidRPr="00FF5892">
        <w:rPr>
          <w:szCs w:val="18"/>
        </w:rPr>
        <w:t>Section 6</w:t>
      </w:r>
      <w:r w:rsidR="00407C7E" w:rsidRPr="00FF5892">
        <w:rPr>
          <w:szCs w:val="18"/>
        </w:rPr>
        <w:t>:</w:t>
      </w:r>
      <w:r w:rsidRPr="00FF5892">
        <w:rPr>
          <w:szCs w:val="18"/>
        </w:rPr>
        <w:t xml:space="preserve"> </w:t>
      </w:r>
      <w:r w:rsidRPr="00FF5892">
        <w:rPr>
          <w:szCs w:val="18"/>
        </w:rPr>
        <w:tab/>
      </w:r>
      <w:r w:rsidR="00121C60" w:rsidRPr="00FF5892">
        <w:rPr>
          <w:szCs w:val="18"/>
        </w:rPr>
        <w:t xml:space="preserve">Multi-parameter </w:t>
      </w:r>
      <w:r w:rsidRPr="00FF5892">
        <w:rPr>
          <w:szCs w:val="18"/>
        </w:rPr>
        <w:t>Instructions</w:t>
      </w:r>
    </w:p>
    <w:p w14:paraId="7FB76B55" w14:textId="5BCE3017" w:rsidR="00DD2E55" w:rsidRPr="00FF5892" w:rsidRDefault="00DD2E55" w:rsidP="00DD2E55">
      <w:pPr>
        <w:pStyle w:val="Heading2"/>
        <w:rPr>
          <w:szCs w:val="18"/>
        </w:rPr>
      </w:pPr>
    </w:p>
    <w:p w14:paraId="3A9D8F7E" w14:textId="3D4A88E8" w:rsidR="00DD2E55" w:rsidRPr="00FF5892" w:rsidRDefault="00DD2E55" w:rsidP="00DD2E55">
      <w:pPr>
        <w:pStyle w:val="Heading2"/>
        <w:rPr>
          <w:rFonts w:eastAsia="PMingLiU"/>
          <w:noProof/>
          <w:szCs w:val="18"/>
          <w:lang w:eastAsia="zh-TW"/>
        </w:rPr>
      </w:pPr>
    </w:p>
    <w:p w14:paraId="4996B91A" w14:textId="465801E1" w:rsidR="002714E0" w:rsidRDefault="00DD2E55" w:rsidP="00DD2E55">
      <w:pPr>
        <w:pStyle w:val="Heading2"/>
      </w:pPr>
      <w:r w:rsidRPr="00FF5892">
        <w:rPr>
          <w:bCs/>
          <w:noProof/>
          <w:szCs w:val="18"/>
        </w:rPr>
        <w:fldChar w:fldCharType="end"/>
      </w:r>
    </w:p>
    <w:p w14:paraId="3647FC9A" w14:textId="6E9EA173" w:rsidR="00311DB6" w:rsidRDefault="00311DB6" w:rsidP="002714E0">
      <w:pPr>
        <w:pStyle w:val="Heading3"/>
      </w:pPr>
    </w:p>
    <w:p w14:paraId="49B99642" w14:textId="77777777" w:rsidR="00931F18" w:rsidRDefault="00931F18">
      <w:pPr>
        <w:rPr>
          <w:b/>
        </w:rPr>
        <w:sectPr w:rsidR="00931F18" w:rsidSect="00FF5892">
          <w:headerReference w:type="default" r:id="rId8"/>
          <w:footerReference w:type="default" r:id="rId9"/>
          <w:type w:val="continuous"/>
          <w:pgSz w:w="8391" w:h="11906" w:code="11"/>
          <w:pgMar w:top="1440" w:right="1440" w:bottom="1440" w:left="1440" w:header="709" w:footer="708" w:gutter="0"/>
          <w:cols w:space="708"/>
          <w:docGrid w:linePitch="360"/>
        </w:sectPr>
      </w:pPr>
    </w:p>
    <w:p w14:paraId="0CC97291" w14:textId="273CD05C" w:rsidR="00047D24" w:rsidRDefault="00047D24" w:rsidP="00047D24">
      <w:bookmarkStart w:id="1" w:name="_Toc440883145"/>
    </w:p>
    <w:p w14:paraId="6FC6337F" w14:textId="05D70466" w:rsidR="00E35629" w:rsidRPr="00FF5892" w:rsidRDefault="00A571F2" w:rsidP="002714E0">
      <w:pPr>
        <w:pStyle w:val="Heading1"/>
        <w:rPr>
          <w:sz w:val="24"/>
          <w:szCs w:val="28"/>
        </w:rPr>
      </w:pPr>
      <w:r w:rsidRPr="00FF5892">
        <w:rPr>
          <w:sz w:val="24"/>
          <w:szCs w:val="28"/>
        </w:rPr>
        <w:lastRenderedPageBreak/>
        <w:t xml:space="preserve">Section 1: </w:t>
      </w:r>
      <w:r w:rsidR="00E35629" w:rsidRPr="00FF5892">
        <w:rPr>
          <w:sz w:val="24"/>
          <w:szCs w:val="28"/>
        </w:rPr>
        <w:t>Introduction</w:t>
      </w:r>
      <w:bookmarkEnd w:id="1"/>
    </w:p>
    <w:p w14:paraId="55D5E6EB" w14:textId="37F77515" w:rsidR="00FF5892" w:rsidRPr="00FF5892" w:rsidRDefault="00FF5892" w:rsidP="00FF5892"/>
    <w:p w14:paraId="21B280F4" w14:textId="6BCB7041" w:rsidR="004C659C" w:rsidRPr="00FF5892" w:rsidRDefault="00426AA3">
      <w:pPr>
        <w:rPr>
          <w:sz w:val="16"/>
          <w:szCs w:val="16"/>
        </w:rPr>
      </w:pPr>
      <w:r w:rsidRPr="00FF5892">
        <w:rPr>
          <w:sz w:val="16"/>
          <w:szCs w:val="16"/>
        </w:rPr>
        <w:t xml:space="preserve">The </w:t>
      </w:r>
      <w:proofErr w:type="spellStart"/>
      <w:r w:rsidRPr="00FF5892">
        <w:rPr>
          <w:sz w:val="16"/>
          <w:szCs w:val="16"/>
        </w:rPr>
        <w:t>Aqua</w:t>
      </w:r>
      <w:r w:rsidR="00121C60" w:rsidRPr="00FF5892">
        <w:rPr>
          <w:sz w:val="16"/>
          <w:szCs w:val="16"/>
        </w:rPr>
        <w:t>S</w:t>
      </w:r>
      <w:r w:rsidRPr="00FF5892">
        <w:rPr>
          <w:sz w:val="16"/>
          <w:szCs w:val="16"/>
        </w:rPr>
        <w:t>afe</w:t>
      </w:r>
      <w:proofErr w:type="spellEnd"/>
      <w:r w:rsidR="00407C7E" w:rsidRPr="00FF5892">
        <w:rPr>
          <w:rFonts w:cstheme="minorHAnsi"/>
          <w:sz w:val="16"/>
          <w:szCs w:val="16"/>
        </w:rPr>
        <w:t>®</w:t>
      </w:r>
      <w:r w:rsidR="00376EF2" w:rsidRPr="00FF5892">
        <w:rPr>
          <w:sz w:val="16"/>
          <w:szCs w:val="16"/>
        </w:rPr>
        <w:t xml:space="preserve"> W</w:t>
      </w:r>
      <w:r w:rsidR="00631C32" w:rsidRPr="00FF5892">
        <w:rPr>
          <w:sz w:val="16"/>
          <w:szCs w:val="16"/>
        </w:rPr>
        <w:t>SL50</w:t>
      </w:r>
      <w:r w:rsidR="00121C60" w:rsidRPr="00FF5892">
        <w:rPr>
          <w:sz w:val="16"/>
          <w:szCs w:val="16"/>
        </w:rPr>
        <w:t xml:space="preserve"> Pro</w:t>
      </w:r>
      <w:r w:rsidRPr="00FF5892">
        <w:rPr>
          <w:sz w:val="16"/>
          <w:szCs w:val="16"/>
        </w:rPr>
        <w:t xml:space="preserve"> is a</w:t>
      </w:r>
      <w:r w:rsidR="004C659C" w:rsidRPr="00FF5892">
        <w:rPr>
          <w:sz w:val="16"/>
          <w:szCs w:val="16"/>
        </w:rPr>
        <w:t xml:space="preserve"> fully portable field laboratory for the detection of microbiological and </w:t>
      </w:r>
      <w:proofErr w:type="spellStart"/>
      <w:r w:rsidR="004C659C" w:rsidRPr="00FF5892">
        <w:rPr>
          <w:sz w:val="16"/>
          <w:szCs w:val="16"/>
        </w:rPr>
        <w:t>physico</w:t>
      </w:r>
      <w:proofErr w:type="spellEnd"/>
      <w:r w:rsidR="004C659C" w:rsidRPr="00FF5892">
        <w:rPr>
          <w:sz w:val="16"/>
          <w:szCs w:val="16"/>
        </w:rPr>
        <w:t xml:space="preserve">-chemical water quality parameters.  </w:t>
      </w:r>
    </w:p>
    <w:p w14:paraId="5809E72F" w14:textId="1D8B4C2E" w:rsidR="004C659C" w:rsidRPr="00FF5892" w:rsidRDefault="004C659C">
      <w:pPr>
        <w:rPr>
          <w:sz w:val="16"/>
          <w:szCs w:val="16"/>
        </w:rPr>
      </w:pPr>
      <w:r w:rsidRPr="00FF5892">
        <w:rPr>
          <w:sz w:val="16"/>
          <w:szCs w:val="16"/>
        </w:rPr>
        <w:t>The lab is housed in a waterproof wheeled carry case with telescopic han</w:t>
      </w:r>
      <w:r w:rsidR="00EB7CE2" w:rsidRPr="00FF5892">
        <w:rPr>
          <w:sz w:val="16"/>
          <w:szCs w:val="16"/>
        </w:rPr>
        <w:t>dle and comprises the following</w:t>
      </w:r>
      <w:r w:rsidRPr="00FF5892">
        <w:rPr>
          <w:sz w:val="16"/>
          <w:szCs w:val="16"/>
        </w:rPr>
        <w:t xml:space="preserve">: </w:t>
      </w:r>
    </w:p>
    <w:p w14:paraId="0EF6C80D" w14:textId="13462C57" w:rsidR="00E35629" w:rsidRPr="00FF5892" w:rsidRDefault="004C659C" w:rsidP="004C659C">
      <w:pPr>
        <w:pStyle w:val="ListParagraph"/>
        <w:numPr>
          <w:ilvl w:val="0"/>
          <w:numId w:val="6"/>
        </w:numPr>
        <w:rPr>
          <w:sz w:val="16"/>
          <w:szCs w:val="16"/>
        </w:rPr>
      </w:pPr>
      <w:r w:rsidRPr="00FF5892">
        <w:rPr>
          <w:sz w:val="16"/>
          <w:szCs w:val="16"/>
        </w:rPr>
        <w:t xml:space="preserve">Integrated dual chamber digital incubator </w:t>
      </w:r>
      <w:proofErr w:type="gramStart"/>
      <w:r w:rsidRPr="00FF5892">
        <w:rPr>
          <w:sz w:val="16"/>
          <w:szCs w:val="16"/>
        </w:rPr>
        <w:t>complete</w:t>
      </w:r>
      <w:proofErr w:type="gramEnd"/>
      <w:r w:rsidRPr="00FF5892">
        <w:rPr>
          <w:sz w:val="16"/>
          <w:szCs w:val="16"/>
        </w:rPr>
        <w:t xml:space="preserve"> with all accessories and</w:t>
      </w:r>
      <w:r w:rsidR="00A571F2" w:rsidRPr="00FF5892">
        <w:rPr>
          <w:sz w:val="16"/>
          <w:szCs w:val="16"/>
        </w:rPr>
        <w:t xml:space="preserve"> consumables for carrying out 30</w:t>
      </w:r>
      <w:r w:rsidRPr="00FF5892">
        <w:rPr>
          <w:sz w:val="16"/>
          <w:szCs w:val="16"/>
        </w:rPr>
        <w:t>0 tests for Faecal and Total Coliforms.</w:t>
      </w:r>
    </w:p>
    <w:p w14:paraId="2C654343" w14:textId="2B1C8CB4" w:rsidR="004C659C" w:rsidRPr="00FF5892" w:rsidRDefault="00121C60" w:rsidP="004C659C">
      <w:pPr>
        <w:pStyle w:val="ListParagraph"/>
        <w:numPr>
          <w:ilvl w:val="0"/>
          <w:numId w:val="6"/>
        </w:numPr>
        <w:rPr>
          <w:sz w:val="16"/>
          <w:szCs w:val="16"/>
        </w:rPr>
      </w:pPr>
      <w:r w:rsidRPr="00FF5892">
        <w:rPr>
          <w:sz w:val="16"/>
          <w:szCs w:val="16"/>
        </w:rPr>
        <w:t>Photometer</w:t>
      </w:r>
      <w:r w:rsidR="004C659C" w:rsidRPr="00FF5892">
        <w:rPr>
          <w:sz w:val="16"/>
          <w:szCs w:val="16"/>
        </w:rPr>
        <w:t xml:space="preserve"> kit complete with all ac</w:t>
      </w:r>
      <w:r w:rsidR="00A571F2" w:rsidRPr="00FF5892">
        <w:rPr>
          <w:sz w:val="16"/>
          <w:szCs w:val="16"/>
        </w:rPr>
        <w:t>cessories and consumables for 30</w:t>
      </w:r>
      <w:r w:rsidR="004C659C" w:rsidRPr="00FF5892">
        <w:rPr>
          <w:sz w:val="16"/>
          <w:szCs w:val="16"/>
        </w:rPr>
        <w:t xml:space="preserve">0 tests of </w:t>
      </w:r>
      <w:r w:rsidRPr="00FF5892">
        <w:rPr>
          <w:sz w:val="16"/>
          <w:szCs w:val="16"/>
        </w:rPr>
        <w:t xml:space="preserve">Ammonia, </w:t>
      </w:r>
      <w:r w:rsidR="004C659C" w:rsidRPr="00FF5892">
        <w:rPr>
          <w:sz w:val="16"/>
          <w:szCs w:val="16"/>
        </w:rPr>
        <w:t>Free &amp; Total Chlorine</w:t>
      </w:r>
      <w:r w:rsidRPr="00FF5892">
        <w:rPr>
          <w:sz w:val="16"/>
          <w:szCs w:val="16"/>
        </w:rPr>
        <w:t>, Nitrate and Nitrite</w:t>
      </w:r>
      <w:r w:rsidR="004C659C" w:rsidRPr="00FF5892">
        <w:rPr>
          <w:sz w:val="16"/>
          <w:szCs w:val="16"/>
        </w:rPr>
        <w:t>.</w:t>
      </w:r>
    </w:p>
    <w:p w14:paraId="43D21F15" w14:textId="5B728A1A" w:rsidR="00121C60" w:rsidRPr="00FF5892" w:rsidRDefault="00121C60" w:rsidP="004C659C">
      <w:pPr>
        <w:pStyle w:val="ListParagraph"/>
        <w:numPr>
          <w:ilvl w:val="0"/>
          <w:numId w:val="6"/>
        </w:numPr>
        <w:rPr>
          <w:sz w:val="16"/>
          <w:szCs w:val="16"/>
        </w:rPr>
      </w:pPr>
      <w:r w:rsidRPr="00FF5892">
        <w:rPr>
          <w:sz w:val="16"/>
          <w:szCs w:val="16"/>
        </w:rPr>
        <w:t xml:space="preserve">Multi-parameter electrochemical meter kit </w:t>
      </w:r>
      <w:proofErr w:type="gramStart"/>
      <w:r w:rsidRPr="00FF5892">
        <w:rPr>
          <w:sz w:val="16"/>
          <w:szCs w:val="16"/>
        </w:rPr>
        <w:t>complete</w:t>
      </w:r>
      <w:proofErr w:type="gramEnd"/>
      <w:r w:rsidRPr="00FF5892">
        <w:rPr>
          <w:sz w:val="16"/>
          <w:szCs w:val="16"/>
        </w:rPr>
        <w:t xml:space="preserve"> with electrodes and calibration solutions for testing pH, conductivity and TDS, as well as temperature.</w:t>
      </w:r>
    </w:p>
    <w:p w14:paraId="6EFF35E1" w14:textId="7E7805DD" w:rsidR="00121C60" w:rsidRPr="00FF5892" w:rsidRDefault="003E21A2" w:rsidP="000668FE">
      <w:pPr>
        <w:pStyle w:val="ListParagraph"/>
        <w:numPr>
          <w:ilvl w:val="0"/>
          <w:numId w:val="6"/>
        </w:numPr>
        <w:rPr>
          <w:sz w:val="16"/>
          <w:szCs w:val="16"/>
        </w:rPr>
      </w:pPr>
      <w:r w:rsidRPr="00FF5892">
        <w:rPr>
          <w:sz w:val="16"/>
          <w:szCs w:val="16"/>
        </w:rPr>
        <w:t>Arsenic T</w:t>
      </w:r>
      <w:r w:rsidR="00121C60" w:rsidRPr="00FF5892">
        <w:rPr>
          <w:sz w:val="16"/>
          <w:szCs w:val="16"/>
        </w:rPr>
        <w:t xml:space="preserve">est kit </w:t>
      </w:r>
      <w:r w:rsidRPr="00FF5892">
        <w:rPr>
          <w:sz w:val="16"/>
          <w:szCs w:val="16"/>
        </w:rPr>
        <w:t>with consumables for 300 tests</w:t>
      </w:r>
    </w:p>
    <w:p w14:paraId="4FC2DCFE" w14:textId="713CAE22" w:rsidR="00B31CE3" w:rsidRDefault="00B31CE3"/>
    <w:p w14:paraId="01A4D79D" w14:textId="3FF13AD9" w:rsidR="00C75668" w:rsidRPr="00EB7CE2" w:rsidRDefault="0004788B" w:rsidP="00EB7CE2">
      <w:pPr>
        <w:jc w:val="center"/>
      </w:pPr>
      <w:r>
        <w:rPr>
          <w:noProof/>
          <w:lang w:eastAsia="en-GB"/>
        </w:rPr>
        <w:drawing>
          <wp:anchor distT="0" distB="0" distL="114300" distR="114300" simplePos="0" relativeHeight="252206592" behindDoc="0" locked="0" layoutInCell="1" allowOverlap="1" wp14:anchorId="2C8EAF27" wp14:editId="6E27C698">
            <wp:simplePos x="0" y="0"/>
            <wp:positionH relativeFrom="margin">
              <wp:align>center</wp:align>
            </wp:positionH>
            <wp:positionV relativeFrom="paragraph">
              <wp:posOffset>8255</wp:posOffset>
            </wp:positionV>
            <wp:extent cx="2105025" cy="265303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quaSafe WSL50 Pro Front View w Tra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05025" cy="2653030"/>
                    </a:xfrm>
                    <a:prstGeom prst="rect">
                      <a:avLst/>
                    </a:prstGeom>
                  </pic:spPr>
                </pic:pic>
              </a:graphicData>
            </a:graphic>
            <wp14:sizeRelH relativeFrom="page">
              <wp14:pctWidth>0</wp14:pctWidth>
            </wp14:sizeRelH>
            <wp14:sizeRelV relativeFrom="page">
              <wp14:pctHeight>0</wp14:pctHeight>
            </wp14:sizeRelV>
          </wp:anchor>
        </w:drawing>
      </w:r>
    </w:p>
    <w:p w14:paraId="5E69A50D" w14:textId="77777777" w:rsidR="0004788B" w:rsidRDefault="0004788B" w:rsidP="006464EA">
      <w:pPr>
        <w:pStyle w:val="Heading1"/>
        <w:rPr>
          <w:sz w:val="24"/>
          <w:szCs w:val="28"/>
        </w:rPr>
      </w:pPr>
    </w:p>
    <w:p w14:paraId="5C09D4EF" w14:textId="77777777" w:rsidR="0004788B" w:rsidRDefault="0004788B" w:rsidP="006464EA">
      <w:pPr>
        <w:pStyle w:val="Heading1"/>
        <w:rPr>
          <w:sz w:val="24"/>
          <w:szCs w:val="28"/>
        </w:rPr>
      </w:pPr>
    </w:p>
    <w:p w14:paraId="65E40615" w14:textId="77777777" w:rsidR="0004788B" w:rsidRDefault="0004788B" w:rsidP="006464EA">
      <w:pPr>
        <w:pStyle w:val="Heading1"/>
        <w:rPr>
          <w:sz w:val="24"/>
          <w:szCs w:val="28"/>
        </w:rPr>
      </w:pPr>
    </w:p>
    <w:p w14:paraId="272A3C02" w14:textId="77777777" w:rsidR="0004788B" w:rsidRDefault="0004788B" w:rsidP="006464EA">
      <w:pPr>
        <w:pStyle w:val="Heading1"/>
        <w:rPr>
          <w:sz w:val="24"/>
          <w:szCs w:val="28"/>
        </w:rPr>
      </w:pPr>
    </w:p>
    <w:p w14:paraId="1EE64F0C" w14:textId="04735096" w:rsidR="0004788B" w:rsidRDefault="0004788B" w:rsidP="006464EA">
      <w:pPr>
        <w:pStyle w:val="Heading1"/>
        <w:rPr>
          <w:sz w:val="24"/>
          <w:szCs w:val="28"/>
        </w:rPr>
      </w:pPr>
    </w:p>
    <w:p w14:paraId="56E73A12" w14:textId="77777777" w:rsidR="0004788B" w:rsidRPr="0004788B" w:rsidRDefault="0004788B" w:rsidP="0004788B"/>
    <w:p w14:paraId="2BF0659F" w14:textId="48E5471F" w:rsidR="00B31CE3" w:rsidRPr="0004788B" w:rsidRDefault="00A571F2" w:rsidP="006464EA">
      <w:pPr>
        <w:pStyle w:val="Heading1"/>
        <w:rPr>
          <w:sz w:val="24"/>
          <w:szCs w:val="28"/>
        </w:rPr>
      </w:pPr>
      <w:r w:rsidRPr="0004788B">
        <w:rPr>
          <w:sz w:val="24"/>
          <w:szCs w:val="28"/>
        </w:rPr>
        <w:lastRenderedPageBreak/>
        <w:t xml:space="preserve">Section 2: </w:t>
      </w:r>
      <w:r w:rsidR="00B31CE3" w:rsidRPr="0004788B">
        <w:rPr>
          <w:sz w:val="24"/>
          <w:szCs w:val="28"/>
        </w:rPr>
        <w:t xml:space="preserve">Kit Contents </w:t>
      </w:r>
    </w:p>
    <w:p w14:paraId="40775875" w14:textId="4F3CB2C9" w:rsidR="00B31CE3" w:rsidRDefault="00B4751D" w:rsidP="00EB7CE2">
      <w:pPr>
        <w:jc w:val="center"/>
      </w:pPr>
      <w:r>
        <w:rPr>
          <w:noProof/>
          <w:lang w:eastAsia="en-GB"/>
        </w:rPr>
        <mc:AlternateContent>
          <mc:Choice Requires="wps">
            <w:drawing>
              <wp:anchor distT="0" distB="0" distL="114300" distR="114300" simplePos="0" relativeHeight="251842048" behindDoc="0" locked="0" layoutInCell="1" allowOverlap="1" wp14:anchorId="1AA0D95C" wp14:editId="06FA9E92">
                <wp:simplePos x="0" y="0"/>
                <wp:positionH relativeFrom="margin">
                  <wp:posOffset>5286375</wp:posOffset>
                </wp:positionH>
                <wp:positionV relativeFrom="paragraph">
                  <wp:posOffset>3371215</wp:posOffset>
                </wp:positionV>
                <wp:extent cx="704850" cy="317500"/>
                <wp:effectExtent l="0" t="0" r="0" b="63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17500"/>
                        </a:xfrm>
                        <a:prstGeom prst="rect">
                          <a:avLst/>
                        </a:prstGeom>
                        <a:noFill/>
                        <a:ln w="9525">
                          <a:noFill/>
                          <a:miter lim="800000"/>
                          <a:headEnd/>
                          <a:tailEnd/>
                        </a:ln>
                      </wps:spPr>
                      <wps:txbx>
                        <w:txbxContent>
                          <w:p w14:paraId="6B36444D" w14:textId="77777777" w:rsidR="005B5DBF" w:rsidRPr="006464EA" w:rsidRDefault="005B5DBF" w:rsidP="00B4751D">
                            <w:pPr>
                              <w:rPr>
                                <w:b/>
                                <w:sz w:val="24"/>
                              </w:rPr>
                            </w:pPr>
                            <w:r>
                              <w:rPr>
                                <w:b/>
                                <w:sz w:val="24"/>
                              </w:rPr>
                              <w:t>10, 11</w:t>
                            </w:r>
                          </w:p>
                          <w:p w14:paraId="1BE73D81" w14:textId="77777777" w:rsidR="005B5DBF" w:rsidRPr="006464EA" w:rsidRDefault="005B5DBF" w:rsidP="00B4751D">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A0D95C" id="_x0000_t202" coordsize="21600,21600" o:spt="202" path="m,l,21600r21600,l21600,xe">
                <v:stroke joinstyle="miter"/>
                <v:path gradientshapeok="t" o:connecttype="rect"/>
              </v:shapetype>
              <v:shape id="_x0000_s1026" type="#_x0000_t202" style="position:absolute;left:0;text-align:left;margin-left:416.25pt;margin-top:265.45pt;width:55.5pt;height:25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" filled="f" stroked="f">
                <v:textbox>
                  <w:txbxContent>
                    <w:p w14:paraId="6B36444D" w14:textId="77777777" w:rsidR="005B5DBF" w:rsidRPr="006464EA" w:rsidRDefault="005B5DBF" w:rsidP="00B4751D">
                      <w:pPr>
                        <w:rPr>
                          <w:b/>
                          <w:sz w:val="24"/>
                        </w:rPr>
                      </w:pPr>
                      <w:r>
                        <w:rPr>
                          <w:b/>
                          <w:sz w:val="24"/>
                        </w:rPr>
                        <w:t>10, 11</w:t>
                      </w:r>
                    </w:p>
                    <w:p w14:paraId="1BE73D81" w14:textId="77777777" w:rsidR="005B5DBF" w:rsidRPr="006464EA" w:rsidRDefault="005B5DBF" w:rsidP="00B4751D">
                      <w:pPr>
                        <w:rPr>
                          <w:b/>
                          <w:sz w:val="24"/>
                        </w:rPr>
                      </w:pPr>
                    </w:p>
                  </w:txbxContent>
                </v:textbox>
                <w10:wrap anchorx="margin"/>
              </v:shape>
            </w:pict>
          </mc:Fallback>
        </mc:AlternateContent>
      </w:r>
      <w:r w:rsidR="00CD6886">
        <w:rPr>
          <w:noProof/>
          <w:lang w:eastAsia="en-GB"/>
        </w:rPr>
        <mc:AlternateContent>
          <mc:Choice Requires="wps">
            <w:drawing>
              <wp:anchor distT="0" distB="0" distL="114300" distR="114300" simplePos="0" relativeHeight="251687424" behindDoc="0" locked="0" layoutInCell="1" allowOverlap="1" wp14:anchorId="0E3630D5" wp14:editId="57A20980">
                <wp:simplePos x="0" y="0"/>
                <wp:positionH relativeFrom="column">
                  <wp:posOffset>4813300</wp:posOffset>
                </wp:positionH>
                <wp:positionV relativeFrom="paragraph">
                  <wp:posOffset>3942715</wp:posOffset>
                </wp:positionV>
                <wp:extent cx="1409700" cy="622300"/>
                <wp:effectExtent l="0" t="0" r="0" b="635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622300"/>
                        </a:xfrm>
                        <a:prstGeom prst="rect">
                          <a:avLst/>
                        </a:prstGeom>
                        <a:noFill/>
                        <a:ln w="9525">
                          <a:noFill/>
                          <a:miter lim="800000"/>
                          <a:headEnd/>
                          <a:tailEnd/>
                        </a:ln>
                      </wps:spPr>
                      <wps:txbx>
                        <w:txbxContent>
                          <w:p w14:paraId="626F1C64" w14:textId="77777777" w:rsidR="005B5DBF" w:rsidRPr="006464EA" w:rsidRDefault="005B5DBF" w:rsidP="00CD6886">
                            <w:pPr>
                              <w:rPr>
                                <w:b/>
                                <w:sz w:val="24"/>
                              </w:rPr>
                            </w:pPr>
                            <w:r>
                              <w:rPr>
                                <w:b/>
                                <w:sz w:val="24"/>
                              </w:rPr>
                              <w:t>Under Accessories Box: 7, 8</w:t>
                            </w:r>
                          </w:p>
                          <w:p w14:paraId="5BA103F7" w14:textId="77777777" w:rsidR="005B5DBF" w:rsidRPr="006464EA" w:rsidRDefault="005B5DBF" w:rsidP="00CD6886">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630D5" id="_x0000_s1027" type="#_x0000_t202" style="position:absolute;left:0;text-align:left;margin-left:379pt;margin-top:310.45pt;width:111pt;height:49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" filled="f" stroked="f">
                <v:textbox>
                  <w:txbxContent>
                    <w:p w14:paraId="626F1C64" w14:textId="77777777" w:rsidR="005B5DBF" w:rsidRPr="006464EA" w:rsidRDefault="005B5DBF" w:rsidP="00CD6886">
                      <w:pPr>
                        <w:rPr>
                          <w:b/>
                          <w:sz w:val="24"/>
                        </w:rPr>
                      </w:pPr>
                      <w:r>
                        <w:rPr>
                          <w:b/>
                          <w:sz w:val="24"/>
                        </w:rPr>
                        <w:t>Under Accessories Box: 7, 8</w:t>
                      </w:r>
                    </w:p>
                    <w:p w14:paraId="5BA103F7" w14:textId="77777777" w:rsidR="005B5DBF" w:rsidRPr="006464EA" w:rsidRDefault="005B5DBF" w:rsidP="00CD6886">
                      <w:pPr>
                        <w:rPr>
                          <w:b/>
                          <w:sz w:val="24"/>
                        </w:rPr>
                      </w:pPr>
                    </w:p>
                  </w:txbxContent>
                </v:textbox>
              </v:shape>
            </w:pict>
          </mc:Fallback>
        </mc:AlternateContent>
      </w:r>
      <w:r w:rsidR="006464EA">
        <w:rPr>
          <w:noProof/>
          <w:lang w:eastAsia="en-GB"/>
        </w:rPr>
        <mc:AlternateContent>
          <mc:Choice Requires="wps">
            <w:drawing>
              <wp:anchor distT="0" distB="0" distL="114300" distR="114300" simplePos="0" relativeHeight="251654656" behindDoc="0" locked="0" layoutInCell="1" allowOverlap="1" wp14:anchorId="12C76543" wp14:editId="7E5351C2">
                <wp:simplePos x="0" y="0"/>
                <wp:positionH relativeFrom="column">
                  <wp:posOffset>5295900</wp:posOffset>
                </wp:positionH>
                <wp:positionV relativeFrom="paragraph">
                  <wp:posOffset>2545715</wp:posOffset>
                </wp:positionV>
                <wp:extent cx="292100" cy="317500"/>
                <wp:effectExtent l="0" t="0" r="0" b="635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7187ED02" w14:textId="77777777" w:rsidR="005B5DBF" w:rsidRPr="006464EA" w:rsidRDefault="005B5DBF" w:rsidP="006464EA">
                            <w:pPr>
                              <w:rPr>
                                <w:b/>
                                <w:sz w:val="24"/>
                              </w:rPr>
                            </w:pPr>
                            <w:r>
                              <w:rPr>
                                <w:b/>
                                <w:sz w:val="24"/>
                              </w:rPr>
                              <w:t>6</w:t>
                            </w:r>
                          </w:p>
                          <w:p w14:paraId="069C634F" w14:textId="77777777" w:rsidR="005B5DBF" w:rsidRPr="006464EA" w:rsidRDefault="005B5DBF" w:rsidP="006464EA">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76543" id="_x0000_s1028" type="#_x0000_t202" style="position:absolute;left:0;text-align:left;margin-left:417pt;margin-top:200.45pt;width:23pt;height: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" filled="f" stroked="f">
                <v:textbox>
                  <w:txbxContent>
                    <w:p w14:paraId="7187ED02" w14:textId="77777777" w:rsidR="005B5DBF" w:rsidRPr="006464EA" w:rsidRDefault="005B5DBF" w:rsidP="006464EA">
                      <w:pPr>
                        <w:rPr>
                          <w:b/>
                          <w:sz w:val="24"/>
                        </w:rPr>
                      </w:pPr>
                      <w:r>
                        <w:rPr>
                          <w:b/>
                          <w:sz w:val="24"/>
                        </w:rPr>
                        <w:t>6</w:t>
                      </w:r>
                    </w:p>
                    <w:p w14:paraId="069C634F" w14:textId="77777777" w:rsidR="005B5DBF" w:rsidRPr="006464EA" w:rsidRDefault="005B5DBF" w:rsidP="006464EA">
                      <w:pPr>
                        <w:rPr>
                          <w:b/>
                          <w:sz w:val="24"/>
                        </w:rPr>
                      </w:pPr>
                    </w:p>
                  </w:txbxContent>
                </v:textbox>
              </v:shape>
            </w:pict>
          </mc:Fallback>
        </mc:AlternateContent>
      </w:r>
      <w:r w:rsidR="006464EA">
        <w:rPr>
          <w:noProof/>
          <w:lang w:eastAsia="en-GB"/>
        </w:rPr>
        <mc:AlternateContent>
          <mc:Choice Requires="wps">
            <w:drawing>
              <wp:anchor distT="0" distB="0" distL="114300" distR="114300" simplePos="0" relativeHeight="251577856" behindDoc="0" locked="0" layoutInCell="1" allowOverlap="1" wp14:anchorId="396A9347" wp14:editId="5D746CA5">
                <wp:simplePos x="0" y="0"/>
                <wp:positionH relativeFrom="column">
                  <wp:posOffset>5153025</wp:posOffset>
                </wp:positionH>
                <wp:positionV relativeFrom="paragraph">
                  <wp:posOffset>1821815</wp:posOffset>
                </wp:positionV>
                <wp:extent cx="292100" cy="317500"/>
                <wp:effectExtent l="0" t="0" r="0" b="63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26C9F49E" w14:textId="77777777" w:rsidR="005B5DBF" w:rsidRPr="006464EA" w:rsidRDefault="005B5DBF" w:rsidP="006464EA">
                            <w:pPr>
                              <w:rPr>
                                <w:b/>
                                <w:sz w:val="24"/>
                              </w:rPr>
                            </w:pPr>
                            <w:r>
                              <w:rPr>
                                <w:b/>
                                <w:sz w:val="24"/>
                              </w:rPr>
                              <w:t>3</w:t>
                            </w:r>
                          </w:p>
                          <w:p w14:paraId="2CBA1715" w14:textId="77777777" w:rsidR="005B5DBF" w:rsidRPr="006464EA" w:rsidRDefault="005B5DBF" w:rsidP="006464EA">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A9347" id="_x0000_s1029" type="#_x0000_t202" style="position:absolute;left:0;text-align:left;margin-left:405.75pt;margin-top:143.45pt;width:23pt;height:2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" filled="f" stroked="f">
                <v:textbox>
                  <w:txbxContent>
                    <w:p w14:paraId="26C9F49E" w14:textId="77777777" w:rsidR="005B5DBF" w:rsidRPr="006464EA" w:rsidRDefault="005B5DBF" w:rsidP="006464EA">
                      <w:pPr>
                        <w:rPr>
                          <w:b/>
                          <w:sz w:val="24"/>
                        </w:rPr>
                      </w:pPr>
                      <w:r>
                        <w:rPr>
                          <w:b/>
                          <w:sz w:val="24"/>
                        </w:rPr>
                        <w:t>3</w:t>
                      </w:r>
                    </w:p>
                    <w:p w14:paraId="2CBA1715" w14:textId="77777777" w:rsidR="005B5DBF" w:rsidRPr="006464EA" w:rsidRDefault="005B5DBF" w:rsidP="006464EA">
                      <w:pPr>
                        <w:rPr>
                          <w:b/>
                          <w:sz w:val="24"/>
                        </w:rPr>
                      </w:pPr>
                    </w:p>
                  </w:txbxContent>
                </v:textbox>
              </v:shape>
            </w:pict>
          </mc:Fallback>
        </mc:AlternateContent>
      </w:r>
    </w:p>
    <w:p w14:paraId="3D8961B9" w14:textId="45117F2F" w:rsidR="00B31CE3" w:rsidRDefault="0004788B" w:rsidP="00B31CE3">
      <w:r>
        <w:rPr>
          <w:noProof/>
          <w:lang w:eastAsia="en-GB"/>
        </w:rPr>
        <w:drawing>
          <wp:anchor distT="0" distB="0" distL="114300" distR="114300" simplePos="0" relativeHeight="252207616" behindDoc="0" locked="0" layoutInCell="1" allowOverlap="1" wp14:anchorId="6B523B73" wp14:editId="5678E8CE">
            <wp:simplePos x="0" y="0"/>
            <wp:positionH relativeFrom="margin">
              <wp:align>center</wp:align>
            </wp:positionH>
            <wp:positionV relativeFrom="paragraph">
              <wp:posOffset>9525</wp:posOffset>
            </wp:positionV>
            <wp:extent cx="2625725" cy="2834640"/>
            <wp:effectExtent l="0" t="0" r="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quaSafe WSL50 Pro Top View.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25725" cy="2834640"/>
                    </a:xfrm>
                    <a:prstGeom prst="rect">
                      <a:avLst/>
                    </a:prstGeom>
                  </pic:spPr>
                </pic:pic>
              </a:graphicData>
            </a:graphic>
            <wp14:sizeRelH relativeFrom="page">
              <wp14:pctWidth>0</wp14:pctWidth>
            </wp14:sizeRelH>
            <wp14:sizeRelV relativeFrom="page">
              <wp14:pctHeight>0</wp14:pctHeight>
            </wp14:sizeRelV>
          </wp:anchor>
        </w:drawing>
      </w:r>
    </w:p>
    <w:p w14:paraId="5A76D6DD" w14:textId="00E750C0" w:rsidR="00B31CE3" w:rsidRDefault="00B31CE3" w:rsidP="00B31CE3"/>
    <w:p w14:paraId="1C1DC244" w14:textId="2EC9F3BA" w:rsidR="00B31CE3" w:rsidRDefault="00B9555F" w:rsidP="00F678F0">
      <w:r>
        <w:rPr>
          <w:noProof/>
          <w:lang w:eastAsia="en-GB"/>
        </w:rPr>
        <mc:AlternateContent>
          <mc:Choice Requires="wps">
            <w:drawing>
              <wp:anchor distT="0" distB="0" distL="114300" distR="114300" simplePos="0" relativeHeight="251648000" behindDoc="0" locked="0" layoutInCell="1" allowOverlap="1" wp14:anchorId="714CF776" wp14:editId="77881221">
                <wp:simplePos x="0" y="0"/>
                <wp:positionH relativeFrom="column">
                  <wp:posOffset>4495800</wp:posOffset>
                </wp:positionH>
                <wp:positionV relativeFrom="paragraph">
                  <wp:posOffset>1656715</wp:posOffset>
                </wp:positionV>
                <wp:extent cx="292100" cy="317500"/>
                <wp:effectExtent l="0" t="0" r="0" b="635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27D60E82" w14:textId="77777777" w:rsidR="005B5DBF" w:rsidRPr="006464EA" w:rsidRDefault="005B5DBF" w:rsidP="00EE0FF3">
                            <w:pPr>
                              <w:rPr>
                                <w:b/>
                                <w:sz w:val="24"/>
                              </w:rPr>
                            </w:pPr>
                            <w:r>
                              <w:rPr>
                                <w:b/>
                                <w:sz w:val="24"/>
                              </w:rPr>
                              <w:t>m</w:t>
                            </w:r>
                          </w:p>
                          <w:p w14:paraId="59F75CAE" w14:textId="77777777" w:rsidR="005B5DBF" w:rsidRPr="006464EA" w:rsidRDefault="005B5DBF" w:rsidP="00EE0FF3">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CF776" id="_x0000_s1030" type="#_x0000_t202" style="position:absolute;margin-left:354pt;margin-top:130.45pt;width:23pt;height: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" filled="f" stroked="f">
                <v:textbox>
                  <w:txbxContent>
                    <w:p w14:paraId="27D60E82" w14:textId="77777777" w:rsidR="005B5DBF" w:rsidRPr="006464EA" w:rsidRDefault="005B5DBF" w:rsidP="00EE0FF3">
                      <w:pPr>
                        <w:rPr>
                          <w:b/>
                          <w:sz w:val="24"/>
                        </w:rPr>
                      </w:pPr>
                      <w:r>
                        <w:rPr>
                          <w:b/>
                          <w:sz w:val="24"/>
                        </w:rPr>
                        <w:t>m</w:t>
                      </w:r>
                    </w:p>
                    <w:p w14:paraId="59F75CAE" w14:textId="77777777" w:rsidR="005B5DBF" w:rsidRPr="006464EA" w:rsidRDefault="005B5DBF" w:rsidP="00EE0FF3">
                      <w:pPr>
                        <w:rPr>
                          <w:b/>
                          <w:sz w:val="24"/>
                        </w:rPr>
                      </w:pPr>
                    </w:p>
                  </w:txbxContent>
                </v:textbox>
              </v:shape>
            </w:pict>
          </mc:Fallback>
        </mc:AlternateContent>
      </w:r>
      <w:r w:rsidR="00EE0FF3">
        <w:rPr>
          <w:noProof/>
          <w:lang w:eastAsia="en-GB"/>
        </w:rPr>
        <mc:AlternateContent>
          <mc:Choice Requires="wps">
            <w:drawing>
              <wp:anchor distT="0" distB="0" distL="114300" distR="114300" simplePos="0" relativeHeight="251645952" behindDoc="0" locked="0" layoutInCell="1" allowOverlap="1" wp14:anchorId="3C4E1BC7" wp14:editId="3A2C8063">
                <wp:simplePos x="0" y="0"/>
                <wp:positionH relativeFrom="column">
                  <wp:posOffset>1447800</wp:posOffset>
                </wp:positionH>
                <wp:positionV relativeFrom="paragraph">
                  <wp:posOffset>1654175</wp:posOffset>
                </wp:positionV>
                <wp:extent cx="292100" cy="317500"/>
                <wp:effectExtent l="0" t="0" r="0" b="635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2758DA28" w14:textId="77777777" w:rsidR="005B5DBF" w:rsidRPr="006464EA" w:rsidRDefault="005B5DBF" w:rsidP="00EE0FF3">
                            <w:pPr>
                              <w:rPr>
                                <w:b/>
                                <w:sz w:val="24"/>
                              </w:rPr>
                            </w:pPr>
                            <w:r>
                              <w:rPr>
                                <w:b/>
                                <w:sz w:val="24"/>
                              </w:rPr>
                              <w:t>e</w:t>
                            </w:r>
                          </w:p>
                          <w:p w14:paraId="16B5EB6E" w14:textId="77777777" w:rsidR="005B5DBF" w:rsidRPr="006464EA" w:rsidRDefault="005B5DBF" w:rsidP="00EE0FF3">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4E1BC7" id="_x0000_s1031" type="#_x0000_t202" style="position:absolute;margin-left:114pt;margin-top:130.25pt;width:23pt;height: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" filled="f" stroked="f">
                <v:textbox>
                  <w:txbxContent>
                    <w:p w14:paraId="2758DA28" w14:textId="77777777" w:rsidR="005B5DBF" w:rsidRPr="006464EA" w:rsidRDefault="005B5DBF" w:rsidP="00EE0FF3">
                      <w:pPr>
                        <w:rPr>
                          <w:b/>
                          <w:sz w:val="24"/>
                        </w:rPr>
                      </w:pPr>
                      <w:r>
                        <w:rPr>
                          <w:b/>
                          <w:sz w:val="24"/>
                        </w:rPr>
                        <w:t>e</w:t>
                      </w:r>
                    </w:p>
                    <w:p w14:paraId="16B5EB6E" w14:textId="77777777" w:rsidR="005B5DBF" w:rsidRPr="006464EA" w:rsidRDefault="005B5DBF" w:rsidP="00EE0FF3">
                      <w:pPr>
                        <w:rPr>
                          <w:b/>
                          <w:sz w:val="24"/>
                        </w:rPr>
                      </w:pPr>
                    </w:p>
                  </w:txbxContent>
                </v:textbox>
              </v:shape>
            </w:pict>
          </mc:Fallback>
        </mc:AlternateContent>
      </w:r>
      <w:r w:rsidR="00EE0FF3">
        <w:rPr>
          <w:noProof/>
          <w:lang w:eastAsia="en-GB"/>
        </w:rPr>
        <mc:AlternateContent>
          <mc:Choice Requires="wps">
            <w:drawing>
              <wp:anchor distT="0" distB="0" distL="114300" distR="114300" simplePos="0" relativeHeight="251642880" behindDoc="0" locked="0" layoutInCell="1" allowOverlap="1" wp14:anchorId="7936E3AE" wp14:editId="58462E4E">
                <wp:simplePos x="0" y="0"/>
                <wp:positionH relativeFrom="column">
                  <wp:posOffset>1714500</wp:posOffset>
                </wp:positionH>
                <wp:positionV relativeFrom="paragraph">
                  <wp:posOffset>981075</wp:posOffset>
                </wp:positionV>
                <wp:extent cx="292100" cy="317500"/>
                <wp:effectExtent l="0" t="0" r="0" b="635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40B2FF9F" w14:textId="77777777" w:rsidR="005B5DBF" w:rsidRPr="006464EA" w:rsidRDefault="005B5DBF" w:rsidP="00EE0FF3">
                            <w:pPr>
                              <w:rPr>
                                <w:b/>
                                <w:sz w:val="24"/>
                              </w:rPr>
                            </w:pPr>
                            <w:r>
                              <w:rPr>
                                <w:b/>
                                <w:sz w:val="24"/>
                              </w:rPr>
                              <w:t>c</w:t>
                            </w:r>
                          </w:p>
                          <w:p w14:paraId="2E0543B7" w14:textId="77777777" w:rsidR="005B5DBF" w:rsidRPr="006464EA" w:rsidRDefault="005B5DBF" w:rsidP="00EE0FF3">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6E3AE" id="_x0000_s1032" type="#_x0000_t202" style="position:absolute;margin-left:135pt;margin-top:77.25pt;width:23pt;height: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" filled="f" stroked="f">
                <v:textbox>
                  <w:txbxContent>
                    <w:p w14:paraId="40B2FF9F" w14:textId="77777777" w:rsidR="005B5DBF" w:rsidRPr="006464EA" w:rsidRDefault="005B5DBF" w:rsidP="00EE0FF3">
                      <w:pPr>
                        <w:rPr>
                          <w:b/>
                          <w:sz w:val="24"/>
                        </w:rPr>
                      </w:pPr>
                      <w:r>
                        <w:rPr>
                          <w:b/>
                          <w:sz w:val="24"/>
                        </w:rPr>
                        <w:t>c</w:t>
                      </w:r>
                    </w:p>
                    <w:p w14:paraId="2E0543B7" w14:textId="77777777" w:rsidR="005B5DBF" w:rsidRPr="006464EA" w:rsidRDefault="005B5DBF" w:rsidP="00EE0FF3">
                      <w:pPr>
                        <w:rPr>
                          <w:b/>
                          <w:sz w:val="24"/>
                        </w:rPr>
                      </w:pPr>
                    </w:p>
                  </w:txbxContent>
                </v:textbox>
              </v:shape>
            </w:pict>
          </mc:Fallback>
        </mc:AlternateContent>
      </w:r>
      <w:r w:rsidR="00EE0FF3">
        <w:rPr>
          <w:noProof/>
          <w:lang w:eastAsia="en-GB"/>
        </w:rPr>
        <mc:AlternateContent>
          <mc:Choice Requires="wps">
            <w:drawing>
              <wp:anchor distT="0" distB="0" distL="114300" distR="114300" simplePos="0" relativeHeight="251640832" behindDoc="0" locked="0" layoutInCell="1" allowOverlap="1" wp14:anchorId="5553E4DF" wp14:editId="176B4619">
                <wp:simplePos x="0" y="0"/>
                <wp:positionH relativeFrom="column">
                  <wp:posOffset>1784350</wp:posOffset>
                </wp:positionH>
                <wp:positionV relativeFrom="paragraph">
                  <wp:posOffset>523875</wp:posOffset>
                </wp:positionV>
                <wp:extent cx="292100" cy="317500"/>
                <wp:effectExtent l="0" t="0" r="0" b="635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72196297" w14:textId="77777777" w:rsidR="005B5DBF" w:rsidRPr="006464EA" w:rsidRDefault="005B5DBF" w:rsidP="00EE0FF3">
                            <w:pPr>
                              <w:rPr>
                                <w:b/>
                                <w:sz w:val="24"/>
                              </w:rPr>
                            </w:pPr>
                            <w:r>
                              <w:rPr>
                                <w:b/>
                                <w:sz w:val="24"/>
                              </w:rPr>
                              <w:t>c</w:t>
                            </w:r>
                          </w:p>
                          <w:p w14:paraId="52E83BBB" w14:textId="77777777" w:rsidR="005B5DBF" w:rsidRPr="006464EA" w:rsidRDefault="005B5DBF" w:rsidP="00EE0FF3">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3E4DF" id="_x0000_s1033" type="#_x0000_t202" style="position:absolute;margin-left:140.5pt;margin-top:41.25pt;width:23pt;height: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" filled="f" stroked="f">
                <v:textbox>
                  <w:txbxContent>
                    <w:p w14:paraId="72196297" w14:textId="77777777" w:rsidR="005B5DBF" w:rsidRPr="006464EA" w:rsidRDefault="005B5DBF" w:rsidP="00EE0FF3">
                      <w:pPr>
                        <w:rPr>
                          <w:b/>
                          <w:sz w:val="24"/>
                        </w:rPr>
                      </w:pPr>
                      <w:r>
                        <w:rPr>
                          <w:b/>
                          <w:sz w:val="24"/>
                        </w:rPr>
                        <w:t>c</w:t>
                      </w:r>
                    </w:p>
                    <w:p w14:paraId="52E83BBB" w14:textId="77777777" w:rsidR="005B5DBF" w:rsidRPr="006464EA" w:rsidRDefault="005B5DBF" w:rsidP="00EE0FF3">
                      <w:pPr>
                        <w:rPr>
                          <w:b/>
                          <w:sz w:val="24"/>
                        </w:rPr>
                      </w:pPr>
                    </w:p>
                  </w:txbxContent>
                </v:textbox>
              </v:shape>
            </w:pict>
          </mc:Fallback>
        </mc:AlternateContent>
      </w:r>
      <w:r w:rsidR="00EE0FF3">
        <w:rPr>
          <w:noProof/>
          <w:lang w:eastAsia="en-GB"/>
        </w:rPr>
        <mc:AlternateContent>
          <mc:Choice Requires="wps">
            <w:drawing>
              <wp:anchor distT="0" distB="0" distL="114300" distR="114300" simplePos="0" relativeHeight="251641856" behindDoc="0" locked="0" layoutInCell="1" allowOverlap="1" wp14:anchorId="6268DED3" wp14:editId="096CE5CE">
                <wp:simplePos x="0" y="0"/>
                <wp:positionH relativeFrom="column">
                  <wp:posOffset>1092200</wp:posOffset>
                </wp:positionH>
                <wp:positionV relativeFrom="paragraph">
                  <wp:posOffset>981075</wp:posOffset>
                </wp:positionV>
                <wp:extent cx="292100" cy="317500"/>
                <wp:effectExtent l="0" t="0" r="0" b="635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1D6FB7AB" w14:textId="77777777" w:rsidR="005B5DBF" w:rsidRPr="006464EA" w:rsidRDefault="005B5DBF" w:rsidP="00EE0FF3">
                            <w:pPr>
                              <w:rPr>
                                <w:b/>
                                <w:sz w:val="24"/>
                              </w:rPr>
                            </w:pPr>
                            <w:r>
                              <w:rPr>
                                <w:b/>
                                <w:sz w:val="24"/>
                              </w:rPr>
                              <w:t>c</w:t>
                            </w:r>
                          </w:p>
                          <w:p w14:paraId="61E5ECB7" w14:textId="77777777" w:rsidR="005B5DBF" w:rsidRPr="006464EA" w:rsidRDefault="005B5DBF" w:rsidP="00EE0FF3">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8DED3" id="_x0000_s1034" type="#_x0000_t202" style="position:absolute;margin-left:86pt;margin-top:77.25pt;width:23pt;height: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" filled="f" stroked="f">
                <v:textbox>
                  <w:txbxContent>
                    <w:p w14:paraId="1D6FB7AB" w14:textId="77777777" w:rsidR="005B5DBF" w:rsidRPr="006464EA" w:rsidRDefault="005B5DBF" w:rsidP="00EE0FF3">
                      <w:pPr>
                        <w:rPr>
                          <w:b/>
                          <w:sz w:val="24"/>
                        </w:rPr>
                      </w:pPr>
                      <w:r>
                        <w:rPr>
                          <w:b/>
                          <w:sz w:val="24"/>
                        </w:rPr>
                        <w:t>c</w:t>
                      </w:r>
                    </w:p>
                    <w:p w14:paraId="61E5ECB7" w14:textId="77777777" w:rsidR="005B5DBF" w:rsidRPr="006464EA" w:rsidRDefault="005B5DBF" w:rsidP="00EE0FF3">
                      <w:pPr>
                        <w:rPr>
                          <w:b/>
                          <w:sz w:val="24"/>
                        </w:rPr>
                      </w:pPr>
                    </w:p>
                  </w:txbxContent>
                </v:textbox>
              </v:shape>
            </w:pict>
          </mc:Fallback>
        </mc:AlternateContent>
      </w:r>
      <w:r w:rsidR="00EE0FF3">
        <w:rPr>
          <w:noProof/>
          <w:lang w:eastAsia="en-GB"/>
        </w:rPr>
        <mc:AlternateContent>
          <mc:Choice Requires="wps">
            <w:drawing>
              <wp:anchor distT="0" distB="0" distL="114300" distR="114300" simplePos="0" relativeHeight="251639808" behindDoc="0" locked="0" layoutInCell="1" allowOverlap="1" wp14:anchorId="67D1E83E" wp14:editId="31B8D692">
                <wp:simplePos x="0" y="0"/>
                <wp:positionH relativeFrom="column">
                  <wp:posOffset>1193800</wp:posOffset>
                </wp:positionH>
                <wp:positionV relativeFrom="paragraph">
                  <wp:posOffset>523875</wp:posOffset>
                </wp:positionV>
                <wp:extent cx="292100" cy="317500"/>
                <wp:effectExtent l="0" t="0" r="0" b="63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2884000D" w14:textId="77777777" w:rsidR="005B5DBF" w:rsidRPr="006464EA" w:rsidRDefault="005B5DBF" w:rsidP="00EE0FF3">
                            <w:pPr>
                              <w:rPr>
                                <w:b/>
                                <w:sz w:val="24"/>
                              </w:rPr>
                            </w:pPr>
                            <w:r>
                              <w:rPr>
                                <w:b/>
                                <w:sz w:val="24"/>
                              </w:rPr>
                              <w:t>c</w:t>
                            </w:r>
                          </w:p>
                          <w:p w14:paraId="6B02BE19" w14:textId="77777777" w:rsidR="005B5DBF" w:rsidRPr="006464EA" w:rsidRDefault="005B5DBF" w:rsidP="00EE0FF3">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1E83E" id="_x0000_s1035" type="#_x0000_t202" style="position:absolute;margin-left:94pt;margin-top:41.25pt;width:23pt;height: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" filled="f" stroked="f">
                <v:textbox>
                  <w:txbxContent>
                    <w:p w14:paraId="2884000D" w14:textId="77777777" w:rsidR="005B5DBF" w:rsidRPr="006464EA" w:rsidRDefault="005B5DBF" w:rsidP="00EE0FF3">
                      <w:pPr>
                        <w:rPr>
                          <w:b/>
                          <w:sz w:val="24"/>
                        </w:rPr>
                      </w:pPr>
                      <w:r>
                        <w:rPr>
                          <w:b/>
                          <w:sz w:val="24"/>
                        </w:rPr>
                        <w:t>c</w:t>
                      </w:r>
                    </w:p>
                    <w:p w14:paraId="6B02BE19" w14:textId="77777777" w:rsidR="005B5DBF" w:rsidRPr="006464EA" w:rsidRDefault="005B5DBF" w:rsidP="00EE0FF3">
                      <w:pPr>
                        <w:rPr>
                          <w:b/>
                          <w:sz w:val="24"/>
                        </w:rPr>
                      </w:pPr>
                    </w:p>
                  </w:txbxContent>
                </v:textbox>
              </v:shape>
            </w:pict>
          </mc:Fallback>
        </mc:AlternateContent>
      </w:r>
      <w:r w:rsidR="00EE0FF3">
        <w:rPr>
          <w:noProof/>
          <w:lang w:eastAsia="en-GB"/>
        </w:rPr>
        <mc:AlternateContent>
          <mc:Choice Requires="wps">
            <w:drawing>
              <wp:anchor distT="0" distB="0" distL="114300" distR="114300" simplePos="0" relativeHeight="251644928" behindDoc="0" locked="0" layoutInCell="1" allowOverlap="1" wp14:anchorId="539FCEE6" wp14:editId="1B0C6480">
                <wp:simplePos x="0" y="0"/>
                <wp:positionH relativeFrom="column">
                  <wp:posOffset>1257300</wp:posOffset>
                </wp:positionH>
                <wp:positionV relativeFrom="paragraph">
                  <wp:posOffset>104775</wp:posOffset>
                </wp:positionV>
                <wp:extent cx="292100" cy="317500"/>
                <wp:effectExtent l="0" t="0" r="0" b="635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3867A51D" w14:textId="77777777" w:rsidR="005B5DBF" w:rsidRPr="006464EA" w:rsidRDefault="005B5DBF" w:rsidP="00EE0FF3">
                            <w:pPr>
                              <w:rPr>
                                <w:b/>
                                <w:sz w:val="24"/>
                              </w:rPr>
                            </w:pPr>
                            <w:r>
                              <w:rPr>
                                <w:b/>
                                <w:sz w:val="24"/>
                              </w:rPr>
                              <w:t>a</w:t>
                            </w:r>
                          </w:p>
                          <w:p w14:paraId="7B362325" w14:textId="77777777" w:rsidR="005B5DBF" w:rsidRPr="006464EA" w:rsidRDefault="005B5DBF" w:rsidP="00EE0FF3">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FCEE6" id="_x0000_s1036" type="#_x0000_t202" style="position:absolute;margin-left:99pt;margin-top:8.25pt;width:23pt;height: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" filled="f" stroked="f">
                <v:textbox>
                  <w:txbxContent>
                    <w:p w14:paraId="3867A51D" w14:textId="77777777" w:rsidR="005B5DBF" w:rsidRPr="006464EA" w:rsidRDefault="005B5DBF" w:rsidP="00EE0FF3">
                      <w:pPr>
                        <w:rPr>
                          <w:b/>
                          <w:sz w:val="24"/>
                        </w:rPr>
                      </w:pPr>
                      <w:r>
                        <w:rPr>
                          <w:b/>
                          <w:sz w:val="24"/>
                        </w:rPr>
                        <w:t>a</w:t>
                      </w:r>
                    </w:p>
                    <w:p w14:paraId="7B362325" w14:textId="77777777" w:rsidR="005B5DBF" w:rsidRPr="006464EA" w:rsidRDefault="005B5DBF" w:rsidP="00EE0FF3">
                      <w:pPr>
                        <w:rPr>
                          <w:b/>
                          <w:sz w:val="24"/>
                        </w:rPr>
                      </w:pPr>
                    </w:p>
                  </w:txbxContent>
                </v:textbox>
              </v:shape>
            </w:pict>
          </mc:Fallback>
        </mc:AlternateContent>
      </w:r>
      <w:r w:rsidR="00EE0FF3">
        <w:rPr>
          <w:noProof/>
          <w:lang w:eastAsia="en-GB"/>
        </w:rPr>
        <mc:AlternateContent>
          <mc:Choice Requires="wps">
            <w:drawing>
              <wp:anchor distT="0" distB="0" distL="114300" distR="114300" simplePos="0" relativeHeight="251643904" behindDoc="0" locked="0" layoutInCell="1" allowOverlap="1" wp14:anchorId="58B88A27" wp14:editId="45784496">
                <wp:simplePos x="0" y="0"/>
                <wp:positionH relativeFrom="column">
                  <wp:posOffset>1816100</wp:posOffset>
                </wp:positionH>
                <wp:positionV relativeFrom="paragraph">
                  <wp:posOffset>104775</wp:posOffset>
                </wp:positionV>
                <wp:extent cx="292100" cy="317500"/>
                <wp:effectExtent l="0" t="0" r="0" b="63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0540F5A8" w14:textId="77777777" w:rsidR="005B5DBF" w:rsidRPr="006464EA" w:rsidRDefault="005B5DBF" w:rsidP="00EE0FF3">
                            <w:pPr>
                              <w:rPr>
                                <w:b/>
                                <w:sz w:val="24"/>
                              </w:rPr>
                            </w:pPr>
                            <w:r>
                              <w:rPr>
                                <w:b/>
                                <w:sz w:val="24"/>
                              </w:rPr>
                              <w:t>b</w:t>
                            </w:r>
                          </w:p>
                          <w:p w14:paraId="281CDBBD" w14:textId="77777777" w:rsidR="005B5DBF" w:rsidRPr="006464EA" w:rsidRDefault="005B5DBF" w:rsidP="00EE0FF3">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88A27" id="_x0000_s1037" type="#_x0000_t202" style="position:absolute;margin-left:143pt;margin-top:8.25pt;width:23pt;height: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" filled="f" stroked="f">
                <v:textbox>
                  <w:txbxContent>
                    <w:p w14:paraId="0540F5A8" w14:textId="77777777" w:rsidR="005B5DBF" w:rsidRPr="006464EA" w:rsidRDefault="005B5DBF" w:rsidP="00EE0FF3">
                      <w:pPr>
                        <w:rPr>
                          <w:b/>
                          <w:sz w:val="24"/>
                        </w:rPr>
                      </w:pPr>
                      <w:r>
                        <w:rPr>
                          <w:b/>
                          <w:sz w:val="24"/>
                        </w:rPr>
                        <w:t>b</w:t>
                      </w:r>
                    </w:p>
                    <w:p w14:paraId="281CDBBD" w14:textId="77777777" w:rsidR="005B5DBF" w:rsidRPr="006464EA" w:rsidRDefault="005B5DBF" w:rsidP="00EE0FF3">
                      <w:pPr>
                        <w:rPr>
                          <w:b/>
                          <w:sz w:val="24"/>
                        </w:rPr>
                      </w:pPr>
                    </w:p>
                  </w:txbxContent>
                </v:textbox>
              </v:shape>
            </w:pict>
          </mc:Fallback>
        </mc:AlternateContent>
      </w:r>
      <w:r w:rsidR="00EE0FF3">
        <w:rPr>
          <w:noProof/>
          <w:lang w:eastAsia="en-GB"/>
        </w:rPr>
        <mc:AlternateContent>
          <mc:Choice Requires="wps">
            <w:drawing>
              <wp:anchor distT="0" distB="0" distL="114300" distR="114300" simplePos="0" relativeHeight="251808256" behindDoc="0" locked="0" layoutInCell="1" allowOverlap="1" wp14:anchorId="63E357EB" wp14:editId="31EC1046">
                <wp:simplePos x="0" y="0"/>
                <wp:positionH relativeFrom="column">
                  <wp:posOffset>889000</wp:posOffset>
                </wp:positionH>
                <wp:positionV relativeFrom="paragraph">
                  <wp:posOffset>1616075</wp:posOffset>
                </wp:positionV>
                <wp:extent cx="292100" cy="317500"/>
                <wp:effectExtent l="0" t="0" r="0" b="63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2564B165" w14:textId="77777777" w:rsidR="005B5DBF" w:rsidRPr="006464EA" w:rsidRDefault="005B5DBF" w:rsidP="00EE0FF3">
                            <w:pPr>
                              <w:rPr>
                                <w:b/>
                                <w:sz w:val="24"/>
                              </w:rPr>
                            </w:pPr>
                            <w:r>
                              <w:rPr>
                                <w:b/>
                                <w:sz w:val="24"/>
                              </w:rPr>
                              <w:t>d</w:t>
                            </w:r>
                          </w:p>
                          <w:p w14:paraId="22F63CB8" w14:textId="77777777" w:rsidR="005B5DBF" w:rsidRPr="006464EA" w:rsidRDefault="005B5DBF" w:rsidP="00EE0FF3">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357EB" id="_x0000_s1038" type="#_x0000_t202" style="position:absolute;margin-left:70pt;margin-top:127.25pt;width:23pt;height:2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" filled="f" stroked="f">
                <v:textbox>
                  <w:txbxContent>
                    <w:p w14:paraId="2564B165" w14:textId="77777777" w:rsidR="005B5DBF" w:rsidRPr="006464EA" w:rsidRDefault="005B5DBF" w:rsidP="00EE0FF3">
                      <w:pPr>
                        <w:rPr>
                          <w:b/>
                          <w:sz w:val="24"/>
                        </w:rPr>
                      </w:pPr>
                      <w:r>
                        <w:rPr>
                          <w:b/>
                          <w:sz w:val="24"/>
                        </w:rPr>
                        <w:t>d</w:t>
                      </w:r>
                    </w:p>
                    <w:p w14:paraId="22F63CB8" w14:textId="77777777" w:rsidR="005B5DBF" w:rsidRPr="006464EA" w:rsidRDefault="005B5DBF" w:rsidP="00EE0FF3">
                      <w:pPr>
                        <w:rPr>
                          <w:b/>
                          <w:sz w:val="24"/>
                        </w:rPr>
                      </w:pPr>
                    </w:p>
                  </w:txbxContent>
                </v:textbox>
              </v:shape>
            </w:pict>
          </mc:Fallback>
        </mc:AlternateContent>
      </w:r>
      <w:r w:rsidR="00EE0FF3">
        <w:rPr>
          <w:noProof/>
          <w:lang w:eastAsia="en-GB"/>
        </w:rPr>
        <mc:AlternateContent>
          <mc:Choice Requires="wps">
            <w:drawing>
              <wp:anchor distT="0" distB="0" distL="114300" distR="114300" simplePos="0" relativeHeight="251753984" behindDoc="0" locked="0" layoutInCell="1" allowOverlap="1" wp14:anchorId="4FDBF679" wp14:editId="483928D8">
                <wp:simplePos x="0" y="0"/>
                <wp:positionH relativeFrom="column">
                  <wp:posOffset>2616200</wp:posOffset>
                </wp:positionH>
                <wp:positionV relativeFrom="paragraph">
                  <wp:posOffset>155575</wp:posOffset>
                </wp:positionV>
                <wp:extent cx="292100" cy="317500"/>
                <wp:effectExtent l="0" t="0" r="0" b="635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14:paraId="78ECF559" w14:textId="77777777" w:rsidR="005B5DBF" w:rsidRPr="006464EA" w:rsidRDefault="005B5DBF" w:rsidP="00EE0FF3">
                            <w:pPr>
                              <w:rPr>
                                <w:b/>
                                <w:sz w:val="24"/>
                              </w:rPr>
                            </w:pPr>
                            <w:r>
                              <w:rPr>
                                <w:b/>
                                <w:sz w:val="24"/>
                              </w:rPr>
                              <w:t>f</w:t>
                            </w:r>
                          </w:p>
                          <w:p w14:paraId="358D5896" w14:textId="77777777" w:rsidR="005B5DBF" w:rsidRPr="006464EA" w:rsidRDefault="005B5DBF" w:rsidP="00EE0FF3">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BF679" id="_x0000_s1039" type="#_x0000_t202" style="position:absolute;margin-left:206pt;margin-top:12.25pt;width:23pt;height:2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" filled="f" stroked="f">
                <v:textbox>
                  <w:txbxContent>
                    <w:p w14:paraId="78ECF559" w14:textId="77777777" w:rsidR="005B5DBF" w:rsidRPr="006464EA" w:rsidRDefault="005B5DBF" w:rsidP="00EE0FF3">
                      <w:pPr>
                        <w:rPr>
                          <w:b/>
                          <w:sz w:val="24"/>
                        </w:rPr>
                      </w:pPr>
                      <w:r>
                        <w:rPr>
                          <w:b/>
                          <w:sz w:val="24"/>
                        </w:rPr>
                        <w:t>f</w:t>
                      </w:r>
                    </w:p>
                    <w:p w14:paraId="358D5896" w14:textId="77777777" w:rsidR="005B5DBF" w:rsidRPr="006464EA" w:rsidRDefault="005B5DBF" w:rsidP="00EE0FF3">
                      <w:pPr>
                        <w:rPr>
                          <w:b/>
                          <w:sz w:val="24"/>
                        </w:rPr>
                      </w:pPr>
                    </w:p>
                  </w:txbxContent>
                </v:textbox>
              </v:shape>
            </w:pict>
          </mc:Fallback>
        </mc:AlternateContent>
      </w:r>
    </w:p>
    <w:p w14:paraId="3CB26659" w14:textId="7E0A3679" w:rsidR="00B31CE3" w:rsidRDefault="00B31CE3" w:rsidP="00B31CE3"/>
    <w:p w14:paraId="230D2E4A" w14:textId="2493F16D" w:rsidR="00B31CE3" w:rsidRDefault="00B31CE3" w:rsidP="00B31CE3"/>
    <w:p w14:paraId="278907FA" w14:textId="04C6F0F0" w:rsidR="0004788B" w:rsidRDefault="0004788B" w:rsidP="002A25AE">
      <w:pPr>
        <w:pStyle w:val="Heading2"/>
      </w:pPr>
    </w:p>
    <w:p w14:paraId="6087C5A7" w14:textId="7B13C957" w:rsidR="0004788B" w:rsidRDefault="0004788B" w:rsidP="002A25AE">
      <w:pPr>
        <w:pStyle w:val="Heading2"/>
      </w:pPr>
    </w:p>
    <w:p w14:paraId="56E78DED" w14:textId="77777777" w:rsidR="0004788B" w:rsidRDefault="0004788B" w:rsidP="002A25AE">
      <w:pPr>
        <w:pStyle w:val="Heading2"/>
      </w:pPr>
    </w:p>
    <w:p w14:paraId="0B7A26BC" w14:textId="49E121F4" w:rsidR="0004788B" w:rsidRDefault="0004788B" w:rsidP="002A25AE">
      <w:pPr>
        <w:pStyle w:val="Heading2"/>
      </w:pPr>
    </w:p>
    <w:p w14:paraId="1463FE7E" w14:textId="7DE66075" w:rsidR="0004788B" w:rsidRDefault="0004788B" w:rsidP="002A25AE">
      <w:pPr>
        <w:pStyle w:val="Heading2"/>
      </w:pPr>
    </w:p>
    <w:p w14:paraId="41A1E551" w14:textId="30480AF3" w:rsidR="000849EC" w:rsidRPr="000849EC" w:rsidRDefault="000849EC" w:rsidP="000849EC">
      <w:r>
        <w:rPr>
          <w:noProof/>
          <w:lang w:eastAsia="en-GB"/>
        </w:rPr>
        <w:drawing>
          <wp:anchor distT="0" distB="0" distL="114300" distR="114300" simplePos="0" relativeHeight="252208640" behindDoc="0" locked="0" layoutInCell="1" allowOverlap="1" wp14:anchorId="3196320F" wp14:editId="53E0B106">
            <wp:simplePos x="0" y="0"/>
            <wp:positionH relativeFrom="margin">
              <wp:align>center</wp:align>
            </wp:positionH>
            <wp:positionV relativeFrom="paragraph">
              <wp:posOffset>1358265</wp:posOffset>
            </wp:positionV>
            <wp:extent cx="3067050" cy="1189067"/>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quaSafe WSL50 Pro Top View w Tray.png"/>
                    <pic:cNvPicPr/>
                  </pic:nvPicPr>
                  <pic:blipFill rotWithShape="1">
                    <a:blip r:embed="rId12" cstate="print">
                      <a:extLst>
                        <a:ext uri="{28A0092B-C50C-407E-A947-70E740481C1C}">
                          <a14:useLocalDpi xmlns:a14="http://schemas.microsoft.com/office/drawing/2010/main" val="0"/>
                        </a:ext>
                      </a:extLst>
                    </a:blip>
                    <a:srcRect t="48881" b="13929"/>
                    <a:stretch/>
                  </pic:blipFill>
                  <pic:spPr bwMode="auto">
                    <a:xfrm>
                      <a:off x="0" y="0"/>
                      <a:ext cx="3067050" cy="11890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6791CA" w14:textId="6396EE7D" w:rsidR="000849EC" w:rsidRDefault="000849EC" w:rsidP="002A25AE">
      <w:pPr>
        <w:pStyle w:val="Heading2"/>
      </w:pPr>
    </w:p>
    <w:p w14:paraId="33F4957A" w14:textId="3D62BAF9" w:rsidR="000849EC" w:rsidRDefault="000849EC" w:rsidP="002A25AE">
      <w:pPr>
        <w:pStyle w:val="Heading2"/>
      </w:pPr>
    </w:p>
    <w:p w14:paraId="3C3853A1" w14:textId="3F18E5B5" w:rsidR="000849EC" w:rsidRDefault="000849EC" w:rsidP="002A25AE">
      <w:pPr>
        <w:pStyle w:val="Heading2"/>
      </w:pPr>
    </w:p>
    <w:p w14:paraId="39311444" w14:textId="77777777" w:rsidR="000849EC" w:rsidRPr="000849EC" w:rsidRDefault="000849EC" w:rsidP="000849EC"/>
    <w:p w14:paraId="05D1A711" w14:textId="57ED2107" w:rsidR="0004788B" w:rsidRPr="0004788B" w:rsidRDefault="002A25AE" w:rsidP="000849EC">
      <w:pPr>
        <w:pStyle w:val="Heading2"/>
      </w:pPr>
      <w:r>
        <w:lastRenderedPageBreak/>
        <w:t>Main Case Components</w:t>
      </w:r>
    </w:p>
    <w:tbl>
      <w:tblPr>
        <w:tblStyle w:val="TableGrid"/>
        <w:tblW w:w="0" w:type="auto"/>
        <w:tblLook w:val="04A0" w:firstRow="1" w:lastRow="0" w:firstColumn="1" w:lastColumn="0" w:noHBand="0" w:noVBand="1"/>
      </w:tblPr>
      <w:tblGrid>
        <w:gridCol w:w="629"/>
        <w:gridCol w:w="567"/>
        <w:gridCol w:w="4305"/>
      </w:tblGrid>
      <w:tr w:rsidR="002A25AE" w:rsidRPr="000849EC" w14:paraId="4A5199AB" w14:textId="77777777" w:rsidTr="00DD2E55">
        <w:tc>
          <w:tcPr>
            <w:tcW w:w="734" w:type="dxa"/>
            <w:shd w:val="clear" w:color="auto" w:fill="D9D9D9" w:themeFill="background1" w:themeFillShade="D9"/>
          </w:tcPr>
          <w:p w14:paraId="71136778" w14:textId="3D975D78" w:rsidR="002A25AE" w:rsidRPr="000849EC" w:rsidRDefault="002A25AE" w:rsidP="00DD2E55">
            <w:pPr>
              <w:jc w:val="center"/>
              <w:rPr>
                <w:b/>
                <w:sz w:val="16"/>
                <w:szCs w:val="16"/>
              </w:rPr>
            </w:pPr>
            <w:r w:rsidRPr="000849EC">
              <w:rPr>
                <w:b/>
                <w:sz w:val="16"/>
                <w:szCs w:val="16"/>
              </w:rPr>
              <w:t>Item</w:t>
            </w:r>
          </w:p>
        </w:tc>
        <w:tc>
          <w:tcPr>
            <w:tcW w:w="679" w:type="dxa"/>
            <w:shd w:val="clear" w:color="auto" w:fill="D9D9D9" w:themeFill="background1" w:themeFillShade="D9"/>
          </w:tcPr>
          <w:p w14:paraId="10756A65" w14:textId="2CB0A4AA" w:rsidR="002A25AE" w:rsidRPr="000849EC" w:rsidRDefault="002A25AE" w:rsidP="00DD2E55">
            <w:pPr>
              <w:jc w:val="center"/>
              <w:rPr>
                <w:b/>
                <w:sz w:val="16"/>
                <w:szCs w:val="16"/>
              </w:rPr>
            </w:pPr>
            <w:r w:rsidRPr="000849EC">
              <w:rPr>
                <w:b/>
                <w:sz w:val="16"/>
                <w:szCs w:val="16"/>
              </w:rPr>
              <w:t>Qty</w:t>
            </w:r>
          </w:p>
        </w:tc>
        <w:tc>
          <w:tcPr>
            <w:tcW w:w="7603" w:type="dxa"/>
            <w:shd w:val="clear" w:color="auto" w:fill="D9D9D9" w:themeFill="background1" w:themeFillShade="D9"/>
          </w:tcPr>
          <w:p w14:paraId="037F6BA7" w14:textId="11E83C3B" w:rsidR="002A25AE" w:rsidRPr="000849EC" w:rsidRDefault="002A25AE" w:rsidP="00B31CE3">
            <w:pPr>
              <w:rPr>
                <w:b/>
                <w:sz w:val="16"/>
                <w:szCs w:val="16"/>
              </w:rPr>
            </w:pPr>
            <w:r w:rsidRPr="000849EC">
              <w:rPr>
                <w:b/>
                <w:sz w:val="16"/>
                <w:szCs w:val="16"/>
              </w:rPr>
              <w:t>Description</w:t>
            </w:r>
          </w:p>
        </w:tc>
      </w:tr>
      <w:tr w:rsidR="00EB7CE2" w:rsidRPr="000849EC" w14:paraId="7F161C8F" w14:textId="77777777" w:rsidTr="002A25AE">
        <w:tc>
          <w:tcPr>
            <w:tcW w:w="734" w:type="dxa"/>
          </w:tcPr>
          <w:p w14:paraId="37811135" w14:textId="77777777" w:rsidR="00EB7CE2" w:rsidRPr="000849EC" w:rsidRDefault="006464EA" w:rsidP="00EB7CE2">
            <w:pPr>
              <w:jc w:val="center"/>
              <w:rPr>
                <w:sz w:val="16"/>
                <w:szCs w:val="16"/>
              </w:rPr>
            </w:pPr>
            <w:r w:rsidRPr="000849EC">
              <w:rPr>
                <w:sz w:val="16"/>
                <w:szCs w:val="16"/>
              </w:rPr>
              <w:t>1</w:t>
            </w:r>
          </w:p>
        </w:tc>
        <w:tc>
          <w:tcPr>
            <w:tcW w:w="679" w:type="dxa"/>
          </w:tcPr>
          <w:p w14:paraId="6D7E0128" w14:textId="77777777" w:rsidR="00EB7CE2" w:rsidRPr="000849EC" w:rsidRDefault="00EB7CE2" w:rsidP="00EB7CE2">
            <w:pPr>
              <w:jc w:val="center"/>
              <w:rPr>
                <w:sz w:val="16"/>
                <w:szCs w:val="16"/>
              </w:rPr>
            </w:pPr>
            <w:r w:rsidRPr="000849EC">
              <w:rPr>
                <w:sz w:val="16"/>
                <w:szCs w:val="16"/>
              </w:rPr>
              <w:t>1</w:t>
            </w:r>
          </w:p>
        </w:tc>
        <w:tc>
          <w:tcPr>
            <w:tcW w:w="7603" w:type="dxa"/>
          </w:tcPr>
          <w:p w14:paraId="15FF52BF" w14:textId="7BEAA555" w:rsidR="00EB7CE2" w:rsidRPr="000849EC" w:rsidRDefault="00EB7CE2" w:rsidP="00EB7CE2">
            <w:pPr>
              <w:rPr>
                <w:sz w:val="16"/>
                <w:szCs w:val="16"/>
              </w:rPr>
            </w:pPr>
            <w:r w:rsidRPr="000849EC">
              <w:rPr>
                <w:sz w:val="16"/>
                <w:szCs w:val="16"/>
              </w:rPr>
              <w:t>Sterilisable Work Surface</w:t>
            </w:r>
          </w:p>
        </w:tc>
      </w:tr>
      <w:tr w:rsidR="00EB7CE2" w:rsidRPr="000849EC" w14:paraId="4B28406E" w14:textId="77777777" w:rsidTr="002A25AE">
        <w:tc>
          <w:tcPr>
            <w:tcW w:w="734" w:type="dxa"/>
          </w:tcPr>
          <w:p w14:paraId="0E529C7A" w14:textId="77777777" w:rsidR="00EB7CE2" w:rsidRPr="000849EC" w:rsidRDefault="006464EA" w:rsidP="00EB7CE2">
            <w:pPr>
              <w:jc w:val="center"/>
              <w:rPr>
                <w:sz w:val="16"/>
                <w:szCs w:val="16"/>
              </w:rPr>
            </w:pPr>
            <w:r w:rsidRPr="000849EC">
              <w:rPr>
                <w:sz w:val="16"/>
                <w:szCs w:val="16"/>
              </w:rPr>
              <w:t>2</w:t>
            </w:r>
          </w:p>
        </w:tc>
        <w:tc>
          <w:tcPr>
            <w:tcW w:w="679" w:type="dxa"/>
          </w:tcPr>
          <w:p w14:paraId="1249B7FC" w14:textId="77777777" w:rsidR="00EB7CE2" w:rsidRPr="000849EC" w:rsidRDefault="00EB7CE2" w:rsidP="00EB7CE2">
            <w:pPr>
              <w:jc w:val="center"/>
              <w:rPr>
                <w:sz w:val="16"/>
                <w:szCs w:val="16"/>
              </w:rPr>
            </w:pPr>
            <w:r w:rsidRPr="000849EC">
              <w:rPr>
                <w:sz w:val="16"/>
                <w:szCs w:val="16"/>
              </w:rPr>
              <w:t>1</w:t>
            </w:r>
          </w:p>
        </w:tc>
        <w:tc>
          <w:tcPr>
            <w:tcW w:w="7603" w:type="dxa"/>
          </w:tcPr>
          <w:p w14:paraId="3123F2D9" w14:textId="32051944" w:rsidR="00EB7CE2" w:rsidRPr="000849EC" w:rsidRDefault="00EB7CE2" w:rsidP="00EB7CE2">
            <w:pPr>
              <w:rPr>
                <w:sz w:val="16"/>
                <w:szCs w:val="16"/>
              </w:rPr>
            </w:pPr>
            <w:proofErr w:type="spellStart"/>
            <w:r w:rsidRPr="000849EC">
              <w:rPr>
                <w:sz w:val="16"/>
                <w:szCs w:val="16"/>
              </w:rPr>
              <w:t>AquaSafe</w:t>
            </w:r>
            <w:proofErr w:type="spellEnd"/>
            <w:r w:rsidRPr="000849EC">
              <w:rPr>
                <w:rFonts w:cstheme="minorHAnsi"/>
                <w:sz w:val="16"/>
                <w:szCs w:val="16"/>
              </w:rPr>
              <w:t>® Double Incubator</w:t>
            </w:r>
          </w:p>
        </w:tc>
      </w:tr>
      <w:tr w:rsidR="00EB7CE2" w:rsidRPr="000849EC" w14:paraId="63D84C87" w14:textId="77777777" w:rsidTr="002A25AE">
        <w:tc>
          <w:tcPr>
            <w:tcW w:w="734" w:type="dxa"/>
          </w:tcPr>
          <w:p w14:paraId="623C8E61" w14:textId="77777777" w:rsidR="006464EA" w:rsidRPr="000849EC" w:rsidRDefault="006464EA" w:rsidP="006464EA">
            <w:pPr>
              <w:jc w:val="center"/>
              <w:rPr>
                <w:sz w:val="16"/>
                <w:szCs w:val="16"/>
              </w:rPr>
            </w:pPr>
            <w:r w:rsidRPr="000849EC">
              <w:rPr>
                <w:sz w:val="16"/>
                <w:szCs w:val="16"/>
              </w:rPr>
              <w:t>3</w:t>
            </w:r>
          </w:p>
        </w:tc>
        <w:tc>
          <w:tcPr>
            <w:tcW w:w="679" w:type="dxa"/>
          </w:tcPr>
          <w:p w14:paraId="482F17F3" w14:textId="77777777" w:rsidR="00EB7CE2" w:rsidRPr="000849EC" w:rsidRDefault="00EB7CE2" w:rsidP="00EB7CE2">
            <w:pPr>
              <w:jc w:val="center"/>
              <w:rPr>
                <w:sz w:val="16"/>
                <w:szCs w:val="16"/>
              </w:rPr>
            </w:pPr>
            <w:r w:rsidRPr="000849EC">
              <w:rPr>
                <w:sz w:val="16"/>
                <w:szCs w:val="16"/>
              </w:rPr>
              <w:t>2</w:t>
            </w:r>
          </w:p>
        </w:tc>
        <w:tc>
          <w:tcPr>
            <w:tcW w:w="7603" w:type="dxa"/>
          </w:tcPr>
          <w:p w14:paraId="51B690A8" w14:textId="77777777" w:rsidR="00EB7CE2" w:rsidRPr="000849EC" w:rsidRDefault="00EB7CE2" w:rsidP="00EB7CE2">
            <w:pPr>
              <w:rPr>
                <w:sz w:val="16"/>
                <w:szCs w:val="16"/>
              </w:rPr>
            </w:pPr>
            <w:r w:rsidRPr="000849EC">
              <w:rPr>
                <w:sz w:val="16"/>
                <w:szCs w:val="16"/>
              </w:rPr>
              <w:t>PetriLok</w:t>
            </w:r>
            <w:r w:rsidRPr="000849EC">
              <w:rPr>
                <w:rFonts w:cstheme="minorHAnsi"/>
                <w:sz w:val="16"/>
                <w:szCs w:val="16"/>
              </w:rPr>
              <w:t>® Cassette with cap and 25 Aluminium Petri Dishes</w:t>
            </w:r>
          </w:p>
        </w:tc>
      </w:tr>
      <w:tr w:rsidR="00FF0185" w:rsidRPr="000849EC" w14:paraId="4F95BAB4" w14:textId="77777777" w:rsidTr="002A25AE">
        <w:tc>
          <w:tcPr>
            <w:tcW w:w="734" w:type="dxa"/>
          </w:tcPr>
          <w:p w14:paraId="7BFCCC87" w14:textId="77777777" w:rsidR="00FF0185" w:rsidRPr="000849EC" w:rsidRDefault="00FF0185" w:rsidP="00FF0185">
            <w:pPr>
              <w:jc w:val="center"/>
              <w:rPr>
                <w:sz w:val="16"/>
                <w:szCs w:val="16"/>
              </w:rPr>
            </w:pPr>
            <w:r w:rsidRPr="000849EC">
              <w:rPr>
                <w:sz w:val="16"/>
                <w:szCs w:val="16"/>
              </w:rPr>
              <w:t>4</w:t>
            </w:r>
          </w:p>
        </w:tc>
        <w:tc>
          <w:tcPr>
            <w:tcW w:w="679" w:type="dxa"/>
          </w:tcPr>
          <w:p w14:paraId="2C3F500E" w14:textId="77777777" w:rsidR="00FF0185" w:rsidRPr="000849EC" w:rsidRDefault="00FF0185" w:rsidP="00FF0185">
            <w:pPr>
              <w:jc w:val="center"/>
              <w:rPr>
                <w:sz w:val="16"/>
                <w:szCs w:val="16"/>
              </w:rPr>
            </w:pPr>
            <w:r w:rsidRPr="000849EC">
              <w:rPr>
                <w:sz w:val="16"/>
                <w:szCs w:val="16"/>
              </w:rPr>
              <w:t>1</w:t>
            </w:r>
          </w:p>
        </w:tc>
        <w:tc>
          <w:tcPr>
            <w:tcW w:w="7603" w:type="dxa"/>
          </w:tcPr>
          <w:p w14:paraId="13EEEA0D" w14:textId="77777777" w:rsidR="00FF0185" w:rsidRPr="000849EC" w:rsidRDefault="00FF0185" w:rsidP="00FF0185">
            <w:pPr>
              <w:rPr>
                <w:sz w:val="16"/>
                <w:szCs w:val="16"/>
              </w:rPr>
            </w:pPr>
            <w:r w:rsidRPr="000849EC">
              <w:rPr>
                <w:sz w:val="16"/>
                <w:szCs w:val="16"/>
              </w:rPr>
              <w:t>Accessories Box</w:t>
            </w:r>
          </w:p>
        </w:tc>
      </w:tr>
      <w:tr w:rsidR="00FF0185" w:rsidRPr="000849EC" w14:paraId="1D3EF17B" w14:textId="77777777" w:rsidTr="002A25AE">
        <w:tc>
          <w:tcPr>
            <w:tcW w:w="734" w:type="dxa"/>
          </w:tcPr>
          <w:p w14:paraId="3E287E42" w14:textId="77777777" w:rsidR="00FF0185" w:rsidRPr="000849EC" w:rsidRDefault="00FF0185" w:rsidP="00FF0185">
            <w:pPr>
              <w:jc w:val="center"/>
              <w:rPr>
                <w:sz w:val="16"/>
                <w:szCs w:val="16"/>
              </w:rPr>
            </w:pPr>
            <w:r w:rsidRPr="000849EC">
              <w:rPr>
                <w:sz w:val="16"/>
                <w:szCs w:val="16"/>
              </w:rPr>
              <w:t>5</w:t>
            </w:r>
          </w:p>
        </w:tc>
        <w:tc>
          <w:tcPr>
            <w:tcW w:w="679" w:type="dxa"/>
          </w:tcPr>
          <w:p w14:paraId="32806EE9" w14:textId="77777777" w:rsidR="00FF0185" w:rsidRPr="000849EC" w:rsidRDefault="00FF0185" w:rsidP="00FF0185">
            <w:pPr>
              <w:jc w:val="center"/>
              <w:rPr>
                <w:sz w:val="16"/>
                <w:szCs w:val="16"/>
              </w:rPr>
            </w:pPr>
            <w:r w:rsidRPr="000849EC">
              <w:rPr>
                <w:sz w:val="16"/>
                <w:szCs w:val="16"/>
              </w:rPr>
              <w:t>1</w:t>
            </w:r>
          </w:p>
        </w:tc>
        <w:tc>
          <w:tcPr>
            <w:tcW w:w="7603" w:type="dxa"/>
          </w:tcPr>
          <w:p w14:paraId="042BBEAF" w14:textId="77777777" w:rsidR="00FF0185" w:rsidRPr="000849EC" w:rsidRDefault="00FF0185" w:rsidP="00FF0185">
            <w:pPr>
              <w:rPr>
                <w:sz w:val="16"/>
                <w:szCs w:val="16"/>
              </w:rPr>
            </w:pPr>
            <w:proofErr w:type="spellStart"/>
            <w:r w:rsidRPr="000849EC">
              <w:rPr>
                <w:sz w:val="16"/>
                <w:szCs w:val="16"/>
              </w:rPr>
              <w:t>HydroTest</w:t>
            </w:r>
            <w:proofErr w:type="spellEnd"/>
            <w:r w:rsidR="000668FE" w:rsidRPr="000849EC">
              <w:rPr>
                <w:rFonts w:cstheme="minorHAnsi"/>
                <w:sz w:val="16"/>
                <w:szCs w:val="16"/>
              </w:rPr>
              <w:t>® HT1000 Bag</w:t>
            </w:r>
          </w:p>
        </w:tc>
      </w:tr>
      <w:tr w:rsidR="00FF0185" w:rsidRPr="000849EC" w14:paraId="69714C8F" w14:textId="77777777" w:rsidTr="002A25AE">
        <w:tc>
          <w:tcPr>
            <w:tcW w:w="734" w:type="dxa"/>
          </w:tcPr>
          <w:p w14:paraId="12C2AE1D" w14:textId="77777777" w:rsidR="00FF0185" w:rsidRPr="000849EC" w:rsidRDefault="00FF0185" w:rsidP="00FF0185">
            <w:pPr>
              <w:jc w:val="center"/>
              <w:rPr>
                <w:sz w:val="16"/>
                <w:szCs w:val="16"/>
              </w:rPr>
            </w:pPr>
            <w:r w:rsidRPr="000849EC">
              <w:rPr>
                <w:sz w:val="16"/>
                <w:szCs w:val="16"/>
              </w:rPr>
              <w:t>6</w:t>
            </w:r>
          </w:p>
        </w:tc>
        <w:tc>
          <w:tcPr>
            <w:tcW w:w="679" w:type="dxa"/>
          </w:tcPr>
          <w:p w14:paraId="519E4B60" w14:textId="77777777" w:rsidR="00FF0185" w:rsidRPr="000849EC" w:rsidRDefault="00FF0185" w:rsidP="00FF0185">
            <w:pPr>
              <w:jc w:val="center"/>
              <w:rPr>
                <w:sz w:val="16"/>
                <w:szCs w:val="16"/>
              </w:rPr>
            </w:pPr>
            <w:r w:rsidRPr="000849EC">
              <w:rPr>
                <w:sz w:val="16"/>
                <w:szCs w:val="16"/>
              </w:rPr>
              <w:t>1</w:t>
            </w:r>
          </w:p>
        </w:tc>
        <w:tc>
          <w:tcPr>
            <w:tcW w:w="7603" w:type="dxa"/>
          </w:tcPr>
          <w:p w14:paraId="40BE8E99" w14:textId="77777777" w:rsidR="00FF0185" w:rsidRPr="000849EC" w:rsidRDefault="00FF0185" w:rsidP="00FF0185">
            <w:pPr>
              <w:rPr>
                <w:sz w:val="16"/>
                <w:szCs w:val="16"/>
              </w:rPr>
            </w:pPr>
            <w:proofErr w:type="spellStart"/>
            <w:r w:rsidRPr="000849EC">
              <w:rPr>
                <w:sz w:val="16"/>
                <w:szCs w:val="16"/>
              </w:rPr>
              <w:t>HydroCheck</w:t>
            </w:r>
            <w:proofErr w:type="spellEnd"/>
            <w:r w:rsidRPr="000849EC">
              <w:rPr>
                <w:rFonts w:cstheme="minorHAnsi"/>
                <w:sz w:val="16"/>
                <w:szCs w:val="16"/>
              </w:rPr>
              <w:t>® and Buffers Bag</w:t>
            </w:r>
          </w:p>
        </w:tc>
      </w:tr>
      <w:tr w:rsidR="00FF0185" w:rsidRPr="000849EC" w14:paraId="029ABDDA" w14:textId="77777777" w:rsidTr="002A25AE">
        <w:tc>
          <w:tcPr>
            <w:tcW w:w="734" w:type="dxa"/>
          </w:tcPr>
          <w:p w14:paraId="3A930701" w14:textId="77777777" w:rsidR="00FF0185" w:rsidRPr="000849EC" w:rsidRDefault="00FF0185" w:rsidP="00FF0185">
            <w:pPr>
              <w:jc w:val="center"/>
              <w:rPr>
                <w:sz w:val="16"/>
                <w:szCs w:val="16"/>
              </w:rPr>
            </w:pPr>
            <w:r w:rsidRPr="000849EC">
              <w:rPr>
                <w:sz w:val="16"/>
                <w:szCs w:val="16"/>
              </w:rPr>
              <w:t>7</w:t>
            </w:r>
          </w:p>
        </w:tc>
        <w:tc>
          <w:tcPr>
            <w:tcW w:w="679" w:type="dxa"/>
          </w:tcPr>
          <w:p w14:paraId="35809146" w14:textId="77777777" w:rsidR="00FF0185" w:rsidRPr="000849EC" w:rsidRDefault="00FF0185" w:rsidP="00FF0185">
            <w:pPr>
              <w:jc w:val="center"/>
              <w:rPr>
                <w:sz w:val="16"/>
                <w:szCs w:val="16"/>
              </w:rPr>
            </w:pPr>
            <w:r w:rsidRPr="000849EC">
              <w:rPr>
                <w:sz w:val="16"/>
                <w:szCs w:val="16"/>
              </w:rPr>
              <w:t>1</w:t>
            </w:r>
          </w:p>
        </w:tc>
        <w:tc>
          <w:tcPr>
            <w:tcW w:w="7603" w:type="dxa"/>
          </w:tcPr>
          <w:p w14:paraId="2051F117" w14:textId="77777777" w:rsidR="00FF0185" w:rsidRPr="000849EC" w:rsidRDefault="00FF0185" w:rsidP="00FF0185">
            <w:pPr>
              <w:rPr>
                <w:sz w:val="16"/>
                <w:szCs w:val="16"/>
              </w:rPr>
            </w:pPr>
            <w:r w:rsidRPr="000849EC">
              <w:rPr>
                <w:sz w:val="16"/>
                <w:szCs w:val="16"/>
              </w:rPr>
              <w:t>Silicone Grease</w:t>
            </w:r>
          </w:p>
        </w:tc>
      </w:tr>
      <w:tr w:rsidR="00FF0185" w:rsidRPr="000849EC" w14:paraId="0D81C946" w14:textId="77777777" w:rsidTr="002A25AE">
        <w:tc>
          <w:tcPr>
            <w:tcW w:w="734" w:type="dxa"/>
          </w:tcPr>
          <w:p w14:paraId="0571F40B" w14:textId="77777777" w:rsidR="00FF0185" w:rsidRPr="000849EC" w:rsidRDefault="00FF0185" w:rsidP="00FF0185">
            <w:pPr>
              <w:jc w:val="center"/>
              <w:rPr>
                <w:sz w:val="16"/>
                <w:szCs w:val="16"/>
              </w:rPr>
            </w:pPr>
            <w:r w:rsidRPr="000849EC">
              <w:rPr>
                <w:sz w:val="16"/>
                <w:szCs w:val="16"/>
              </w:rPr>
              <w:t>8</w:t>
            </w:r>
          </w:p>
        </w:tc>
        <w:tc>
          <w:tcPr>
            <w:tcW w:w="679" w:type="dxa"/>
          </w:tcPr>
          <w:p w14:paraId="7FAC050A" w14:textId="77777777" w:rsidR="00FF0185" w:rsidRPr="000849EC" w:rsidRDefault="00FF0185" w:rsidP="00FF0185">
            <w:pPr>
              <w:jc w:val="center"/>
              <w:rPr>
                <w:sz w:val="16"/>
                <w:szCs w:val="16"/>
              </w:rPr>
            </w:pPr>
            <w:r w:rsidRPr="000849EC">
              <w:rPr>
                <w:sz w:val="16"/>
                <w:szCs w:val="16"/>
              </w:rPr>
              <w:t>1</w:t>
            </w:r>
          </w:p>
        </w:tc>
        <w:tc>
          <w:tcPr>
            <w:tcW w:w="7603" w:type="dxa"/>
          </w:tcPr>
          <w:p w14:paraId="054A4691" w14:textId="77777777" w:rsidR="00FF0185" w:rsidRPr="000849EC" w:rsidRDefault="00FF0185" w:rsidP="00FF0185">
            <w:pPr>
              <w:rPr>
                <w:sz w:val="16"/>
                <w:szCs w:val="16"/>
              </w:rPr>
            </w:pPr>
            <w:r w:rsidRPr="000849EC">
              <w:rPr>
                <w:sz w:val="16"/>
                <w:szCs w:val="16"/>
              </w:rPr>
              <w:t>Calibration Pack</w:t>
            </w:r>
          </w:p>
        </w:tc>
      </w:tr>
      <w:tr w:rsidR="00FF0185" w:rsidRPr="000849EC" w14:paraId="20F8BA8E" w14:textId="77777777" w:rsidTr="002A25AE">
        <w:tc>
          <w:tcPr>
            <w:tcW w:w="734" w:type="dxa"/>
          </w:tcPr>
          <w:p w14:paraId="4713366E" w14:textId="77777777" w:rsidR="00FF0185" w:rsidRPr="000849EC" w:rsidRDefault="00FF0185" w:rsidP="00FF0185">
            <w:pPr>
              <w:jc w:val="center"/>
              <w:rPr>
                <w:sz w:val="16"/>
                <w:szCs w:val="16"/>
              </w:rPr>
            </w:pPr>
            <w:r w:rsidRPr="000849EC">
              <w:rPr>
                <w:sz w:val="16"/>
                <w:szCs w:val="16"/>
              </w:rPr>
              <w:t>9</w:t>
            </w:r>
          </w:p>
        </w:tc>
        <w:tc>
          <w:tcPr>
            <w:tcW w:w="679" w:type="dxa"/>
          </w:tcPr>
          <w:p w14:paraId="471BF60C" w14:textId="77777777" w:rsidR="00FF0185" w:rsidRPr="000849EC" w:rsidRDefault="00FF0185" w:rsidP="00FF0185">
            <w:pPr>
              <w:jc w:val="center"/>
              <w:rPr>
                <w:sz w:val="16"/>
                <w:szCs w:val="16"/>
              </w:rPr>
            </w:pPr>
            <w:r w:rsidRPr="000849EC">
              <w:rPr>
                <w:sz w:val="16"/>
                <w:szCs w:val="16"/>
              </w:rPr>
              <w:t>1</w:t>
            </w:r>
          </w:p>
        </w:tc>
        <w:tc>
          <w:tcPr>
            <w:tcW w:w="7603" w:type="dxa"/>
          </w:tcPr>
          <w:p w14:paraId="16BB0D44" w14:textId="77777777" w:rsidR="00FF0185" w:rsidRPr="000849EC" w:rsidRDefault="00FF0185" w:rsidP="00FF0185">
            <w:pPr>
              <w:rPr>
                <w:sz w:val="16"/>
                <w:szCs w:val="16"/>
              </w:rPr>
            </w:pPr>
            <w:r w:rsidRPr="000849EC">
              <w:rPr>
                <w:sz w:val="16"/>
                <w:szCs w:val="16"/>
              </w:rPr>
              <w:t>5 Metre Sampling Cable with Carabiner</w:t>
            </w:r>
          </w:p>
        </w:tc>
      </w:tr>
      <w:tr w:rsidR="00B4751D" w:rsidRPr="000849EC" w14:paraId="4593F75D" w14:textId="77777777" w:rsidTr="002A25AE">
        <w:tc>
          <w:tcPr>
            <w:tcW w:w="734" w:type="dxa"/>
          </w:tcPr>
          <w:p w14:paraId="01198CB1" w14:textId="77777777" w:rsidR="00B4751D" w:rsidRPr="000849EC" w:rsidRDefault="00B4751D" w:rsidP="00B4751D">
            <w:pPr>
              <w:jc w:val="center"/>
              <w:rPr>
                <w:sz w:val="16"/>
                <w:szCs w:val="16"/>
              </w:rPr>
            </w:pPr>
            <w:r w:rsidRPr="000849EC">
              <w:rPr>
                <w:sz w:val="16"/>
                <w:szCs w:val="16"/>
              </w:rPr>
              <w:t>10</w:t>
            </w:r>
          </w:p>
        </w:tc>
        <w:tc>
          <w:tcPr>
            <w:tcW w:w="679" w:type="dxa"/>
          </w:tcPr>
          <w:p w14:paraId="4C371121" w14:textId="77777777" w:rsidR="00B4751D" w:rsidRPr="000849EC" w:rsidRDefault="00B4751D" w:rsidP="00B4751D">
            <w:pPr>
              <w:jc w:val="center"/>
              <w:rPr>
                <w:sz w:val="16"/>
                <w:szCs w:val="16"/>
              </w:rPr>
            </w:pPr>
            <w:r w:rsidRPr="000849EC">
              <w:rPr>
                <w:sz w:val="16"/>
                <w:szCs w:val="16"/>
              </w:rPr>
              <w:t>1</w:t>
            </w:r>
          </w:p>
        </w:tc>
        <w:tc>
          <w:tcPr>
            <w:tcW w:w="7603" w:type="dxa"/>
          </w:tcPr>
          <w:p w14:paraId="77990CFB" w14:textId="77777777" w:rsidR="00B4751D" w:rsidRPr="000849EC" w:rsidRDefault="00B4751D" w:rsidP="00B4751D">
            <w:pPr>
              <w:rPr>
                <w:sz w:val="16"/>
                <w:szCs w:val="16"/>
              </w:rPr>
            </w:pPr>
            <w:r w:rsidRPr="000849EC">
              <w:rPr>
                <w:sz w:val="16"/>
                <w:szCs w:val="16"/>
              </w:rPr>
              <w:t>IEC Mains Cable – UK</w:t>
            </w:r>
          </w:p>
        </w:tc>
      </w:tr>
      <w:tr w:rsidR="00B4751D" w:rsidRPr="000849EC" w14:paraId="6A63068F" w14:textId="77777777" w:rsidTr="002A25AE">
        <w:tc>
          <w:tcPr>
            <w:tcW w:w="734" w:type="dxa"/>
          </w:tcPr>
          <w:p w14:paraId="58858021" w14:textId="77777777" w:rsidR="00B4751D" w:rsidRPr="000849EC" w:rsidRDefault="00B4751D" w:rsidP="00B4751D">
            <w:pPr>
              <w:jc w:val="center"/>
              <w:rPr>
                <w:sz w:val="16"/>
                <w:szCs w:val="16"/>
              </w:rPr>
            </w:pPr>
            <w:r w:rsidRPr="000849EC">
              <w:rPr>
                <w:sz w:val="16"/>
                <w:szCs w:val="16"/>
              </w:rPr>
              <w:t>11</w:t>
            </w:r>
          </w:p>
        </w:tc>
        <w:tc>
          <w:tcPr>
            <w:tcW w:w="679" w:type="dxa"/>
          </w:tcPr>
          <w:p w14:paraId="1491478F" w14:textId="77777777" w:rsidR="00B4751D" w:rsidRPr="000849EC" w:rsidRDefault="00B4751D" w:rsidP="00B4751D">
            <w:pPr>
              <w:jc w:val="center"/>
              <w:rPr>
                <w:sz w:val="16"/>
                <w:szCs w:val="16"/>
              </w:rPr>
            </w:pPr>
            <w:r w:rsidRPr="000849EC">
              <w:rPr>
                <w:sz w:val="16"/>
                <w:szCs w:val="16"/>
              </w:rPr>
              <w:t>1</w:t>
            </w:r>
          </w:p>
        </w:tc>
        <w:tc>
          <w:tcPr>
            <w:tcW w:w="7603" w:type="dxa"/>
          </w:tcPr>
          <w:p w14:paraId="2472FD10" w14:textId="77777777" w:rsidR="00B4751D" w:rsidRPr="000849EC" w:rsidRDefault="00B4751D" w:rsidP="00B4751D">
            <w:pPr>
              <w:rPr>
                <w:sz w:val="16"/>
                <w:szCs w:val="16"/>
              </w:rPr>
            </w:pPr>
            <w:r w:rsidRPr="000849EC">
              <w:rPr>
                <w:sz w:val="16"/>
                <w:szCs w:val="16"/>
              </w:rPr>
              <w:t>UK to EU Adapter</w:t>
            </w:r>
          </w:p>
        </w:tc>
      </w:tr>
    </w:tbl>
    <w:p w14:paraId="2B258EBF" w14:textId="77777777" w:rsidR="00EE0FF3" w:rsidRDefault="00EE0FF3" w:rsidP="00EE0FF3">
      <w:pPr>
        <w:pStyle w:val="Heading2"/>
      </w:pPr>
      <w:r>
        <w:t>Tray Components</w:t>
      </w:r>
    </w:p>
    <w:tbl>
      <w:tblPr>
        <w:tblStyle w:val="TableGrid"/>
        <w:tblW w:w="0" w:type="auto"/>
        <w:tblLook w:val="04A0" w:firstRow="1" w:lastRow="0" w:firstColumn="1" w:lastColumn="0" w:noHBand="0" w:noVBand="1"/>
      </w:tblPr>
      <w:tblGrid>
        <w:gridCol w:w="625"/>
        <w:gridCol w:w="637"/>
        <w:gridCol w:w="4239"/>
      </w:tblGrid>
      <w:tr w:rsidR="00EE0FF3" w14:paraId="1803CAAF" w14:textId="77777777" w:rsidTr="000668FE">
        <w:tc>
          <w:tcPr>
            <w:tcW w:w="729" w:type="dxa"/>
            <w:shd w:val="clear" w:color="auto" w:fill="D9D9D9" w:themeFill="background1" w:themeFillShade="D9"/>
          </w:tcPr>
          <w:p w14:paraId="5AE1F2C0" w14:textId="77777777" w:rsidR="00EE0FF3" w:rsidRPr="000849EC" w:rsidRDefault="00EE0FF3" w:rsidP="000668FE">
            <w:pPr>
              <w:jc w:val="center"/>
              <w:rPr>
                <w:b/>
                <w:sz w:val="16"/>
                <w:szCs w:val="16"/>
              </w:rPr>
            </w:pPr>
            <w:r w:rsidRPr="000849EC">
              <w:rPr>
                <w:b/>
                <w:sz w:val="16"/>
                <w:szCs w:val="16"/>
              </w:rPr>
              <w:t>Item</w:t>
            </w:r>
          </w:p>
        </w:tc>
        <w:tc>
          <w:tcPr>
            <w:tcW w:w="826" w:type="dxa"/>
            <w:shd w:val="clear" w:color="auto" w:fill="D9D9D9" w:themeFill="background1" w:themeFillShade="D9"/>
          </w:tcPr>
          <w:p w14:paraId="292AA6E3" w14:textId="77777777" w:rsidR="00EE0FF3" w:rsidRPr="000849EC" w:rsidRDefault="00EE0FF3" w:rsidP="000668FE">
            <w:pPr>
              <w:jc w:val="center"/>
              <w:rPr>
                <w:b/>
                <w:sz w:val="16"/>
                <w:szCs w:val="16"/>
              </w:rPr>
            </w:pPr>
            <w:r w:rsidRPr="000849EC">
              <w:rPr>
                <w:b/>
                <w:sz w:val="16"/>
                <w:szCs w:val="16"/>
              </w:rPr>
              <w:t>Qty</w:t>
            </w:r>
          </w:p>
        </w:tc>
        <w:tc>
          <w:tcPr>
            <w:tcW w:w="7461" w:type="dxa"/>
            <w:shd w:val="clear" w:color="auto" w:fill="D9D9D9" w:themeFill="background1" w:themeFillShade="D9"/>
          </w:tcPr>
          <w:p w14:paraId="645124F6" w14:textId="77777777" w:rsidR="00EE0FF3" w:rsidRPr="000849EC" w:rsidRDefault="00EE0FF3" w:rsidP="000668FE">
            <w:pPr>
              <w:rPr>
                <w:b/>
                <w:sz w:val="16"/>
                <w:szCs w:val="16"/>
              </w:rPr>
            </w:pPr>
            <w:r w:rsidRPr="000849EC">
              <w:rPr>
                <w:b/>
                <w:sz w:val="16"/>
                <w:szCs w:val="16"/>
              </w:rPr>
              <w:t>Description</w:t>
            </w:r>
          </w:p>
        </w:tc>
      </w:tr>
      <w:tr w:rsidR="00EE0FF3" w14:paraId="0CE9A463" w14:textId="77777777" w:rsidTr="000668FE">
        <w:tc>
          <w:tcPr>
            <w:tcW w:w="729" w:type="dxa"/>
          </w:tcPr>
          <w:p w14:paraId="648362D4" w14:textId="77777777" w:rsidR="00EE0FF3" w:rsidRPr="000849EC" w:rsidRDefault="00EE0FF3" w:rsidP="00EE0FF3">
            <w:pPr>
              <w:jc w:val="center"/>
              <w:rPr>
                <w:sz w:val="16"/>
                <w:szCs w:val="16"/>
              </w:rPr>
            </w:pPr>
            <w:r w:rsidRPr="000849EC">
              <w:rPr>
                <w:sz w:val="16"/>
                <w:szCs w:val="16"/>
              </w:rPr>
              <w:t>a</w:t>
            </w:r>
          </w:p>
        </w:tc>
        <w:tc>
          <w:tcPr>
            <w:tcW w:w="826" w:type="dxa"/>
          </w:tcPr>
          <w:p w14:paraId="1F735541" w14:textId="77777777" w:rsidR="00EE0FF3" w:rsidRPr="000849EC" w:rsidRDefault="003E21A2" w:rsidP="00EE0FF3">
            <w:pPr>
              <w:jc w:val="center"/>
              <w:rPr>
                <w:sz w:val="16"/>
                <w:szCs w:val="16"/>
              </w:rPr>
            </w:pPr>
            <w:r w:rsidRPr="000849EC">
              <w:rPr>
                <w:sz w:val="16"/>
                <w:szCs w:val="16"/>
              </w:rPr>
              <w:t>1</w:t>
            </w:r>
          </w:p>
        </w:tc>
        <w:tc>
          <w:tcPr>
            <w:tcW w:w="7461" w:type="dxa"/>
          </w:tcPr>
          <w:p w14:paraId="269A6A38" w14:textId="77777777" w:rsidR="00EE0FF3" w:rsidRPr="000849EC" w:rsidRDefault="00EE0FF3" w:rsidP="00EE0FF3">
            <w:pPr>
              <w:rPr>
                <w:sz w:val="16"/>
                <w:szCs w:val="16"/>
              </w:rPr>
            </w:pPr>
            <w:r w:rsidRPr="000849EC">
              <w:rPr>
                <w:sz w:val="16"/>
                <w:szCs w:val="16"/>
              </w:rPr>
              <w:t>Sterile Absorbent Pads (100 Pack)</w:t>
            </w:r>
          </w:p>
        </w:tc>
      </w:tr>
      <w:tr w:rsidR="003E21A2" w14:paraId="21CABFEA" w14:textId="77777777" w:rsidTr="000668FE">
        <w:tc>
          <w:tcPr>
            <w:tcW w:w="729" w:type="dxa"/>
          </w:tcPr>
          <w:p w14:paraId="7A542CB9" w14:textId="77777777" w:rsidR="003E21A2" w:rsidRPr="000849EC" w:rsidRDefault="003E21A2" w:rsidP="003E21A2">
            <w:pPr>
              <w:jc w:val="center"/>
              <w:rPr>
                <w:sz w:val="16"/>
                <w:szCs w:val="16"/>
              </w:rPr>
            </w:pPr>
            <w:r w:rsidRPr="000849EC">
              <w:rPr>
                <w:sz w:val="16"/>
                <w:szCs w:val="16"/>
              </w:rPr>
              <w:t>b</w:t>
            </w:r>
          </w:p>
        </w:tc>
        <w:tc>
          <w:tcPr>
            <w:tcW w:w="826" w:type="dxa"/>
          </w:tcPr>
          <w:p w14:paraId="0A44AF58" w14:textId="77777777" w:rsidR="003E21A2" w:rsidRPr="000849EC" w:rsidRDefault="003E21A2" w:rsidP="003E21A2">
            <w:pPr>
              <w:jc w:val="center"/>
              <w:rPr>
                <w:sz w:val="16"/>
                <w:szCs w:val="16"/>
              </w:rPr>
            </w:pPr>
            <w:r w:rsidRPr="000849EC">
              <w:rPr>
                <w:sz w:val="16"/>
                <w:szCs w:val="16"/>
              </w:rPr>
              <w:t>1</w:t>
            </w:r>
          </w:p>
        </w:tc>
        <w:tc>
          <w:tcPr>
            <w:tcW w:w="7461" w:type="dxa"/>
          </w:tcPr>
          <w:p w14:paraId="08077972" w14:textId="77777777" w:rsidR="003E21A2" w:rsidRPr="000849EC" w:rsidRDefault="003E21A2" w:rsidP="003E21A2">
            <w:pPr>
              <w:rPr>
                <w:sz w:val="16"/>
                <w:szCs w:val="16"/>
              </w:rPr>
            </w:pPr>
            <w:r w:rsidRPr="000849EC">
              <w:rPr>
                <w:sz w:val="16"/>
                <w:szCs w:val="16"/>
              </w:rPr>
              <w:t>Dilution Tube</w:t>
            </w:r>
          </w:p>
        </w:tc>
      </w:tr>
      <w:tr w:rsidR="003E21A2" w14:paraId="0AB6C8CE" w14:textId="77777777" w:rsidTr="000668FE">
        <w:tc>
          <w:tcPr>
            <w:tcW w:w="729" w:type="dxa"/>
          </w:tcPr>
          <w:p w14:paraId="7A314201" w14:textId="77777777" w:rsidR="003E21A2" w:rsidRPr="000849EC" w:rsidRDefault="003E21A2" w:rsidP="003E21A2">
            <w:pPr>
              <w:jc w:val="center"/>
              <w:rPr>
                <w:sz w:val="16"/>
                <w:szCs w:val="16"/>
              </w:rPr>
            </w:pPr>
            <w:r w:rsidRPr="000849EC">
              <w:rPr>
                <w:sz w:val="16"/>
                <w:szCs w:val="16"/>
              </w:rPr>
              <w:t>c</w:t>
            </w:r>
          </w:p>
        </w:tc>
        <w:tc>
          <w:tcPr>
            <w:tcW w:w="826" w:type="dxa"/>
          </w:tcPr>
          <w:p w14:paraId="4EBE23F0" w14:textId="77777777" w:rsidR="003E21A2" w:rsidRPr="000849EC" w:rsidRDefault="003E21A2" w:rsidP="003E21A2">
            <w:pPr>
              <w:tabs>
                <w:tab w:val="center" w:pos="305"/>
              </w:tabs>
              <w:jc w:val="center"/>
              <w:rPr>
                <w:sz w:val="16"/>
                <w:szCs w:val="16"/>
              </w:rPr>
            </w:pPr>
            <w:r w:rsidRPr="000849EC">
              <w:rPr>
                <w:sz w:val="16"/>
                <w:szCs w:val="16"/>
              </w:rPr>
              <w:t>4</w:t>
            </w:r>
          </w:p>
        </w:tc>
        <w:tc>
          <w:tcPr>
            <w:tcW w:w="7461" w:type="dxa"/>
          </w:tcPr>
          <w:p w14:paraId="6F758686" w14:textId="77777777" w:rsidR="003E21A2" w:rsidRPr="000849EC" w:rsidRDefault="003E21A2" w:rsidP="003E21A2">
            <w:pPr>
              <w:rPr>
                <w:sz w:val="16"/>
                <w:szCs w:val="16"/>
              </w:rPr>
            </w:pPr>
            <w:r w:rsidRPr="000849EC">
              <w:rPr>
                <w:sz w:val="16"/>
                <w:szCs w:val="16"/>
              </w:rPr>
              <w:t>Sample Collection Bottles with Dechlorination Tablets</w:t>
            </w:r>
          </w:p>
        </w:tc>
      </w:tr>
      <w:tr w:rsidR="003E21A2" w14:paraId="776D6DC2" w14:textId="77777777" w:rsidTr="000668FE">
        <w:tc>
          <w:tcPr>
            <w:tcW w:w="729" w:type="dxa"/>
          </w:tcPr>
          <w:p w14:paraId="21423FB5" w14:textId="77777777" w:rsidR="003E21A2" w:rsidRPr="000849EC" w:rsidRDefault="003E21A2" w:rsidP="003E21A2">
            <w:pPr>
              <w:jc w:val="center"/>
              <w:rPr>
                <w:sz w:val="16"/>
                <w:szCs w:val="16"/>
              </w:rPr>
            </w:pPr>
            <w:r w:rsidRPr="000849EC">
              <w:rPr>
                <w:sz w:val="16"/>
                <w:szCs w:val="16"/>
              </w:rPr>
              <w:t>d</w:t>
            </w:r>
          </w:p>
        </w:tc>
        <w:tc>
          <w:tcPr>
            <w:tcW w:w="826" w:type="dxa"/>
          </w:tcPr>
          <w:p w14:paraId="0592D76D" w14:textId="77777777" w:rsidR="003E21A2" w:rsidRPr="000849EC" w:rsidRDefault="003E21A2" w:rsidP="003E21A2">
            <w:pPr>
              <w:jc w:val="center"/>
              <w:rPr>
                <w:sz w:val="16"/>
                <w:szCs w:val="16"/>
              </w:rPr>
            </w:pPr>
            <w:r w:rsidRPr="000849EC">
              <w:rPr>
                <w:sz w:val="16"/>
                <w:szCs w:val="16"/>
              </w:rPr>
              <w:t>1</w:t>
            </w:r>
          </w:p>
        </w:tc>
        <w:tc>
          <w:tcPr>
            <w:tcW w:w="7461" w:type="dxa"/>
          </w:tcPr>
          <w:p w14:paraId="6D5F2DD0" w14:textId="77777777" w:rsidR="003E21A2" w:rsidRPr="000849EC" w:rsidRDefault="003E21A2" w:rsidP="003E21A2">
            <w:pPr>
              <w:rPr>
                <w:sz w:val="16"/>
                <w:szCs w:val="16"/>
              </w:rPr>
            </w:pPr>
            <w:r w:rsidRPr="000849EC">
              <w:rPr>
                <w:sz w:val="16"/>
                <w:szCs w:val="16"/>
              </w:rPr>
              <w:t>5ml Sterile Syringe</w:t>
            </w:r>
          </w:p>
        </w:tc>
      </w:tr>
      <w:tr w:rsidR="003E21A2" w14:paraId="070CB254" w14:textId="77777777" w:rsidTr="000668FE">
        <w:tc>
          <w:tcPr>
            <w:tcW w:w="729" w:type="dxa"/>
          </w:tcPr>
          <w:p w14:paraId="3C18AC94" w14:textId="77777777" w:rsidR="003E21A2" w:rsidRPr="000849EC" w:rsidRDefault="003E21A2" w:rsidP="003E21A2">
            <w:pPr>
              <w:jc w:val="center"/>
              <w:rPr>
                <w:sz w:val="16"/>
                <w:szCs w:val="16"/>
              </w:rPr>
            </w:pPr>
            <w:r w:rsidRPr="000849EC">
              <w:rPr>
                <w:sz w:val="16"/>
                <w:szCs w:val="16"/>
              </w:rPr>
              <w:t>e</w:t>
            </w:r>
          </w:p>
        </w:tc>
        <w:tc>
          <w:tcPr>
            <w:tcW w:w="826" w:type="dxa"/>
          </w:tcPr>
          <w:p w14:paraId="19A18269" w14:textId="77777777" w:rsidR="003E21A2" w:rsidRPr="000849EC" w:rsidRDefault="003E21A2" w:rsidP="003E21A2">
            <w:pPr>
              <w:jc w:val="center"/>
              <w:rPr>
                <w:sz w:val="16"/>
                <w:szCs w:val="16"/>
              </w:rPr>
            </w:pPr>
            <w:r w:rsidRPr="000849EC">
              <w:rPr>
                <w:sz w:val="16"/>
                <w:szCs w:val="16"/>
              </w:rPr>
              <w:t>1</w:t>
            </w:r>
          </w:p>
        </w:tc>
        <w:tc>
          <w:tcPr>
            <w:tcW w:w="7461" w:type="dxa"/>
          </w:tcPr>
          <w:p w14:paraId="6414A50C" w14:textId="77777777" w:rsidR="003E21A2" w:rsidRPr="000849EC" w:rsidRDefault="003E21A2" w:rsidP="003E21A2">
            <w:pPr>
              <w:rPr>
                <w:sz w:val="16"/>
                <w:szCs w:val="16"/>
              </w:rPr>
            </w:pPr>
            <w:r w:rsidRPr="000849EC">
              <w:rPr>
                <w:sz w:val="16"/>
                <w:szCs w:val="16"/>
              </w:rPr>
              <w:t>30ml Dropper Bottle for Methanol</w:t>
            </w:r>
          </w:p>
        </w:tc>
      </w:tr>
      <w:tr w:rsidR="003E21A2" w14:paraId="19C1CFEA" w14:textId="77777777" w:rsidTr="000668FE">
        <w:tc>
          <w:tcPr>
            <w:tcW w:w="729" w:type="dxa"/>
          </w:tcPr>
          <w:p w14:paraId="0D21E263" w14:textId="77777777" w:rsidR="003E21A2" w:rsidRPr="000849EC" w:rsidRDefault="003E21A2" w:rsidP="003E21A2">
            <w:pPr>
              <w:jc w:val="center"/>
              <w:rPr>
                <w:sz w:val="16"/>
                <w:szCs w:val="16"/>
              </w:rPr>
            </w:pPr>
            <w:r w:rsidRPr="000849EC">
              <w:rPr>
                <w:sz w:val="16"/>
                <w:szCs w:val="16"/>
              </w:rPr>
              <w:t>f</w:t>
            </w:r>
          </w:p>
        </w:tc>
        <w:tc>
          <w:tcPr>
            <w:tcW w:w="826" w:type="dxa"/>
          </w:tcPr>
          <w:p w14:paraId="67F6A756" w14:textId="77777777" w:rsidR="003E21A2" w:rsidRPr="000849EC" w:rsidRDefault="003E21A2" w:rsidP="003E21A2">
            <w:pPr>
              <w:jc w:val="center"/>
              <w:rPr>
                <w:sz w:val="16"/>
                <w:szCs w:val="16"/>
              </w:rPr>
            </w:pPr>
            <w:r w:rsidRPr="000849EC">
              <w:rPr>
                <w:sz w:val="16"/>
                <w:szCs w:val="16"/>
              </w:rPr>
              <w:t>1</w:t>
            </w:r>
          </w:p>
        </w:tc>
        <w:tc>
          <w:tcPr>
            <w:tcW w:w="7461" w:type="dxa"/>
          </w:tcPr>
          <w:p w14:paraId="7C7E70FF" w14:textId="77777777" w:rsidR="003E21A2" w:rsidRPr="000849EC" w:rsidRDefault="003E21A2" w:rsidP="003E21A2">
            <w:pPr>
              <w:rPr>
                <w:sz w:val="16"/>
                <w:szCs w:val="16"/>
              </w:rPr>
            </w:pPr>
            <w:r w:rsidRPr="000849EC">
              <w:rPr>
                <w:sz w:val="16"/>
                <w:szCs w:val="16"/>
              </w:rPr>
              <w:t>Membrane Filtration Unit including, water beaker, sample beaker, measuring funnel, sintered glass disk &amp; 1 silicone gasket</w:t>
            </w:r>
          </w:p>
        </w:tc>
      </w:tr>
      <w:tr w:rsidR="003E21A2" w14:paraId="30ED2684" w14:textId="77777777" w:rsidTr="000668FE">
        <w:tc>
          <w:tcPr>
            <w:tcW w:w="729" w:type="dxa"/>
          </w:tcPr>
          <w:p w14:paraId="3B51FF6D" w14:textId="77777777" w:rsidR="003E21A2" w:rsidRPr="000849EC" w:rsidRDefault="003E21A2" w:rsidP="003E21A2">
            <w:pPr>
              <w:jc w:val="center"/>
              <w:rPr>
                <w:sz w:val="16"/>
                <w:szCs w:val="16"/>
              </w:rPr>
            </w:pPr>
            <w:r w:rsidRPr="000849EC">
              <w:rPr>
                <w:sz w:val="16"/>
                <w:szCs w:val="16"/>
              </w:rPr>
              <w:t>g</w:t>
            </w:r>
          </w:p>
        </w:tc>
        <w:tc>
          <w:tcPr>
            <w:tcW w:w="826" w:type="dxa"/>
          </w:tcPr>
          <w:p w14:paraId="53C0D402" w14:textId="77777777" w:rsidR="003E21A2" w:rsidRPr="000849EC" w:rsidRDefault="003E21A2" w:rsidP="003E21A2">
            <w:pPr>
              <w:jc w:val="center"/>
              <w:rPr>
                <w:sz w:val="16"/>
                <w:szCs w:val="16"/>
              </w:rPr>
            </w:pPr>
            <w:r w:rsidRPr="000849EC">
              <w:rPr>
                <w:sz w:val="16"/>
                <w:szCs w:val="16"/>
              </w:rPr>
              <w:t>1</w:t>
            </w:r>
          </w:p>
        </w:tc>
        <w:tc>
          <w:tcPr>
            <w:tcW w:w="7461" w:type="dxa"/>
          </w:tcPr>
          <w:p w14:paraId="279241A5" w14:textId="77777777" w:rsidR="003E21A2" w:rsidRPr="000849EC" w:rsidRDefault="003E21A2" w:rsidP="003E21A2">
            <w:pPr>
              <w:rPr>
                <w:sz w:val="16"/>
                <w:szCs w:val="16"/>
              </w:rPr>
            </w:pPr>
            <w:r w:rsidRPr="000849EC">
              <w:rPr>
                <w:sz w:val="16"/>
                <w:szCs w:val="16"/>
              </w:rPr>
              <w:t>Sterile Membrane Filters (100 Pack)</w:t>
            </w:r>
          </w:p>
        </w:tc>
      </w:tr>
      <w:tr w:rsidR="003E21A2" w14:paraId="3186586E" w14:textId="77777777" w:rsidTr="000668FE">
        <w:tc>
          <w:tcPr>
            <w:tcW w:w="729" w:type="dxa"/>
          </w:tcPr>
          <w:p w14:paraId="14EB6C0C" w14:textId="77777777" w:rsidR="003E21A2" w:rsidRPr="000849EC" w:rsidRDefault="003E21A2" w:rsidP="003E21A2">
            <w:pPr>
              <w:jc w:val="center"/>
              <w:rPr>
                <w:sz w:val="16"/>
                <w:szCs w:val="16"/>
              </w:rPr>
            </w:pPr>
            <w:r w:rsidRPr="000849EC">
              <w:rPr>
                <w:sz w:val="16"/>
                <w:szCs w:val="16"/>
              </w:rPr>
              <w:t>h</w:t>
            </w:r>
          </w:p>
        </w:tc>
        <w:tc>
          <w:tcPr>
            <w:tcW w:w="826" w:type="dxa"/>
          </w:tcPr>
          <w:p w14:paraId="269CD6E3" w14:textId="77777777" w:rsidR="003E21A2" w:rsidRPr="000849EC" w:rsidRDefault="003E21A2" w:rsidP="003E21A2">
            <w:pPr>
              <w:jc w:val="center"/>
              <w:rPr>
                <w:sz w:val="16"/>
                <w:szCs w:val="16"/>
              </w:rPr>
            </w:pPr>
            <w:r w:rsidRPr="000849EC">
              <w:rPr>
                <w:sz w:val="16"/>
                <w:szCs w:val="16"/>
              </w:rPr>
              <w:t>1</w:t>
            </w:r>
          </w:p>
        </w:tc>
        <w:tc>
          <w:tcPr>
            <w:tcW w:w="7461" w:type="dxa"/>
          </w:tcPr>
          <w:p w14:paraId="69EC83BA" w14:textId="77777777" w:rsidR="003E21A2" w:rsidRPr="000849EC" w:rsidRDefault="003E21A2" w:rsidP="003E21A2">
            <w:pPr>
              <w:rPr>
                <w:sz w:val="16"/>
                <w:szCs w:val="16"/>
              </w:rPr>
            </w:pPr>
            <w:r w:rsidRPr="000849EC">
              <w:rPr>
                <w:sz w:val="16"/>
                <w:szCs w:val="16"/>
              </w:rPr>
              <w:t>Forceps</w:t>
            </w:r>
          </w:p>
        </w:tc>
      </w:tr>
      <w:tr w:rsidR="003E21A2" w14:paraId="783037E6" w14:textId="77777777" w:rsidTr="000668FE">
        <w:tc>
          <w:tcPr>
            <w:tcW w:w="729" w:type="dxa"/>
          </w:tcPr>
          <w:p w14:paraId="09FB2FFB" w14:textId="77777777" w:rsidR="003E21A2" w:rsidRPr="000849EC" w:rsidRDefault="003E21A2" w:rsidP="003E21A2">
            <w:pPr>
              <w:jc w:val="center"/>
              <w:rPr>
                <w:sz w:val="16"/>
                <w:szCs w:val="16"/>
              </w:rPr>
            </w:pPr>
            <w:proofErr w:type="spellStart"/>
            <w:r w:rsidRPr="000849EC">
              <w:rPr>
                <w:sz w:val="16"/>
                <w:szCs w:val="16"/>
              </w:rPr>
              <w:t>i</w:t>
            </w:r>
            <w:proofErr w:type="spellEnd"/>
          </w:p>
        </w:tc>
        <w:tc>
          <w:tcPr>
            <w:tcW w:w="826" w:type="dxa"/>
          </w:tcPr>
          <w:p w14:paraId="046C769F" w14:textId="77777777" w:rsidR="003E21A2" w:rsidRPr="000849EC" w:rsidRDefault="003E21A2" w:rsidP="003E21A2">
            <w:pPr>
              <w:jc w:val="center"/>
              <w:rPr>
                <w:sz w:val="16"/>
                <w:szCs w:val="16"/>
              </w:rPr>
            </w:pPr>
            <w:r w:rsidRPr="000849EC">
              <w:rPr>
                <w:sz w:val="16"/>
                <w:szCs w:val="16"/>
              </w:rPr>
              <w:t>1</w:t>
            </w:r>
          </w:p>
        </w:tc>
        <w:tc>
          <w:tcPr>
            <w:tcW w:w="7461" w:type="dxa"/>
          </w:tcPr>
          <w:p w14:paraId="500F5B59" w14:textId="77777777" w:rsidR="003E21A2" w:rsidRPr="000849EC" w:rsidRDefault="003E21A2" w:rsidP="003E21A2">
            <w:pPr>
              <w:rPr>
                <w:sz w:val="16"/>
                <w:szCs w:val="16"/>
              </w:rPr>
            </w:pPr>
            <w:r w:rsidRPr="000849EC">
              <w:rPr>
                <w:sz w:val="16"/>
                <w:szCs w:val="16"/>
              </w:rPr>
              <w:t>Vacuum Tube</w:t>
            </w:r>
          </w:p>
        </w:tc>
      </w:tr>
      <w:tr w:rsidR="003E21A2" w14:paraId="2FFA4497" w14:textId="77777777" w:rsidTr="000668FE">
        <w:tc>
          <w:tcPr>
            <w:tcW w:w="729" w:type="dxa"/>
          </w:tcPr>
          <w:p w14:paraId="6CDD7933" w14:textId="77777777" w:rsidR="003E21A2" w:rsidRPr="000849EC" w:rsidRDefault="003E21A2" w:rsidP="003E21A2">
            <w:pPr>
              <w:jc w:val="center"/>
              <w:rPr>
                <w:sz w:val="16"/>
                <w:szCs w:val="16"/>
              </w:rPr>
            </w:pPr>
            <w:r w:rsidRPr="000849EC">
              <w:rPr>
                <w:sz w:val="16"/>
                <w:szCs w:val="16"/>
              </w:rPr>
              <w:t>j</w:t>
            </w:r>
          </w:p>
        </w:tc>
        <w:tc>
          <w:tcPr>
            <w:tcW w:w="826" w:type="dxa"/>
          </w:tcPr>
          <w:p w14:paraId="077F831B" w14:textId="77777777" w:rsidR="003E21A2" w:rsidRPr="000849EC" w:rsidRDefault="003E21A2" w:rsidP="003E21A2">
            <w:pPr>
              <w:jc w:val="center"/>
              <w:rPr>
                <w:sz w:val="16"/>
                <w:szCs w:val="16"/>
              </w:rPr>
            </w:pPr>
            <w:r w:rsidRPr="000849EC">
              <w:rPr>
                <w:sz w:val="16"/>
                <w:szCs w:val="16"/>
              </w:rPr>
              <w:t>1</w:t>
            </w:r>
          </w:p>
        </w:tc>
        <w:tc>
          <w:tcPr>
            <w:tcW w:w="7461" w:type="dxa"/>
          </w:tcPr>
          <w:p w14:paraId="41D553BD" w14:textId="77777777" w:rsidR="003E21A2" w:rsidRPr="000849EC" w:rsidRDefault="003E21A2" w:rsidP="003E21A2">
            <w:pPr>
              <w:rPr>
                <w:sz w:val="16"/>
                <w:szCs w:val="16"/>
              </w:rPr>
            </w:pPr>
            <w:r w:rsidRPr="000849EC">
              <w:rPr>
                <w:sz w:val="16"/>
                <w:szCs w:val="16"/>
              </w:rPr>
              <w:t>Eyeglass</w:t>
            </w:r>
          </w:p>
        </w:tc>
      </w:tr>
      <w:tr w:rsidR="003E21A2" w14:paraId="0C438FC5" w14:textId="77777777" w:rsidTr="000668FE">
        <w:tc>
          <w:tcPr>
            <w:tcW w:w="729" w:type="dxa"/>
          </w:tcPr>
          <w:p w14:paraId="2F2620E9" w14:textId="77777777" w:rsidR="003E21A2" w:rsidRPr="000849EC" w:rsidRDefault="003E21A2" w:rsidP="003E21A2">
            <w:pPr>
              <w:jc w:val="center"/>
              <w:rPr>
                <w:sz w:val="16"/>
                <w:szCs w:val="16"/>
              </w:rPr>
            </w:pPr>
            <w:r w:rsidRPr="000849EC">
              <w:rPr>
                <w:sz w:val="16"/>
                <w:szCs w:val="16"/>
              </w:rPr>
              <w:t>k</w:t>
            </w:r>
          </w:p>
        </w:tc>
        <w:tc>
          <w:tcPr>
            <w:tcW w:w="826" w:type="dxa"/>
          </w:tcPr>
          <w:p w14:paraId="64C94C21" w14:textId="77777777" w:rsidR="003E21A2" w:rsidRPr="000849EC" w:rsidRDefault="003E21A2" w:rsidP="003E21A2">
            <w:pPr>
              <w:jc w:val="center"/>
              <w:rPr>
                <w:sz w:val="16"/>
                <w:szCs w:val="16"/>
              </w:rPr>
            </w:pPr>
            <w:r w:rsidRPr="000849EC">
              <w:rPr>
                <w:sz w:val="16"/>
                <w:szCs w:val="16"/>
              </w:rPr>
              <w:t>1</w:t>
            </w:r>
          </w:p>
        </w:tc>
        <w:tc>
          <w:tcPr>
            <w:tcW w:w="7461" w:type="dxa"/>
          </w:tcPr>
          <w:p w14:paraId="197A84C1" w14:textId="77777777" w:rsidR="003E21A2" w:rsidRPr="000849EC" w:rsidRDefault="003E21A2" w:rsidP="003E21A2">
            <w:pPr>
              <w:rPr>
                <w:sz w:val="16"/>
                <w:szCs w:val="16"/>
              </w:rPr>
            </w:pPr>
            <w:r w:rsidRPr="000849EC">
              <w:rPr>
                <w:sz w:val="16"/>
                <w:szCs w:val="16"/>
              </w:rPr>
              <w:t>Vacuum Pump</w:t>
            </w:r>
          </w:p>
        </w:tc>
      </w:tr>
      <w:tr w:rsidR="003E21A2" w14:paraId="6836A63B" w14:textId="77777777" w:rsidTr="000668FE">
        <w:tc>
          <w:tcPr>
            <w:tcW w:w="729" w:type="dxa"/>
          </w:tcPr>
          <w:p w14:paraId="16EF4020" w14:textId="77777777" w:rsidR="003E21A2" w:rsidRPr="000849EC" w:rsidRDefault="003E21A2" w:rsidP="003E21A2">
            <w:pPr>
              <w:jc w:val="center"/>
              <w:rPr>
                <w:sz w:val="16"/>
                <w:szCs w:val="16"/>
              </w:rPr>
            </w:pPr>
            <w:r w:rsidRPr="000849EC">
              <w:rPr>
                <w:sz w:val="16"/>
                <w:szCs w:val="16"/>
              </w:rPr>
              <w:t>l</w:t>
            </w:r>
          </w:p>
        </w:tc>
        <w:tc>
          <w:tcPr>
            <w:tcW w:w="826" w:type="dxa"/>
          </w:tcPr>
          <w:p w14:paraId="737BD101" w14:textId="77777777" w:rsidR="003E21A2" w:rsidRPr="000849EC" w:rsidRDefault="003E21A2" w:rsidP="003E21A2">
            <w:pPr>
              <w:jc w:val="center"/>
              <w:rPr>
                <w:sz w:val="16"/>
                <w:szCs w:val="16"/>
              </w:rPr>
            </w:pPr>
            <w:r w:rsidRPr="000849EC">
              <w:rPr>
                <w:sz w:val="16"/>
                <w:szCs w:val="16"/>
              </w:rPr>
              <w:t>2</w:t>
            </w:r>
          </w:p>
        </w:tc>
        <w:tc>
          <w:tcPr>
            <w:tcW w:w="7461" w:type="dxa"/>
          </w:tcPr>
          <w:p w14:paraId="700E1B35" w14:textId="72204FC7" w:rsidR="003E21A2" w:rsidRPr="000849EC" w:rsidRDefault="003E21A2" w:rsidP="003E21A2">
            <w:pPr>
              <w:rPr>
                <w:sz w:val="16"/>
                <w:szCs w:val="16"/>
              </w:rPr>
            </w:pPr>
            <w:r w:rsidRPr="000849EC">
              <w:rPr>
                <w:sz w:val="16"/>
                <w:szCs w:val="16"/>
              </w:rPr>
              <w:t>Sterilised Water for M</w:t>
            </w:r>
            <w:r w:rsidR="009D7847">
              <w:rPr>
                <w:sz w:val="16"/>
                <w:szCs w:val="16"/>
              </w:rPr>
              <w:t xml:space="preserve">LSB </w:t>
            </w:r>
            <w:proofErr w:type="spellStart"/>
            <w:r w:rsidR="009D7847">
              <w:rPr>
                <w:sz w:val="16"/>
                <w:szCs w:val="16"/>
              </w:rPr>
              <w:t>Preperation</w:t>
            </w:r>
            <w:proofErr w:type="spellEnd"/>
          </w:p>
        </w:tc>
      </w:tr>
      <w:tr w:rsidR="003E21A2" w14:paraId="70FC5E45" w14:textId="77777777" w:rsidTr="000668FE">
        <w:tc>
          <w:tcPr>
            <w:tcW w:w="729" w:type="dxa"/>
          </w:tcPr>
          <w:p w14:paraId="13940785" w14:textId="77777777" w:rsidR="003E21A2" w:rsidRPr="000849EC" w:rsidRDefault="003E21A2" w:rsidP="003E21A2">
            <w:pPr>
              <w:jc w:val="center"/>
              <w:rPr>
                <w:sz w:val="16"/>
                <w:szCs w:val="16"/>
              </w:rPr>
            </w:pPr>
            <w:r w:rsidRPr="000849EC">
              <w:rPr>
                <w:sz w:val="16"/>
                <w:szCs w:val="16"/>
              </w:rPr>
              <w:t>m</w:t>
            </w:r>
          </w:p>
        </w:tc>
        <w:tc>
          <w:tcPr>
            <w:tcW w:w="826" w:type="dxa"/>
          </w:tcPr>
          <w:p w14:paraId="30F123E0" w14:textId="77777777" w:rsidR="003E21A2" w:rsidRPr="000849EC" w:rsidRDefault="003E21A2" w:rsidP="003E21A2">
            <w:pPr>
              <w:jc w:val="center"/>
              <w:rPr>
                <w:sz w:val="16"/>
                <w:szCs w:val="16"/>
              </w:rPr>
            </w:pPr>
            <w:r w:rsidRPr="000849EC">
              <w:rPr>
                <w:sz w:val="16"/>
                <w:szCs w:val="16"/>
              </w:rPr>
              <w:t>1</w:t>
            </w:r>
          </w:p>
        </w:tc>
        <w:tc>
          <w:tcPr>
            <w:tcW w:w="7461" w:type="dxa"/>
          </w:tcPr>
          <w:p w14:paraId="2DFA28CF" w14:textId="77777777" w:rsidR="003E21A2" w:rsidRPr="000849EC" w:rsidRDefault="003E21A2" w:rsidP="003E21A2">
            <w:pPr>
              <w:rPr>
                <w:sz w:val="16"/>
                <w:szCs w:val="16"/>
              </w:rPr>
            </w:pPr>
            <w:r w:rsidRPr="000849EC">
              <w:rPr>
                <w:sz w:val="16"/>
                <w:szCs w:val="16"/>
              </w:rPr>
              <w:t>Pad Dispenser</w:t>
            </w:r>
          </w:p>
        </w:tc>
      </w:tr>
    </w:tbl>
    <w:p w14:paraId="138010F7" w14:textId="3317A088" w:rsidR="00DB2685" w:rsidRPr="00DB2685" w:rsidRDefault="00407C7E" w:rsidP="00DB2685">
      <w:pPr>
        <w:pStyle w:val="Heading2"/>
      </w:pPr>
      <w:r>
        <w:t>Accessories Box Components</w:t>
      </w:r>
    </w:p>
    <w:tbl>
      <w:tblPr>
        <w:tblStyle w:val="TableGrid"/>
        <w:tblW w:w="5502" w:type="dxa"/>
        <w:tblLook w:val="04A0" w:firstRow="1" w:lastRow="0" w:firstColumn="1" w:lastColumn="0" w:noHBand="0" w:noVBand="1"/>
      </w:tblPr>
      <w:tblGrid>
        <w:gridCol w:w="499"/>
        <w:gridCol w:w="5003"/>
      </w:tblGrid>
      <w:tr w:rsidR="00813982" w:rsidRPr="000849EC" w14:paraId="520E6D69" w14:textId="77777777" w:rsidTr="00103664">
        <w:trPr>
          <w:trHeight w:val="91"/>
        </w:trPr>
        <w:tc>
          <w:tcPr>
            <w:tcW w:w="499" w:type="dxa"/>
            <w:shd w:val="clear" w:color="auto" w:fill="D9D9D9" w:themeFill="background1" w:themeFillShade="D9"/>
          </w:tcPr>
          <w:p w14:paraId="1EFB46F2" w14:textId="77777777" w:rsidR="00813982" w:rsidRPr="000849EC" w:rsidRDefault="00813982" w:rsidP="00407C7E">
            <w:pPr>
              <w:jc w:val="center"/>
              <w:rPr>
                <w:b/>
                <w:sz w:val="16"/>
                <w:szCs w:val="16"/>
              </w:rPr>
            </w:pPr>
            <w:r w:rsidRPr="000849EC">
              <w:rPr>
                <w:b/>
                <w:sz w:val="16"/>
                <w:szCs w:val="16"/>
              </w:rPr>
              <w:t>Qty</w:t>
            </w:r>
          </w:p>
        </w:tc>
        <w:tc>
          <w:tcPr>
            <w:tcW w:w="5003" w:type="dxa"/>
            <w:shd w:val="clear" w:color="auto" w:fill="D9D9D9" w:themeFill="background1" w:themeFillShade="D9"/>
          </w:tcPr>
          <w:p w14:paraId="28DD6F95" w14:textId="77777777" w:rsidR="00813982" w:rsidRPr="000849EC" w:rsidRDefault="00813982" w:rsidP="000668FE">
            <w:pPr>
              <w:rPr>
                <w:b/>
                <w:sz w:val="16"/>
                <w:szCs w:val="16"/>
              </w:rPr>
            </w:pPr>
            <w:r w:rsidRPr="000849EC">
              <w:rPr>
                <w:b/>
                <w:sz w:val="16"/>
                <w:szCs w:val="16"/>
              </w:rPr>
              <w:t>Description</w:t>
            </w:r>
          </w:p>
        </w:tc>
      </w:tr>
      <w:tr w:rsidR="00813982" w:rsidRPr="000849EC" w14:paraId="54D1BB85" w14:textId="77777777" w:rsidTr="00103664">
        <w:trPr>
          <w:trHeight w:val="91"/>
        </w:trPr>
        <w:tc>
          <w:tcPr>
            <w:tcW w:w="499" w:type="dxa"/>
          </w:tcPr>
          <w:p w14:paraId="0E883D86" w14:textId="77777777" w:rsidR="00813982" w:rsidRPr="000849EC" w:rsidRDefault="00813982" w:rsidP="00407C7E">
            <w:pPr>
              <w:jc w:val="center"/>
              <w:rPr>
                <w:sz w:val="16"/>
                <w:szCs w:val="16"/>
              </w:rPr>
            </w:pPr>
            <w:r w:rsidRPr="000849EC">
              <w:rPr>
                <w:sz w:val="16"/>
                <w:szCs w:val="16"/>
              </w:rPr>
              <w:t>1</w:t>
            </w:r>
          </w:p>
        </w:tc>
        <w:tc>
          <w:tcPr>
            <w:tcW w:w="5003" w:type="dxa"/>
          </w:tcPr>
          <w:p w14:paraId="1BACF222" w14:textId="77777777" w:rsidR="00813982" w:rsidRPr="000849EC" w:rsidRDefault="00813982" w:rsidP="000668FE">
            <w:pPr>
              <w:rPr>
                <w:sz w:val="16"/>
                <w:szCs w:val="16"/>
              </w:rPr>
            </w:pPr>
            <w:r w:rsidRPr="000849EC">
              <w:rPr>
                <w:sz w:val="16"/>
                <w:szCs w:val="16"/>
              </w:rPr>
              <w:t>Multipurpose Screwdriver</w:t>
            </w:r>
          </w:p>
        </w:tc>
      </w:tr>
      <w:tr w:rsidR="00813982" w:rsidRPr="000849EC" w14:paraId="1CB73827" w14:textId="77777777" w:rsidTr="00103664">
        <w:trPr>
          <w:trHeight w:val="91"/>
        </w:trPr>
        <w:tc>
          <w:tcPr>
            <w:tcW w:w="499" w:type="dxa"/>
          </w:tcPr>
          <w:p w14:paraId="0D13CDDD" w14:textId="77777777" w:rsidR="00813982" w:rsidRPr="000849EC" w:rsidRDefault="00813982" w:rsidP="00407C7E">
            <w:pPr>
              <w:tabs>
                <w:tab w:val="center" w:pos="305"/>
              </w:tabs>
              <w:jc w:val="center"/>
              <w:rPr>
                <w:sz w:val="16"/>
                <w:szCs w:val="16"/>
              </w:rPr>
            </w:pPr>
            <w:r w:rsidRPr="000849EC">
              <w:rPr>
                <w:sz w:val="16"/>
                <w:szCs w:val="16"/>
              </w:rPr>
              <w:t>1</w:t>
            </w:r>
          </w:p>
        </w:tc>
        <w:tc>
          <w:tcPr>
            <w:tcW w:w="5003" w:type="dxa"/>
          </w:tcPr>
          <w:p w14:paraId="4BCD4404" w14:textId="77777777" w:rsidR="00813982" w:rsidRPr="000849EC" w:rsidRDefault="00813982" w:rsidP="000668FE">
            <w:pPr>
              <w:rPr>
                <w:sz w:val="16"/>
                <w:szCs w:val="16"/>
              </w:rPr>
            </w:pPr>
            <w:r w:rsidRPr="000849EC">
              <w:rPr>
                <w:sz w:val="16"/>
                <w:szCs w:val="16"/>
              </w:rPr>
              <w:t>Digital Thermometer</w:t>
            </w:r>
          </w:p>
        </w:tc>
      </w:tr>
      <w:tr w:rsidR="00813982" w:rsidRPr="000849EC" w14:paraId="495715B0" w14:textId="77777777" w:rsidTr="00103664">
        <w:trPr>
          <w:trHeight w:val="91"/>
        </w:trPr>
        <w:tc>
          <w:tcPr>
            <w:tcW w:w="499" w:type="dxa"/>
          </w:tcPr>
          <w:p w14:paraId="3BF1FCD2" w14:textId="77777777" w:rsidR="00813982" w:rsidRPr="000849EC" w:rsidRDefault="00813982" w:rsidP="00407C7E">
            <w:pPr>
              <w:jc w:val="center"/>
              <w:rPr>
                <w:sz w:val="16"/>
                <w:szCs w:val="16"/>
              </w:rPr>
            </w:pPr>
            <w:r w:rsidRPr="000849EC">
              <w:rPr>
                <w:sz w:val="16"/>
                <w:szCs w:val="16"/>
              </w:rPr>
              <w:t>6</w:t>
            </w:r>
          </w:p>
        </w:tc>
        <w:tc>
          <w:tcPr>
            <w:tcW w:w="5003" w:type="dxa"/>
          </w:tcPr>
          <w:p w14:paraId="4D7CD729" w14:textId="77777777" w:rsidR="00813982" w:rsidRPr="000849EC" w:rsidRDefault="00813982" w:rsidP="000668FE">
            <w:pPr>
              <w:rPr>
                <w:sz w:val="16"/>
                <w:szCs w:val="16"/>
              </w:rPr>
            </w:pPr>
            <w:r w:rsidRPr="000849EC">
              <w:rPr>
                <w:sz w:val="16"/>
                <w:szCs w:val="16"/>
              </w:rPr>
              <w:t>Membrane Lauryl Sulfate Broth Sachet</w:t>
            </w:r>
          </w:p>
        </w:tc>
      </w:tr>
      <w:tr w:rsidR="00813982" w:rsidRPr="000849EC" w14:paraId="24D6B153" w14:textId="77777777" w:rsidTr="00103664">
        <w:trPr>
          <w:trHeight w:val="91"/>
        </w:trPr>
        <w:tc>
          <w:tcPr>
            <w:tcW w:w="499" w:type="dxa"/>
          </w:tcPr>
          <w:p w14:paraId="2CE7D9F4" w14:textId="77777777" w:rsidR="00813982" w:rsidRPr="000849EC" w:rsidRDefault="00813982" w:rsidP="00407C7E">
            <w:pPr>
              <w:jc w:val="center"/>
              <w:rPr>
                <w:sz w:val="16"/>
                <w:szCs w:val="16"/>
              </w:rPr>
            </w:pPr>
            <w:r w:rsidRPr="000849EC">
              <w:rPr>
                <w:sz w:val="16"/>
                <w:szCs w:val="16"/>
              </w:rPr>
              <w:t>1</w:t>
            </w:r>
          </w:p>
        </w:tc>
        <w:tc>
          <w:tcPr>
            <w:tcW w:w="5003" w:type="dxa"/>
          </w:tcPr>
          <w:p w14:paraId="55A13763" w14:textId="77777777" w:rsidR="00813982" w:rsidRPr="000849EC" w:rsidRDefault="00813982" w:rsidP="000668FE">
            <w:pPr>
              <w:rPr>
                <w:sz w:val="16"/>
                <w:szCs w:val="16"/>
              </w:rPr>
            </w:pPr>
            <w:r w:rsidRPr="000849EC">
              <w:rPr>
                <w:sz w:val="16"/>
                <w:szCs w:val="16"/>
              </w:rPr>
              <w:t>Nitrate Test Tube</w:t>
            </w:r>
          </w:p>
        </w:tc>
      </w:tr>
      <w:tr w:rsidR="00813982" w:rsidRPr="000849EC" w14:paraId="5288C343" w14:textId="77777777" w:rsidTr="00103664">
        <w:trPr>
          <w:trHeight w:val="93"/>
        </w:trPr>
        <w:tc>
          <w:tcPr>
            <w:tcW w:w="499" w:type="dxa"/>
          </w:tcPr>
          <w:p w14:paraId="5B5D8741" w14:textId="77777777" w:rsidR="00813982" w:rsidRPr="000849EC" w:rsidRDefault="00813982" w:rsidP="00EB7CE2">
            <w:pPr>
              <w:jc w:val="center"/>
              <w:rPr>
                <w:sz w:val="16"/>
                <w:szCs w:val="16"/>
              </w:rPr>
            </w:pPr>
            <w:r w:rsidRPr="000849EC">
              <w:rPr>
                <w:sz w:val="16"/>
                <w:szCs w:val="16"/>
              </w:rPr>
              <w:t>1</w:t>
            </w:r>
          </w:p>
        </w:tc>
        <w:tc>
          <w:tcPr>
            <w:tcW w:w="5003" w:type="dxa"/>
          </w:tcPr>
          <w:p w14:paraId="2E1ABB1B" w14:textId="77777777" w:rsidR="00813982" w:rsidRPr="000849EC" w:rsidRDefault="00813982" w:rsidP="00EB7CE2">
            <w:pPr>
              <w:rPr>
                <w:sz w:val="16"/>
                <w:szCs w:val="16"/>
              </w:rPr>
            </w:pPr>
            <w:r w:rsidRPr="000849EC">
              <w:rPr>
                <w:sz w:val="16"/>
                <w:szCs w:val="16"/>
              </w:rPr>
              <w:t>Test Tube Brush</w:t>
            </w:r>
          </w:p>
        </w:tc>
      </w:tr>
      <w:tr w:rsidR="00813982" w:rsidRPr="000849EC" w14:paraId="68A463CC" w14:textId="77777777" w:rsidTr="00103664">
        <w:trPr>
          <w:trHeight w:val="91"/>
        </w:trPr>
        <w:tc>
          <w:tcPr>
            <w:tcW w:w="499" w:type="dxa"/>
          </w:tcPr>
          <w:p w14:paraId="63B7D3FA" w14:textId="77777777" w:rsidR="00813982" w:rsidRPr="000849EC" w:rsidRDefault="00813982" w:rsidP="00EB7CE2">
            <w:pPr>
              <w:jc w:val="center"/>
              <w:rPr>
                <w:sz w:val="16"/>
                <w:szCs w:val="16"/>
              </w:rPr>
            </w:pPr>
            <w:r w:rsidRPr="000849EC">
              <w:rPr>
                <w:sz w:val="16"/>
                <w:szCs w:val="16"/>
              </w:rPr>
              <w:t>1</w:t>
            </w:r>
          </w:p>
        </w:tc>
        <w:tc>
          <w:tcPr>
            <w:tcW w:w="5003" w:type="dxa"/>
          </w:tcPr>
          <w:p w14:paraId="1E4C1A94" w14:textId="77777777" w:rsidR="00813982" w:rsidRPr="000849EC" w:rsidRDefault="00813982" w:rsidP="00EB7CE2">
            <w:pPr>
              <w:rPr>
                <w:sz w:val="16"/>
                <w:szCs w:val="16"/>
              </w:rPr>
            </w:pPr>
            <w:r w:rsidRPr="000849EC">
              <w:rPr>
                <w:sz w:val="16"/>
                <w:szCs w:val="16"/>
              </w:rPr>
              <w:t>Vehicle Charging Cable</w:t>
            </w:r>
          </w:p>
        </w:tc>
      </w:tr>
      <w:tr w:rsidR="00813982" w:rsidRPr="000849EC" w14:paraId="1F6688A0" w14:textId="77777777" w:rsidTr="00103664">
        <w:trPr>
          <w:trHeight w:val="91"/>
        </w:trPr>
        <w:tc>
          <w:tcPr>
            <w:tcW w:w="499" w:type="dxa"/>
          </w:tcPr>
          <w:p w14:paraId="0595869E" w14:textId="77777777" w:rsidR="00813982" w:rsidRPr="000849EC" w:rsidRDefault="00813982" w:rsidP="00B4751D">
            <w:pPr>
              <w:jc w:val="center"/>
              <w:rPr>
                <w:sz w:val="16"/>
                <w:szCs w:val="16"/>
              </w:rPr>
            </w:pPr>
            <w:r w:rsidRPr="000849EC">
              <w:rPr>
                <w:sz w:val="16"/>
                <w:szCs w:val="16"/>
              </w:rPr>
              <w:t>1</w:t>
            </w:r>
          </w:p>
        </w:tc>
        <w:tc>
          <w:tcPr>
            <w:tcW w:w="5003" w:type="dxa"/>
          </w:tcPr>
          <w:p w14:paraId="545A1864" w14:textId="77777777" w:rsidR="00813982" w:rsidRPr="000849EC" w:rsidRDefault="00813982" w:rsidP="00B4751D">
            <w:pPr>
              <w:rPr>
                <w:sz w:val="16"/>
                <w:szCs w:val="16"/>
              </w:rPr>
            </w:pPr>
            <w:r w:rsidRPr="000849EC">
              <w:rPr>
                <w:sz w:val="16"/>
                <w:szCs w:val="16"/>
              </w:rPr>
              <w:t>12V 4A Lead Acid Charger/Power Supply</w:t>
            </w:r>
          </w:p>
        </w:tc>
      </w:tr>
    </w:tbl>
    <w:p w14:paraId="4FA16B6F" w14:textId="1E9148E8" w:rsidR="00EE0FF3" w:rsidRPr="005057B8" w:rsidRDefault="00EE0FF3" w:rsidP="005057B8">
      <w:pPr>
        <w:pStyle w:val="Heading2"/>
      </w:pPr>
      <w:r>
        <w:br w:type="page"/>
      </w:r>
      <w:r>
        <w:lastRenderedPageBreak/>
        <w:t>HT1000 Bag Components</w:t>
      </w:r>
    </w:p>
    <w:tbl>
      <w:tblPr>
        <w:tblStyle w:val="TableGrid"/>
        <w:tblW w:w="5522" w:type="dxa"/>
        <w:tblLook w:val="04A0" w:firstRow="1" w:lastRow="0" w:firstColumn="1" w:lastColumn="0" w:noHBand="0" w:noVBand="1"/>
      </w:tblPr>
      <w:tblGrid>
        <w:gridCol w:w="502"/>
        <w:gridCol w:w="5020"/>
      </w:tblGrid>
      <w:tr w:rsidR="00813982" w14:paraId="1CB14F04" w14:textId="77777777" w:rsidTr="00103664">
        <w:trPr>
          <w:trHeight w:val="281"/>
        </w:trPr>
        <w:tc>
          <w:tcPr>
            <w:tcW w:w="502" w:type="dxa"/>
            <w:shd w:val="clear" w:color="auto" w:fill="D9D9D9" w:themeFill="background1" w:themeFillShade="D9"/>
          </w:tcPr>
          <w:p w14:paraId="7EA36B7E" w14:textId="77777777" w:rsidR="00813982" w:rsidRPr="00DB2685" w:rsidRDefault="00813982" w:rsidP="000668FE">
            <w:pPr>
              <w:jc w:val="center"/>
              <w:rPr>
                <w:b/>
                <w:sz w:val="16"/>
                <w:szCs w:val="16"/>
              </w:rPr>
            </w:pPr>
            <w:r w:rsidRPr="00DB2685">
              <w:rPr>
                <w:b/>
                <w:sz w:val="16"/>
                <w:szCs w:val="16"/>
              </w:rPr>
              <w:t>Qty</w:t>
            </w:r>
          </w:p>
        </w:tc>
        <w:tc>
          <w:tcPr>
            <w:tcW w:w="5020" w:type="dxa"/>
            <w:shd w:val="clear" w:color="auto" w:fill="D9D9D9" w:themeFill="background1" w:themeFillShade="D9"/>
          </w:tcPr>
          <w:p w14:paraId="5E5FCFBC" w14:textId="77777777" w:rsidR="00813982" w:rsidRPr="00DB2685" w:rsidRDefault="00813982" w:rsidP="000668FE">
            <w:pPr>
              <w:rPr>
                <w:b/>
                <w:sz w:val="16"/>
                <w:szCs w:val="16"/>
              </w:rPr>
            </w:pPr>
            <w:r w:rsidRPr="00DB2685">
              <w:rPr>
                <w:b/>
                <w:sz w:val="16"/>
                <w:szCs w:val="16"/>
              </w:rPr>
              <w:t>Description</w:t>
            </w:r>
          </w:p>
        </w:tc>
      </w:tr>
      <w:tr w:rsidR="00813982" w14:paraId="592B2C7E" w14:textId="77777777" w:rsidTr="00103664">
        <w:trPr>
          <w:trHeight w:val="293"/>
        </w:trPr>
        <w:tc>
          <w:tcPr>
            <w:tcW w:w="502" w:type="dxa"/>
          </w:tcPr>
          <w:p w14:paraId="59311F9F" w14:textId="77777777" w:rsidR="00813982" w:rsidRPr="00DB2685" w:rsidRDefault="00813982" w:rsidP="000668FE">
            <w:pPr>
              <w:jc w:val="center"/>
              <w:rPr>
                <w:sz w:val="16"/>
                <w:szCs w:val="16"/>
              </w:rPr>
            </w:pPr>
            <w:r w:rsidRPr="00DB2685">
              <w:rPr>
                <w:sz w:val="16"/>
                <w:szCs w:val="16"/>
              </w:rPr>
              <w:t>1</w:t>
            </w:r>
          </w:p>
        </w:tc>
        <w:tc>
          <w:tcPr>
            <w:tcW w:w="5020" w:type="dxa"/>
          </w:tcPr>
          <w:p w14:paraId="4C97086D" w14:textId="77777777" w:rsidR="00813982" w:rsidRPr="00DB2685" w:rsidRDefault="00813982" w:rsidP="000668FE">
            <w:pPr>
              <w:rPr>
                <w:sz w:val="16"/>
                <w:szCs w:val="16"/>
              </w:rPr>
            </w:pPr>
            <w:proofErr w:type="spellStart"/>
            <w:r w:rsidRPr="00DB2685">
              <w:rPr>
                <w:sz w:val="16"/>
                <w:szCs w:val="16"/>
              </w:rPr>
              <w:t>HydroTest</w:t>
            </w:r>
            <w:proofErr w:type="spellEnd"/>
            <w:r w:rsidRPr="00DB2685">
              <w:rPr>
                <w:rFonts w:cstheme="minorHAnsi"/>
                <w:sz w:val="16"/>
                <w:szCs w:val="16"/>
              </w:rPr>
              <w:t>®</w:t>
            </w:r>
            <w:r w:rsidRPr="00DB2685">
              <w:rPr>
                <w:sz w:val="16"/>
                <w:szCs w:val="16"/>
              </w:rPr>
              <w:t xml:space="preserve"> HT1000 Digital Photometer</w:t>
            </w:r>
          </w:p>
        </w:tc>
      </w:tr>
      <w:tr w:rsidR="00813982" w14:paraId="6E6839C3" w14:textId="77777777" w:rsidTr="00103664">
        <w:trPr>
          <w:trHeight w:val="281"/>
        </w:trPr>
        <w:tc>
          <w:tcPr>
            <w:tcW w:w="502" w:type="dxa"/>
          </w:tcPr>
          <w:p w14:paraId="6856B104" w14:textId="77777777" w:rsidR="00813982" w:rsidRPr="00DB2685" w:rsidRDefault="00813982" w:rsidP="000668FE">
            <w:pPr>
              <w:tabs>
                <w:tab w:val="center" w:pos="305"/>
              </w:tabs>
              <w:jc w:val="center"/>
              <w:rPr>
                <w:sz w:val="16"/>
                <w:szCs w:val="16"/>
              </w:rPr>
            </w:pPr>
            <w:r w:rsidRPr="00DB2685">
              <w:rPr>
                <w:sz w:val="16"/>
                <w:szCs w:val="16"/>
              </w:rPr>
              <w:t>3</w:t>
            </w:r>
          </w:p>
        </w:tc>
        <w:tc>
          <w:tcPr>
            <w:tcW w:w="5020" w:type="dxa"/>
          </w:tcPr>
          <w:p w14:paraId="60D1DF16" w14:textId="77777777" w:rsidR="00813982" w:rsidRPr="00DB2685" w:rsidRDefault="00813982" w:rsidP="000668FE">
            <w:pPr>
              <w:rPr>
                <w:sz w:val="16"/>
                <w:szCs w:val="16"/>
              </w:rPr>
            </w:pPr>
            <w:r w:rsidRPr="00DB2685">
              <w:rPr>
                <w:sz w:val="16"/>
                <w:szCs w:val="16"/>
              </w:rPr>
              <w:t>Photometer 24 mm Sample Vials</w:t>
            </w:r>
          </w:p>
        </w:tc>
      </w:tr>
      <w:tr w:rsidR="00813982" w14:paraId="6B0A3D95" w14:textId="77777777" w:rsidTr="00103664">
        <w:trPr>
          <w:trHeight w:val="293"/>
        </w:trPr>
        <w:tc>
          <w:tcPr>
            <w:tcW w:w="502" w:type="dxa"/>
          </w:tcPr>
          <w:p w14:paraId="2F7CE7D3" w14:textId="77777777" w:rsidR="00813982" w:rsidRPr="00DB2685" w:rsidRDefault="00813982" w:rsidP="000668FE">
            <w:pPr>
              <w:jc w:val="center"/>
              <w:rPr>
                <w:sz w:val="16"/>
                <w:szCs w:val="16"/>
              </w:rPr>
            </w:pPr>
            <w:r w:rsidRPr="00DB2685">
              <w:rPr>
                <w:sz w:val="16"/>
                <w:szCs w:val="16"/>
              </w:rPr>
              <w:t>3</w:t>
            </w:r>
          </w:p>
        </w:tc>
        <w:tc>
          <w:tcPr>
            <w:tcW w:w="5020" w:type="dxa"/>
          </w:tcPr>
          <w:p w14:paraId="65D65866" w14:textId="77777777" w:rsidR="00813982" w:rsidRPr="00DB2685" w:rsidRDefault="00813982" w:rsidP="000668FE">
            <w:pPr>
              <w:rPr>
                <w:sz w:val="16"/>
                <w:szCs w:val="16"/>
              </w:rPr>
            </w:pPr>
            <w:r w:rsidRPr="00DB2685">
              <w:rPr>
                <w:sz w:val="16"/>
                <w:szCs w:val="16"/>
              </w:rPr>
              <w:t>Crushing Rod</w:t>
            </w:r>
          </w:p>
        </w:tc>
      </w:tr>
      <w:tr w:rsidR="00813982" w14:paraId="302997D4" w14:textId="77777777" w:rsidTr="00103664">
        <w:trPr>
          <w:trHeight w:val="100"/>
        </w:trPr>
        <w:tc>
          <w:tcPr>
            <w:tcW w:w="502" w:type="dxa"/>
          </w:tcPr>
          <w:p w14:paraId="02E978FD" w14:textId="77777777" w:rsidR="00813982" w:rsidRPr="00DB2685" w:rsidRDefault="00813982" w:rsidP="000668FE">
            <w:pPr>
              <w:jc w:val="center"/>
              <w:rPr>
                <w:sz w:val="16"/>
                <w:szCs w:val="16"/>
              </w:rPr>
            </w:pPr>
            <w:r w:rsidRPr="00DB2685">
              <w:rPr>
                <w:sz w:val="16"/>
                <w:szCs w:val="16"/>
              </w:rPr>
              <w:t>1</w:t>
            </w:r>
          </w:p>
        </w:tc>
        <w:tc>
          <w:tcPr>
            <w:tcW w:w="5020" w:type="dxa"/>
          </w:tcPr>
          <w:p w14:paraId="51D33F20" w14:textId="77777777" w:rsidR="00813982" w:rsidRPr="00DB2685" w:rsidRDefault="00813982" w:rsidP="000668FE">
            <w:pPr>
              <w:rPr>
                <w:sz w:val="16"/>
                <w:szCs w:val="16"/>
              </w:rPr>
            </w:pPr>
            <w:r w:rsidRPr="00DB2685">
              <w:rPr>
                <w:sz w:val="16"/>
                <w:szCs w:val="16"/>
              </w:rPr>
              <w:t>Lint-Free Wipes (10 Pack)</w:t>
            </w:r>
          </w:p>
        </w:tc>
      </w:tr>
    </w:tbl>
    <w:p w14:paraId="46B26B65" w14:textId="77777777" w:rsidR="00EE0FF3" w:rsidRDefault="00EE0FF3" w:rsidP="00407C7E">
      <w:pPr>
        <w:pStyle w:val="Heading2"/>
      </w:pPr>
    </w:p>
    <w:p w14:paraId="45CED131" w14:textId="77777777" w:rsidR="00407C7E" w:rsidRDefault="00407C7E" w:rsidP="00407C7E">
      <w:pPr>
        <w:pStyle w:val="Heading2"/>
      </w:pPr>
      <w:proofErr w:type="spellStart"/>
      <w:r>
        <w:t>HydroCheck</w:t>
      </w:r>
      <w:proofErr w:type="spellEnd"/>
      <w:r>
        <w:rPr>
          <w:rFonts w:cstheme="minorHAnsi"/>
        </w:rPr>
        <w:t>®</w:t>
      </w:r>
      <w:r w:rsidR="006464EA">
        <w:t xml:space="preserve"> and Buffers Bag</w:t>
      </w:r>
      <w:r>
        <w:t xml:space="preserve"> Components</w:t>
      </w:r>
    </w:p>
    <w:tbl>
      <w:tblPr>
        <w:tblStyle w:val="TableGrid"/>
        <w:tblW w:w="5507" w:type="dxa"/>
        <w:tblLook w:val="04A0" w:firstRow="1" w:lastRow="0" w:firstColumn="1" w:lastColumn="0" w:noHBand="0" w:noVBand="1"/>
      </w:tblPr>
      <w:tblGrid>
        <w:gridCol w:w="501"/>
        <w:gridCol w:w="5006"/>
      </w:tblGrid>
      <w:tr w:rsidR="00813982" w14:paraId="58AE8946" w14:textId="77777777" w:rsidTr="00103664">
        <w:trPr>
          <w:trHeight w:val="261"/>
        </w:trPr>
        <w:tc>
          <w:tcPr>
            <w:tcW w:w="501" w:type="dxa"/>
            <w:shd w:val="clear" w:color="auto" w:fill="D9D9D9" w:themeFill="background1" w:themeFillShade="D9"/>
          </w:tcPr>
          <w:p w14:paraId="2A3C13ED" w14:textId="77777777" w:rsidR="00813982" w:rsidRPr="00DB2685" w:rsidRDefault="00813982" w:rsidP="000668FE">
            <w:pPr>
              <w:jc w:val="center"/>
              <w:rPr>
                <w:b/>
                <w:sz w:val="16"/>
                <w:szCs w:val="16"/>
              </w:rPr>
            </w:pPr>
            <w:r w:rsidRPr="00DB2685">
              <w:rPr>
                <w:b/>
                <w:sz w:val="16"/>
                <w:szCs w:val="16"/>
              </w:rPr>
              <w:t>Qty</w:t>
            </w:r>
          </w:p>
        </w:tc>
        <w:tc>
          <w:tcPr>
            <w:tcW w:w="5006" w:type="dxa"/>
            <w:shd w:val="clear" w:color="auto" w:fill="D9D9D9" w:themeFill="background1" w:themeFillShade="D9"/>
          </w:tcPr>
          <w:p w14:paraId="5DD53DBE" w14:textId="77777777" w:rsidR="00813982" w:rsidRPr="00DB2685" w:rsidRDefault="00813982" w:rsidP="000668FE">
            <w:pPr>
              <w:rPr>
                <w:b/>
                <w:sz w:val="16"/>
                <w:szCs w:val="16"/>
              </w:rPr>
            </w:pPr>
            <w:r w:rsidRPr="00DB2685">
              <w:rPr>
                <w:b/>
                <w:sz w:val="16"/>
                <w:szCs w:val="16"/>
              </w:rPr>
              <w:t>Description</w:t>
            </w:r>
          </w:p>
        </w:tc>
      </w:tr>
      <w:tr w:rsidR="00813982" w14:paraId="23DD6337" w14:textId="77777777" w:rsidTr="00103664">
        <w:trPr>
          <w:trHeight w:val="272"/>
        </w:trPr>
        <w:tc>
          <w:tcPr>
            <w:tcW w:w="501" w:type="dxa"/>
          </w:tcPr>
          <w:p w14:paraId="3AD527CF" w14:textId="77777777" w:rsidR="00813982" w:rsidRPr="00DB2685" w:rsidRDefault="00813982" w:rsidP="000668FE">
            <w:pPr>
              <w:jc w:val="center"/>
              <w:rPr>
                <w:sz w:val="16"/>
                <w:szCs w:val="16"/>
              </w:rPr>
            </w:pPr>
            <w:r w:rsidRPr="00DB2685">
              <w:rPr>
                <w:sz w:val="16"/>
                <w:szCs w:val="16"/>
              </w:rPr>
              <w:t>1</w:t>
            </w:r>
          </w:p>
        </w:tc>
        <w:tc>
          <w:tcPr>
            <w:tcW w:w="5006" w:type="dxa"/>
          </w:tcPr>
          <w:p w14:paraId="1E6500D3" w14:textId="77777777" w:rsidR="00813982" w:rsidRPr="00DB2685" w:rsidRDefault="00813982" w:rsidP="000668FE">
            <w:pPr>
              <w:rPr>
                <w:sz w:val="16"/>
                <w:szCs w:val="16"/>
              </w:rPr>
            </w:pPr>
            <w:proofErr w:type="spellStart"/>
            <w:r w:rsidRPr="00DB2685">
              <w:rPr>
                <w:sz w:val="16"/>
                <w:szCs w:val="16"/>
              </w:rPr>
              <w:t>HydroCheck</w:t>
            </w:r>
            <w:proofErr w:type="spellEnd"/>
            <w:r w:rsidRPr="00DB2685">
              <w:rPr>
                <w:rFonts w:cstheme="minorHAnsi"/>
                <w:sz w:val="16"/>
                <w:szCs w:val="16"/>
              </w:rPr>
              <w:t>® HC1000 Multi-Parameter Electrochemical Meter</w:t>
            </w:r>
          </w:p>
        </w:tc>
      </w:tr>
      <w:tr w:rsidR="00813982" w14:paraId="1ED40C8D" w14:textId="77777777" w:rsidTr="00103664">
        <w:trPr>
          <w:trHeight w:val="261"/>
        </w:trPr>
        <w:tc>
          <w:tcPr>
            <w:tcW w:w="501" w:type="dxa"/>
          </w:tcPr>
          <w:p w14:paraId="7F33F02C" w14:textId="77777777" w:rsidR="00813982" w:rsidRPr="00DB2685" w:rsidRDefault="00813982" w:rsidP="000668FE">
            <w:pPr>
              <w:tabs>
                <w:tab w:val="center" w:pos="305"/>
              </w:tabs>
              <w:jc w:val="center"/>
              <w:rPr>
                <w:sz w:val="16"/>
                <w:szCs w:val="16"/>
              </w:rPr>
            </w:pPr>
            <w:r w:rsidRPr="00DB2685">
              <w:rPr>
                <w:sz w:val="16"/>
                <w:szCs w:val="16"/>
              </w:rPr>
              <w:t>1</w:t>
            </w:r>
          </w:p>
        </w:tc>
        <w:tc>
          <w:tcPr>
            <w:tcW w:w="5006" w:type="dxa"/>
          </w:tcPr>
          <w:p w14:paraId="0691B4DC" w14:textId="77777777" w:rsidR="00813982" w:rsidRPr="00DB2685" w:rsidRDefault="00813982" w:rsidP="000668FE">
            <w:pPr>
              <w:rPr>
                <w:sz w:val="16"/>
                <w:szCs w:val="16"/>
              </w:rPr>
            </w:pPr>
            <w:r w:rsidRPr="00DB2685">
              <w:rPr>
                <w:sz w:val="16"/>
                <w:szCs w:val="16"/>
              </w:rPr>
              <w:t xml:space="preserve">pH Probe for </w:t>
            </w:r>
            <w:proofErr w:type="spellStart"/>
            <w:r w:rsidRPr="00DB2685">
              <w:rPr>
                <w:sz w:val="16"/>
                <w:szCs w:val="16"/>
              </w:rPr>
              <w:t>HydroCheck</w:t>
            </w:r>
            <w:proofErr w:type="spellEnd"/>
            <w:r w:rsidRPr="00DB2685">
              <w:rPr>
                <w:rFonts w:cstheme="minorHAnsi"/>
                <w:sz w:val="16"/>
                <w:szCs w:val="16"/>
              </w:rPr>
              <w:t>®</w:t>
            </w:r>
          </w:p>
        </w:tc>
      </w:tr>
      <w:tr w:rsidR="00813982" w14:paraId="181750E4" w14:textId="77777777" w:rsidTr="00103664">
        <w:trPr>
          <w:trHeight w:val="272"/>
        </w:trPr>
        <w:tc>
          <w:tcPr>
            <w:tcW w:w="501" w:type="dxa"/>
          </w:tcPr>
          <w:p w14:paraId="47F252A4" w14:textId="77777777" w:rsidR="00813982" w:rsidRPr="00DB2685" w:rsidRDefault="00813982" w:rsidP="000668FE">
            <w:pPr>
              <w:jc w:val="center"/>
              <w:rPr>
                <w:sz w:val="16"/>
                <w:szCs w:val="16"/>
              </w:rPr>
            </w:pPr>
            <w:r w:rsidRPr="00DB2685">
              <w:rPr>
                <w:sz w:val="16"/>
                <w:szCs w:val="16"/>
              </w:rPr>
              <w:t>1</w:t>
            </w:r>
          </w:p>
        </w:tc>
        <w:tc>
          <w:tcPr>
            <w:tcW w:w="5006" w:type="dxa"/>
          </w:tcPr>
          <w:p w14:paraId="36593A1E" w14:textId="77777777" w:rsidR="00813982" w:rsidRPr="00DB2685" w:rsidRDefault="00813982" w:rsidP="000668FE">
            <w:pPr>
              <w:rPr>
                <w:sz w:val="16"/>
                <w:szCs w:val="16"/>
              </w:rPr>
            </w:pPr>
            <w:r w:rsidRPr="00DB2685">
              <w:rPr>
                <w:sz w:val="16"/>
                <w:szCs w:val="16"/>
              </w:rPr>
              <w:t xml:space="preserve">EC Probe for </w:t>
            </w:r>
            <w:proofErr w:type="spellStart"/>
            <w:r w:rsidRPr="00DB2685">
              <w:rPr>
                <w:sz w:val="16"/>
                <w:szCs w:val="16"/>
              </w:rPr>
              <w:t>HydroCheck</w:t>
            </w:r>
            <w:proofErr w:type="spellEnd"/>
            <w:r w:rsidRPr="00DB2685">
              <w:rPr>
                <w:rFonts w:cstheme="minorHAnsi"/>
                <w:sz w:val="16"/>
                <w:szCs w:val="16"/>
              </w:rPr>
              <w:t>®</w:t>
            </w:r>
          </w:p>
        </w:tc>
      </w:tr>
      <w:tr w:rsidR="00813982" w14:paraId="7DF4E355" w14:textId="77777777" w:rsidTr="00103664">
        <w:trPr>
          <w:trHeight w:val="261"/>
        </w:trPr>
        <w:tc>
          <w:tcPr>
            <w:tcW w:w="501" w:type="dxa"/>
          </w:tcPr>
          <w:p w14:paraId="5186F2F3" w14:textId="77777777" w:rsidR="00813982" w:rsidRPr="00DB2685" w:rsidRDefault="00813982" w:rsidP="000668FE">
            <w:pPr>
              <w:jc w:val="center"/>
              <w:rPr>
                <w:sz w:val="16"/>
                <w:szCs w:val="16"/>
              </w:rPr>
            </w:pPr>
            <w:r w:rsidRPr="00DB2685">
              <w:rPr>
                <w:sz w:val="16"/>
                <w:szCs w:val="16"/>
              </w:rPr>
              <w:t>1</w:t>
            </w:r>
          </w:p>
        </w:tc>
        <w:tc>
          <w:tcPr>
            <w:tcW w:w="5006" w:type="dxa"/>
          </w:tcPr>
          <w:p w14:paraId="41232FFD" w14:textId="77777777" w:rsidR="00813982" w:rsidRPr="00DB2685" w:rsidRDefault="00813982" w:rsidP="000668FE">
            <w:pPr>
              <w:rPr>
                <w:sz w:val="16"/>
                <w:szCs w:val="16"/>
              </w:rPr>
            </w:pPr>
            <w:r w:rsidRPr="00DB2685">
              <w:rPr>
                <w:sz w:val="16"/>
                <w:szCs w:val="16"/>
              </w:rPr>
              <w:t xml:space="preserve">Thermal Probe for </w:t>
            </w:r>
            <w:proofErr w:type="spellStart"/>
            <w:r w:rsidRPr="00DB2685">
              <w:rPr>
                <w:sz w:val="16"/>
                <w:szCs w:val="16"/>
              </w:rPr>
              <w:t>HydroCheck</w:t>
            </w:r>
            <w:proofErr w:type="spellEnd"/>
            <w:r w:rsidRPr="00DB2685">
              <w:rPr>
                <w:rFonts w:cstheme="minorHAnsi"/>
                <w:sz w:val="16"/>
                <w:szCs w:val="16"/>
              </w:rPr>
              <w:t>®</w:t>
            </w:r>
          </w:p>
        </w:tc>
      </w:tr>
      <w:tr w:rsidR="00813982" w14:paraId="3E15CF28" w14:textId="77777777" w:rsidTr="00103664">
        <w:trPr>
          <w:trHeight w:val="261"/>
        </w:trPr>
        <w:tc>
          <w:tcPr>
            <w:tcW w:w="501" w:type="dxa"/>
          </w:tcPr>
          <w:p w14:paraId="36C23FB2" w14:textId="77777777" w:rsidR="00813982" w:rsidRPr="00DB2685" w:rsidRDefault="00813982" w:rsidP="000668FE">
            <w:pPr>
              <w:jc w:val="center"/>
              <w:rPr>
                <w:sz w:val="16"/>
                <w:szCs w:val="16"/>
              </w:rPr>
            </w:pPr>
            <w:r w:rsidRPr="00DB2685">
              <w:rPr>
                <w:sz w:val="16"/>
                <w:szCs w:val="16"/>
              </w:rPr>
              <w:t>1</w:t>
            </w:r>
          </w:p>
        </w:tc>
        <w:tc>
          <w:tcPr>
            <w:tcW w:w="5006" w:type="dxa"/>
          </w:tcPr>
          <w:p w14:paraId="55126767" w14:textId="77777777" w:rsidR="00813982" w:rsidRPr="00DB2685" w:rsidRDefault="00813982" w:rsidP="000668FE">
            <w:pPr>
              <w:rPr>
                <w:sz w:val="16"/>
                <w:szCs w:val="16"/>
              </w:rPr>
            </w:pPr>
            <w:r w:rsidRPr="00DB2685">
              <w:rPr>
                <w:sz w:val="16"/>
                <w:szCs w:val="16"/>
              </w:rPr>
              <w:t>pH 4.01 Buffer Solution</w:t>
            </w:r>
          </w:p>
        </w:tc>
      </w:tr>
      <w:tr w:rsidR="00813982" w14:paraId="4BD7C9AF" w14:textId="77777777" w:rsidTr="00103664">
        <w:trPr>
          <w:trHeight w:val="272"/>
        </w:trPr>
        <w:tc>
          <w:tcPr>
            <w:tcW w:w="501" w:type="dxa"/>
          </w:tcPr>
          <w:p w14:paraId="65B90B38" w14:textId="77777777" w:rsidR="00813982" w:rsidRPr="00DB2685" w:rsidRDefault="00813982" w:rsidP="000668FE">
            <w:pPr>
              <w:jc w:val="center"/>
              <w:rPr>
                <w:sz w:val="16"/>
                <w:szCs w:val="16"/>
              </w:rPr>
            </w:pPr>
            <w:r w:rsidRPr="00DB2685">
              <w:rPr>
                <w:sz w:val="16"/>
                <w:szCs w:val="16"/>
              </w:rPr>
              <w:t>1</w:t>
            </w:r>
          </w:p>
        </w:tc>
        <w:tc>
          <w:tcPr>
            <w:tcW w:w="5006" w:type="dxa"/>
          </w:tcPr>
          <w:p w14:paraId="06F04D72" w14:textId="77777777" w:rsidR="00813982" w:rsidRPr="00DB2685" w:rsidRDefault="00813982" w:rsidP="000668FE">
            <w:pPr>
              <w:rPr>
                <w:sz w:val="16"/>
                <w:szCs w:val="16"/>
              </w:rPr>
            </w:pPr>
            <w:r w:rsidRPr="00DB2685">
              <w:rPr>
                <w:sz w:val="16"/>
                <w:szCs w:val="16"/>
              </w:rPr>
              <w:t>pH 7.00 Buffer Solution</w:t>
            </w:r>
          </w:p>
        </w:tc>
      </w:tr>
      <w:tr w:rsidR="00813982" w14:paraId="36CABA24" w14:textId="77777777" w:rsidTr="00103664">
        <w:trPr>
          <w:trHeight w:val="261"/>
        </w:trPr>
        <w:tc>
          <w:tcPr>
            <w:tcW w:w="501" w:type="dxa"/>
          </w:tcPr>
          <w:p w14:paraId="30610C0D" w14:textId="77777777" w:rsidR="00813982" w:rsidRPr="00DB2685" w:rsidRDefault="00813982" w:rsidP="000668FE">
            <w:pPr>
              <w:jc w:val="center"/>
              <w:rPr>
                <w:sz w:val="16"/>
                <w:szCs w:val="16"/>
              </w:rPr>
            </w:pPr>
            <w:r w:rsidRPr="00DB2685">
              <w:rPr>
                <w:sz w:val="16"/>
                <w:szCs w:val="16"/>
              </w:rPr>
              <w:t>1</w:t>
            </w:r>
          </w:p>
        </w:tc>
        <w:tc>
          <w:tcPr>
            <w:tcW w:w="5006" w:type="dxa"/>
          </w:tcPr>
          <w:p w14:paraId="16182185" w14:textId="77777777" w:rsidR="00813982" w:rsidRPr="00DB2685" w:rsidRDefault="00813982" w:rsidP="000668FE">
            <w:pPr>
              <w:rPr>
                <w:sz w:val="16"/>
                <w:szCs w:val="16"/>
              </w:rPr>
            </w:pPr>
            <w:r w:rsidRPr="00DB2685">
              <w:rPr>
                <w:sz w:val="16"/>
                <w:szCs w:val="16"/>
              </w:rPr>
              <w:t>EC 1413</w:t>
            </w:r>
            <w:r w:rsidRPr="00DB2685">
              <w:rPr>
                <w:rFonts w:cstheme="minorHAnsi"/>
                <w:sz w:val="16"/>
                <w:szCs w:val="16"/>
              </w:rPr>
              <w:t>µ</w:t>
            </w:r>
            <w:r w:rsidRPr="00DB2685">
              <w:rPr>
                <w:sz w:val="16"/>
                <w:szCs w:val="16"/>
              </w:rPr>
              <w:t>S Calibration Solution</w:t>
            </w:r>
          </w:p>
        </w:tc>
      </w:tr>
    </w:tbl>
    <w:p w14:paraId="1A53D437" w14:textId="77777777" w:rsidR="00CA203D" w:rsidRDefault="00CA203D" w:rsidP="00B31CE3"/>
    <w:p w14:paraId="1D01135B" w14:textId="77777777" w:rsidR="00EB7CE2" w:rsidRDefault="00EB7CE2" w:rsidP="00EB7CE2">
      <w:pPr>
        <w:pStyle w:val="Heading2"/>
      </w:pPr>
      <w:r>
        <w:t>Separate Box</w:t>
      </w:r>
    </w:p>
    <w:tbl>
      <w:tblPr>
        <w:tblStyle w:val="TableGrid"/>
        <w:tblW w:w="5503" w:type="dxa"/>
        <w:tblLook w:val="04A0" w:firstRow="1" w:lastRow="0" w:firstColumn="1" w:lastColumn="0" w:noHBand="0" w:noVBand="1"/>
      </w:tblPr>
      <w:tblGrid>
        <w:gridCol w:w="500"/>
        <w:gridCol w:w="5003"/>
      </w:tblGrid>
      <w:tr w:rsidR="00813982" w14:paraId="16556FCB" w14:textId="77777777" w:rsidTr="00103664">
        <w:trPr>
          <w:trHeight w:val="262"/>
        </w:trPr>
        <w:tc>
          <w:tcPr>
            <w:tcW w:w="500" w:type="dxa"/>
            <w:shd w:val="clear" w:color="auto" w:fill="D9D9D9" w:themeFill="background1" w:themeFillShade="D9"/>
          </w:tcPr>
          <w:p w14:paraId="4D504793" w14:textId="77777777" w:rsidR="00813982" w:rsidRPr="00DB2685" w:rsidRDefault="00813982" w:rsidP="000668FE">
            <w:pPr>
              <w:jc w:val="center"/>
              <w:rPr>
                <w:b/>
                <w:sz w:val="16"/>
                <w:szCs w:val="16"/>
              </w:rPr>
            </w:pPr>
            <w:r w:rsidRPr="00DB2685">
              <w:rPr>
                <w:b/>
                <w:sz w:val="16"/>
                <w:szCs w:val="16"/>
              </w:rPr>
              <w:t>Qty</w:t>
            </w:r>
          </w:p>
        </w:tc>
        <w:tc>
          <w:tcPr>
            <w:tcW w:w="5003" w:type="dxa"/>
            <w:shd w:val="clear" w:color="auto" w:fill="D9D9D9" w:themeFill="background1" w:themeFillShade="D9"/>
          </w:tcPr>
          <w:p w14:paraId="1BD6B11D" w14:textId="77777777" w:rsidR="00813982" w:rsidRPr="00DB2685" w:rsidRDefault="00813982" w:rsidP="000668FE">
            <w:pPr>
              <w:rPr>
                <w:b/>
                <w:sz w:val="16"/>
                <w:szCs w:val="16"/>
              </w:rPr>
            </w:pPr>
            <w:r w:rsidRPr="00DB2685">
              <w:rPr>
                <w:b/>
                <w:sz w:val="16"/>
                <w:szCs w:val="16"/>
              </w:rPr>
              <w:t>Description</w:t>
            </w:r>
          </w:p>
        </w:tc>
      </w:tr>
      <w:tr w:rsidR="00813982" w14:paraId="5F7A8E4C" w14:textId="77777777" w:rsidTr="00103664">
        <w:trPr>
          <w:trHeight w:val="273"/>
        </w:trPr>
        <w:tc>
          <w:tcPr>
            <w:tcW w:w="500" w:type="dxa"/>
          </w:tcPr>
          <w:p w14:paraId="66AE7272" w14:textId="77777777" w:rsidR="00813982" w:rsidRPr="00DB2685" w:rsidRDefault="003E21A2" w:rsidP="006464EA">
            <w:pPr>
              <w:jc w:val="center"/>
              <w:rPr>
                <w:sz w:val="16"/>
                <w:szCs w:val="16"/>
              </w:rPr>
            </w:pPr>
            <w:r w:rsidRPr="00DB2685">
              <w:rPr>
                <w:sz w:val="16"/>
                <w:szCs w:val="16"/>
              </w:rPr>
              <w:t>3</w:t>
            </w:r>
          </w:p>
        </w:tc>
        <w:tc>
          <w:tcPr>
            <w:tcW w:w="5003" w:type="dxa"/>
          </w:tcPr>
          <w:p w14:paraId="4D6965FE" w14:textId="77777777" w:rsidR="00813982" w:rsidRPr="00DB2685" w:rsidRDefault="00813982" w:rsidP="006464EA">
            <w:pPr>
              <w:rPr>
                <w:sz w:val="16"/>
                <w:szCs w:val="16"/>
              </w:rPr>
            </w:pPr>
            <w:r w:rsidRPr="00DB2685">
              <w:rPr>
                <w:sz w:val="16"/>
                <w:szCs w:val="16"/>
              </w:rPr>
              <w:t>Ammonia Reagents (100 Pack)</w:t>
            </w:r>
          </w:p>
        </w:tc>
      </w:tr>
      <w:tr w:rsidR="00813982" w14:paraId="7DAE58A4" w14:textId="77777777" w:rsidTr="00103664">
        <w:trPr>
          <w:trHeight w:val="262"/>
        </w:trPr>
        <w:tc>
          <w:tcPr>
            <w:tcW w:w="500" w:type="dxa"/>
          </w:tcPr>
          <w:p w14:paraId="7BB1EF52" w14:textId="77777777" w:rsidR="00813982" w:rsidRPr="00DB2685" w:rsidRDefault="003E21A2" w:rsidP="006464EA">
            <w:pPr>
              <w:jc w:val="center"/>
              <w:rPr>
                <w:sz w:val="16"/>
                <w:szCs w:val="16"/>
              </w:rPr>
            </w:pPr>
            <w:r w:rsidRPr="00DB2685">
              <w:rPr>
                <w:sz w:val="16"/>
                <w:szCs w:val="16"/>
              </w:rPr>
              <w:t>3</w:t>
            </w:r>
          </w:p>
        </w:tc>
        <w:tc>
          <w:tcPr>
            <w:tcW w:w="5003" w:type="dxa"/>
          </w:tcPr>
          <w:p w14:paraId="74370456" w14:textId="77777777" w:rsidR="00813982" w:rsidRPr="00DB2685" w:rsidRDefault="00813982" w:rsidP="006464EA">
            <w:pPr>
              <w:rPr>
                <w:sz w:val="16"/>
                <w:szCs w:val="16"/>
              </w:rPr>
            </w:pPr>
            <w:r w:rsidRPr="00DB2685">
              <w:rPr>
                <w:sz w:val="16"/>
                <w:szCs w:val="16"/>
              </w:rPr>
              <w:t>Chlorine Free/Total Reagents (100 Pack)</w:t>
            </w:r>
          </w:p>
        </w:tc>
      </w:tr>
      <w:tr w:rsidR="00813982" w14:paraId="0CEA4DD6" w14:textId="77777777" w:rsidTr="00103664">
        <w:trPr>
          <w:trHeight w:val="273"/>
        </w:trPr>
        <w:tc>
          <w:tcPr>
            <w:tcW w:w="500" w:type="dxa"/>
          </w:tcPr>
          <w:p w14:paraId="248B8018" w14:textId="77777777" w:rsidR="00813982" w:rsidRPr="00DB2685" w:rsidRDefault="003E21A2" w:rsidP="006464EA">
            <w:pPr>
              <w:jc w:val="center"/>
              <w:rPr>
                <w:sz w:val="16"/>
                <w:szCs w:val="16"/>
              </w:rPr>
            </w:pPr>
            <w:r w:rsidRPr="00DB2685">
              <w:rPr>
                <w:sz w:val="16"/>
                <w:szCs w:val="16"/>
              </w:rPr>
              <w:t>3</w:t>
            </w:r>
          </w:p>
        </w:tc>
        <w:tc>
          <w:tcPr>
            <w:tcW w:w="5003" w:type="dxa"/>
          </w:tcPr>
          <w:p w14:paraId="16BDDD95" w14:textId="77777777" w:rsidR="00813982" w:rsidRPr="00DB2685" w:rsidRDefault="00813982" w:rsidP="006464EA">
            <w:pPr>
              <w:rPr>
                <w:sz w:val="16"/>
                <w:szCs w:val="16"/>
              </w:rPr>
            </w:pPr>
            <w:r w:rsidRPr="00DB2685">
              <w:rPr>
                <w:sz w:val="16"/>
                <w:szCs w:val="16"/>
              </w:rPr>
              <w:t>Nitrite Reagents (100 Pack)</w:t>
            </w:r>
          </w:p>
        </w:tc>
      </w:tr>
      <w:tr w:rsidR="00813982" w14:paraId="5F734F20" w14:textId="77777777" w:rsidTr="00103664">
        <w:trPr>
          <w:trHeight w:val="262"/>
        </w:trPr>
        <w:tc>
          <w:tcPr>
            <w:tcW w:w="500" w:type="dxa"/>
          </w:tcPr>
          <w:p w14:paraId="13B8C0C5" w14:textId="77777777" w:rsidR="00813982" w:rsidRPr="00DB2685" w:rsidRDefault="003E21A2" w:rsidP="006464EA">
            <w:pPr>
              <w:jc w:val="center"/>
              <w:rPr>
                <w:sz w:val="16"/>
                <w:szCs w:val="16"/>
              </w:rPr>
            </w:pPr>
            <w:r w:rsidRPr="00DB2685">
              <w:rPr>
                <w:sz w:val="16"/>
                <w:szCs w:val="16"/>
              </w:rPr>
              <w:t>3</w:t>
            </w:r>
          </w:p>
        </w:tc>
        <w:tc>
          <w:tcPr>
            <w:tcW w:w="5003" w:type="dxa"/>
          </w:tcPr>
          <w:p w14:paraId="31C7F79F" w14:textId="77777777" w:rsidR="00813982" w:rsidRPr="00DB2685" w:rsidRDefault="00813982" w:rsidP="006464EA">
            <w:pPr>
              <w:rPr>
                <w:sz w:val="16"/>
                <w:szCs w:val="16"/>
              </w:rPr>
            </w:pPr>
            <w:r w:rsidRPr="00DB2685">
              <w:rPr>
                <w:sz w:val="16"/>
                <w:szCs w:val="16"/>
              </w:rPr>
              <w:t>Nitrate Reagents (100 Pack)</w:t>
            </w:r>
          </w:p>
        </w:tc>
      </w:tr>
      <w:tr w:rsidR="00813982" w14:paraId="6ABA11AA" w14:textId="77777777" w:rsidTr="00103664">
        <w:trPr>
          <w:trHeight w:val="262"/>
        </w:trPr>
        <w:tc>
          <w:tcPr>
            <w:tcW w:w="500" w:type="dxa"/>
          </w:tcPr>
          <w:p w14:paraId="65AF5996" w14:textId="77777777" w:rsidR="00813982" w:rsidRPr="00DB2685" w:rsidRDefault="00813982" w:rsidP="006464EA">
            <w:pPr>
              <w:jc w:val="center"/>
              <w:rPr>
                <w:sz w:val="16"/>
                <w:szCs w:val="16"/>
              </w:rPr>
            </w:pPr>
            <w:r w:rsidRPr="00DB2685">
              <w:rPr>
                <w:sz w:val="16"/>
                <w:szCs w:val="16"/>
              </w:rPr>
              <w:t>3</w:t>
            </w:r>
          </w:p>
        </w:tc>
        <w:tc>
          <w:tcPr>
            <w:tcW w:w="5003" w:type="dxa"/>
          </w:tcPr>
          <w:p w14:paraId="130CBCF7" w14:textId="77777777" w:rsidR="00813982" w:rsidRPr="00DB2685" w:rsidRDefault="00813982" w:rsidP="006464EA">
            <w:pPr>
              <w:rPr>
                <w:sz w:val="16"/>
                <w:szCs w:val="16"/>
              </w:rPr>
            </w:pPr>
            <w:r w:rsidRPr="00DB2685">
              <w:rPr>
                <w:sz w:val="16"/>
                <w:szCs w:val="16"/>
              </w:rPr>
              <w:t>Arsenic Economy Test Kit (100 Tests)</w:t>
            </w:r>
          </w:p>
        </w:tc>
      </w:tr>
      <w:tr w:rsidR="00813982" w14:paraId="5B882AEB" w14:textId="77777777" w:rsidTr="00103664">
        <w:trPr>
          <w:trHeight w:val="273"/>
        </w:trPr>
        <w:tc>
          <w:tcPr>
            <w:tcW w:w="500" w:type="dxa"/>
          </w:tcPr>
          <w:p w14:paraId="7F44A0F6" w14:textId="77777777" w:rsidR="00813982" w:rsidRPr="00DB2685" w:rsidRDefault="00813982" w:rsidP="006464EA">
            <w:pPr>
              <w:jc w:val="center"/>
              <w:rPr>
                <w:sz w:val="16"/>
                <w:szCs w:val="16"/>
              </w:rPr>
            </w:pPr>
            <w:r w:rsidRPr="00DB2685">
              <w:rPr>
                <w:sz w:val="16"/>
                <w:szCs w:val="16"/>
              </w:rPr>
              <w:t>4</w:t>
            </w:r>
          </w:p>
        </w:tc>
        <w:tc>
          <w:tcPr>
            <w:tcW w:w="5003" w:type="dxa"/>
          </w:tcPr>
          <w:p w14:paraId="06E00764" w14:textId="77777777" w:rsidR="00813982" w:rsidRPr="00DB2685" w:rsidRDefault="00813982" w:rsidP="006464EA">
            <w:pPr>
              <w:rPr>
                <w:sz w:val="16"/>
                <w:szCs w:val="16"/>
              </w:rPr>
            </w:pPr>
            <w:r w:rsidRPr="00DB2685">
              <w:rPr>
                <w:sz w:val="16"/>
                <w:szCs w:val="16"/>
              </w:rPr>
              <w:t xml:space="preserve">Sterilised Water for Membrane Lauryl Sulfate Broth Preparation </w:t>
            </w:r>
          </w:p>
        </w:tc>
      </w:tr>
      <w:tr w:rsidR="00813982" w14:paraId="725EE6A2" w14:textId="77777777" w:rsidTr="00103664">
        <w:trPr>
          <w:trHeight w:val="262"/>
        </w:trPr>
        <w:tc>
          <w:tcPr>
            <w:tcW w:w="500" w:type="dxa"/>
          </w:tcPr>
          <w:p w14:paraId="11E35DEE" w14:textId="77777777" w:rsidR="00813982" w:rsidRPr="00DB2685" w:rsidRDefault="00813982" w:rsidP="006464EA">
            <w:pPr>
              <w:jc w:val="center"/>
              <w:rPr>
                <w:sz w:val="16"/>
                <w:szCs w:val="16"/>
              </w:rPr>
            </w:pPr>
            <w:r w:rsidRPr="00DB2685">
              <w:rPr>
                <w:sz w:val="16"/>
                <w:szCs w:val="16"/>
              </w:rPr>
              <w:t>2</w:t>
            </w:r>
          </w:p>
        </w:tc>
        <w:tc>
          <w:tcPr>
            <w:tcW w:w="5003" w:type="dxa"/>
          </w:tcPr>
          <w:p w14:paraId="5A971DCB" w14:textId="77777777" w:rsidR="00813982" w:rsidRPr="00DB2685" w:rsidRDefault="00813982" w:rsidP="006464EA">
            <w:pPr>
              <w:rPr>
                <w:sz w:val="16"/>
                <w:szCs w:val="16"/>
              </w:rPr>
            </w:pPr>
            <w:r w:rsidRPr="00DB2685">
              <w:rPr>
                <w:sz w:val="16"/>
                <w:szCs w:val="16"/>
              </w:rPr>
              <w:t>Sterile Membrane Filters</w:t>
            </w:r>
          </w:p>
        </w:tc>
      </w:tr>
      <w:tr w:rsidR="00813982" w14:paraId="13C1E57E" w14:textId="77777777" w:rsidTr="00103664">
        <w:trPr>
          <w:trHeight w:val="262"/>
        </w:trPr>
        <w:tc>
          <w:tcPr>
            <w:tcW w:w="500" w:type="dxa"/>
          </w:tcPr>
          <w:p w14:paraId="3DC2D8A7" w14:textId="77777777" w:rsidR="00813982" w:rsidRPr="00DB2685" w:rsidRDefault="00E62964" w:rsidP="006464EA">
            <w:pPr>
              <w:jc w:val="center"/>
              <w:rPr>
                <w:sz w:val="16"/>
                <w:szCs w:val="16"/>
              </w:rPr>
            </w:pPr>
            <w:r w:rsidRPr="00DB2685">
              <w:rPr>
                <w:sz w:val="16"/>
                <w:szCs w:val="16"/>
              </w:rPr>
              <w:t>2</w:t>
            </w:r>
          </w:p>
        </w:tc>
        <w:tc>
          <w:tcPr>
            <w:tcW w:w="5003" w:type="dxa"/>
          </w:tcPr>
          <w:p w14:paraId="76FE459F" w14:textId="77777777" w:rsidR="00813982" w:rsidRPr="00DB2685" w:rsidRDefault="00813982" w:rsidP="006464EA">
            <w:pPr>
              <w:rPr>
                <w:sz w:val="16"/>
                <w:szCs w:val="16"/>
              </w:rPr>
            </w:pPr>
            <w:r w:rsidRPr="00DB2685">
              <w:rPr>
                <w:sz w:val="16"/>
                <w:szCs w:val="16"/>
              </w:rPr>
              <w:t>Sterile Absorbent Pads</w:t>
            </w:r>
          </w:p>
        </w:tc>
      </w:tr>
      <w:tr w:rsidR="00813982" w14:paraId="730FB19F" w14:textId="77777777" w:rsidTr="00103664">
        <w:trPr>
          <w:trHeight w:val="273"/>
        </w:trPr>
        <w:tc>
          <w:tcPr>
            <w:tcW w:w="500" w:type="dxa"/>
          </w:tcPr>
          <w:p w14:paraId="108DC8A6" w14:textId="77777777" w:rsidR="00813982" w:rsidRPr="00DB2685" w:rsidRDefault="00813982" w:rsidP="006464EA">
            <w:pPr>
              <w:jc w:val="center"/>
              <w:rPr>
                <w:sz w:val="16"/>
                <w:szCs w:val="16"/>
              </w:rPr>
            </w:pPr>
            <w:r w:rsidRPr="00DB2685">
              <w:rPr>
                <w:sz w:val="16"/>
                <w:szCs w:val="16"/>
              </w:rPr>
              <w:t>1</w:t>
            </w:r>
          </w:p>
        </w:tc>
        <w:tc>
          <w:tcPr>
            <w:tcW w:w="5003" w:type="dxa"/>
          </w:tcPr>
          <w:p w14:paraId="2A5752C9" w14:textId="77777777" w:rsidR="00813982" w:rsidRPr="00DB2685" w:rsidRDefault="00813982" w:rsidP="006464EA">
            <w:pPr>
              <w:rPr>
                <w:sz w:val="16"/>
                <w:szCs w:val="16"/>
              </w:rPr>
            </w:pPr>
            <w:r w:rsidRPr="00DB2685">
              <w:rPr>
                <w:sz w:val="16"/>
                <w:szCs w:val="16"/>
              </w:rPr>
              <w:t>Cotton Drawstring Backpack</w:t>
            </w:r>
          </w:p>
        </w:tc>
      </w:tr>
    </w:tbl>
    <w:p w14:paraId="3C1E2157" w14:textId="77777777" w:rsidR="00EB7CE2" w:rsidRDefault="00EB7CE2" w:rsidP="00EB7CE2"/>
    <w:p w14:paraId="6AF1D4C1" w14:textId="77777777" w:rsidR="00577370" w:rsidRDefault="00577370" w:rsidP="00B31CE3"/>
    <w:p w14:paraId="5A7BDB42" w14:textId="77777777" w:rsidR="00113442" w:rsidRDefault="00113442" w:rsidP="00113442">
      <w:pPr>
        <w:jc w:val="center"/>
        <w:rPr>
          <w:b/>
        </w:rPr>
      </w:pPr>
    </w:p>
    <w:p w14:paraId="5C976996" w14:textId="77777777" w:rsidR="00113442" w:rsidRDefault="00113442" w:rsidP="00113442">
      <w:pPr>
        <w:jc w:val="center"/>
        <w:rPr>
          <w:b/>
        </w:rPr>
      </w:pPr>
    </w:p>
    <w:p w14:paraId="37BA8DF0" w14:textId="77777777" w:rsidR="00113442" w:rsidRDefault="00113442" w:rsidP="00113442">
      <w:pPr>
        <w:jc w:val="center"/>
        <w:rPr>
          <w:b/>
        </w:rPr>
      </w:pPr>
    </w:p>
    <w:p w14:paraId="67E0518B" w14:textId="620F1E4E" w:rsidR="00113442" w:rsidRPr="00103664" w:rsidRDefault="00113442" w:rsidP="00103664">
      <w:pPr>
        <w:jc w:val="center"/>
        <w:rPr>
          <w:b/>
          <w:color w:val="C45911" w:themeColor="accent2" w:themeShade="BF"/>
          <w:sz w:val="144"/>
          <w:szCs w:val="20"/>
        </w:rPr>
      </w:pPr>
      <w:r w:rsidRPr="00103664">
        <w:rPr>
          <w:b/>
          <w:color w:val="C45911" w:themeColor="accent2" w:themeShade="BF"/>
          <w:sz w:val="144"/>
          <w:szCs w:val="20"/>
        </w:rPr>
        <w:t xml:space="preserve">Section </w:t>
      </w:r>
      <w:r w:rsidR="00103664" w:rsidRPr="00103664">
        <w:rPr>
          <w:b/>
          <w:color w:val="C45911" w:themeColor="accent2" w:themeShade="BF"/>
          <w:sz w:val="144"/>
          <w:szCs w:val="20"/>
        </w:rPr>
        <w:t xml:space="preserve">  </w:t>
      </w:r>
      <w:r w:rsidRPr="00103664">
        <w:rPr>
          <w:b/>
          <w:color w:val="C45911" w:themeColor="accent2" w:themeShade="BF"/>
          <w:sz w:val="144"/>
          <w:szCs w:val="20"/>
        </w:rPr>
        <w:t>3</w:t>
      </w:r>
    </w:p>
    <w:p w14:paraId="785338E7" w14:textId="77777777" w:rsidR="00103664" w:rsidRDefault="00103664" w:rsidP="00113442">
      <w:pPr>
        <w:jc w:val="center"/>
        <w:rPr>
          <w:b/>
          <w:color w:val="C45911" w:themeColor="accent2" w:themeShade="BF"/>
          <w:sz w:val="138"/>
          <w:szCs w:val="138"/>
        </w:rPr>
      </w:pPr>
    </w:p>
    <w:p w14:paraId="23A52A06" w14:textId="42314C91" w:rsidR="00113442" w:rsidRPr="00103664" w:rsidRDefault="00113442" w:rsidP="00113442">
      <w:pPr>
        <w:jc w:val="center"/>
        <w:rPr>
          <w:b/>
          <w:sz w:val="138"/>
          <w:szCs w:val="138"/>
        </w:rPr>
      </w:pPr>
      <w:proofErr w:type="spellStart"/>
      <w:r w:rsidRPr="00103664">
        <w:rPr>
          <w:b/>
          <w:color w:val="C45911" w:themeColor="accent2" w:themeShade="BF"/>
          <w:sz w:val="138"/>
          <w:szCs w:val="138"/>
        </w:rPr>
        <w:lastRenderedPageBreak/>
        <w:t>Aqua</w:t>
      </w:r>
      <w:r w:rsidRPr="00103664">
        <w:rPr>
          <w:b/>
          <w:color w:val="A6A6A6" w:themeColor="background1" w:themeShade="A6"/>
          <w:sz w:val="138"/>
          <w:szCs w:val="138"/>
        </w:rPr>
        <w:t>Safe</w:t>
      </w:r>
      <w:proofErr w:type="spellEnd"/>
    </w:p>
    <w:p w14:paraId="3F416C6B" w14:textId="77777777" w:rsidR="00103664" w:rsidRDefault="00103664" w:rsidP="00113442">
      <w:pPr>
        <w:jc w:val="center"/>
        <w:rPr>
          <w:b/>
          <w:sz w:val="72"/>
          <w:szCs w:val="20"/>
        </w:rPr>
      </w:pPr>
    </w:p>
    <w:p w14:paraId="1249EA92" w14:textId="2BBAFB24" w:rsidR="00113442" w:rsidRPr="00103664" w:rsidRDefault="00113442" w:rsidP="00113442">
      <w:pPr>
        <w:jc w:val="center"/>
        <w:rPr>
          <w:b/>
          <w:sz w:val="72"/>
          <w:szCs w:val="20"/>
        </w:rPr>
      </w:pPr>
      <w:r w:rsidRPr="00103664">
        <w:rPr>
          <w:b/>
          <w:sz w:val="72"/>
          <w:szCs w:val="20"/>
        </w:rPr>
        <w:t>Micro-biological Incubator</w:t>
      </w:r>
    </w:p>
    <w:p w14:paraId="38B893F8" w14:textId="77777777" w:rsidR="00113442" w:rsidRPr="00103664" w:rsidRDefault="00113442" w:rsidP="00113442">
      <w:pPr>
        <w:jc w:val="center"/>
        <w:rPr>
          <w:b/>
          <w:sz w:val="72"/>
          <w:szCs w:val="20"/>
        </w:rPr>
      </w:pPr>
      <w:r w:rsidRPr="00103664">
        <w:rPr>
          <w:b/>
          <w:sz w:val="72"/>
          <w:szCs w:val="20"/>
        </w:rPr>
        <w:t>Instruction Manual</w:t>
      </w:r>
    </w:p>
    <w:p w14:paraId="1C115C06" w14:textId="77777777" w:rsidR="00113442" w:rsidRDefault="00113442" w:rsidP="00113442">
      <w:pPr>
        <w:jc w:val="center"/>
        <w:rPr>
          <w:b/>
        </w:rPr>
      </w:pPr>
    </w:p>
    <w:p w14:paraId="61041E3B" w14:textId="77777777" w:rsidR="00113442" w:rsidRDefault="00113442" w:rsidP="00113442">
      <w:pPr>
        <w:rPr>
          <w:b/>
        </w:rPr>
      </w:pPr>
    </w:p>
    <w:p w14:paraId="7608A548" w14:textId="77777777" w:rsidR="00113442" w:rsidRDefault="00113442" w:rsidP="00113442">
      <w:pPr>
        <w:rPr>
          <w:b/>
        </w:rPr>
      </w:pPr>
    </w:p>
    <w:p w14:paraId="4E7F1297" w14:textId="77777777" w:rsidR="00CF0483" w:rsidRDefault="00CF0483" w:rsidP="00113442">
      <w:pPr>
        <w:rPr>
          <w:b/>
        </w:rPr>
      </w:pPr>
    </w:p>
    <w:sdt>
      <w:sdtPr>
        <w:rPr>
          <w:rFonts w:eastAsiaTheme="minorEastAsia" w:cstheme="minorBidi"/>
          <w:b w:val="0"/>
          <w:color w:val="auto"/>
          <w:sz w:val="22"/>
          <w:szCs w:val="22"/>
        </w:rPr>
        <w:id w:val="-71829586"/>
        <w:docPartObj>
          <w:docPartGallery w:val="Table of Contents"/>
          <w:docPartUnique/>
        </w:docPartObj>
      </w:sdtPr>
      <w:sdtEndPr>
        <w:rPr>
          <w:bCs/>
          <w:noProof/>
        </w:rPr>
      </w:sdtEndPr>
      <w:sdtContent>
        <w:bookmarkStart w:id="2" w:name="_Toc1138327" w:displacedByCustomXml="prev"/>
        <w:p w14:paraId="252CC3C0" w14:textId="77777777" w:rsidR="00113442" w:rsidRPr="00CF0483" w:rsidRDefault="00113442" w:rsidP="00113442">
          <w:pPr>
            <w:pStyle w:val="Heading1"/>
            <w:rPr>
              <w:sz w:val="24"/>
              <w:szCs w:val="28"/>
            </w:rPr>
          </w:pPr>
          <w:r w:rsidRPr="00CF0483">
            <w:rPr>
              <w:sz w:val="24"/>
              <w:szCs w:val="28"/>
            </w:rPr>
            <w:t>Contents</w:t>
          </w:r>
          <w:bookmarkEnd w:id="2"/>
        </w:p>
        <w:p w14:paraId="5F8B1571" w14:textId="47FBBAF4" w:rsidR="00113442" w:rsidRPr="00CF0483" w:rsidRDefault="00113442" w:rsidP="00113442">
          <w:pPr>
            <w:pStyle w:val="TOC1"/>
            <w:tabs>
              <w:tab w:val="right" w:leader="dot" w:pos="9016"/>
            </w:tabs>
            <w:rPr>
              <w:noProof/>
              <w:sz w:val="16"/>
              <w:szCs w:val="16"/>
              <w:lang w:eastAsia="en-GB"/>
            </w:rPr>
          </w:pPr>
          <w:r>
            <w:fldChar w:fldCharType="begin"/>
          </w:r>
          <w:r>
            <w:instrText xml:space="preserve"> TOC \o "1-3" \h \z \u </w:instrText>
          </w:r>
          <w:r>
            <w:fldChar w:fldCharType="separate"/>
          </w:r>
          <w:hyperlink w:anchor="_Toc1138328" w:history="1">
            <w:r w:rsidRPr="00CF0483">
              <w:rPr>
                <w:rStyle w:val="Hyperlink"/>
                <w:noProof/>
                <w:sz w:val="16"/>
                <w:szCs w:val="16"/>
              </w:rPr>
              <w:t>1.0 Introduction</w:t>
            </w:r>
            <w:r w:rsidRPr="00CF0483">
              <w:rPr>
                <w:noProof/>
                <w:webHidden/>
                <w:sz w:val="16"/>
                <w:szCs w:val="16"/>
              </w:rPr>
              <w:tab/>
            </w:r>
            <w:r w:rsidRPr="00CF0483">
              <w:rPr>
                <w:noProof/>
                <w:webHidden/>
                <w:sz w:val="16"/>
                <w:szCs w:val="16"/>
              </w:rPr>
              <w:fldChar w:fldCharType="begin"/>
            </w:r>
            <w:r w:rsidRPr="00CF0483">
              <w:rPr>
                <w:noProof/>
                <w:webHidden/>
                <w:sz w:val="16"/>
                <w:szCs w:val="16"/>
              </w:rPr>
              <w:instrText xml:space="preserve"> PAGEREF _Toc1138328 \h </w:instrText>
            </w:r>
            <w:r w:rsidRPr="00CF0483">
              <w:rPr>
                <w:noProof/>
                <w:webHidden/>
                <w:sz w:val="16"/>
                <w:szCs w:val="16"/>
              </w:rPr>
            </w:r>
            <w:r w:rsidRPr="00CF0483">
              <w:rPr>
                <w:noProof/>
                <w:webHidden/>
                <w:sz w:val="16"/>
                <w:szCs w:val="16"/>
              </w:rPr>
              <w:fldChar w:fldCharType="separate"/>
            </w:r>
            <w:r w:rsidR="00CF0902">
              <w:rPr>
                <w:noProof/>
                <w:webHidden/>
                <w:sz w:val="16"/>
                <w:szCs w:val="16"/>
              </w:rPr>
              <w:t>11</w:t>
            </w:r>
            <w:r w:rsidRPr="00CF0483">
              <w:rPr>
                <w:noProof/>
                <w:webHidden/>
                <w:sz w:val="16"/>
                <w:szCs w:val="16"/>
              </w:rPr>
              <w:fldChar w:fldCharType="end"/>
            </w:r>
          </w:hyperlink>
        </w:p>
        <w:p w14:paraId="75C26C96" w14:textId="239C5FEA" w:rsidR="00113442" w:rsidRPr="00CF0483" w:rsidRDefault="005B5DBF" w:rsidP="00113442">
          <w:pPr>
            <w:pStyle w:val="TOC1"/>
            <w:tabs>
              <w:tab w:val="right" w:leader="dot" w:pos="9016"/>
            </w:tabs>
            <w:rPr>
              <w:noProof/>
              <w:sz w:val="16"/>
              <w:szCs w:val="16"/>
              <w:lang w:eastAsia="en-GB"/>
            </w:rPr>
          </w:pPr>
          <w:hyperlink w:anchor="_Toc1138329" w:history="1">
            <w:r w:rsidR="00113442" w:rsidRPr="00CF0483">
              <w:rPr>
                <w:rStyle w:val="Hyperlink"/>
                <w:noProof/>
                <w:sz w:val="16"/>
                <w:szCs w:val="16"/>
              </w:rPr>
              <w:t>2.0 Incubator set-up</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_Toc1138329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13</w:t>
            </w:r>
            <w:r w:rsidR="00113442" w:rsidRPr="00CF0483">
              <w:rPr>
                <w:noProof/>
                <w:webHidden/>
                <w:sz w:val="16"/>
                <w:szCs w:val="16"/>
              </w:rPr>
              <w:fldChar w:fldCharType="end"/>
            </w:r>
          </w:hyperlink>
        </w:p>
        <w:p w14:paraId="3ECC9CD8" w14:textId="5C64073E" w:rsidR="00113442" w:rsidRPr="00CF0483" w:rsidRDefault="005B5DBF" w:rsidP="00113442">
          <w:pPr>
            <w:pStyle w:val="TOC2"/>
            <w:tabs>
              <w:tab w:val="right" w:leader="dot" w:pos="9016"/>
            </w:tabs>
            <w:rPr>
              <w:noProof/>
              <w:sz w:val="16"/>
              <w:szCs w:val="16"/>
              <w:lang w:eastAsia="en-GB"/>
            </w:rPr>
          </w:pPr>
          <w:hyperlink w:anchor="_Toc1138330" w:history="1">
            <w:r w:rsidR="00113442" w:rsidRPr="00CF0483">
              <w:rPr>
                <w:rStyle w:val="Hyperlink"/>
                <w:noProof/>
                <w:sz w:val="16"/>
                <w:szCs w:val="16"/>
              </w:rPr>
              <w:t>2.1 Docking Station</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_Toc1138330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13</w:t>
            </w:r>
            <w:r w:rsidR="00113442" w:rsidRPr="00CF0483">
              <w:rPr>
                <w:noProof/>
                <w:webHidden/>
                <w:sz w:val="16"/>
                <w:szCs w:val="16"/>
              </w:rPr>
              <w:fldChar w:fldCharType="end"/>
            </w:r>
          </w:hyperlink>
        </w:p>
        <w:p w14:paraId="4AA9E91A" w14:textId="59D8E172" w:rsidR="00113442" w:rsidRPr="00CF0483" w:rsidRDefault="005B5DBF" w:rsidP="00113442">
          <w:pPr>
            <w:pStyle w:val="TOC2"/>
            <w:tabs>
              <w:tab w:val="right" w:leader="dot" w:pos="9016"/>
            </w:tabs>
            <w:rPr>
              <w:noProof/>
              <w:sz w:val="16"/>
              <w:szCs w:val="16"/>
              <w:lang w:eastAsia="en-GB"/>
            </w:rPr>
          </w:pPr>
          <w:hyperlink w:anchor="_Toc1138331" w:history="1">
            <w:r w:rsidR="00113442" w:rsidRPr="00CF0483">
              <w:rPr>
                <w:rStyle w:val="Hyperlink"/>
                <w:noProof/>
                <w:sz w:val="16"/>
                <w:szCs w:val="16"/>
              </w:rPr>
              <w:t>2.2 Battery Removal</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_Toc1138331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14</w:t>
            </w:r>
            <w:r w:rsidR="00113442" w:rsidRPr="00CF0483">
              <w:rPr>
                <w:noProof/>
                <w:webHidden/>
                <w:sz w:val="16"/>
                <w:szCs w:val="16"/>
              </w:rPr>
              <w:fldChar w:fldCharType="end"/>
            </w:r>
          </w:hyperlink>
        </w:p>
        <w:p w14:paraId="73607417" w14:textId="6FF85E38" w:rsidR="00113442" w:rsidRPr="00CF0483" w:rsidRDefault="005B5DBF" w:rsidP="00113442">
          <w:pPr>
            <w:pStyle w:val="TOC2"/>
            <w:tabs>
              <w:tab w:val="right" w:leader="dot" w:pos="9016"/>
            </w:tabs>
            <w:rPr>
              <w:noProof/>
              <w:sz w:val="16"/>
              <w:szCs w:val="16"/>
              <w:lang w:eastAsia="en-GB"/>
            </w:rPr>
          </w:pPr>
          <w:hyperlink w:anchor="_Toc1138332" w:history="1">
            <w:r w:rsidR="00113442" w:rsidRPr="00CF0483">
              <w:rPr>
                <w:rStyle w:val="Hyperlink"/>
                <w:noProof/>
                <w:sz w:val="16"/>
                <w:szCs w:val="16"/>
              </w:rPr>
              <w:t>2.3 Battery charging</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_Toc1138332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14</w:t>
            </w:r>
            <w:r w:rsidR="00113442" w:rsidRPr="00CF0483">
              <w:rPr>
                <w:noProof/>
                <w:webHidden/>
                <w:sz w:val="16"/>
                <w:szCs w:val="16"/>
              </w:rPr>
              <w:fldChar w:fldCharType="end"/>
            </w:r>
          </w:hyperlink>
        </w:p>
        <w:p w14:paraId="56529AE7" w14:textId="08F5E54C" w:rsidR="00113442" w:rsidRPr="00CF0483" w:rsidRDefault="005B5DBF" w:rsidP="00113442">
          <w:pPr>
            <w:pStyle w:val="TOC2"/>
            <w:tabs>
              <w:tab w:val="right" w:leader="dot" w:pos="9016"/>
            </w:tabs>
            <w:rPr>
              <w:noProof/>
              <w:sz w:val="16"/>
              <w:szCs w:val="16"/>
              <w:lang w:eastAsia="en-GB"/>
            </w:rPr>
          </w:pPr>
          <w:hyperlink w:anchor="_Toc1138333" w:history="1">
            <w:r w:rsidR="00113442" w:rsidRPr="00CF0483">
              <w:rPr>
                <w:rStyle w:val="Hyperlink"/>
                <w:noProof/>
                <w:sz w:val="16"/>
                <w:szCs w:val="16"/>
              </w:rPr>
              <w:t>2.4  Vehicle Power</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_Toc1138333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15</w:t>
            </w:r>
            <w:r w:rsidR="00113442" w:rsidRPr="00CF0483">
              <w:rPr>
                <w:noProof/>
                <w:webHidden/>
                <w:sz w:val="16"/>
                <w:szCs w:val="16"/>
              </w:rPr>
              <w:fldChar w:fldCharType="end"/>
            </w:r>
          </w:hyperlink>
        </w:p>
        <w:p w14:paraId="3A0D7632" w14:textId="76DD48D2" w:rsidR="00113442" w:rsidRPr="00CF0483" w:rsidRDefault="005B5DBF" w:rsidP="00113442">
          <w:pPr>
            <w:pStyle w:val="TOC2"/>
            <w:tabs>
              <w:tab w:val="right" w:leader="dot" w:pos="9016"/>
            </w:tabs>
            <w:rPr>
              <w:noProof/>
              <w:sz w:val="16"/>
              <w:szCs w:val="16"/>
              <w:lang w:eastAsia="en-GB"/>
            </w:rPr>
          </w:pPr>
          <w:hyperlink w:anchor="_Toc1138334" w:history="1">
            <w:r w:rsidR="00113442" w:rsidRPr="00CF0483">
              <w:rPr>
                <w:rStyle w:val="Hyperlink"/>
                <w:noProof/>
                <w:sz w:val="16"/>
                <w:szCs w:val="16"/>
              </w:rPr>
              <w:t>2.5 Fuse</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_Toc1138334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15</w:t>
            </w:r>
            <w:r w:rsidR="00113442" w:rsidRPr="00CF0483">
              <w:rPr>
                <w:noProof/>
                <w:webHidden/>
                <w:sz w:val="16"/>
                <w:szCs w:val="16"/>
              </w:rPr>
              <w:fldChar w:fldCharType="end"/>
            </w:r>
          </w:hyperlink>
        </w:p>
        <w:p w14:paraId="317C33AE" w14:textId="7E2DB13E" w:rsidR="00113442" w:rsidRPr="00CF0483" w:rsidRDefault="005B5DBF" w:rsidP="00113442">
          <w:pPr>
            <w:pStyle w:val="TOC1"/>
            <w:tabs>
              <w:tab w:val="right" w:leader="dot" w:pos="9016"/>
            </w:tabs>
            <w:rPr>
              <w:noProof/>
              <w:sz w:val="16"/>
              <w:szCs w:val="16"/>
              <w:lang w:eastAsia="en-GB"/>
            </w:rPr>
          </w:pPr>
          <w:hyperlink w:anchor="_Toc1138335" w:history="1">
            <w:r w:rsidR="00113442" w:rsidRPr="00CF0483">
              <w:rPr>
                <w:rStyle w:val="Hyperlink"/>
                <w:noProof/>
                <w:sz w:val="16"/>
                <w:szCs w:val="16"/>
              </w:rPr>
              <w:t>3.0 Operating instructions</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_Toc1138335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17</w:t>
            </w:r>
            <w:r w:rsidR="00113442" w:rsidRPr="00CF0483">
              <w:rPr>
                <w:noProof/>
                <w:webHidden/>
                <w:sz w:val="16"/>
                <w:szCs w:val="16"/>
              </w:rPr>
              <w:fldChar w:fldCharType="end"/>
            </w:r>
          </w:hyperlink>
        </w:p>
        <w:p w14:paraId="04D77A0C" w14:textId="1EB921A9" w:rsidR="00113442" w:rsidRPr="00CF0483" w:rsidRDefault="005B5DBF" w:rsidP="00113442">
          <w:pPr>
            <w:pStyle w:val="TOC2"/>
            <w:tabs>
              <w:tab w:val="right" w:leader="dot" w:pos="9016"/>
            </w:tabs>
            <w:rPr>
              <w:noProof/>
              <w:sz w:val="16"/>
              <w:szCs w:val="16"/>
              <w:lang w:eastAsia="en-GB"/>
            </w:rPr>
          </w:pPr>
          <w:hyperlink w:anchor="_Toc1138336" w:history="1">
            <w:r w:rsidR="00113442" w:rsidRPr="00CF0483">
              <w:rPr>
                <w:rStyle w:val="Hyperlink"/>
                <w:noProof/>
                <w:sz w:val="16"/>
                <w:szCs w:val="16"/>
              </w:rPr>
              <w:t>3.1 Incubator controls</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_Toc1138336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17</w:t>
            </w:r>
            <w:r w:rsidR="00113442" w:rsidRPr="00CF0483">
              <w:rPr>
                <w:noProof/>
                <w:webHidden/>
                <w:sz w:val="16"/>
                <w:szCs w:val="16"/>
              </w:rPr>
              <w:fldChar w:fldCharType="end"/>
            </w:r>
          </w:hyperlink>
        </w:p>
        <w:p w14:paraId="5971DE0C" w14:textId="0B1B56D9" w:rsidR="00113442" w:rsidRPr="00CF0483" w:rsidRDefault="005B5DBF" w:rsidP="00113442">
          <w:pPr>
            <w:pStyle w:val="TOC2"/>
            <w:tabs>
              <w:tab w:val="right" w:leader="dot" w:pos="9016"/>
            </w:tabs>
            <w:rPr>
              <w:noProof/>
              <w:sz w:val="16"/>
              <w:szCs w:val="16"/>
              <w:lang w:eastAsia="en-GB"/>
            </w:rPr>
          </w:pPr>
          <w:hyperlink w:anchor="_Toc1138337" w:history="1">
            <w:r w:rsidR="00113442" w:rsidRPr="00CF0483">
              <w:rPr>
                <w:rStyle w:val="Hyperlink"/>
                <w:noProof/>
                <w:sz w:val="16"/>
                <w:szCs w:val="16"/>
              </w:rPr>
              <w:t>3.2 Getting started</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_Toc1138337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18</w:t>
            </w:r>
            <w:r w:rsidR="00113442" w:rsidRPr="00CF0483">
              <w:rPr>
                <w:noProof/>
                <w:webHidden/>
                <w:sz w:val="16"/>
                <w:szCs w:val="16"/>
              </w:rPr>
              <w:fldChar w:fldCharType="end"/>
            </w:r>
          </w:hyperlink>
        </w:p>
        <w:p w14:paraId="00605B57" w14:textId="41FB642C" w:rsidR="00113442" w:rsidRPr="00CF0483" w:rsidRDefault="005B5DBF" w:rsidP="00113442">
          <w:pPr>
            <w:pStyle w:val="TOC2"/>
            <w:tabs>
              <w:tab w:val="right" w:leader="dot" w:pos="9016"/>
            </w:tabs>
            <w:rPr>
              <w:noProof/>
              <w:sz w:val="16"/>
              <w:szCs w:val="16"/>
              <w:lang w:eastAsia="en-GB"/>
            </w:rPr>
          </w:pPr>
          <w:hyperlink w:anchor="_Toc1138338" w:history="1">
            <w:r w:rsidR="00113442" w:rsidRPr="00CF0483">
              <w:rPr>
                <w:rStyle w:val="Hyperlink"/>
                <w:noProof/>
                <w:sz w:val="16"/>
                <w:szCs w:val="16"/>
              </w:rPr>
              <w:t>3.3 Menu Options</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_Toc1138338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21</w:t>
            </w:r>
            <w:r w:rsidR="00113442" w:rsidRPr="00CF0483">
              <w:rPr>
                <w:noProof/>
                <w:webHidden/>
                <w:sz w:val="16"/>
                <w:szCs w:val="16"/>
              </w:rPr>
              <w:fldChar w:fldCharType="end"/>
            </w:r>
          </w:hyperlink>
        </w:p>
        <w:p w14:paraId="0B9CB814" w14:textId="58269697" w:rsidR="00113442" w:rsidRPr="00CF0483" w:rsidRDefault="005B5DBF" w:rsidP="00113442">
          <w:pPr>
            <w:pStyle w:val="TOC3"/>
            <w:tabs>
              <w:tab w:val="right" w:leader="dot" w:pos="9016"/>
            </w:tabs>
            <w:rPr>
              <w:noProof/>
              <w:sz w:val="16"/>
              <w:szCs w:val="16"/>
              <w:lang w:eastAsia="en-GB"/>
            </w:rPr>
          </w:pPr>
          <w:hyperlink w:anchor="_Toc1138339" w:history="1">
            <w:r w:rsidR="00113442" w:rsidRPr="00CF0483">
              <w:rPr>
                <w:rStyle w:val="Hyperlink"/>
                <w:noProof/>
                <w:sz w:val="16"/>
                <w:szCs w:val="16"/>
              </w:rPr>
              <w:t>3.3.1 Menu sequence – Left Chamber</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_Toc1138339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22</w:t>
            </w:r>
            <w:r w:rsidR="00113442" w:rsidRPr="00CF0483">
              <w:rPr>
                <w:noProof/>
                <w:webHidden/>
                <w:sz w:val="16"/>
                <w:szCs w:val="16"/>
              </w:rPr>
              <w:fldChar w:fldCharType="end"/>
            </w:r>
          </w:hyperlink>
        </w:p>
        <w:p w14:paraId="164E95D6" w14:textId="589AF18D" w:rsidR="00113442" w:rsidRPr="00CF0483" w:rsidRDefault="005B5DBF" w:rsidP="00113442">
          <w:pPr>
            <w:pStyle w:val="TOC3"/>
            <w:tabs>
              <w:tab w:val="right" w:leader="dot" w:pos="9016"/>
            </w:tabs>
            <w:rPr>
              <w:noProof/>
              <w:sz w:val="16"/>
              <w:szCs w:val="16"/>
              <w:lang w:eastAsia="en-GB"/>
            </w:rPr>
          </w:pPr>
          <w:hyperlink w:anchor="_Toc1138340" w:history="1">
            <w:r w:rsidR="00113442" w:rsidRPr="00CF0483">
              <w:rPr>
                <w:rStyle w:val="Hyperlink"/>
                <w:noProof/>
                <w:sz w:val="16"/>
                <w:szCs w:val="16"/>
              </w:rPr>
              <w:t>3.3.2 Menu sequence – Right Chamber</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_Toc1138340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24</w:t>
            </w:r>
            <w:r w:rsidR="00113442" w:rsidRPr="00CF0483">
              <w:rPr>
                <w:noProof/>
                <w:webHidden/>
                <w:sz w:val="16"/>
                <w:szCs w:val="16"/>
              </w:rPr>
              <w:fldChar w:fldCharType="end"/>
            </w:r>
          </w:hyperlink>
        </w:p>
        <w:p w14:paraId="5FD6E7EE" w14:textId="4651BE94" w:rsidR="00113442" w:rsidRPr="00CF0483" w:rsidRDefault="005B5DBF" w:rsidP="00113442">
          <w:pPr>
            <w:pStyle w:val="TOC3"/>
            <w:tabs>
              <w:tab w:val="right" w:leader="dot" w:pos="9016"/>
            </w:tabs>
            <w:rPr>
              <w:noProof/>
              <w:sz w:val="16"/>
              <w:szCs w:val="16"/>
              <w:lang w:eastAsia="en-GB"/>
            </w:rPr>
          </w:pPr>
          <w:hyperlink w:anchor="_Toc1138341" w:history="1">
            <w:r w:rsidR="00113442" w:rsidRPr="00CF0483">
              <w:rPr>
                <w:rStyle w:val="Hyperlink"/>
                <w:noProof/>
                <w:sz w:val="16"/>
                <w:szCs w:val="16"/>
              </w:rPr>
              <w:t>3.3.3 Start screen (Figure 1.1)</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_Toc1138341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26</w:t>
            </w:r>
            <w:r w:rsidR="00113442" w:rsidRPr="00CF0483">
              <w:rPr>
                <w:noProof/>
                <w:webHidden/>
                <w:sz w:val="16"/>
                <w:szCs w:val="16"/>
              </w:rPr>
              <w:fldChar w:fldCharType="end"/>
            </w:r>
          </w:hyperlink>
        </w:p>
        <w:p w14:paraId="528C8511" w14:textId="7CB79554" w:rsidR="00113442" w:rsidRPr="00CF0483" w:rsidRDefault="005B5DBF" w:rsidP="00113442">
          <w:pPr>
            <w:pStyle w:val="TOC3"/>
            <w:tabs>
              <w:tab w:val="right" w:leader="dot" w:pos="9016"/>
            </w:tabs>
            <w:rPr>
              <w:noProof/>
              <w:sz w:val="16"/>
              <w:szCs w:val="16"/>
              <w:lang w:eastAsia="en-GB"/>
            </w:rPr>
          </w:pPr>
          <w:hyperlink w:anchor="_Toc1138342" w:history="1">
            <w:r w:rsidR="00113442" w:rsidRPr="00CF0483">
              <w:rPr>
                <w:rStyle w:val="Hyperlink"/>
                <w:noProof/>
                <w:sz w:val="16"/>
                <w:szCs w:val="16"/>
              </w:rPr>
              <w:t>3.3.4 37°C Program (Fig 1.2)</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_Toc1138342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27</w:t>
            </w:r>
            <w:r w:rsidR="00113442" w:rsidRPr="00CF0483">
              <w:rPr>
                <w:noProof/>
                <w:webHidden/>
                <w:sz w:val="16"/>
                <w:szCs w:val="16"/>
              </w:rPr>
              <w:fldChar w:fldCharType="end"/>
            </w:r>
          </w:hyperlink>
        </w:p>
        <w:p w14:paraId="73D9B909" w14:textId="5FCE804F" w:rsidR="00113442" w:rsidRPr="00CF0483" w:rsidRDefault="005B5DBF" w:rsidP="00113442">
          <w:pPr>
            <w:pStyle w:val="TOC3"/>
            <w:tabs>
              <w:tab w:val="right" w:leader="dot" w:pos="9016"/>
            </w:tabs>
            <w:rPr>
              <w:noProof/>
              <w:sz w:val="16"/>
              <w:szCs w:val="16"/>
              <w:lang w:eastAsia="en-GB"/>
            </w:rPr>
          </w:pPr>
          <w:hyperlink w:anchor="_Toc1138343" w:history="1">
            <w:r w:rsidR="00113442" w:rsidRPr="00CF0483">
              <w:rPr>
                <w:rStyle w:val="Hyperlink"/>
                <w:noProof/>
                <w:sz w:val="16"/>
                <w:szCs w:val="16"/>
              </w:rPr>
              <w:t>3.3.5 44°C Program (Fig1.3)</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_Toc1138343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29</w:t>
            </w:r>
            <w:r w:rsidR="00113442" w:rsidRPr="00CF0483">
              <w:rPr>
                <w:noProof/>
                <w:webHidden/>
                <w:sz w:val="16"/>
                <w:szCs w:val="16"/>
              </w:rPr>
              <w:fldChar w:fldCharType="end"/>
            </w:r>
          </w:hyperlink>
        </w:p>
        <w:p w14:paraId="029C82A3" w14:textId="4FF7D4F6" w:rsidR="00113442" w:rsidRPr="00CF0483" w:rsidRDefault="005B5DBF" w:rsidP="00113442">
          <w:pPr>
            <w:pStyle w:val="TOC3"/>
            <w:tabs>
              <w:tab w:val="right" w:leader="dot" w:pos="9016"/>
            </w:tabs>
            <w:rPr>
              <w:noProof/>
              <w:sz w:val="16"/>
              <w:szCs w:val="16"/>
              <w:lang w:eastAsia="en-GB"/>
            </w:rPr>
          </w:pPr>
          <w:hyperlink w:anchor="_Toc1138344" w:history="1">
            <w:r w:rsidR="00113442" w:rsidRPr="00CF0483">
              <w:rPr>
                <w:rStyle w:val="Hyperlink"/>
                <w:noProof/>
                <w:sz w:val="16"/>
                <w:szCs w:val="16"/>
              </w:rPr>
              <w:t>3.3.6 User defined Program (Fig 1.4)</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_Toc1138344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31</w:t>
            </w:r>
            <w:r w:rsidR="00113442" w:rsidRPr="00CF0483">
              <w:rPr>
                <w:noProof/>
                <w:webHidden/>
                <w:sz w:val="16"/>
                <w:szCs w:val="16"/>
              </w:rPr>
              <w:fldChar w:fldCharType="end"/>
            </w:r>
          </w:hyperlink>
        </w:p>
        <w:p w14:paraId="494C5E23" w14:textId="4B0B8A8E" w:rsidR="00113442" w:rsidRPr="00CF0483" w:rsidRDefault="005B5DBF" w:rsidP="00113442">
          <w:pPr>
            <w:pStyle w:val="TOC3"/>
            <w:tabs>
              <w:tab w:val="right" w:leader="dot" w:pos="9016"/>
            </w:tabs>
            <w:rPr>
              <w:noProof/>
              <w:sz w:val="16"/>
              <w:szCs w:val="16"/>
              <w:lang w:eastAsia="en-GB"/>
            </w:rPr>
          </w:pPr>
          <w:hyperlink w:anchor="_Toc1138345" w:history="1">
            <w:r w:rsidR="00113442" w:rsidRPr="00CF0483">
              <w:rPr>
                <w:rStyle w:val="Hyperlink"/>
                <w:noProof/>
                <w:sz w:val="16"/>
                <w:szCs w:val="16"/>
              </w:rPr>
              <w:t>3.3.7 Resetting the timer (Fig 1.5)</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_Toc1138345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33</w:t>
            </w:r>
            <w:r w:rsidR="00113442" w:rsidRPr="00CF0483">
              <w:rPr>
                <w:noProof/>
                <w:webHidden/>
                <w:sz w:val="16"/>
                <w:szCs w:val="16"/>
              </w:rPr>
              <w:fldChar w:fldCharType="end"/>
            </w:r>
          </w:hyperlink>
        </w:p>
        <w:p w14:paraId="11C44407" w14:textId="6D970710" w:rsidR="00113442" w:rsidRPr="00CF0483" w:rsidRDefault="005B5DBF" w:rsidP="00113442">
          <w:pPr>
            <w:pStyle w:val="TOC3"/>
            <w:tabs>
              <w:tab w:val="right" w:leader="dot" w:pos="9016"/>
            </w:tabs>
            <w:rPr>
              <w:noProof/>
              <w:sz w:val="16"/>
              <w:szCs w:val="16"/>
              <w:lang w:eastAsia="en-GB"/>
            </w:rPr>
          </w:pPr>
          <w:hyperlink w:anchor="_Toc1138346" w:history="1">
            <w:r w:rsidR="00113442" w:rsidRPr="00CF0483">
              <w:rPr>
                <w:rStyle w:val="Hyperlink"/>
                <w:noProof/>
                <w:sz w:val="16"/>
                <w:szCs w:val="16"/>
              </w:rPr>
              <w:t>3.3.8 Incubation cycle time setting (Fig 1.6)</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_Toc1138346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33</w:t>
            </w:r>
            <w:r w:rsidR="00113442" w:rsidRPr="00CF0483">
              <w:rPr>
                <w:noProof/>
                <w:webHidden/>
                <w:sz w:val="16"/>
                <w:szCs w:val="16"/>
              </w:rPr>
              <w:fldChar w:fldCharType="end"/>
            </w:r>
          </w:hyperlink>
        </w:p>
        <w:p w14:paraId="31728CD2" w14:textId="79786703" w:rsidR="00113442" w:rsidRPr="00CF0483" w:rsidRDefault="005B5DBF" w:rsidP="00113442">
          <w:pPr>
            <w:pStyle w:val="TOC3"/>
            <w:tabs>
              <w:tab w:val="right" w:leader="dot" w:pos="9016"/>
            </w:tabs>
            <w:rPr>
              <w:noProof/>
              <w:sz w:val="16"/>
              <w:szCs w:val="16"/>
              <w:lang w:eastAsia="en-GB"/>
            </w:rPr>
          </w:pPr>
          <w:hyperlink w:anchor="_Toc1138347" w:history="1">
            <w:r w:rsidR="00113442" w:rsidRPr="00CF0483">
              <w:rPr>
                <w:rStyle w:val="Hyperlink"/>
                <w:noProof/>
                <w:sz w:val="16"/>
                <w:szCs w:val="16"/>
              </w:rPr>
              <w:t>3.3.9 User defined temperature setting (Fig1.7)</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_Toc1138347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35</w:t>
            </w:r>
            <w:r w:rsidR="00113442" w:rsidRPr="00CF0483">
              <w:rPr>
                <w:noProof/>
                <w:webHidden/>
                <w:sz w:val="16"/>
                <w:szCs w:val="16"/>
              </w:rPr>
              <w:fldChar w:fldCharType="end"/>
            </w:r>
          </w:hyperlink>
        </w:p>
        <w:p w14:paraId="12912AAF" w14:textId="0AF4112C" w:rsidR="00113442" w:rsidRPr="00CF0483" w:rsidRDefault="005B5DBF" w:rsidP="00113442">
          <w:pPr>
            <w:pStyle w:val="TOC3"/>
            <w:tabs>
              <w:tab w:val="right" w:leader="dot" w:pos="9016"/>
            </w:tabs>
            <w:rPr>
              <w:noProof/>
              <w:sz w:val="16"/>
              <w:szCs w:val="16"/>
              <w:lang w:eastAsia="en-GB"/>
            </w:rPr>
          </w:pPr>
          <w:hyperlink w:anchor="_Toc1138348" w:history="1">
            <w:r w:rsidR="00113442" w:rsidRPr="00CF0483">
              <w:rPr>
                <w:rStyle w:val="Hyperlink"/>
                <w:noProof/>
                <w:sz w:val="16"/>
                <w:szCs w:val="16"/>
              </w:rPr>
              <w:t>3.3.10  Calibration (Fig 1.8)</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_Toc1138348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36</w:t>
            </w:r>
            <w:r w:rsidR="00113442" w:rsidRPr="00CF0483">
              <w:rPr>
                <w:noProof/>
                <w:webHidden/>
                <w:sz w:val="16"/>
                <w:szCs w:val="16"/>
              </w:rPr>
              <w:fldChar w:fldCharType="end"/>
            </w:r>
          </w:hyperlink>
        </w:p>
        <w:p w14:paraId="661F3F9B" w14:textId="46B640F2" w:rsidR="00113442" w:rsidRPr="00CF0483" w:rsidRDefault="005B5DBF" w:rsidP="00113442">
          <w:pPr>
            <w:pStyle w:val="TOC1"/>
            <w:tabs>
              <w:tab w:val="right" w:leader="dot" w:pos="9016"/>
            </w:tabs>
            <w:rPr>
              <w:noProof/>
              <w:sz w:val="16"/>
              <w:szCs w:val="16"/>
              <w:lang w:eastAsia="en-GB"/>
            </w:rPr>
          </w:pPr>
          <w:hyperlink w:anchor="_Toc1138349" w:history="1">
            <w:r w:rsidR="00113442" w:rsidRPr="00CF0483">
              <w:rPr>
                <w:rStyle w:val="Hyperlink"/>
                <w:noProof/>
                <w:sz w:val="16"/>
                <w:szCs w:val="16"/>
              </w:rPr>
              <w:t>4.0 Care and Maintenance</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_Toc1138349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38</w:t>
            </w:r>
            <w:r w:rsidR="00113442" w:rsidRPr="00CF0483">
              <w:rPr>
                <w:noProof/>
                <w:webHidden/>
                <w:sz w:val="16"/>
                <w:szCs w:val="16"/>
              </w:rPr>
              <w:fldChar w:fldCharType="end"/>
            </w:r>
          </w:hyperlink>
        </w:p>
        <w:p w14:paraId="57D81AD0" w14:textId="187C68BA" w:rsidR="00113442" w:rsidRPr="00CF0483" w:rsidRDefault="005B5DBF" w:rsidP="00113442">
          <w:pPr>
            <w:pStyle w:val="TOC2"/>
            <w:tabs>
              <w:tab w:val="right" w:leader="dot" w:pos="9016"/>
            </w:tabs>
            <w:rPr>
              <w:noProof/>
              <w:sz w:val="16"/>
              <w:szCs w:val="16"/>
              <w:lang w:eastAsia="en-GB"/>
            </w:rPr>
          </w:pPr>
          <w:hyperlink w:anchor="_Toc1138350" w:history="1">
            <w:r w:rsidR="00113442" w:rsidRPr="00CF0483">
              <w:rPr>
                <w:rStyle w:val="Hyperlink"/>
                <w:noProof/>
                <w:sz w:val="16"/>
                <w:szCs w:val="16"/>
              </w:rPr>
              <w:t>4.1 General</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_Toc1138350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38</w:t>
            </w:r>
            <w:r w:rsidR="00113442" w:rsidRPr="00CF0483">
              <w:rPr>
                <w:noProof/>
                <w:webHidden/>
                <w:sz w:val="16"/>
                <w:szCs w:val="16"/>
              </w:rPr>
              <w:fldChar w:fldCharType="end"/>
            </w:r>
          </w:hyperlink>
        </w:p>
        <w:p w14:paraId="188980EC" w14:textId="2C862554" w:rsidR="00113442" w:rsidRPr="00CF0483" w:rsidRDefault="005B5DBF" w:rsidP="00113442">
          <w:pPr>
            <w:pStyle w:val="TOC2"/>
            <w:tabs>
              <w:tab w:val="right" w:leader="dot" w:pos="9016"/>
            </w:tabs>
            <w:rPr>
              <w:noProof/>
              <w:sz w:val="16"/>
              <w:szCs w:val="16"/>
              <w:lang w:eastAsia="en-GB"/>
            </w:rPr>
          </w:pPr>
          <w:hyperlink w:anchor="_Toc1138351" w:history="1">
            <w:r w:rsidR="00113442" w:rsidRPr="00CF0483">
              <w:rPr>
                <w:rStyle w:val="Hyperlink"/>
                <w:noProof/>
                <w:sz w:val="16"/>
                <w:szCs w:val="16"/>
              </w:rPr>
              <w:t>4.2 Cleaning</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_Toc1138351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38</w:t>
            </w:r>
            <w:r w:rsidR="00113442" w:rsidRPr="00CF0483">
              <w:rPr>
                <w:noProof/>
                <w:webHidden/>
                <w:sz w:val="16"/>
                <w:szCs w:val="16"/>
              </w:rPr>
              <w:fldChar w:fldCharType="end"/>
            </w:r>
          </w:hyperlink>
        </w:p>
        <w:p w14:paraId="6E238BAA" w14:textId="53AD70F4" w:rsidR="00113442" w:rsidRPr="00CF0483" w:rsidRDefault="005B5DBF" w:rsidP="00113442">
          <w:pPr>
            <w:pStyle w:val="TOC2"/>
            <w:tabs>
              <w:tab w:val="right" w:leader="dot" w:pos="9016"/>
            </w:tabs>
            <w:rPr>
              <w:noProof/>
              <w:sz w:val="16"/>
              <w:szCs w:val="16"/>
              <w:lang w:eastAsia="en-GB"/>
            </w:rPr>
          </w:pPr>
          <w:hyperlink w:anchor="_Toc1138352" w:history="1">
            <w:r w:rsidR="00113442" w:rsidRPr="00CF0483">
              <w:rPr>
                <w:rStyle w:val="Hyperlink"/>
                <w:noProof/>
                <w:sz w:val="16"/>
                <w:szCs w:val="16"/>
              </w:rPr>
              <w:t>4.3 Maintenance</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_Toc1138352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40</w:t>
            </w:r>
            <w:r w:rsidR="00113442" w:rsidRPr="00CF0483">
              <w:rPr>
                <w:noProof/>
                <w:webHidden/>
                <w:sz w:val="16"/>
                <w:szCs w:val="16"/>
              </w:rPr>
              <w:fldChar w:fldCharType="end"/>
            </w:r>
          </w:hyperlink>
        </w:p>
        <w:p w14:paraId="64B1DFDB" w14:textId="22A59B99" w:rsidR="00113442" w:rsidRPr="00CF0483" w:rsidRDefault="005B5DBF" w:rsidP="00113442">
          <w:pPr>
            <w:pStyle w:val="TOC1"/>
            <w:tabs>
              <w:tab w:val="right" w:leader="dot" w:pos="9016"/>
            </w:tabs>
            <w:rPr>
              <w:noProof/>
              <w:sz w:val="16"/>
              <w:szCs w:val="16"/>
              <w:lang w:eastAsia="en-GB"/>
            </w:rPr>
          </w:pPr>
          <w:hyperlink w:anchor="_Toc1138353" w:history="1">
            <w:r w:rsidR="00113442" w:rsidRPr="00CF0483">
              <w:rPr>
                <w:rStyle w:val="Hyperlink"/>
                <w:noProof/>
                <w:sz w:val="16"/>
                <w:szCs w:val="16"/>
              </w:rPr>
              <w:t>5.0 Technical Specification</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_Toc1138353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40</w:t>
            </w:r>
            <w:r w:rsidR="00113442" w:rsidRPr="00CF0483">
              <w:rPr>
                <w:noProof/>
                <w:webHidden/>
                <w:sz w:val="16"/>
                <w:szCs w:val="16"/>
              </w:rPr>
              <w:fldChar w:fldCharType="end"/>
            </w:r>
          </w:hyperlink>
        </w:p>
        <w:p w14:paraId="16E5D25E" w14:textId="5DD4FBB0" w:rsidR="00113442" w:rsidRPr="00CF0483" w:rsidRDefault="005B5DBF" w:rsidP="00113442">
          <w:pPr>
            <w:pStyle w:val="TOC2"/>
            <w:tabs>
              <w:tab w:val="right" w:leader="dot" w:pos="9016"/>
            </w:tabs>
            <w:rPr>
              <w:noProof/>
              <w:sz w:val="16"/>
              <w:szCs w:val="16"/>
              <w:lang w:eastAsia="en-GB"/>
            </w:rPr>
          </w:pPr>
          <w:hyperlink w:anchor="_Toc1138354" w:history="1">
            <w:r w:rsidR="00113442" w:rsidRPr="00CF0483">
              <w:rPr>
                <w:rStyle w:val="Hyperlink"/>
                <w:noProof/>
                <w:sz w:val="16"/>
                <w:szCs w:val="16"/>
              </w:rPr>
              <w:t>5.1 Docking station:</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_Toc1138354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40</w:t>
            </w:r>
            <w:r w:rsidR="00113442" w:rsidRPr="00CF0483">
              <w:rPr>
                <w:noProof/>
                <w:webHidden/>
                <w:sz w:val="16"/>
                <w:szCs w:val="16"/>
              </w:rPr>
              <w:fldChar w:fldCharType="end"/>
            </w:r>
          </w:hyperlink>
        </w:p>
        <w:p w14:paraId="09C412A7" w14:textId="7C25CC68" w:rsidR="00113442" w:rsidRPr="00CF0483" w:rsidRDefault="005B5DBF" w:rsidP="00113442">
          <w:pPr>
            <w:pStyle w:val="TOC2"/>
            <w:tabs>
              <w:tab w:val="right" w:leader="dot" w:pos="9016"/>
            </w:tabs>
            <w:rPr>
              <w:noProof/>
              <w:sz w:val="16"/>
              <w:szCs w:val="16"/>
              <w:lang w:eastAsia="en-GB"/>
            </w:rPr>
          </w:pPr>
          <w:hyperlink w:anchor="_Toc1138355" w:history="1">
            <w:r w:rsidR="00113442" w:rsidRPr="00CF0483">
              <w:rPr>
                <w:rStyle w:val="Hyperlink"/>
                <w:noProof/>
                <w:sz w:val="16"/>
                <w:szCs w:val="16"/>
              </w:rPr>
              <w:t>5.2 Incubator:</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_Toc1138355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42</w:t>
            </w:r>
            <w:r w:rsidR="00113442" w:rsidRPr="00CF0483">
              <w:rPr>
                <w:noProof/>
                <w:webHidden/>
                <w:sz w:val="16"/>
                <w:szCs w:val="16"/>
              </w:rPr>
              <w:fldChar w:fldCharType="end"/>
            </w:r>
          </w:hyperlink>
        </w:p>
        <w:p w14:paraId="420C547A" w14:textId="46B43109" w:rsidR="00113442" w:rsidRPr="00CF0483" w:rsidRDefault="005B5DBF" w:rsidP="00113442">
          <w:pPr>
            <w:pStyle w:val="TOC1"/>
            <w:tabs>
              <w:tab w:val="right" w:leader="dot" w:pos="9016"/>
            </w:tabs>
            <w:rPr>
              <w:noProof/>
              <w:sz w:val="16"/>
              <w:szCs w:val="16"/>
              <w:lang w:eastAsia="en-GB"/>
            </w:rPr>
          </w:pPr>
          <w:hyperlink w:anchor="_Toc1138356" w:history="1">
            <w:r w:rsidR="00113442" w:rsidRPr="00CF0483">
              <w:rPr>
                <w:rStyle w:val="Hyperlink"/>
                <w:noProof/>
                <w:sz w:val="16"/>
                <w:szCs w:val="16"/>
              </w:rPr>
              <w:t>6.0 Guarantee and Assistance</w:t>
            </w:r>
            <w:r w:rsidR="00113442" w:rsidRPr="00CF0483">
              <w:rPr>
                <w:noProof/>
                <w:webHidden/>
                <w:sz w:val="16"/>
                <w:szCs w:val="16"/>
              </w:rPr>
              <w:tab/>
            </w:r>
            <w:r w:rsidR="00113442" w:rsidRPr="00CF0483">
              <w:rPr>
                <w:noProof/>
                <w:webHidden/>
                <w:sz w:val="16"/>
                <w:szCs w:val="16"/>
              </w:rPr>
              <w:fldChar w:fldCharType="begin"/>
            </w:r>
            <w:r w:rsidR="00113442" w:rsidRPr="00CF0483">
              <w:rPr>
                <w:noProof/>
                <w:webHidden/>
                <w:sz w:val="16"/>
                <w:szCs w:val="16"/>
              </w:rPr>
              <w:instrText xml:space="preserve"> PAGEREF _Toc1138356 \h </w:instrText>
            </w:r>
            <w:r w:rsidR="00113442" w:rsidRPr="00CF0483">
              <w:rPr>
                <w:noProof/>
                <w:webHidden/>
                <w:sz w:val="16"/>
                <w:szCs w:val="16"/>
              </w:rPr>
            </w:r>
            <w:r w:rsidR="00113442" w:rsidRPr="00CF0483">
              <w:rPr>
                <w:noProof/>
                <w:webHidden/>
                <w:sz w:val="16"/>
                <w:szCs w:val="16"/>
              </w:rPr>
              <w:fldChar w:fldCharType="separate"/>
            </w:r>
            <w:r w:rsidR="00CF0902">
              <w:rPr>
                <w:noProof/>
                <w:webHidden/>
                <w:sz w:val="16"/>
                <w:szCs w:val="16"/>
              </w:rPr>
              <w:t>42</w:t>
            </w:r>
            <w:r w:rsidR="00113442" w:rsidRPr="00CF0483">
              <w:rPr>
                <w:noProof/>
                <w:webHidden/>
                <w:sz w:val="16"/>
                <w:szCs w:val="16"/>
              </w:rPr>
              <w:fldChar w:fldCharType="end"/>
            </w:r>
          </w:hyperlink>
        </w:p>
        <w:p w14:paraId="6E11B4EB" w14:textId="77777777" w:rsidR="00113442" w:rsidRDefault="00113442" w:rsidP="00113442">
          <w:r>
            <w:rPr>
              <w:b/>
              <w:bCs/>
              <w:noProof/>
            </w:rPr>
            <w:fldChar w:fldCharType="end"/>
          </w:r>
        </w:p>
      </w:sdtContent>
    </w:sdt>
    <w:p w14:paraId="38568B17" w14:textId="77777777" w:rsidR="00113442" w:rsidRDefault="00113442" w:rsidP="00113442">
      <w:pPr>
        <w:pStyle w:val="Heading3"/>
      </w:pPr>
    </w:p>
    <w:p w14:paraId="6B22C499" w14:textId="77777777" w:rsidR="00113442" w:rsidRDefault="00113442" w:rsidP="00113442">
      <w:pPr>
        <w:rPr>
          <w:b/>
        </w:rPr>
      </w:pPr>
      <w:r>
        <w:rPr>
          <w:b/>
        </w:rPr>
        <w:br w:type="page"/>
      </w:r>
    </w:p>
    <w:p w14:paraId="2FDD1A38" w14:textId="77777777" w:rsidR="00113442" w:rsidRDefault="00113442" w:rsidP="00113442">
      <w:pPr>
        <w:rPr>
          <w:b/>
        </w:rPr>
        <w:sectPr w:rsidR="00113442" w:rsidSect="00FF5892">
          <w:type w:val="continuous"/>
          <w:pgSz w:w="8391" w:h="11906" w:code="11"/>
          <w:pgMar w:top="1560" w:right="1440" w:bottom="1440" w:left="1440" w:header="708" w:footer="708" w:gutter="0"/>
          <w:cols w:space="708"/>
          <w:docGrid w:linePitch="360"/>
        </w:sectPr>
      </w:pPr>
    </w:p>
    <w:p w14:paraId="50439AE7" w14:textId="4AFD31B2" w:rsidR="00113442" w:rsidRPr="00792677" w:rsidRDefault="00113442" w:rsidP="00113442">
      <w:pPr>
        <w:pStyle w:val="Heading1"/>
        <w:rPr>
          <w:sz w:val="24"/>
          <w:szCs w:val="28"/>
        </w:rPr>
      </w:pPr>
      <w:bookmarkStart w:id="3" w:name="_Toc1138328"/>
      <w:r w:rsidRPr="00792677">
        <w:rPr>
          <w:sz w:val="24"/>
          <w:szCs w:val="28"/>
        </w:rPr>
        <w:lastRenderedPageBreak/>
        <w:t>1.0 Introduction</w:t>
      </w:r>
      <w:bookmarkEnd w:id="3"/>
    </w:p>
    <w:p w14:paraId="4C9A7179" w14:textId="77777777" w:rsidR="00113442" w:rsidRPr="00792677" w:rsidRDefault="00113442" w:rsidP="00113442">
      <w:pPr>
        <w:rPr>
          <w:sz w:val="16"/>
          <w:szCs w:val="16"/>
        </w:rPr>
      </w:pPr>
      <w:r w:rsidRPr="00792677">
        <w:rPr>
          <w:sz w:val="16"/>
          <w:szCs w:val="16"/>
        </w:rPr>
        <w:t xml:space="preserve">The </w:t>
      </w:r>
      <w:proofErr w:type="spellStart"/>
      <w:r w:rsidRPr="00792677">
        <w:rPr>
          <w:sz w:val="16"/>
          <w:szCs w:val="16"/>
        </w:rPr>
        <w:t>AquaSafe</w:t>
      </w:r>
      <w:proofErr w:type="spellEnd"/>
      <w:r w:rsidRPr="00792677">
        <w:rPr>
          <w:rFonts w:cstheme="minorHAnsi"/>
          <w:sz w:val="16"/>
          <w:szCs w:val="16"/>
        </w:rPr>
        <w:t>®</w:t>
      </w:r>
      <w:r w:rsidRPr="00792677">
        <w:rPr>
          <w:sz w:val="16"/>
          <w:szCs w:val="16"/>
        </w:rPr>
        <w:t xml:space="preserve"> Double Incubator is a portable incubator for the incubation of microbiological samples prepared using the membrane filtration method.  The incubator is primarily designed to be used with the supplied 54mm x 3.5mm aluminium petri dishes which are suitable for 47mm membrane filter pads, but the incubator can also be used with 55mm pre-prepared plastic petri-dishes. </w:t>
      </w:r>
    </w:p>
    <w:p w14:paraId="5C001BD4" w14:textId="77777777" w:rsidR="00113442" w:rsidRPr="00792677" w:rsidRDefault="00113442" w:rsidP="00113442">
      <w:pPr>
        <w:rPr>
          <w:sz w:val="16"/>
          <w:szCs w:val="16"/>
        </w:rPr>
      </w:pPr>
      <w:r w:rsidRPr="00792677">
        <w:rPr>
          <w:sz w:val="16"/>
          <w:szCs w:val="16"/>
        </w:rPr>
        <w:t>The incubator has two independently controlled chambers, each supplied with 25 Petri dishes as standard, but have the capacity for more due to the Petri-Lok</w:t>
      </w:r>
      <w:r w:rsidRPr="00792677">
        <w:rPr>
          <w:rFonts w:cstheme="minorHAnsi"/>
          <w:sz w:val="16"/>
          <w:szCs w:val="16"/>
        </w:rPr>
        <w:t>® system.</w:t>
      </w:r>
    </w:p>
    <w:p w14:paraId="0B386AF0" w14:textId="77777777" w:rsidR="00113442" w:rsidRPr="00792677" w:rsidRDefault="00113442" w:rsidP="00113442">
      <w:pPr>
        <w:rPr>
          <w:sz w:val="16"/>
          <w:szCs w:val="16"/>
        </w:rPr>
      </w:pPr>
      <w:r w:rsidRPr="00792677">
        <w:rPr>
          <w:sz w:val="16"/>
          <w:szCs w:val="16"/>
        </w:rPr>
        <w:t xml:space="preserve">The incubator has the option to run 37°C, 44°C and user defined temperature profiles for periods of 1 – 24 hours.  </w:t>
      </w:r>
    </w:p>
    <w:p w14:paraId="0E6B2147" w14:textId="1C29ED0F" w:rsidR="00113442" w:rsidRPr="00426AA3" w:rsidRDefault="00113442" w:rsidP="00113442"/>
    <w:p w14:paraId="3EE85B16" w14:textId="316C820D" w:rsidR="00113442" w:rsidRDefault="00792677" w:rsidP="00113442">
      <w:pPr>
        <w:rPr>
          <w:b/>
        </w:rPr>
      </w:pPr>
      <w:r>
        <w:rPr>
          <w:b/>
          <w:noProof/>
          <w:lang w:eastAsia="en-GB"/>
        </w:rPr>
        <w:drawing>
          <wp:anchor distT="0" distB="0" distL="114300" distR="114300" simplePos="0" relativeHeight="252209664" behindDoc="0" locked="0" layoutInCell="1" allowOverlap="1" wp14:anchorId="49B1A721" wp14:editId="6DF402C0">
            <wp:simplePos x="0" y="0"/>
            <wp:positionH relativeFrom="page">
              <wp:align>center</wp:align>
            </wp:positionH>
            <wp:positionV relativeFrom="paragraph">
              <wp:posOffset>256746</wp:posOffset>
            </wp:positionV>
            <wp:extent cx="3855209" cy="2662683"/>
            <wp:effectExtent l="0" t="0" r="0"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AquaSafe Double Incubator top view.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55209" cy="2662683"/>
                    </a:xfrm>
                    <a:prstGeom prst="rect">
                      <a:avLst/>
                    </a:prstGeom>
                  </pic:spPr>
                </pic:pic>
              </a:graphicData>
            </a:graphic>
            <wp14:sizeRelH relativeFrom="page">
              <wp14:pctWidth>0</wp14:pctWidth>
            </wp14:sizeRelH>
            <wp14:sizeRelV relativeFrom="page">
              <wp14:pctHeight>0</wp14:pctHeight>
            </wp14:sizeRelV>
          </wp:anchor>
        </w:drawing>
      </w:r>
    </w:p>
    <w:p w14:paraId="72FB40F8" w14:textId="7AAA7870" w:rsidR="00113442" w:rsidRDefault="00113442" w:rsidP="00113442">
      <w:pPr>
        <w:rPr>
          <w:b/>
        </w:rPr>
      </w:pPr>
    </w:p>
    <w:p w14:paraId="2BF84C1A" w14:textId="28EDF7E4" w:rsidR="00113442" w:rsidRDefault="00113442" w:rsidP="00113442">
      <w:pPr>
        <w:rPr>
          <w:b/>
        </w:rPr>
      </w:pPr>
    </w:p>
    <w:p w14:paraId="6F8C4B66" w14:textId="20A75F00" w:rsidR="00113442" w:rsidRDefault="00113442" w:rsidP="00113442">
      <w:pPr>
        <w:rPr>
          <w:b/>
        </w:rPr>
      </w:pPr>
    </w:p>
    <w:p w14:paraId="74356C9B" w14:textId="77777777" w:rsidR="00113442" w:rsidRDefault="00113442" w:rsidP="00113442">
      <w:pPr>
        <w:rPr>
          <w:b/>
        </w:rPr>
      </w:pPr>
    </w:p>
    <w:p w14:paraId="40946D85" w14:textId="384E5DAD" w:rsidR="00113442" w:rsidRDefault="00113442" w:rsidP="00113442">
      <w:pPr>
        <w:rPr>
          <w:b/>
        </w:rPr>
      </w:pPr>
    </w:p>
    <w:p w14:paraId="193A60DC" w14:textId="77777777" w:rsidR="00113442" w:rsidRDefault="00113442" w:rsidP="00113442">
      <w:pPr>
        <w:rPr>
          <w:rFonts w:eastAsiaTheme="majorEastAsia" w:cstheme="majorBidi"/>
          <w:b/>
          <w:color w:val="C45911" w:themeColor="accent2" w:themeShade="BF"/>
          <w:sz w:val="28"/>
          <w:szCs w:val="32"/>
        </w:rPr>
      </w:pPr>
      <w:bookmarkStart w:id="4" w:name="_Toc1138329"/>
    </w:p>
    <w:p w14:paraId="6FA28DB8" w14:textId="1DDB0579" w:rsidR="00113442" w:rsidRDefault="00113442" w:rsidP="00113442">
      <w:pPr>
        <w:rPr>
          <w:rFonts w:eastAsiaTheme="majorEastAsia" w:cstheme="majorBidi"/>
          <w:b/>
          <w:color w:val="C45911" w:themeColor="accent2" w:themeShade="BF"/>
          <w:sz w:val="28"/>
          <w:szCs w:val="32"/>
        </w:rPr>
      </w:pPr>
      <w:r>
        <w:br w:type="page"/>
      </w:r>
    </w:p>
    <w:p w14:paraId="56FF20A5" w14:textId="4044EF2C" w:rsidR="00113442" w:rsidRPr="00F47E41" w:rsidRDefault="00113442" w:rsidP="00113442">
      <w:pPr>
        <w:pStyle w:val="Heading1"/>
        <w:rPr>
          <w:sz w:val="24"/>
          <w:szCs w:val="28"/>
        </w:rPr>
      </w:pPr>
      <w:r w:rsidRPr="00F47E41">
        <w:rPr>
          <w:sz w:val="24"/>
          <w:szCs w:val="28"/>
        </w:rPr>
        <w:lastRenderedPageBreak/>
        <w:t>2.0 Incubator set-up</w:t>
      </w:r>
      <w:bookmarkEnd w:id="4"/>
    </w:p>
    <w:p w14:paraId="14943AC0" w14:textId="1492C39B" w:rsidR="00113442" w:rsidRPr="00F47E41" w:rsidRDefault="00113442" w:rsidP="00113442">
      <w:pPr>
        <w:rPr>
          <w:sz w:val="16"/>
          <w:szCs w:val="16"/>
        </w:rPr>
      </w:pPr>
      <w:r w:rsidRPr="00F47E41">
        <w:rPr>
          <w:sz w:val="16"/>
          <w:szCs w:val="16"/>
        </w:rPr>
        <w:t xml:space="preserve">The incubator is integrated into the waterproof carry case with a docking station which incorporates the rechargeable battery pack and power supply for the unit. An external charger is also supplied which is connected to the port on the rear of the case.  </w:t>
      </w:r>
    </w:p>
    <w:p w14:paraId="191A6922" w14:textId="5AF48D0A" w:rsidR="00F47E41" w:rsidRDefault="00F47E41" w:rsidP="00113442">
      <w:pPr>
        <w:rPr>
          <w:sz w:val="16"/>
          <w:szCs w:val="16"/>
        </w:rPr>
      </w:pPr>
      <w:r w:rsidRPr="00F47E41">
        <w:rPr>
          <w:noProof/>
          <w:sz w:val="16"/>
          <w:szCs w:val="16"/>
          <w:lang w:eastAsia="en-GB"/>
        </w:rPr>
        <w:drawing>
          <wp:anchor distT="0" distB="0" distL="114300" distR="114300" simplePos="0" relativeHeight="251844096" behindDoc="0" locked="0" layoutInCell="1" allowOverlap="1" wp14:anchorId="31BD7E00" wp14:editId="451A7C35">
            <wp:simplePos x="0" y="0"/>
            <wp:positionH relativeFrom="margin">
              <wp:align>center</wp:align>
            </wp:positionH>
            <wp:positionV relativeFrom="paragraph">
              <wp:posOffset>4156</wp:posOffset>
            </wp:positionV>
            <wp:extent cx="2397125" cy="1205865"/>
            <wp:effectExtent l="0" t="0" r="3175" b="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On off for MSL50.jpeg"/>
                    <pic:cNvPicPr/>
                  </pic:nvPicPr>
                  <pic:blipFill rotWithShape="1">
                    <a:blip r:embed="rId14" cstate="print">
                      <a:extLst>
                        <a:ext uri="{28A0092B-C50C-407E-A947-70E740481C1C}">
                          <a14:useLocalDpi xmlns:a14="http://schemas.microsoft.com/office/drawing/2010/main" val="0"/>
                        </a:ext>
                      </a:extLst>
                    </a:blip>
                    <a:srcRect l="8850" t="8890" r="9376" b="5271"/>
                    <a:stretch/>
                  </pic:blipFill>
                  <pic:spPr bwMode="auto">
                    <a:xfrm>
                      <a:off x="0" y="0"/>
                      <a:ext cx="2397125" cy="1205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1278FF" w14:textId="6BB7C4F0" w:rsidR="00F47E41" w:rsidRDefault="00F47E41" w:rsidP="00113442">
      <w:pPr>
        <w:rPr>
          <w:sz w:val="16"/>
          <w:szCs w:val="16"/>
        </w:rPr>
      </w:pPr>
    </w:p>
    <w:p w14:paraId="1B87E3FE" w14:textId="1AFEF38D" w:rsidR="00F47E41" w:rsidRDefault="00F47E41" w:rsidP="00113442">
      <w:pPr>
        <w:rPr>
          <w:sz w:val="16"/>
          <w:szCs w:val="16"/>
        </w:rPr>
      </w:pPr>
    </w:p>
    <w:p w14:paraId="5652A133" w14:textId="77777777" w:rsidR="00F47E41" w:rsidRDefault="00F47E41" w:rsidP="00113442">
      <w:pPr>
        <w:rPr>
          <w:sz w:val="16"/>
          <w:szCs w:val="16"/>
        </w:rPr>
      </w:pPr>
    </w:p>
    <w:p w14:paraId="6653D069" w14:textId="6CA96AB9" w:rsidR="00F47E41" w:rsidRDefault="00F47E41" w:rsidP="00113442">
      <w:pPr>
        <w:rPr>
          <w:sz w:val="16"/>
          <w:szCs w:val="16"/>
        </w:rPr>
      </w:pPr>
    </w:p>
    <w:p w14:paraId="1B8CA0A9" w14:textId="2FF7CE9E" w:rsidR="00F47E41" w:rsidRDefault="00F47E41" w:rsidP="00113442">
      <w:pPr>
        <w:rPr>
          <w:sz w:val="16"/>
          <w:szCs w:val="16"/>
        </w:rPr>
      </w:pPr>
    </w:p>
    <w:p w14:paraId="3535F318" w14:textId="79D93BEB" w:rsidR="00113442" w:rsidRPr="00F47E41" w:rsidRDefault="00113442" w:rsidP="00113442">
      <w:pPr>
        <w:rPr>
          <w:sz w:val="16"/>
          <w:szCs w:val="16"/>
        </w:rPr>
      </w:pPr>
      <w:r w:rsidRPr="00F47E41">
        <w:rPr>
          <w:sz w:val="16"/>
          <w:szCs w:val="16"/>
        </w:rPr>
        <w:t xml:space="preserve">The power pack is comprised of a 12V 15.6Ah Sealed </w:t>
      </w:r>
      <w:r w:rsidRPr="00F47E41">
        <w:rPr>
          <w:b/>
          <w:sz w:val="16"/>
          <w:szCs w:val="16"/>
        </w:rPr>
        <w:t xml:space="preserve">Non-Spillable </w:t>
      </w:r>
      <w:r w:rsidRPr="00F47E41">
        <w:rPr>
          <w:sz w:val="16"/>
          <w:szCs w:val="16"/>
        </w:rPr>
        <w:t xml:space="preserve">Lead acid battery. The battery pack must be electrically isolated during transport on-board aircraft. To facilitate this, a switch has been incorporated in the carry case which isolates the power supply. </w:t>
      </w:r>
    </w:p>
    <w:p w14:paraId="71BBBEA6" w14:textId="3083FE6E" w:rsidR="00113442" w:rsidRPr="00F47E41" w:rsidRDefault="00113442" w:rsidP="00113442">
      <w:pPr>
        <w:rPr>
          <w:b/>
          <w:sz w:val="16"/>
          <w:szCs w:val="16"/>
        </w:rPr>
      </w:pPr>
      <w:r w:rsidRPr="00F47E41">
        <w:rPr>
          <w:b/>
          <w:sz w:val="16"/>
          <w:szCs w:val="16"/>
        </w:rPr>
        <w:t>Please note when transporting via aircraft the switch must be in the off position (depressed) and secured such that it cannot become depressed during transit (covering the recessed plate with rigid card should achieve this).</w:t>
      </w:r>
    </w:p>
    <w:p w14:paraId="419CF1DE" w14:textId="613BA189" w:rsidR="00113442" w:rsidRPr="00F47E41" w:rsidRDefault="00113442" w:rsidP="00113442">
      <w:pPr>
        <w:pStyle w:val="Heading2"/>
        <w:rPr>
          <w:szCs w:val="28"/>
        </w:rPr>
      </w:pPr>
      <w:bookmarkStart w:id="5" w:name="_Toc1138330"/>
      <w:r w:rsidRPr="00F47E41">
        <w:rPr>
          <w:szCs w:val="28"/>
        </w:rPr>
        <w:t>2.1 Docking Station</w:t>
      </w:r>
      <w:bookmarkEnd w:id="5"/>
    </w:p>
    <w:p w14:paraId="3CF7A0EC" w14:textId="27B2C15A" w:rsidR="00113442" w:rsidRPr="00F47E41" w:rsidRDefault="00F47E41" w:rsidP="00113442">
      <w:pPr>
        <w:rPr>
          <w:sz w:val="16"/>
          <w:szCs w:val="16"/>
        </w:rPr>
      </w:pPr>
      <w:r>
        <w:rPr>
          <w:noProof/>
        </w:rPr>
        <w:drawing>
          <wp:anchor distT="0" distB="0" distL="114300" distR="114300" simplePos="0" relativeHeight="251907584" behindDoc="0" locked="0" layoutInCell="1" allowOverlap="1" wp14:anchorId="5C6C2E2D" wp14:editId="241BCBDB">
            <wp:simplePos x="0" y="0"/>
            <wp:positionH relativeFrom="column">
              <wp:posOffset>2118253</wp:posOffset>
            </wp:positionH>
            <wp:positionV relativeFrom="paragraph">
              <wp:posOffset>721014</wp:posOffset>
            </wp:positionV>
            <wp:extent cx="1426845" cy="1295400"/>
            <wp:effectExtent l="0" t="0" r="1905" b="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26845" cy="1295400"/>
                    </a:xfrm>
                    <a:prstGeom prst="rect">
                      <a:avLst/>
                    </a:prstGeom>
                  </pic:spPr>
                </pic:pic>
              </a:graphicData>
            </a:graphic>
          </wp:anchor>
        </w:drawing>
      </w:r>
      <w:r w:rsidR="00113442" w:rsidRPr="00F47E41">
        <w:rPr>
          <w:sz w:val="16"/>
          <w:szCs w:val="16"/>
        </w:rPr>
        <w:t xml:space="preserve">The Incubator is mounted on a docking station built into the carry case, which incorporates the rechargeable battery pack and allows the incubator to be run from the batteries during transportation.  It is also possible to use the incubator on a bench independent of the dock if desired, as long as it is connected to a 240 V AC outlet via the cables provided. </w:t>
      </w:r>
    </w:p>
    <w:p w14:paraId="67FC1074" w14:textId="5FBCDF07" w:rsidR="00113442" w:rsidRPr="007D2CB8" w:rsidRDefault="00113442" w:rsidP="00113442">
      <w:pPr>
        <w:rPr>
          <w:sz w:val="16"/>
          <w:szCs w:val="16"/>
        </w:rPr>
      </w:pPr>
      <w:r w:rsidRPr="00F47E41">
        <w:rPr>
          <w:sz w:val="16"/>
          <w:szCs w:val="16"/>
        </w:rPr>
        <w:t xml:space="preserve">To remove the incubator from the docking station, lift the incubator vertically upwards, ensuring not twist or tilt the incubator as this could result in damage to the connectors. To place the incubator back onto the docking station, centre the incubator left to right on the docking station with the front edge against the foam, then push down into position. </w:t>
      </w:r>
      <w:bookmarkStart w:id="6" w:name="_Toc1138331"/>
      <w:r>
        <w:br w:type="page"/>
      </w:r>
    </w:p>
    <w:p w14:paraId="4C1012B9" w14:textId="5FBCDF07" w:rsidR="00113442" w:rsidRPr="001E10B0" w:rsidRDefault="00113442" w:rsidP="00113442">
      <w:pPr>
        <w:pStyle w:val="Heading2"/>
        <w:spacing w:after="240"/>
      </w:pPr>
      <w:r>
        <w:lastRenderedPageBreak/>
        <w:t>2.2 Battery Removal</w:t>
      </w:r>
      <w:bookmarkEnd w:id="6"/>
    </w:p>
    <w:p w14:paraId="1FAB2238" w14:textId="6A26E7C8" w:rsidR="00113442" w:rsidRPr="007D2CB8" w:rsidRDefault="00E21F20" w:rsidP="00113442">
      <w:pPr>
        <w:rPr>
          <w:sz w:val="16"/>
          <w:szCs w:val="16"/>
        </w:rPr>
      </w:pPr>
      <w:r>
        <w:rPr>
          <w:b/>
          <w:noProof/>
          <w:lang w:eastAsia="en-GB"/>
        </w:rPr>
        <w:drawing>
          <wp:anchor distT="0" distB="0" distL="114300" distR="114300" simplePos="0" relativeHeight="251915776" behindDoc="0" locked="0" layoutInCell="1" allowOverlap="1" wp14:anchorId="42E0766B" wp14:editId="596858CA">
            <wp:simplePos x="0" y="0"/>
            <wp:positionH relativeFrom="margin">
              <wp:posOffset>2209989</wp:posOffset>
            </wp:positionH>
            <wp:positionV relativeFrom="paragraph">
              <wp:posOffset>573909</wp:posOffset>
            </wp:positionV>
            <wp:extent cx="1075055" cy="1075055"/>
            <wp:effectExtent l="0" t="0" r="0"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75055" cy="1075055"/>
                    </a:xfrm>
                    <a:prstGeom prst="rect">
                      <a:avLst/>
                    </a:prstGeom>
                  </pic:spPr>
                </pic:pic>
              </a:graphicData>
            </a:graphic>
            <wp14:sizeRelH relativeFrom="margin">
              <wp14:pctWidth>0</wp14:pctWidth>
            </wp14:sizeRelH>
            <wp14:sizeRelV relativeFrom="margin">
              <wp14:pctHeight>0</wp14:pctHeight>
            </wp14:sizeRelV>
          </wp:anchor>
        </w:drawing>
      </w:r>
      <w:r>
        <w:rPr>
          <w:b/>
          <w:noProof/>
          <w:lang w:eastAsia="en-GB"/>
        </w:rPr>
        <w:drawing>
          <wp:anchor distT="0" distB="0" distL="114300" distR="114300" simplePos="0" relativeHeight="251910656" behindDoc="0" locked="0" layoutInCell="1" allowOverlap="1" wp14:anchorId="3F3D3202" wp14:editId="13231B1F">
            <wp:simplePos x="0" y="0"/>
            <wp:positionH relativeFrom="margin">
              <wp:align>left</wp:align>
            </wp:positionH>
            <wp:positionV relativeFrom="paragraph">
              <wp:posOffset>576448</wp:posOffset>
            </wp:positionV>
            <wp:extent cx="1052195" cy="1075055"/>
            <wp:effectExtent l="0" t="0" r="0" b="0"/>
            <wp:wrapSquare wrapText="bothSides"/>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a:picLocks noChangeAspect="1"/>
                    </pic:cNvPicPr>
                  </pic:nvPicPr>
                  <pic:blipFill rotWithShape="1">
                    <a:blip r:embed="rId17" cstate="print">
                      <a:extLst>
                        <a:ext uri="{28A0092B-C50C-407E-A947-70E740481C1C}">
                          <a14:useLocalDpi xmlns:a14="http://schemas.microsoft.com/office/drawing/2010/main" val="0"/>
                        </a:ext>
                      </a:extLst>
                    </a:blip>
                    <a:srcRect t="23981" r="12"/>
                    <a:stretch/>
                  </pic:blipFill>
                  <pic:spPr>
                    <a:xfrm>
                      <a:off x="0" y="0"/>
                      <a:ext cx="1052195" cy="1075055"/>
                    </a:xfrm>
                    <a:prstGeom prst="rect">
                      <a:avLst/>
                    </a:prstGeom>
                  </pic:spPr>
                </pic:pic>
              </a:graphicData>
            </a:graphic>
            <wp14:sizeRelH relativeFrom="margin">
              <wp14:pctWidth>0</wp14:pctWidth>
            </wp14:sizeRelH>
            <wp14:sizeRelV relativeFrom="margin">
              <wp14:pctHeight>0</wp14:pctHeight>
            </wp14:sizeRelV>
          </wp:anchor>
        </w:drawing>
      </w:r>
      <w:r w:rsidR="00113442" w:rsidRPr="007D2CB8">
        <w:rPr>
          <w:sz w:val="16"/>
          <w:szCs w:val="16"/>
        </w:rPr>
        <w:t xml:space="preserve">It may be desired to remove the batteries or replace them at the end of their life.  To replace or remove the batteries first ensure the switch on the rear of the carry case is in the off position then remove the screw on the left side of the docking station. </w:t>
      </w:r>
    </w:p>
    <w:p w14:paraId="034C7E1D" w14:textId="21CDAB07" w:rsidR="00113442" w:rsidRDefault="00113442" w:rsidP="00113442">
      <w:pPr>
        <w:rPr>
          <w:b/>
        </w:rPr>
      </w:pPr>
    </w:p>
    <w:p w14:paraId="5E74B528" w14:textId="77777777" w:rsidR="00E21F20" w:rsidRDefault="00E21F20" w:rsidP="00113442">
      <w:pPr>
        <w:rPr>
          <w:sz w:val="16"/>
          <w:szCs w:val="16"/>
        </w:rPr>
      </w:pPr>
    </w:p>
    <w:p w14:paraId="1BF31B6D" w14:textId="77777777" w:rsidR="00E21F20" w:rsidRDefault="00E21F20" w:rsidP="00113442">
      <w:pPr>
        <w:rPr>
          <w:sz w:val="16"/>
          <w:szCs w:val="16"/>
        </w:rPr>
      </w:pPr>
    </w:p>
    <w:p w14:paraId="58E03E9F" w14:textId="77777777" w:rsidR="00E21F20" w:rsidRDefault="00E21F20" w:rsidP="00113442">
      <w:pPr>
        <w:rPr>
          <w:sz w:val="16"/>
          <w:szCs w:val="16"/>
        </w:rPr>
      </w:pPr>
    </w:p>
    <w:p w14:paraId="44E9BE02" w14:textId="77777777" w:rsidR="00E21F20" w:rsidRDefault="00E21F20" w:rsidP="00113442">
      <w:pPr>
        <w:rPr>
          <w:sz w:val="16"/>
          <w:szCs w:val="16"/>
        </w:rPr>
      </w:pPr>
    </w:p>
    <w:p w14:paraId="6F4EFC9D" w14:textId="7196E55B" w:rsidR="00113442" w:rsidRPr="007D2CB8" w:rsidRDefault="00113442" w:rsidP="00113442">
      <w:pPr>
        <w:rPr>
          <w:sz w:val="16"/>
          <w:szCs w:val="16"/>
        </w:rPr>
      </w:pPr>
      <w:r w:rsidRPr="007D2CB8">
        <w:rPr>
          <w:sz w:val="16"/>
          <w:szCs w:val="16"/>
        </w:rPr>
        <w:t xml:space="preserve">Next lift up the hinged panel from left to right which will reveal the two batteries.  To remove the </w:t>
      </w:r>
      <w:r w:rsidR="00E21F20" w:rsidRPr="007D2CB8">
        <w:rPr>
          <w:sz w:val="16"/>
          <w:szCs w:val="16"/>
        </w:rPr>
        <w:t>batteries,</w:t>
      </w:r>
      <w:r w:rsidRPr="007D2CB8">
        <w:rPr>
          <w:sz w:val="16"/>
          <w:szCs w:val="16"/>
        </w:rPr>
        <w:t xml:space="preserve"> lift each battery out carefully and disconnect the wires from the battery terminals. Replacement is the reversal of removal. Ensure that the brown wires go to the red terminals and that the blue wires go to the black terminals.  Failures or damage arising due to incorrect connection of the wires will invalidate the warranty.  It is also advised that batteries are only removed if absolutely necessary. </w:t>
      </w:r>
      <w:bookmarkStart w:id="7" w:name="_Toc1138332"/>
    </w:p>
    <w:p w14:paraId="1A69B472" w14:textId="77777777" w:rsidR="00113442" w:rsidRDefault="00113442" w:rsidP="00113442">
      <w:pPr>
        <w:pStyle w:val="Heading2"/>
        <w:spacing w:after="240"/>
      </w:pPr>
      <w:r>
        <w:t>2.3 Battery Charging</w:t>
      </w:r>
      <w:bookmarkEnd w:id="7"/>
    </w:p>
    <w:p w14:paraId="77B7A8C7" w14:textId="01C650CA" w:rsidR="00113442" w:rsidRPr="007D2CB8" w:rsidRDefault="00113442" w:rsidP="00113442">
      <w:pPr>
        <w:rPr>
          <w:sz w:val="16"/>
          <w:szCs w:val="16"/>
        </w:rPr>
      </w:pPr>
      <w:r w:rsidRPr="007D2CB8">
        <w:rPr>
          <w:sz w:val="16"/>
          <w:szCs w:val="16"/>
        </w:rPr>
        <w:t>It is recommended to charge the battery fully prior to use. To do this remove the power supply unit from the kit and connect it to the charging connection on the rear of the carry case, screwing firmly into position. Plug the other end into a 90 - 240V AC outlet, then switch on the unit via the on/off switch on the read of the case.</w:t>
      </w:r>
      <w:r w:rsidR="007D2CB8">
        <w:rPr>
          <w:sz w:val="16"/>
          <w:szCs w:val="16"/>
        </w:rPr>
        <w:t xml:space="preserve"> </w:t>
      </w:r>
      <w:r w:rsidRPr="007D2CB8">
        <w:rPr>
          <w:sz w:val="16"/>
          <w:szCs w:val="16"/>
        </w:rPr>
        <w:t xml:space="preserve">The indicator on the charger will illuminate red, orange or green. The states indicate battery condition as follows: </w:t>
      </w:r>
    </w:p>
    <w:p w14:paraId="5BD2C18B" w14:textId="77777777" w:rsidR="00113442" w:rsidRPr="007D2CB8" w:rsidRDefault="00113442" w:rsidP="00113442">
      <w:pPr>
        <w:pStyle w:val="NoSpacing"/>
        <w:spacing w:after="120"/>
        <w:rPr>
          <w:sz w:val="16"/>
          <w:szCs w:val="16"/>
        </w:rPr>
      </w:pPr>
      <w:r w:rsidRPr="007D2CB8">
        <w:rPr>
          <w:sz w:val="16"/>
          <w:szCs w:val="16"/>
        </w:rPr>
        <w:t>Red: discharged.</w:t>
      </w:r>
    </w:p>
    <w:p w14:paraId="3F57D706" w14:textId="77777777" w:rsidR="00113442" w:rsidRPr="007D2CB8" w:rsidRDefault="00113442" w:rsidP="00113442">
      <w:pPr>
        <w:pStyle w:val="NoSpacing"/>
        <w:spacing w:after="120"/>
        <w:rPr>
          <w:sz w:val="16"/>
          <w:szCs w:val="16"/>
        </w:rPr>
      </w:pPr>
      <w:r w:rsidRPr="007D2CB8">
        <w:rPr>
          <w:sz w:val="16"/>
          <w:szCs w:val="16"/>
        </w:rPr>
        <w:t>Orange: Partially charged.</w:t>
      </w:r>
    </w:p>
    <w:p w14:paraId="27E0DFBE" w14:textId="77777777" w:rsidR="00113442" w:rsidRPr="007D2CB8" w:rsidRDefault="00113442" w:rsidP="00113442">
      <w:pPr>
        <w:pStyle w:val="NoSpacing"/>
        <w:spacing w:after="120"/>
        <w:rPr>
          <w:sz w:val="16"/>
          <w:szCs w:val="16"/>
        </w:rPr>
      </w:pPr>
      <w:r w:rsidRPr="007D2CB8">
        <w:rPr>
          <w:sz w:val="16"/>
          <w:szCs w:val="16"/>
        </w:rPr>
        <w:t xml:space="preserve">Green: Fully charged. </w:t>
      </w:r>
    </w:p>
    <w:p w14:paraId="3A280F72" w14:textId="77777777" w:rsidR="00E21F20" w:rsidRDefault="00113442" w:rsidP="00113442">
      <w:pPr>
        <w:rPr>
          <w:sz w:val="16"/>
          <w:szCs w:val="16"/>
        </w:rPr>
      </w:pPr>
      <w:r w:rsidRPr="007D2CB8">
        <w:rPr>
          <w:sz w:val="16"/>
          <w:szCs w:val="16"/>
        </w:rPr>
        <w:t xml:space="preserve">To charge the battery from a discharged state takes approximately 4-6 hours. If desired the incubator can be used whilst the battery is being charged however the battery will charge at a lower rate. </w:t>
      </w:r>
    </w:p>
    <w:p w14:paraId="59942779" w14:textId="59F22952" w:rsidR="00113442" w:rsidRPr="00E21F20" w:rsidRDefault="00113442" w:rsidP="00113442">
      <w:pPr>
        <w:rPr>
          <w:sz w:val="16"/>
          <w:szCs w:val="16"/>
        </w:rPr>
      </w:pPr>
      <w:r w:rsidRPr="007D2CB8">
        <w:rPr>
          <w:b/>
          <w:sz w:val="16"/>
          <w:szCs w:val="16"/>
        </w:rPr>
        <w:lastRenderedPageBreak/>
        <w:t xml:space="preserve">Note: The battery charger comes complete with an IEC C19 to UK mains lead. Replacement leads must be of the same type with a sealed plug and maximum cable length of 2 metres, and must carry the CE mark. </w:t>
      </w:r>
    </w:p>
    <w:p w14:paraId="5CEEDBBD" w14:textId="77777777" w:rsidR="00113442" w:rsidRPr="00A7470C" w:rsidRDefault="00113442" w:rsidP="00113442">
      <w:pPr>
        <w:pStyle w:val="Heading2"/>
        <w:spacing w:after="240"/>
      </w:pPr>
      <w:bookmarkStart w:id="8" w:name="_Toc1138333"/>
      <w:r>
        <w:t>2.4 Vehicle Power</w:t>
      </w:r>
      <w:bookmarkEnd w:id="8"/>
    </w:p>
    <w:p w14:paraId="5270C577" w14:textId="2B78FC08" w:rsidR="00113442" w:rsidRPr="00C57596" w:rsidRDefault="00113442" w:rsidP="00113442">
      <w:pPr>
        <w:rPr>
          <w:sz w:val="16"/>
          <w:szCs w:val="16"/>
        </w:rPr>
      </w:pPr>
      <w:r w:rsidRPr="00C57596">
        <w:rPr>
          <w:sz w:val="16"/>
          <w:szCs w:val="16"/>
        </w:rPr>
        <w:t xml:space="preserve">The incubator is also supplied with a vehicle cigarette lighter cable. This cable can either be plugged into the socked on the rear of the carry case or into the incubator on the rear of the unit. Then plug the cigarette lighter plug into the cigarette lighter socket in the vehicle.  12V or 24V vehicle systems may be used.  Note that the internal battery will not charge while connected to the vehicle. It is advised that the vehicle’s engine should be running for the majority of the period of time that the incubator is used to prevent discharge of the vehicle battery. </w:t>
      </w:r>
      <w:r w:rsidR="00C57596" w:rsidRPr="00C57596">
        <w:rPr>
          <w:sz w:val="16"/>
          <w:szCs w:val="16"/>
        </w:rPr>
        <w:t>Alternatively,</w:t>
      </w:r>
      <w:r w:rsidRPr="00C57596">
        <w:rPr>
          <w:sz w:val="16"/>
          <w:szCs w:val="16"/>
        </w:rPr>
        <w:t xml:space="preserve"> an auxiliary battery may be used.  (Cable available separately)</w:t>
      </w:r>
    </w:p>
    <w:p w14:paraId="4B543DF9" w14:textId="787B302B" w:rsidR="00113442" w:rsidRPr="00C57596" w:rsidRDefault="00113442" w:rsidP="00113442">
      <w:pPr>
        <w:rPr>
          <w:b/>
          <w:sz w:val="16"/>
          <w:szCs w:val="16"/>
        </w:rPr>
      </w:pPr>
      <w:r w:rsidRPr="00C57596">
        <w:rPr>
          <w:b/>
          <w:sz w:val="16"/>
          <w:szCs w:val="16"/>
        </w:rPr>
        <w:t>Note: The vehicle cigarette lighter charging lead is a specialist product and as such only a genuine Trace2o</w:t>
      </w:r>
      <w:r w:rsidRPr="00C57596">
        <w:rPr>
          <w:rFonts w:cstheme="minorHAnsi"/>
          <w:b/>
          <w:sz w:val="16"/>
          <w:szCs w:val="16"/>
        </w:rPr>
        <w:t>®</w:t>
      </w:r>
      <w:r w:rsidRPr="00C57596">
        <w:rPr>
          <w:b/>
          <w:sz w:val="16"/>
          <w:szCs w:val="16"/>
        </w:rPr>
        <w:t xml:space="preserve"> replacement should be used.  Replacements are available from any Trace2o</w:t>
      </w:r>
      <w:r w:rsidRPr="00C57596">
        <w:rPr>
          <w:rFonts w:cstheme="minorHAnsi"/>
          <w:sz w:val="16"/>
          <w:szCs w:val="16"/>
        </w:rPr>
        <w:t>®</w:t>
      </w:r>
      <w:r w:rsidRPr="00C57596">
        <w:rPr>
          <w:b/>
          <w:sz w:val="16"/>
          <w:szCs w:val="16"/>
        </w:rPr>
        <w:t xml:space="preserve"> approved representative. </w:t>
      </w:r>
    </w:p>
    <w:p w14:paraId="79DA47D4" w14:textId="77777777" w:rsidR="00113442" w:rsidRPr="00C57596" w:rsidRDefault="00113442" w:rsidP="00113442">
      <w:pPr>
        <w:rPr>
          <w:b/>
          <w:sz w:val="16"/>
          <w:szCs w:val="16"/>
        </w:rPr>
      </w:pPr>
      <w:r w:rsidRPr="00C57596">
        <w:rPr>
          <w:b/>
          <w:sz w:val="16"/>
          <w:szCs w:val="16"/>
        </w:rPr>
        <w:t>No attempt should be made to charge or power the equipment other than via the approved Trace2o</w:t>
      </w:r>
      <w:r w:rsidRPr="00C57596">
        <w:rPr>
          <w:rFonts w:cstheme="minorHAnsi"/>
          <w:sz w:val="16"/>
          <w:szCs w:val="16"/>
        </w:rPr>
        <w:t>®</w:t>
      </w:r>
      <w:r w:rsidRPr="00C57596">
        <w:rPr>
          <w:b/>
          <w:sz w:val="16"/>
          <w:szCs w:val="16"/>
        </w:rPr>
        <w:t xml:space="preserve"> equipment. </w:t>
      </w:r>
    </w:p>
    <w:p w14:paraId="6B5DC659" w14:textId="08E1A2F1" w:rsidR="00113442" w:rsidRDefault="00113442" w:rsidP="00113442">
      <w:pPr>
        <w:pStyle w:val="Heading2"/>
        <w:spacing w:after="240"/>
      </w:pPr>
      <w:bookmarkStart w:id="9" w:name="_Toc1138334"/>
      <w:r>
        <w:t>2.5 Fuse</w:t>
      </w:r>
      <w:bookmarkEnd w:id="9"/>
      <w:r>
        <w:t xml:space="preserve"> </w:t>
      </w:r>
    </w:p>
    <w:p w14:paraId="078F2CF0" w14:textId="5DB4AAE5" w:rsidR="00113442" w:rsidRPr="00C57596" w:rsidRDefault="00113442" w:rsidP="00113442">
      <w:pPr>
        <w:rPr>
          <w:sz w:val="16"/>
          <w:szCs w:val="16"/>
        </w:rPr>
      </w:pPr>
      <w:r w:rsidRPr="00C57596">
        <w:rPr>
          <w:sz w:val="16"/>
          <w:szCs w:val="16"/>
        </w:rPr>
        <w:t xml:space="preserve">The docking station contains a fuse to protect the incubator in the unlikely event of a short circuit or thermal runaway.  In the event of fuse </w:t>
      </w:r>
      <w:r w:rsidR="00C57596" w:rsidRPr="00C57596">
        <w:rPr>
          <w:sz w:val="16"/>
          <w:szCs w:val="16"/>
        </w:rPr>
        <w:t>failure,</w:t>
      </w:r>
      <w:r w:rsidRPr="00C57596">
        <w:rPr>
          <w:sz w:val="16"/>
          <w:szCs w:val="16"/>
        </w:rPr>
        <w:t xml:space="preserve"> the fuse may be replaced, provided the cause of the fault is identified and rectified.  </w:t>
      </w:r>
    </w:p>
    <w:p w14:paraId="1ABB962E" w14:textId="148DEAFB" w:rsidR="00113442" w:rsidRPr="00C57596" w:rsidRDefault="00113442" w:rsidP="00113442">
      <w:pPr>
        <w:rPr>
          <w:sz w:val="16"/>
          <w:szCs w:val="16"/>
        </w:rPr>
      </w:pPr>
      <w:r w:rsidRPr="00C57596">
        <w:rPr>
          <w:sz w:val="16"/>
          <w:szCs w:val="16"/>
        </w:rPr>
        <w:t>To replace the fuse, locate the fuse holder in the battery compartment as illustrated below:</w:t>
      </w:r>
    </w:p>
    <w:p w14:paraId="297D35E2" w14:textId="2D5E2818" w:rsidR="00113442" w:rsidRPr="00B502D5" w:rsidRDefault="00C57596" w:rsidP="00113442">
      <w:r>
        <w:rPr>
          <w:noProof/>
          <w:lang w:eastAsia="en-GB"/>
        </w:rPr>
        <w:drawing>
          <wp:anchor distT="0" distB="0" distL="114300" distR="114300" simplePos="0" relativeHeight="252210688" behindDoc="0" locked="0" layoutInCell="1" allowOverlap="1" wp14:anchorId="57499DE3" wp14:editId="44D430A7">
            <wp:simplePos x="0" y="0"/>
            <wp:positionH relativeFrom="margin">
              <wp:align>center</wp:align>
            </wp:positionH>
            <wp:positionV relativeFrom="paragraph">
              <wp:posOffset>7620</wp:posOffset>
            </wp:positionV>
            <wp:extent cx="1163320" cy="1163320"/>
            <wp:effectExtent l="0" t="0" r="0" b="0"/>
            <wp:wrapSquare wrapText="bothSides"/>
            <wp:docPr id="247" name="Picture 247" descr="C:\Users\Ed.Agar\AppData\Local\Microsoft\Windows\INetCache\Content.Word\IMG_20161104_12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Agar\AppData\Local\Microsoft\Windows\INetCache\Content.Word\IMG_20161104_1244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63320" cy="1163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791534" w14:textId="16BEB623" w:rsidR="00C57596" w:rsidRDefault="00C57596" w:rsidP="00113442">
      <w:pPr>
        <w:rPr>
          <w:sz w:val="16"/>
          <w:szCs w:val="16"/>
        </w:rPr>
      </w:pPr>
    </w:p>
    <w:p w14:paraId="315AC746" w14:textId="77777777" w:rsidR="00C57596" w:rsidRDefault="00C57596" w:rsidP="00113442">
      <w:pPr>
        <w:rPr>
          <w:sz w:val="16"/>
          <w:szCs w:val="16"/>
        </w:rPr>
      </w:pPr>
    </w:p>
    <w:p w14:paraId="273897FA" w14:textId="77777777" w:rsidR="00C57596" w:rsidRDefault="00C57596" w:rsidP="00113442">
      <w:pPr>
        <w:rPr>
          <w:sz w:val="16"/>
          <w:szCs w:val="16"/>
        </w:rPr>
      </w:pPr>
    </w:p>
    <w:p w14:paraId="7624C53D" w14:textId="77777777" w:rsidR="00C57596" w:rsidRDefault="00C57596" w:rsidP="00113442">
      <w:pPr>
        <w:rPr>
          <w:sz w:val="16"/>
          <w:szCs w:val="16"/>
        </w:rPr>
      </w:pPr>
    </w:p>
    <w:p w14:paraId="4388EA68" w14:textId="59F06377" w:rsidR="00113442" w:rsidRPr="00C57596" w:rsidRDefault="00113442" w:rsidP="00113442">
      <w:pPr>
        <w:rPr>
          <w:sz w:val="16"/>
          <w:szCs w:val="16"/>
        </w:rPr>
      </w:pPr>
      <w:r w:rsidRPr="00C57596">
        <w:rPr>
          <w:sz w:val="16"/>
          <w:szCs w:val="16"/>
        </w:rPr>
        <w:t xml:space="preserve">Unscrew the fuse holder and remove the fuse. Replace with the same type (only as specified in section 5.1) and screw the fuse holder back together. </w:t>
      </w:r>
    </w:p>
    <w:p w14:paraId="7695604F" w14:textId="2EFEA636" w:rsidR="00113442" w:rsidRDefault="00113442" w:rsidP="00113442"/>
    <w:p w14:paraId="5B9CB04E" w14:textId="77777777" w:rsidR="00113442" w:rsidRDefault="00113442" w:rsidP="00113442"/>
    <w:p w14:paraId="2524990C" w14:textId="77777777" w:rsidR="00113442" w:rsidRDefault="00113442" w:rsidP="00113442"/>
    <w:p w14:paraId="08102CBE" w14:textId="50EFC39D" w:rsidR="00113442" w:rsidRDefault="00113442" w:rsidP="00113442">
      <w:bookmarkStart w:id="10" w:name="_Toc1138335"/>
      <w:r>
        <w:rPr>
          <w:b/>
        </w:rPr>
        <w:br w:type="page"/>
      </w:r>
    </w:p>
    <w:p w14:paraId="6F911E28" w14:textId="77777777" w:rsidR="00113442" w:rsidRPr="006E7B00" w:rsidRDefault="00113442" w:rsidP="00113442">
      <w:pPr>
        <w:pStyle w:val="Heading1"/>
        <w:spacing w:after="240"/>
        <w:rPr>
          <w:sz w:val="24"/>
          <w:szCs w:val="28"/>
        </w:rPr>
      </w:pPr>
      <w:r w:rsidRPr="006E7B00">
        <w:rPr>
          <w:sz w:val="24"/>
          <w:szCs w:val="28"/>
        </w:rPr>
        <w:lastRenderedPageBreak/>
        <w:t>3.0 Operating instructions</w:t>
      </w:r>
      <w:bookmarkEnd w:id="10"/>
    </w:p>
    <w:p w14:paraId="2D3EDA05" w14:textId="3411DFA2" w:rsidR="00113442" w:rsidRDefault="006E7B00" w:rsidP="00113442">
      <w:pPr>
        <w:pStyle w:val="Heading2"/>
        <w:spacing w:after="240"/>
      </w:pPr>
      <w:bookmarkStart w:id="11" w:name="_Toc1138336"/>
      <w:r>
        <w:rPr>
          <w:b w:val="0"/>
          <w:noProof/>
          <w:lang w:eastAsia="en-GB"/>
        </w:rPr>
        <w:drawing>
          <wp:anchor distT="0" distB="0" distL="114300" distR="114300" simplePos="0" relativeHeight="251899392" behindDoc="0" locked="0" layoutInCell="1" allowOverlap="1" wp14:anchorId="75F47E65" wp14:editId="1B5B5FF2">
            <wp:simplePos x="0" y="0"/>
            <wp:positionH relativeFrom="column">
              <wp:posOffset>2124504</wp:posOffset>
            </wp:positionH>
            <wp:positionV relativeFrom="paragraph">
              <wp:posOffset>411347</wp:posOffset>
            </wp:positionV>
            <wp:extent cx="1537335" cy="1356995"/>
            <wp:effectExtent l="0" t="0" r="5715" b="0"/>
            <wp:wrapSquare wrapText="bothSides"/>
            <wp:docPr id="238" name="Picture 238" descr="C:\Users\Ed.Agar\Documents\Dropbox (Personal)\BlackBerry\photos\IMG_20160119_21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C:\Users\Ed.Agar\Documents\Dropbox (Personal)\BlackBerry\photos\IMG_20160119_214516.jpg"/>
                    <pic:cNvPicPr>
                      <a:picLocks noChangeAspect="1"/>
                    </pic:cNvPicPr>
                  </pic:nvPicPr>
                  <pic:blipFill rotWithShape="1">
                    <a:blip r:embed="rId19" cstate="print">
                      <a:extLst>
                        <a:ext uri="{28A0092B-C50C-407E-A947-70E740481C1C}">
                          <a14:useLocalDpi xmlns:a14="http://schemas.microsoft.com/office/drawing/2010/main" val="0"/>
                        </a:ext>
                      </a:extLst>
                    </a:blip>
                    <a:srcRect b="11720"/>
                    <a:stretch/>
                  </pic:blipFill>
                  <pic:spPr bwMode="auto">
                    <a:xfrm>
                      <a:off x="0" y="0"/>
                      <a:ext cx="1537335" cy="1356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70D1">
        <w:rPr>
          <w:b w:val="0"/>
          <w:noProof/>
          <w:lang w:eastAsia="en-GB"/>
        </w:rPr>
        <mc:AlternateContent>
          <mc:Choice Requires="wps">
            <w:drawing>
              <wp:anchor distT="45720" distB="45720" distL="114300" distR="114300" simplePos="0" relativeHeight="251904512" behindDoc="0" locked="0" layoutInCell="1" allowOverlap="1" wp14:anchorId="5682F6D1" wp14:editId="1B7C8243">
                <wp:simplePos x="0" y="0"/>
                <wp:positionH relativeFrom="margin">
                  <wp:posOffset>-423190</wp:posOffset>
                </wp:positionH>
                <wp:positionV relativeFrom="paragraph">
                  <wp:posOffset>467871</wp:posOffset>
                </wp:positionV>
                <wp:extent cx="2457450" cy="1317625"/>
                <wp:effectExtent l="0" t="0" r="0" b="0"/>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317625"/>
                        </a:xfrm>
                        <a:prstGeom prst="rect">
                          <a:avLst/>
                        </a:prstGeom>
                        <a:noFill/>
                        <a:ln w="9525">
                          <a:noFill/>
                          <a:miter lim="800000"/>
                          <a:headEnd/>
                          <a:tailEnd/>
                        </a:ln>
                      </wps:spPr>
                      <wps:txbx>
                        <w:txbxContent>
                          <w:p w14:paraId="4239E287" w14:textId="77777777" w:rsidR="005B5DBF" w:rsidRPr="006E7B00" w:rsidRDefault="005B5DBF" w:rsidP="00113442">
                            <w:pPr>
                              <w:rPr>
                                <w:sz w:val="16"/>
                                <w:szCs w:val="16"/>
                              </w:rPr>
                            </w:pPr>
                            <w:r w:rsidRPr="006E7B00">
                              <w:rPr>
                                <w:sz w:val="16"/>
                                <w:szCs w:val="16"/>
                              </w:rPr>
                              <w:t xml:space="preserve">The incubator has a power connection socket on the rear of the unit and three switches on the top which control all functions of the incubator. </w:t>
                            </w:r>
                          </w:p>
                          <w:p w14:paraId="41B4395F" w14:textId="77777777" w:rsidR="005B5DBF" w:rsidRPr="006E7B00" w:rsidRDefault="005B5DBF" w:rsidP="00113442">
                            <w:pPr>
                              <w:rPr>
                                <w:sz w:val="16"/>
                                <w:szCs w:val="16"/>
                              </w:rPr>
                            </w:pPr>
                            <w:r w:rsidRPr="006E7B00">
                              <w:rPr>
                                <w:sz w:val="16"/>
                                <w:szCs w:val="16"/>
                              </w:rPr>
                              <w:t xml:space="preserve">The incubator can be run from a power supply in the range 12 – 24 Volts. </w:t>
                            </w:r>
                          </w:p>
                          <w:p w14:paraId="3A09D3AB" w14:textId="77777777" w:rsidR="005B5DBF" w:rsidRPr="006E7B00" w:rsidRDefault="005B5DBF" w:rsidP="00113442">
                            <w:pPr>
                              <w:rPr>
                                <w:sz w:val="16"/>
                                <w:szCs w:val="16"/>
                              </w:rPr>
                            </w:pPr>
                            <w:r w:rsidRPr="006E7B00">
                              <w:rPr>
                                <w:sz w:val="16"/>
                                <w:szCs w:val="16"/>
                              </w:rPr>
                              <w:t xml:space="preserve">All information is displayed to the user via the LCD display on the top of the unit.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2F6D1" id="_x0000_s1040" type="#_x0000_t202" style="position:absolute;margin-left:-33.3pt;margin-top:36.85pt;width:193.5pt;height:103.75pt;z-index:25190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" filled="f" stroked="f">
                <v:textbox>
                  <w:txbxContent>
                    <w:p w14:paraId="4239E287" w14:textId="77777777" w:rsidR="005B5DBF" w:rsidRPr="006E7B00" w:rsidRDefault="005B5DBF" w:rsidP="00113442">
                      <w:pPr>
                        <w:rPr>
                          <w:sz w:val="16"/>
                          <w:szCs w:val="16"/>
                        </w:rPr>
                      </w:pPr>
                      <w:r w:rsidRPr="006E7B00">
                        <w:rPr>
                          <w:sz w:val="16"/>
                          <w:szCs w:val="16"/>
                        </w:rPr>
                        <w:t xml:space="preserve">The incubator has a power connection socket on the rear of the unit and three switches on the top which control all functions of the incubator. </w:t>
                      </w:r>
                    </w:p>
                    <w:p w14:paraId="41B4395F" w14:textId="77777777" w:rsidR="005B5DBF" w:rsidRPr="006E7B00" w:rsidRDefault="005B5DBF" w:rsidP="00113442">
                      <w:pPr>
                        <w:rPr>
                          <w:sz w:val="16"/>
                          <w:szCs w:val="16"/>
                        </w:rPr>
                      </w:pPr>
                      <w:r w:rsidRPr="006E7B00">
                        <w:rPr>
                          <w:sz w:val="16"/>
                          <w:szCs w:val="16"/>
                        </w:rPr>
                        <w:t xml:space="preserve">The incubator can be run from a power supply in the range 12 – 24 Volts. </w:t>
                      </w:r>
                    </w:p>
                    <w:p w14:paraId="3A09D3AB" w14:textId="77777777" w:rsidR="005B5DBF" w:rsidRPr="006E7B00" w:rsidRDefault="005B5DBF" w:rsidP="00113442">
                      <w:pPr>
                        <w:rPr>
                          <w:sz w:val="16"/>
                          <w:szCs w:val="16"/>
                        </w:rPr>
                      </w:pPr>
                      <w:r w:rsidRPr="006E7B00">
                        <w:rPr>
                          <w:sz w:val="16"/>
                          <w:szCs w:val="16"/>
                        </w:rPr>
                        <w:t xml:space="preserve">All information is displayed to the user via the LCD display on the top of the unit. </w:t>
                      </w:r>
                    </w:p>
                  </w:txbxContent>
                </v:textbox>
                <w10:wrap type="square" anchorx="margin"/>
              </v:shape>
            </w:pict>
          </mc:Fallback>
        </mc:AlternateContent>
      </w:r>
      <w:r w:rsidR="00113442">
        <w:t>3.1 Incubator controls</w:t>
      </w:r>
      <w:bookmarkEnd w:id="11"/>
    </w:p>
    <w:p w14:paraId="5F3EC476" w14:textId="0CFFCA39" w:rsidR="00113442" w:rsidRDefault="00113442" w:rsidP="00113442">
      <w:pPr>
        <w:rPr>
          <w:b/>
        </w:rPr>
      </w:pPr>
    </w:p>
    <w:p w14:paraId="0603CA1F" w14:textId="2D496D6E" w:rsidR="00113442" w:rsidRDefault="00113442" w:rsidP="00113442">
      <w:pPr>
        <w:rPr>
          <w:b/>
        </w:rPr>
      </w:pPr>
    </w:p>
    <w:p w14:paraId="5A6DC646" w14:textId="1AE42B42" w:rsidR="00113442" w:rsidRDefault="006E7B00" w:rsidP="00113442">
      <w:pPr>
        <w:rPr>
          <w:b/>
        </w:rPr>
      </w:pPr>
      <w:r w:rsidRPr="009D3191">
        <w:rPr>
          <w:b/>
          <w:noProof/>
          <w:lang w:eastAsia="en-GB"/>
        </w:rPr>
        <w:drawing>
          <wp:anchor distT="0" distB="0" distL="114300" distR="114300" simplePos="0" relativeHeight="251958784" behindDoc="0" locked="0" layoutInCell="1" allowOverlap="1" wp14:anchorId="24E1EC8C" wp14:editId="129DF26D">
            <wp:simplePos x="0" y="0"/>
            <wp:positionH relativeFrom="column">
              <wp:posOffset>-306557</wp:posOffset>
            </wp:positionH>
            <wp:positionV relativeFrom="paragraph">
              <wp:posOffset>239255</wp:posOffset>
            </wp:positionV>
            <wp:extent cx="1533525" cy="2592070"/>
            <wp:effectExtent l="0" t="0" r="9525" b="0"/>
            <wp:wrapSquare wrapText="bothSides"/>
            <wp:docPr id="240" name="Picture 240" descr="C:\Users\Ed.Agar\Documents\Dropbox (Personal)\BlackBerry\photos\IMG_20160119_21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Agar\Documents\Dropbox (Personal)\BlackBerry\photos\IMG_20160119_21425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8917" t="4820" r="24385" b="16242"/>
                    <a:stretch/>
                  </pic:blipFill>
                  <pic:spPr bwMode="auto">
                    <a:xfrm>
                      <a:off x="0" y="0"/>
                      <a:ext cx="1533525" cy="2592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5C626B" w14:textId="6F6CE737" w:rsidR="00113442" w:rsidRDefault="00113442" w:rsidP="00113442">
      <w:pPr>
        <w:rPr>
          <w:b/>
        </w:rPr>
      </w:pPr>
    </w:p>
    <w:p w14:paraId="3338676E" w14:textId="0FD580F0" w:rsidR="00113442" w:rsidRDefault="006E7B00" w:rsidP="00113442">
      <w:pPr>
        <w:rPr>
          <w:b/>
        </w:rPr>
      </w:pPr>
      <w:r w:rsidRPr="008170D1">
        <w:rPr>
          <w:b/>
          <w:noProof/>
          <w:lang w:eastAsia="en-GB"/>
        </w:rPr>
        <mc:AlternateContent>
          <mc:Choice Requires="wps">
            <w:drawing>
              <wp:anchor distT="45720" distB="45720" distL="114300" distR="114300" simplePos="0" relativeHeight="251903488" behindDoc="0" locked="0" layoutInCell="1" allowOverlap="1" wp14:anchorId="17C6A8B4" wp14:editId="5069E7E9">
                <wp:simplePos x="0" y="0"/>
                <wp:positionH relativeFrom="margin">
                  <wp:posOffset>1319530</wp:posOffset>
                </wp:positionH>
                <wp:positionV relativeFrom="paragraph">
                  <wp:posOffset>248751</wp:posOffset>
                </wp:positionV>
                <wp:extent cx="2457450" cy="1424940"/>
                <wp:effectExtent l="0" t="0" r="0" b="381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424940"/>
                        </a:xfrm>
                        <a:prstGeom prst="rect">
                          <a:avLst/>
                        </a:prstGeom>
                        <a:noFill/>
                        <a:ln w="9525">
                          <a:noFill/>
                          <a:miter lim="800000"/>
                          <a:headEnd/>
                          <a:tailEnd/>
                        </a:ln>
                      </wps:spPr>
                      <wps:txbx>
                        <w:txbxContent>
                          <w:p w14:paraId="60FA12F4" w14:textId="77777777" w:rsidR="005B5DBF" w:rsidRPr="006E7B00" w:rsidRDefault="005B5DBF" w:rsidP="00113442">
                            <w:pPr>
                              <w:rPr>
                                <w:b/>
                                <w:sz w:val="16"/>
                                <w:szCs w:val="16"/>
                              </w:rPr>
                            </w:pPr>
                            <w:r w:rsidRPr="006E7B00">
                              <w:rPr>
                                <w:b/>
                                <w:sz w:val="16"/>
                                <w:szCs w:val="16"/>
                              </w:rPr>
                              <w:t>Petri-Lok</w:t>
                            </w:r>
                            <w:r w:rsidRPr="006E7B00">
                              <w:rPr>
                                <w:rFonts w:cstheme="minorHAnsi"/>
                                <w:b/>
                                <w:sz w:val="16"/>
                                <w:szCs w:val="16"/>
                              </w:rPr>
                              <w:t>®</w:t>
                            </w:r>
                            <w:r w:rsidRPr="006E7B00">
                              <w:rPr>
                                <w:b/>
                                <w:sz w:val="16"/>
                                <w:szCs w:val="16"/>
                              </w:rPr>
                              <w:t xml:space="preserve"> Cassette. </w:t>
                            </w:r>
                          </w:p>
                          <w:p w14:paraId="74B5FB4C" w14:textId="77777777" w:rsidR="005B5DBF" w:rsidRPr="006E7B00" w:rsidRDefault="005B5DBF" w:rsidP="00113442">
                            <w:pPr>
                              <w:rPr>
                                <w:sz w:val="16"/>
                                <w:szCs w:val="16"/>
                              </w:rPr>
                            </w:pPr>
                            <w:r w:rsidRPr="006E7B00">
                              <w:rPr>
                                <w:sz w:val="16"/>
                                <w:szCs w:val="16"/>
                              </w:rPr>
                              <w:t>The Petri-Lok</w:t>
                            </w:r>
                            <w:r w:rsidRPr="006E7B00">
                              <w:rPr>
                                <w:rFonts w:cstheme="minorHAnsi"/>
                                <w:sz w:val="16"/>
                                <w:szCs w:val="16"/>
                              </w:rPr>
                              <w:t>®</w:t>
                            </w:r>
                            <w:r w:rsidRPr="006E7B00">
                              <w:rPr>
                                <w:sz w:val="16"/>
                                <w:szCs w:val="16"/>
                              </w:rPr>
                              <w:t xml:space="preserve"> cassette consists of a rack and a spring loaded top to hold the petri-dishes in place. To remove the cassette twist the cassette to the left and lift out.  The top of the cassette is removed by pushing down on the top whilst holding the rack, twisting to the left and then removing the top. To re-fit align the arrow with either of the two slots in the top of the rack, push down and twist lock into place.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C6A8B4" id="_x0000_s1041" type="#_x0000_t202" style="position:absolute;margin-left:103.9pt;margin-top:19.6pt;width:193.5pt;height:112.2pt;z-index:251903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" filled="f" stroked="f">
                <v:textbox>
                  <w:txbxContent>
                    <w:p w14:paraId="60FA12F4" w14:textId="77777777" w:rsidR="005B5DBF" w:rsidRPr="006E7B00" w:rsidRDefault="005B5DBF" w:rsidP="00113442">
                      <w:pPr>
                        <w:rPr>
                          <w:b/>
                          <w:sz w:val="16"/>
                          <w:szCs w:val="16"/>
                        </w:rPr>
                      </w:pPr>
                      <w:r w:rsidRPr="006E7B00">
                        <w:rPr>
                          <w:b/>
                          <w:sz w:val="16"/>
                          <w:szCs w:val="16"/>
                        </w:rPr>
                        <w:t>Petri-Lok</w:t>
                      </w:r>
                      <w:r w:rsidRPr="006E7B00">
                        <w:rPr>
                          <w:rFonts w:cstheme="minorHAnsi"/>
                          <w:b/>
                          <w:sz w:val="16"/>
                          <w:szCs w:val="16"/>
                        </w:rPr>
                        <w:t>®</w:t>
                      </w:r>
                      <w:r w:rsidRPr="006E7B00">
                        <w:rPr>
                          <w:b/>
                          <w:sz w:val="16"/>
                          <w:szCs w:val="16"/>
                        </w:rPr>
                        <w:t xml:space="preserve"> Cassette. </w:t>
                      </w:r>
                    </w:p>
                    <w:p w14:paraId="74B5FB4C" w14:textId="77777777" w:rsidR="005B5DBF" w:rsidRPr="006E7B00" w:rsidRDefault="005B5DBF" w:rsidP="00113442">
                      <w:pPr>
                        <w:rPr>
                          <w:sz w:val="16"/>
                          <w:szCs w:val="16"/>
                        </w:rPr>
                      </w:pPr>
                      <w:r w:rsidRPr="006E7B00">
                        <w:rPr>
                          <w:sz w:val="16"/>
                          <w:szCs w:val="16"/>
                        </w:rPr>
                        <w:t>The Petri-Lok</w:t>
                      </w:r>
                      <w:r w:rsidRPr="006E7B00">
                        <w:rPr>
                          <w:rFonts w:cstheme="minorHAnsi"/>
                          <w:sz w:val="16"/>
                          <w:szCs w:val="16"/>
                        </w:rPr>
                        <w:t>®</w:t>
                      </w:r>
                      <w:r w:rsidRPr="006E7B00">
                        <w:rPr>
                          <w:sz w:val="16"/>
                          <w:szCs w:val="16"/>
                        </w:rPr>
                        <w:t xml:space="preserve"> cassette consists of a rack and a spring loaded top to hold the petri-dishes in place. To remove the cassette twist the cassette to the left and lift out.  The top of the cassette is removed by pushing down on the top whilst holding the rack, twisting to the left and then removing the top. To re-fit align the arrow with either of the two slots in the top of the rack, push down and twist lock into place. </w:t>
                      </w:r>
                    </w:p>
                  </w:txbxContent>
                </v:textbox>
                <w10:wrap type="square" anchorx="margin"/>
              </v:shape>
            </w:pict>
          </mc:Fallback>
        </mc:AlternateContent>
      </w:r>
    </w:p>
    <w:p w14:paraId="73AD1C17" w14:textId="4605ECD7" w:rsidR="00113442" w:rsidRDefault="00113442" w:rsidP="00113442">
      <w:pPr>
        <w:rPr>
          <w:b/>
        </w:rPr>
      </w:pPr>
      <w:r w:rsidRPr="008170D1">
        <w:rPr>
          <w:b/>
          <w:noProof/>
          <w:lang w:eastAsia="en-GB"/>
        </w:rPr>
        <mc:AlternateContent>
          <mc:Choice Requires="wps">
            <w:drawing>
              <wp:anchor distT="45720" distB="45720" distL="114300" distR="114300" simplePos="0" relativeHeight="251895296" behindDoc="0" locked="0" layoutInCell="1" allowOverlap="1" wp14:anchorId="4FBBDDE1" wp14:editId="09F2A4D9">
                <wp:simplePos x="0" y="0"/>
                <wp:positionH relativeFrom="margin">
                  <wp:posOffset>3343275</wp:posOffset>
                </wp:positionH>
                <wp:positionV relativeFrom="paragraph">
                  <wp:posOffset>75565</wp:posOffset>
                </wp:positionV>
                <wp:extent cx="1209675" cy="342900"/>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42900"/>
                        </a:xfrm>
                        <a:prstGeom prst="rect">
                          <a:avLst/>
                        </a:prstGeom>
                        <a:noFill/>
                        <a:ln w="9525">
                          <a:noFill/>
                          <a:miter lim="800000"/>
                          <a:headEnd/>
                          <a:tailEnd/>
                        </a:ln>
                      </wps:spPr>
                      <wps:txbx>
                        <w:txbxContent>
                          <w:p w14:paraId="7608BF11" w14:textId="77777777" w:rsidR="005B5DBF" w:rsidRDefault="005B5DBF" w:rsidP="001134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BDDE1" id="_x0000_s1042" type="#_x0000_t202" style="position:absolute;margin-left:263.25pt;margin-top:5.95pt;width:95.25pt;height:27pt;z-index:251895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" filled="f" stroked="f">
                <v:textbox>
                  <w:txbxContent>
                    <w:p w14:paraId="7608BF11" w14:textId="77777777" w:rsidR="005B5DBF" w:rsidRDefault="005B5DBF" w:rsidP="00113442"/>
                  </w:txbxContent>
                </v:textbox>
                <w10:wrap type="square" anchorx="margin"/>
              </v:shape>
            </w:pict>
          </mc:Fallback>
        </mc:AlternateContent>
      </w:r>
    </w:p>
    <w:p w14:paraId="531B8994" w14:textId="77777777" w:rsidR="00113442" w:rsidRDefault="00113442" w:rsidP="00113442">
      <w:pPr>
        <w:pStyle w:val="Heading2"/>
        <w:spacing w:after="240"/>
      </w:pPr>
      <w:bookmarkStart w:id="12" w:name="_Toc1138337"/>
      <w:r>
        <w:lastRenderedPageBreak/>
        <w:t>3.2 Getting started</w:t>
      </w:r>
      <w:bookmarkEnd w:id="12"/>
    </w:p>
    <w:p w14:paraId="6279C9E8" w14:textId="77777777" w:rsidR="00113442" w:rsidRPr="006E7B00" w:rsidRDefault="00113442" w:rsidP="00113442">
      <w:pPr>
        <w:rPr>
          <w:b/>
          <w:sz w:val="16"/>
          <w:szCs w:val="16"/>
        </w:rPr>
      </w:pPr>
      <w:r w:rsidRPr="006E7B00">
        <w:rPr>
          <w:sz w:val="16"/>
          <w:szCs w:val="16"/>
        </w:rPr>
        <w:t>Instructions for membrane filtration are covered in another section of the kit manual.</w:t>
      </w:r>
    </w:p>
    <w:p w14:paraId="7543ACA2" w14:textId="77777777" w:rsidR="00113442" w:rsidRPr="006E7B00" w:rsidRDefault="00113442" w:rsidP="00113442">
      <w:pPr>
        <w:rPr>
          <w:b/>
          <w:sz w:val="16"/>
          <w:szCs w:val="16"/>
        </w:rPr>
      </w:pPr>
      <w:r w:rsidRPr="006E7B00">
        <w:rPr>
          <w:b/>
          <w:sz w:val="16"/>
          <w:szCs w:val="16"/>
        </w:rPr>
        <w:t xml:space="preserve">The user should familiarise themselves fully with the set-up, control and calibration of the incubator prior to carrying out tests for the first time. </w:t>
      </w:r>
    </w:p>
    <w:p w14:paraId="4042BD82" w14:textId="77777777" w:rsidR="00113442" w:rsidRPr="006E7B00" w:rsidRDefault="00113442" w:rsidP="00113442">
      <w:pPr>
        <w:rPr>
          <w:sz w:val="16"/>
          <w:szCs w:val="16"/>
        </w:rPr>
      </w:pPr>
      <w:r w:rsidRPr="006E7B00">
        <w:rPr>
          <w:sz w:val="16"/>
          <w:szCs w:val="16"/>
        </w:rPr>
        <w:t xml:space="preserve">If the incubator is connected to the docking station turn on using the switch on the rear of the carry case. If connected directly to the power supply turn on the power at the AC mains outlet. </w:t>
      </w:r>
    </w:p>
    <w:p w14:paraId="5B6D0B67" w14:textId="77777777" w:rsidR="00113442" w:rsidRPr="006E7B00" w:rsidRDefault="00113442" w:rsidP="00113442">
      <w:pPr>
        <w:rPr>
          <w:sz w:val="16"/>
          <w:szCs w:val="16"/>
        </w:rPr>
      </w:pPr>
      <w:r w:rsidRPr="006E7B00">
        <w:rPr>
          <w:sz w:val="16"/>
          <w:szCs w:val="16"/>
        </w:rPr>
        <w:t xml:space="preserve">The incubator screen will turn on.  </w:t>
      </w:r>
    </w:p>
    <w:p w14:paraId="015B4CD5" w14:textId="77777777" w:rsidR="00113442" w:rsidRPr="006E7B00" w:rsidRDefault="00113442" w:rsidP="00113442">
      <w:pPr>
        <w:rPr>
          <w:sz w:val="16"/>
          <w:szCs w:val="16"/>
        </w:rPr>
      </w:pPr>
      <w:r w:rsidRPr="006E7B00">
        <w:rPr>
          <w:sz w:val="16"/>
          <w:szCs w:val="16"/>
        </w:rPr>
        <w:t xml:space="preserve">The incubator may be in one of three operating modes on power up: </w:t>
      </w:r>
    </w:p>
    <w:p w14:paraId="269F35C3" w14:textId="77777777" w:rsidR="00113442" w:rsidRPr="006E7B00" w:rsidRDefault="00113442" w:rsidP="00113442">
      <w:pPr>
        <w:rPr>
          <w:sz w:val="16"/>
          <w:szCs w:val="16"/>
        </w:rPr>
      </w:pPr>
      <w:r w:rsidRPr="006E7B00">
        <w:rPr>
          <w:sz w:val="16"/>
          <w:szCs w:val="16"/>
        </w:rPr>
        <w:tab/>
      </w:r>
      <w:r w:rsidRPr="006E7B00">
        <w:rPr>
          <w:sz w:val="16"/>
          <w:szCs w:val="16"/>
        </w:rPr>
        <w:tab/>
        <w:t>1:  New run</w:t>
      </w:r>
    </w:p>
    <w:p w14:paraId="44DE3E07" w14:textId="77777777" w:rsidR="00113442" w:rsidRPr="006E7B00" w:rsidRDefault="00113442" w:rsidP="00113442">
      <w:pPr>
        <w:rPr>
          <w:sz w:val="16"/>
          <w:szCs w:val="16"/>
        </w:rPr>
      </w:pPr>
      <w:r w:rsidRPr="006E7B00">
        <w:rPr>
          <w:sz w:val="16"/>
          <w:szCs w:val="16"/>
        </w:rPr>
        <w:tab/>
      </w:r>
      <w:r w:rsidRPr="006E7B00">
        <w:rPr>
          <w:sz w:val="16"/>
          <w:szCs w:val="16"/>
        </w:rPr>
        <w:tab/>
        <w:t>2:   Partial incubation cycle (Idle)</w:t>
      </w:r>
    </w:p>
    <w:p w14:paraId="1CFE5CC3" w14:textId="77777777" w:rsidR="00113442" w:rsidRPr="006E7B00" w:rsidRDefault="00113442" w:rsidP="00113442">
      <w:pPr>
        <w:rPr>
          <w:sz w:val="16"/>
          <w:szCs w:val="16"/>
        </w:rPr>
      </w:pPr>
      <w:r w:rsidRPr="006E7B00">
        <w:rPr>
          <w:sz w:val="16"/>
          <w:szCs w:val="16"/>
        </w:rPr>
        <w:tab/>
      </w:r>
      <w:r w:rsidRPr="006E7B00">
        <w:rPr>
          <w:sz w:val="16"/>
          <w:szCs w:val="16"/>
        </w:rPr>
        <w:tab/>
        <w:t>3:  Partial incubation cycle (Run)</w:t>
      </w:r>
    </w:p>
    <w:p w14:paraId="65396846" w14:textId="77777777" w:rsidR="00113442" w:rsidRPr="006E7B00" w:rsidRDefault="00113442" w:rsidP="00113442">
      <w:pPr>
        <w:rPr>
          <w:sz w:val="16"/>
          <w:szCs w:val="16"/>
        </w:rPr>
      </w:pPr>
      <w:r w:rsidRPr="006E7B00">
        <w:rPr>
          <w:sz w:val="16"/>
          <w:szCs w:val="16"/>
        </w:rPr>
        <w:t xml:space="preserve">If the incubator is in mode 1 or 2 the screen shown in </w:t>
      </w:r>
      <w:r w:rsidRPr="006E7B00">
        <w:rPr>
          <w:b/>
          <w:bCs/>
          <w:sz w:val="16"/>
          <w:szCs w:val="16"/>
        </w:rPr>
        <w:t>Fig 1.0</w:t>
      </w:r>
      <w:r w:rsidRPr="006E7B00">
        <w:rPr>
          <w:sz w:val="16"/>
          <w:szCs w:val="16"/>
        </w:rPr>
        <w:t xml:space="preserve"> (see page 8) will be displayed. If the incubator is in mode 3 the incubator will return to the last know state and auto start the incubation cycle from where it was before the power was removed. Mode 3 is primarily intended for unattended power failure conditions. </w:t>
      </w:r>
    </w:p>
    <w:p w14:paraId="6662318D" w14:textId="77777777" w:rsidR="00113442" w:rsidRPr="006E7B00" w:rsidRDefault="00113442" w:rsidP="00113442">
      <w:pPr>
        <w:rPr>
          <w:sz w:val="16"/>
          <w:szCs w:val="16"/>
        </w:rPr>
      </w:pPr>
      <w:r w:rsidRPr="006E7B00">
        <w:rPr>
          <w:sz w:val="16"/>
          <w:szCs w:val="16"/>
        </w:rPr>
        <w:t xml:space="preserve">If </w:t>
      </w:r>
      <w:r w:rsidRPr="006E7B00">
        <w:rPr>
          <w:b/>
          <w:bCs/>
          <w:sz w:val="16"/>
          <w:szCs w:val="16"/>
        </w:rPr>
        <w:t>Fig 1.0</w:t>
      </w:r>
      <w:r w:rsidRPr="006E7B00">
        <w:rPr>
          <w:sz w:val="16"/>
          <w:szCs w:val="16"/>
        </w:rPr>
        <w:t xml:space="preserve"> is displayed and the incubator was in mode 2 then the previous incubation cycle can be restarted from where it was left by pressing restart. This will be discussed later. </w:t>
      </w:r>
    </w:p>
    <w:p w14:paraId="728CF85E" w14:textId="2F8F171A" w:rsidR="00113442" w:rsidRPr="006E7B00" w:rsidRDefault="00113442" w:rsidP="00113442">
      <w:pPr>
        <w:rPr>
          <w:sz w:val="16"/>
          <w:szCs w:val="16"/>
        </w:rPr>
      </w:pPr>
      <w:r w:rsidRPr="006E7B00">
        <w:rPr>
          <w:sz w:val="16"/>
          <w:szCs w:val="16"/>
        </w:rPr>
        <w:t xml:space="preserve">The screen will be displayed for 60 seconds before defaulting to the restart condition. Pressing the </w:t>
      </w:r>
      <w:r w:rsidR="006E7B00" w:rsidRPr="006E7B00">
        <w:rPr>
          <w:sz w:val="16"/>
          <w:szCs w:val="16"/>
        </w:rPr>
        <w:t>right-hand</w:t>
      </w:r>
      <w:r w:rsidRPr="006E7B00">
        <w:rPr>
          <w:sz w:val="16"/>
          <w:szCs w:val="16"/>
        </w:rPr>
        <w:t xml:space="preserve"> switch will reset the incubator ready to set-up and start a new incubation cycle and the screen will change to the one shown in </w:t>
      </w:r>
      <w:r w:rsidRPr="006E7B00">
        <w:rPr>
          <w:b/>
          <w:bCs/>
          <w:sz w:val="16"/>
          <w:szCs w:val="16"/>
        </w:rPr>
        <w:t>Fig 1.1</w:t>
      </w:r>
      <w:r w:rsidRPr="006E7B00">
        <w:rPr>
          <w:sz w:val="16"/>
          <w:szCs w:val="16"/>
        </w:rPr>
        <w:t xml:space="preserve"> (see page 8). </w:t>
      </w:r>
    </w:p>
    <w:p w14:paraId="0571DF12" w14:textId="588CE08B" w:rsidR="00113442" w:rsidRPr="006E7B00" w:rsidRDefault="00113442" w:rsidP="00113442">
      <w:pPr>
        <w:rPr>
          <w:sz w:val="16"/>
          <w:szCs w:val="16"/>
        </w:rPr>
      </w:pPr>
      <w:r w:rsidRPr="006E7B00">
        <w:rPr>
          <w:sz w:val="16"/>
          <w:szCs w:val="16"/>
        </w:rPr>
        <w:t xml:space="preserve">The incubator has two independently controlled thermal chambers which can be configured and calibrated independently. The </w:t>
      </w:r>
      <w:r w:rsidR="006E7B00" w:rsidRPr="006E7B00">
        <w:rPr>
          <w:sz w:val="16"/>
          <w:szCs w:val="16"/>
        </w:rPr>
        <w:t>left-hand</w:t>
      </w:r>
      <w:r w:rsidRPr="006E7B00">
        <w:rPr>
          <w:sz w:val="16"/>
          <w:szCs w:val="16"/>
        </w:rPr>
        <w:t xml:space="preserve"> switch primarily selects the mode for the </w:t>
      </w:r>
      <w:r w:rsidR="006E7B00" w:rsidRPr="006E7B00">
        <w:rPr>
          <w:sz w:val="16"/>
          <w:szCs w:val="16"/>
        </w:rPr>
        <w:t>left-hand</w:t>
      </w:r>
      <w:r w:rsidRPr="006E7B00">
        <w:rPr>
          <w:sz w:val="16"/>
          <w:szCs w:val="16"/>
        </w:rPr>
        <w:t xml:space="preserve"> chamber and the right hand switch the mode for the </w:t>
      </w:r>
      <w:r w:rsidR="006E7B00" w:rsidRPr="006E7B00">
        <w:rPr>
          <w:sz w:val="16"/>
          <w:szCs w:val="16"/>
        </w:rPr>
        <w:t>right-hand</w:t>
      </w:r>
      <w:r w:rsidRPr="006E7B00">
        <w:rPr>
          <w:sz w:val="16"/>
          <w:szCs w:val="16"/>
        </w:rPr>
        <w:t xml:space="preserve"> chamber. The centre switch will perform selections for each side which will be indicated by an arrow pointing left or right &lt; &gt;.  </w:t>
      </w:r>
    </w:p>
    <w:p w14:paraId="3317BF21" w14:textId="3A130425" w:rsidR="00113442" w:rsidRPr="006E7B00" w:rsidRDefault="00113442" w:rsidP="00113442">
      <w:pPr>
        <w:rPr>
          <w:sz w:val="16"/>
          <w:szCs w:val="16"/>
        </w:rPr>
      </w:pPr>
      <w:r w:rsidRPr="006E7B00">
        <w:rPr>
          <w:sz w:val="16"/>
          <w:szCs w:val="16"/>
        </w:rPr>
        <w:t xml:space="preserve">Each screen and options will now be discussed in further detail. </w:t>
      </w:r>
      <w:bookmarkStart w:id="13" w:name="_Toc1138338"/>
      <w:r>
        <w:rPr>
          <w:b/>
        </w:rPr>
        <w:br w:type="page"/>
      </w:r>
    </w:p>
    <w:p w14:paraId="310C2CBB" w14:textId="77777777" w:rsidR="00113442" w:rsidRPr="00AB0474" w:rsidRDefault="00113442" w:rsidP="00113442">
      <w:pPr>
        <w:pStyle w:val="Heading2"/>
        <w:spacing w:after="240"/>
      </w:pPr>
      <w:r>
        <w:lastRenderedPageBreak/>
        <w:t>3.3 Menu Options</w:t>
      </w:r>
      <w:bookmarkEnd w:id="13"/>
    </w:p>
    <w:p w14:paraId="3B1CD04F" w14:textId="77777777" w:rsidR="00113442" w:rsidRPr="006E7B00" w:rsidRDefault="00113442" w:rsidP="00113442">
      <w:pPr>
        <w:rPr>
          <w:sz w:val="16"/>
          <w:szCs w:val="16"/>
        </w:rPr>
      </w:pPr>
      <w:r w:rsidRPr="006E7B00">
        <w:rPr>
          <w:sz w:val="16"/>
          <w:szCs w:val="16"/>
        </w:rPr>
        <w:t xml:space="preserve">The incubator is a menu driven system. In section 3.3.1 and 3.3.2 the menu sequences will be outlined. In section 3.3.3 onwards the detailed instructions for each screen will be described for the left chamber. The operation of the right chamber is exactly the same except that the </w:t>
      </w:r>
      <w:proofErr w:type="gramStart"/>
      <w:r w:rsidRPr="006E7B00">
        <w:rPr>
          <w:sz w:val="16"/>
          <w:szCs w:val="16"/>
        </w:rPr>
        <w:t>right hand</w:t>
      </w:r>
      <w:proofErr w:type="gramEnd"/>
      <w:r w:rsidRPr="006E7B00">
        <w:rPr>
          <w:sz w:val="16"/>
          <w:szCs w:val="16"/>
        </w:rPr>
        <w:t xml:space="preserve"> switch will be used to step through the sequence instead of the left. As such the functions of the right chamber will not be described in detail. </w:t>
      </w:r>
    </w:p>
    <w:p w14:paraId="5B704063" w14:textId="77777777" w:rsidR="00113442" w:rsidRPr="006E7B00" w:rsidRDefault="00113442" w:rsidP="00113442">
      <w:pPr>
        <w:rPr>
          <w:sz w:val="16"/>
          <w:szCs w:val="16"/>
        </w:rPr>
      </w:pPr>
      <w:r w:rsidRPr="006E7B00">
        <w:rPr>
          <w:sz w:val="16"/>
          <w:szCs w:val="16"/>
        </w:rPr>
        <w:t xml:space="preserve">It should be noted that each chamber can be run with a different setting as they are independent of each other, however when the incubator is in run mode changes cannot be made to the settings of either chamber. To make changes to the setting of one or both chambers the user will need to exit run mode. This is to prevent accidental changes to an incubation cycle which may cause the test to fail. </w:t>
      </w:r>
    </w:p>
    <w:p w14:paraId="7C63000F" w14:textId="77777777" w:rsidR="00113442" w:rsidRDefault="00113442" w:rsidP="00113442">
      <w:pPr>
        <w:rPr>
          <w:b/>
        </w:rPr>
      </w:pPr>
    </w:p>
    <w:p w14:paraId="7D064771" w14:textId="77777777" w:rsidR="00113442" w:rsidRDefault="00113442" w:rsidP="00113442">
      <w:pPr>
        <w:rPr>
          <w:b/>
        </w:rPr>
      </w:pPr>
    </w:p>
    <w:p w14:paraId="74EFADF6" w14:textId="77777777" w:rsidR="00113442" w:rsidRDefault="00113442" w:rsidP="00113442">
      <w:pPr>
        <w:rPr>
          <w:rFonts w:eastAsiaTheme="majorEastAsia" w:cstheme="majorBidi"/>
          <w:b/>
          <w:color w:val="C45911" w:themeColor="accent2" w:themeShade="BF"/>
          <w:sz w:val="20"/>
          <w:szCs w:val="24"/>
        </w:rPr>
      </w:pPr>
      <w:bookmarkStart w:id="14" w:name="_Toc1138339"/>
      <w:r>
        <w:br w:type="page"/>
      </w:r>
    </w:p>
    <w:p w14:paraId="29F1B692" w14:textId="77777777" w:rsidR="00113442" w:rsidRPr="003A5B9A" w:rsidRDefault="00113442" w:rsidP="00113442">
      <w:pPr>
        <w:pStyle w:val="Heading3"/>
        <w:spacing w:after="240"/>
        <w:rPr>
          <w:sz w:val="24"/>
          <w:szCs w:val="32"/>
        </w:rPr>
      </w:pPr>
      <w:r w:rsidRPr="003A5B9A">
        <w:rPr>
          <w:sz w:val="24"/>
          <w:szCs w:val="32"/>
        </w:rPr>
        <w:lastRenderedPageBreak/>
        <w:t>3.3.1 Menu sequence – Left Chamber</w:t>
      </w:r>
      <w:bookmarkEnd w:id="14"/>
    </w:p>
    <w:p w14:paraId="38F5D0C9" w14:textId="0C9AA605" w:rsidR="00113442" w:rsidRPr="003A5B9A" w:rsidRDefault="00113442" w:rsidP="00113442">
      <w:pPr>
        <w:rPr>
          <w:sz w:val="16"/>
          <w:szCs w:val="16"/>
        </w:rPr>
      </w:pPr>
      <w:r w:rsidRPr="003A5B9A">
        <w:rPr>
          <w:sz w:val="16"/>
          <w:szCs w:val="16"/>
        </w:rPr>
        <w:t>Once the user has selected Restart or New</w:t>
      </w:r>
      <w:r w:rsidR="00670CA0">
        <w:rPr>
          <w:sz w:val="16"/>
          <w:szCs w:val="16"/>
        </w:rPr>
        <w:t xml:space="preserve"> </w:t>
      </w:r>
      <w:r w:rsidRPr="003A5B9A">
        <w:rPr>
          <w:sz w:val="16"/>
          <w:szCs w:val="16"/>
        </w:rPr>
        <w:t xml:space="preserve">Run pressing the left switch will step through the following sequence. Where an arrow is shown to the left of the middle command the middle switch will select this action for the left chamber. </w:t>
      </w:r>
    </w:p>
    <w:p w14:paraId="49578F61" w14:textId="77777777" w:rsidR="00113442" w:rsidRPr="003A5B9A" w:rsidRDefault="00113442" w:rsidP="00113442">
      <w:pPr>
        <w:rPr>
          <w:sz w:val="16"/>
          <w:szCs w:val="16"/>
        </w:rPr>
      </w:pPr>
      <w:r w:rsidRPr="003A5B9A">
        <w:rPr>
          <w:sz w:val="16"/>
          <w:szCs w:val="16"/>
        </w:rPr>
        <w:t>The bottom right of the display will show the current state of the right chamber, OFF is shown for illustration purposes only.</w:t>
      </w:r>
    </w:p>
    <w:p w14:paraId="3F244658" w14:textId="3F38A0A3" w:rsidR="00113442" w:rsidRDefault="00AB1C91" w:rsidP="00113442">
      <w:r>
        <w:rPr>
          <w:noProof/>
          <w:lang w:eastAsia="en-GB"/>
        </w:rPr>
        <mc:AlternateContent>
          <mc:Choice Requires="wps">
            <w:drawing>
              <wp:anchor distT="45720" distB="45720" distL="114300" distR="114300" simplePos="0" relativeHeight="251863552" behindDoc="0" locked="0" layoutInCell="1" allowOverlap="1" wp14:anchorId="3533805F" wp14:editId="3CAACC15">
                <wp:simplePos x="0" y="0"/>
                <wp:positionH relativeFrom="leftMargin">
                  <wp:posOffset>533400</wp:posOffset>
                </wp:positionH>
                <wp:positionV relativeFrom="paragraph">
                  <wp:posOffset>60325</wp:posOffset>
                </wp:positionV>
                <wp:extent cx="495300" cy="209550"/>
                <wp:effectExtent l="0" t="0" r="0" b="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09550"/>
                        </a:xfrm>
                        <a:prstGeom prst="rect">
                          <a:avLst/>
                        </a:prstGeom>
                        <a:noFill/>
                        <a:ln w="9525">
                          <a:noFill/>
                          <a:miter lim="800000"/>
                          <a:headEnd/>
                          <a:tailEnd/>
                        </a:ln>
                      </wps:spPr>
                      <wps:txbx>
                        <w:txbxContent>
                          <w:p w14:paraId="2844C37C" w14:textId="77777777" w:rsidR="005B5DBF" w:rsidRPr="00AB1C91" w:rsidRDefault="005B5DBF" w:rsidP="00113442">
                            <w:pPr>
                              <w:rPr>
                                <w:b/>
                                <w:bCs/>
                                <w:sz w:val="16"/>
                                <w:szCs w:val="16"/>
                              </w:rPr>
                            </w:pPr>
                            <w:r w:rsidRPr="00AB1C91">
                              <w:rPr>
                                <w:b/>
                                <w:bCs/>
                                <w:sz w:val="16"/>
                                <w:szCs w:val="16"/>
                              </w:rPr>
                              <w:t>Fig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3805F" id="_x0000_s1043" type="#_x0000_t202" style="position:absolute;margin-left:42pt;margin-top:4.75pt;width:39pt;height:16.5pt;z-index:25186355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" filled="f" stroked="f">
                <v:textbox>
                  <w:txbxContent>
                    <w:p w14:paraId="2844C37C" w14:textId="77777777" w:rsidR="005B5DBF" w:rsidRPr="00AB1C91" w:rsidRDefault="005B5DBF" w:rsidP="00113442">
                      <w:pPr>
                        <w:rPr>
                          <w:b/>
                          <w:bCs/>
                          <w:sz w:val="16"/>
                          <w:szCs w:val="16"/>
                        </w:rPr>
                      </w:pPr>
                      <w:r w:rsidRPr="00AB1C91">
                        <w:rPr>
                          <w:b/>
                          <w:bCs/>
                          <w:sz w:val="16"/>
                          <w:szCs w:val="16"/>
                        </w:rPr>
                        <w:t>Fig 1.0</w:t>
                      </w:r>
                    </w:p>
                  </w:txbxContent>
                </v:textbox>
                <w10:wrap type="square" anchorx="margin"/>
              </v:shape>
            </w:pict>
          </mc:Fallback>
        </mc:AlternateContent>
      </w:r>
      <w:r w:rsidR="003A5B9A" w:rsidRPr="00AF2D8A">
        <w:rPr>
          <w:noProof/>
          <w:lang w:eastAsia="en-GB"/>
        </w:rPr>
        <mc:AlternateContent>
          <mc:Choice Requires="wpg">
            <w:drawing>
              <wp:anchor distT="0" distB="0" distL="114300" distR="114300" simplePos="0" relativeHeight="251847168" behindDoc="0" locked="0" layoutInCell="1" allowOverlap="1" wp14:anchorId="0A01B03D" wp14:editId="7F6424C1">
                <wp:simplePos x="0" y="0"/>
                <wp:positionH relativeFrom="column">
                  <wp:posOffset>-494144</wp:posOffset>
                </wp:positionH>
                <wp:positionV relativeFrom="paragraph">
                  <wp:posOffset>273274</wp:posOffset>
                </wp:positionV>
                <wp:extent cx="1971675" cy="657225"/>
                <wp:effectExtent l="0" t="0" r="28575" b="0"/>
                <wp:wrapNone/>
                <wp:docPr id="4" name="Group 4"/>
                <wp:cNvGraphicFramePr/>
                <a:graphic xmlns:a="http://schemas.openxmlformats.org/drawingml/2006/main">
                  <a:graphicData uri="http://schemas.microsoft.com/office/word/2010/wordprocessingGroup">
                    <wpg:wgp>
                      <wpg:cNvGrpSpPr/>
                      <wpg:grpSpPr>
                        <a:xfrm>
                          <a:off x="0" y="0"/>
                          <a:ext cx="1971675" cy="657225"/>
                          <a:chOff x="0" y="0"/>
                          <a:chExt cx="1971675" cy="657225"/>
                        </a:xfrm>
                      </wpg:grpSpPr>
                      <wps:wsp>
                        <wps:cNvPr id="230" name="Rectangle 230"/>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Text Box 2"/>
                        <wps:cNvSpPr txBox="1">
                          <a:spLocks noChangeArrowheads="1"/>
                        </wps:cNvSpPr>
                        <wps:spPr bwMode="auto">
                          <a:xfrm>
                            <a:off x="28575" y="9525"/>
                            <a:ext cx="1914525" cy="647700"/>
                          </a:xfrm>
                          <a:prstGeom prst="rect">
                            <a:avLst/>
                          </a:prstGeom>
                          <a:noFill/>
                          <a:ln w="9525">
                            <a:noFill/>
                            <a:miter lim="800000"/>
                            <a:headEnd/>
                            <a:tailEnd/>
                          </a:ln>
                        </wps:spPr>
                        <wps:txbx>
                          <w:txbxContent>
                            <w:p w14:paraId="4FFCF493" w14:textId="77777777" w:rsidR="005B5DBF" w:rsidRDefault="005B5DBF" w:rsidP="00113442">
                              <w:pPr>
                                <w:ind w:firstLine="720"/>
                              </w:pPr>
                              <w:r>
                                <w:t>Select Option</w:t>
                              </w:r>
                            </w:p>
                            <w:p w14:paraId="363F7C53" w14:textId="77777777" w:rsidR="005B5DBF" w:rsidRDefault="005B5DBF" w:rsidP="00113442">
                              <w:r>
                                <w:t>Restart</w:t>
                              </w:r>
                              <w:r>
                                <w:tab/>
                              </w:r>
                              <w:r>
                                <w:tab/>
                                <w:t xml:space="preserve">        NewRun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A01B03D" id="Group 4" o:spid="_x0000_s1044" style="position:absolute;margin-left:-38.9pt;margin-top:21.5pt;width:155.25pt;height:51.75pt;z-index:251847168;mso-height-relative:margin" coordsize="19716,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">
                <v:rect id="Rectangle 230" o:spid="_x0000_s1045"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" fillcolor="#a9d18e" strokecolor="#c00000" strokeweight="1pt"/>
                <v:shape id="_x0000_s1046" type="#_x0000_t202" style="position:absolute;left:285;top:95;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" filled="f" stroked="f">
                  <v:textbox>
                    <w:txbxContent>
                      <w:p w14:paraId="4FFCF493" w14:textId="77777777" w:rsidR="005B5DBF" w:rsidRDefault="005B5DBF" w:rsidP="00113442">
                        <w:pPr>
                          <w:ind w:firstLine="720"/>
                        </w:pPr>
                        <w:r>
                          <w:t>Select Option</w:t>
                        </w:r>
                      </w:p>
                      <w:p w14:paraId="363F7C53" w14:textId="77777777" w:rsidR="005B5DBF" w:rsidRDefault="005B5DBF" w:rsidP="00113442">
                        <w:r>
                          <w:t>Restart</w:t>
                        </w:r>
                        <w:r>
                          <w:tab/>
                        </w:r>
                        <w:r>
                          <w:tab/>
                          <w:t xml:space="preserve">        NewRun</w:t>
                        </w:r>
                      </w:p>
                    </w:txbxContent>
                  </v:textbox>
                </v:shape>
              </v:group>
            </w:pict>
          </mc:Fallback>
        </mc:AlternateContent>
      </w:r>
    </w:p>
    <w:p w14:paraId="6DAB6A18" w14:textId="35C5EAB4" w:rsidR="00113442" w:rsidRDefault="00113442" w:rsidP="00113442"/>
    <w:p w14:paraId="64120989" w14:textId="4C0E8ABD" w:rsidR="00113442" w:rsidRDefault="00113442" w:rsidP="00113442"/>
    <w:p w14:paraId="2304BF7D" w14:textId="72A80D16" w:rsidR="00113442" w:rsidRDefault="00AB1C91" w:rsidP="00113442">
      <w:r>
        <w:rPr>
          <w:noProof/>
          <w:lang w:eastAsia="en-GB"/>
        </w:rPr>
        <mc:AlternateContent>
          <mc:Choice Requires="wps">
            <w:drawing>
              <wp:anchor distT="45720" distB="45720" distL="114300" distR="114300" simplePos="0" relativeHeight="252233216" behindDoc="0" locked="0" layoutInCell="1" allowOverlap="1" wp14:anchorId="3C20F602" wp14:editId="3FE30C3B">
                <wp:simplePos x="0" y="0"/>
                <wp:positionH relativeFrom="leftMargin">
                  <wp:posOffset>533400</wp:posOffset>
                </wp:positionH>
                <wp:positionV relativeFrom="paragraph">
                  <wp:posOffset>1946910</wp:posOffset>
                </wp:positionV>
                <wp:extent cx="495300" cy="209550"/>
                <wp:effectExtent l="0" t="0" r="0" b="0"/>
                <wp:wrapSquare wrapText="bothSides"/>
                <wp:docPr id="16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09550"/>
                        </a:xfrm>
                        <a:prstGeom prst="rect">
                          <a:avLst/>
                        </a:prstGeom>
                        <a:noFill/>
                        <a:ln w="9525">
                          <a:noFill/>
                          <a:miter lim="800000"/>
                          <a:headEnd/>
                          <a:tailEnd/>
                        </a:ln>
                      </wps:spPr>
                      <wps:txbx>
                        <w:txbxContent>
                          <w:p w14:paraId="36B58E57" w14:textId="7F8A82E0" w:rsidR="005B5DBF" w:rsidRPr="00AB1C91" w:rsidRDefault="005B5DBF" w:rsidP="00AB1C91">
                            <w:pPr>
                              <w:rPr>
                                <w:b/>
                                <w:bCs/>
                                <w:sz w:val="16"/>
                                <w:szCs w:val="16"/>
                              </w:rPr>
                            </w:pPr>
                            <w:r w:rsidRPr="00AB1C91">
                              <w:rPr>
                                <w:b/>
                                <w:bCs/>
                                <w:sz w:val="16"/>
                                <w:szCs w:val="16"/>
                              </w:rPr>
                              <w:t>Fig 1.</w:t>
                            </w:r>
                            <w:r>
                              <w:rPr>
                                <w:b/>
                                <w:bCs/>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0F602" id="_x0000_s1047" type="#_x0000_t202" style="position:absolute;margin-left:42pt;margin-top:153.3pt;width:39pt;height:16.5pt;z-index:25223321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" filled="f" stroked="f">
                <v:textbox>
                  <w:txbxContent>
                    <w:p w14:paraId="36B58E57" w14:textId="7F8A82E0" w:rsidR="005B5DBF" w:rsidRPr="00AB1C91" w:rsidRDefault="005B5DBF" w:rsidP="00AB1C91">
                      <w:pPr>
                        <w:rPr>
                          <w:b/>
                          <w:bCs/>
                          <w:sz w:val="16"/>
                          <w:szCs w:val="16"/>
                        </w:rPr>
                      </w:pPr>
                      <w:r w:rsidRPr="00AB1C91">
                        <w:rPr>
                          <w:b/>
                          <w:bCs/>
                          <w:sz w:val="16"/>
                          <w:szCs w:val="16"/>
                        </w:rPr>
                        <w:t>Fig 1.</w:t>
                      </w:r>
                      <w:r>
                        <w:rPr>
                          <w:b/>
                          <w:bCs/>
                          <w:sz w:val="16"/>
                          <w:szCs w:val="16"/>
                        </w:rPr>
                        <w:t>3</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2229120" behindDoc="0" locked="0" layoutInCell="1" allowOverlap="1" wp14:anchorId="78569BC6" wp14:editId="045900B0">
                <wp:simplePos x="0" y="0"/>
                <wp:positionH relativeFrom="leftMargin">
                  <wp:posOffset>533400</wp:posOffset>
                </wp:positionH>
                <wp:positionV relativeFrom="paragraph">
                  <wp:posOffset>153035</wp:posOffset>
                </wp:positionV>
                <wp:extent cx="495300" cy="238125"/>
                <wp:effectExtent l="0" t="0" r="0" b="0"/>
                <wp:wrapSquare wrapText="bothSides"/>
                <wp:docPr id="1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38125"/>
                        </a:xfrm>
                        <a:prstGeom prst="rect">
                          <a:avLst/>
                        </a:prstGeom>
                        <a:noFill/>
                        <a:ln w="9525">
                          <a:noFill/>
                          <a:miter lim="800000"/>
                          <a:headEnd/>
                          <a:tailEnd/>
                        </a:ln>
                      </wps:spPr>
                      <wps:txbx>
                        <w:txbxContent>
                          <w:p w14:paraId="7A731A1A" w14:textId="2B25EC68" w:rsidR="005B5DBF" w:rsidRPr="00AB1C91" w:rsidRDefault="005B5DBF" w:rsidP="00AB1C91">
                            <w:pPr>
                              <w:rPr>
                                <w:b/>
                                <w:bCs/>
                                <w:sz w:val="16"/>
                                <w:szCs w:val="16"/>
                              </w:rPr>
                            </w:pPr>
                            <w:r w:rsidRPr="00AB1C91">
                              <w:rPr>
                                <w:b/>
                                <w:bCs/>
                                <w:sz w:val="16"/>
                                <w:szCs w:val="16"/>
                              </w:rPr>
                              <w:t>Fig 1.</w:t>
                            </w:r>
                            <w:r>
                              <w:rPr>
                                <w:b/>
                                <w:bCs/>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69BC6" id="_x0000_s1048" type="#_x0000_t202" style="position:absolute;margin-left:42pt;margin-top:12.05pt;width:39pt;height:18.75pt;z-index:2522291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" filled="f" stroked="f">
                <v:textbox>
                  <w:txbxContent>
                    <w:p w14:paraId="7A731A1A" w14:textId="2B25EC68" w:rsidR="005B5DBF" w:rsidRPr="00AB1C91" w:rsidRDefault="005B5DBF" w:rsidP="00AB1C91">
                      <w:pPr>
                        <w:rPr>
                          <w:b/>
                          <w:bCs/>
                          <w:sz w:val="16"/>
                          <w:szCs w:val="16"/>
                        </w:rPr>
                      </w:pPr>
                      <w:r w:rsidRPr="00AB1C91">
                        <w:rPr>
                          <w:b/>
                          <w:bCs/>
                          <w:sz w:val="16"/>
                          <w:szCs w:val="16"/>
                        </w:rPr>
                        <w:t>Fig 1.</w:t>
                      </w:r>
                      <w:r>
                        <w:rPr>
                          <w:b/>
                          <w:bCs/>
                          <w:sz w:val="16"/>
                          <w:szCs w:val="16"/>
                        </w:rPr>
                        <w:t>1</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2231168" behindDoc="0" locked="0" layoutInCell="1" allowOverlap="1" wp14:anchorId="2ACEE936" wp14:editId="657C1DD4">
                <wp:simplePos x="0" y="0"/>
                <wp:positionH relativeFrom="leftMargin">
                  <wp:posOffset>533400</wp:posOffset>
                </wp:positionH>
                <wp:positionV relativeFrom="paragraph">
                  <wp:posOffset>1061085</wp:posOffset>
                </wp:positionV>
                <wp:extent cx="495300" cy="209550"/>
                <wp:effectExtent l="0" t="0" r="0" b="0"/>
                <wp:wrapSquare wrapText="bothSides"/>
                <wp:docPr id="1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09550"/>
                        </a:xfrm>
                        <a:prstGeom prst="rect">
                          <a:avLst/>
                        </a:prstGeom>
                        <a:noFill/>
                        <a:ln w="9525">
                          <a:noFill/>
                          <a:miter lim="800000"/>
                          <a:headEnd/>
                          <a:tailEnd/>
                        </a:ln>
                      </wps:spPr>
                      <wps:txbx>
                        <w:txbxContent>
                          <w:p w14:paraId="504D8167" w14:textId="49141E20" w:rsidR="005B5DBF" w:rsidRPr="00AB1C91" w:rsidRDefault="005B5DBF" w:rsidP="00AB1C91">
                            <w:pPr>
                              <w:rPr>
                                <w:b/>
                                <w:bCs/>
                                <w:sz w:val="16"/>
                                <w:szCs w:val="16"/>
                              </w:rPr>
                            </w:pPr>
                            <w:r w:rsidRPr="00AB1C91">
                              <w:rPr>
                                <w:b/>
                                <w:bCs/>
                                <w:sz w:val="16"/>
                                <w:szCs w:val="16"/>
                              </w:rPr>
                              <w:t>Fig 1.</w:t>
                            </w:r>
                            <w:r>
                              <w:rPr>
                                <w:b/>
                                <w:bCs/>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CEE936" id="_x0000_s1049" type="#_x0000_t202" style="position:absolute;margin-left:42pt;margin-top:83.55pt;width:39pt;height:16.5pt;z-index:2522311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" filled="f" stroked="f">
                <v:textbox>
                  <w:txbxContent>
                    <w:p w14:paraId="504D8167" w14:textId="49141E20" w:rsidR="005B5DBF" w:rsidRPr="00AB1C91" w:rsidRDefault="005B5DBF" w:rsidP="00AB1C91">
                      <w:pPr>
                        <w:rPr>
                          <w:b/>
                          <w:bCs/>
                          <w:sz w:val="16"/>
                          <w:szCs w:val="16"/>
                        </w:rPr>
                      </w:pPr>
                      <w:r w:rsidRPr="00AB1C91">
                        <w:rPr>
                          <w:b/>
                          <w:bCs/>
                          <w:sz w:val="16"/>
                          <w:szCs w:val="16"/>
                        </w:rPr>
                        <w:t>Fig 1.</w:t>
                      </w:r>
                      <w:r>
                        <w:rPr>
                          <w:b/>
                          <w:bCs/>
                          <w:sz w:val="16"/>
                          <w:szCs w:val="16"/>
                        </w:rPr>
                        <w:t>2</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2243456" behindDoc="0" locked="0" layoutInCell="1" allowOverlap="1" wp14:anchorId="77FC049F" wp14:editId="65912934">
                <wp:simplePos x="0" y="0"/>
                <wp:positionH relativeFrom="leftMargin">
                  <wp:posOffset>2819400</wp:posOffset>
                </wp:positionH>
                <wp:positionV relativeFrom="paragraph">
                  <wp:posOffset>137160</wp:posOffset>
                </wp:positionV>
                <wp:extent cx="495300" cy="266700"/>
                <wp:effectExtent l="0" t="0" r="0" b="0"/>
                <wp:wrapSquare wrapText="bothSides"/>
                <wp:docPr id="16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66700"/>
                        </a:xfrm>
                        <a:prstGeom prst="rect">
                          <a:avLst/>
                        </a:prstGeom>
                        <a:noFill/>
                        <a:ln w="9525">
                          <a:noFill/>
                          <a:miter lim="800000"/>
                          <a:headEnd/>
                          <a:tailEnd/>
                        </a:ln>
                      </wps:spPr>
                      <wps:txbx>
                        <w:txbxContent>
                          <w:p w14:paraId="4B62281C" w14:textId="2B1841AF" w:rsidR="005B5DBF" w:rsidRPr="00AB1C91" w:rsidRDefault="005B5DBF" w:rsidP="00AB1C91">
                            <w:pPr>
                              <w:rPr>
                                <w:b/>
                                <w:bCs/>
                                <w:sz w:val="16"/>
                                <w:szCs w:val="16"/>
                              </w:rPr>
                            </w:pPr>
                            <w:r w:rsidRPr="00AB1C91">
                              <w:rPr>
                                <w:b/>
                                <w:bCs/>
                                <w:sz w:val="16"/>
                                <w:szCs w:val="16"/>
                              </w:rPr>
                              <w:t>Fig 1.</w:t>
                            </w:r>
                            <w:r>
                              <w:rPr>
                                <w:b/>
                                <w:bCs/>
                                <w:sz w:val="16"/>
                                <w:szCs w:val="1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C049F" id="_x0000_s1050" type="#_x0000_t202" style="position:absolute;margin-left:222pt;margin-top:10.8pt;width:39pt;height:21pt;z-index:2522434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" filled="f" stroked="f">
                <v:textbox>
                  <w:txbxContent>
                    <w:p w14:paraId="4B62281C" w14:textId="2B1841AF" w:rsidR="005B5DBF" w:rsidRPr="00AB1C91" w:rsidRDefault="005B5DBF" w:rsidP="00AB1C91">
                      <w:pPr>
                        <w:rPr>
                          <w:b/>
                          <w:bCs/>
                          <w:sz w:val="16"/>
                          <w:szCs w:val="16"/>
                        </w:rPr>
                      </w:pPr>
                      <w:r w:rsidRPr="00AB1C91">
                        <w:rPr>
                          <w:b/>
                          <w:bCs/>
                          <w:sz w:val="16"/>
                          <w:szCs w:val="16"/>
                        </w:rPr>
                        <w:t>Fig 1.</w:t>
                      </w:r>
                      <w:r>
                        <w:rPr>
                          <w:b/>
                          <w:bCs/>
                          <w:sz w:val="16"/>
                          <w:szCs w:val="16"/>
                        </w:rPr>
                        <w:t>8</w:t>
                      </w:r>
                    </w:p>
                  </w:txbxContent>
                </v:textbox>
                <w10:wrap type="square" anchorx="margin"/>
              </v:shape>
            </w:pict>
          </mc:Fallback>
        </mc:AlternateContent>
      </w:r>
      <w:r w:rsidR="003A5B9A" w:rsidRPr="00AF2D8A">
        <w:rPr>
          <w:noProof/>
          <w:lang w:eastAsia="en-GB"/>
        </w:rPr>
        <mc:AlternateContent>
          <mc:Choice Requires="wps">
            <w:drawing>
              <wp:anchor distT="0" distB="0" distL="114300" distR="114300" simplePos="0" relativeHeight="251848192" behindDoc="0" locked="0" layoutInCell="1" allowOverlap="1" wp14:anchorId="3CA31440" wp14:editId="0CE68BE8">
                <wp:simplePos x="0" y="0"/>
                <wp:positionH relativeFrom="column">
                  <wp:posOffset>381298</wp:posOffset>
                </wp:positionH>
                <wp:positionV relativeFrom="paragraph">
                  <wp:posOffset>32667</wp:posOffset>
                </wp:positionV>
                <wp:extent cx="162036" cy="225627"/>
                <wp:effectExtent l="19050" t="0" r="28575" b="41275"/>
                <wp:wrapNone/>
                <wp:docPr id="269" name="Down Arrow 269"/>
                <wp:cNvGraphicFramePr/>
                <a:graphic xmlns:a="http://schemas.openxmlformats.org/drawingml/2006/main">
                  <a:graphicData uri="http://schemas.microsoft.com/office/word/2010/wordprocessingShape">
                    <wps:wsp>
                      <wps:cNvSpPr/>
                      <wps:spPr>
                        <a:xfrm>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8CDF3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69" o:spid="_x0000_s1026" type="#_x0000_t67" style="position:absolute;margin-left:30pt;margin-top:2.55pt;width:12.75pt;height:17.7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" adj="13844" fillcolor="windowText" strokecolor="#41719c" strokeweight="1pt"/>
            </w:pict>
          </mc:Fallback>
        </mc:AlternateContent>
      </w:r>
      <w:r w:rsidR="003A5B9A">
        <w:rPr>
          <w:noProof/>
          <w:lang w:eastAsia="en-GB"/>
        </w:rPr>
        <mc:AlternateContent>
          <mc:Choice Requires="wpg">
            <w:drawing>
              <wp:anchor distT="0" distB="0" distL="114300" distR="114300" simplePos="0" relativeHeight="251845120" behindDoc="0" locked="0" layoutInCell="1" allowOverlap="1" wp14:anchorId="130290FA" wp14:editId="0391F8DC">
                <wp:simplePos x="0" y="0"/>
                <wp:positionH relativeFrom="column">
                  <wp:posOffset>-490969</wp:posOffset>
                </wp:positionH>
                <wp:positionV relativeFrom="paragraph">
                  <wp:posOffset>336139</wp:posOffset>
                </wp:positionV>
                <wp:extent cx="1971675" cy="666750"/>
                <wp:effectExtent l="0" t="0" r="28575" b="0"/>
                <wp:wrapNone/>
                <wp:docPr id="233" name="Group 233"/>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34" name="Rectangle 234"/>
                        <wps:cNvSpPr/>
                        <wps:spPr>
                          <a:xfrm>
                            <a:off x="0" y="0"/>
                            <a:ext cx="1971675" cy="561975"/>
                          </a:xfrm>
                          <a:prstGeom prst="rect">
                            <a:avLst/>
                          </a:prstGeom>
                          <a:solidFill>
                            <a:schemeClr val="accent6">
                              <a:lumMod val="60000"/>
                              <a:lumOff val="40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2F99B791" w14:textId="77777777" w:rsidR="005B5DBF" w:rsidRDefault="005B5DBF" w:rsidP="00113442">
                              <w:r>
                                <w:t>20.9°C</w:t>
                              </w:r>
                              <w:r>
                                <w:tab/>
                              </w:r>
                              <w:r>
                                <w:tab/>
                                <w:t xml:space="preserve">            20.9°C</w:t>
                              </w:r>
                            </w:p>
                            <w:p w14:paraId="3723FDAF" w14:textId="77777777" w:rsidR="005B5DBF" w:rsidRDefault="005B5DBF" w:rsidP="00113442">
                              <w:r>
                                <w:t>OFF</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30290FA" id="Group 233" o:spid="_x0000_s1051" style="position:absolute;margin-left:-38.65pt;margin-top:26.45pt;width:155.25pt;height:52.5pt;z-index:251845120;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">
                <v:rect id="Rectangle 234" o:spid="_x0000_s1052"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" fillcolor="#a8d08d [1945]" strokecolor="#c00000" strokeweight="1pt"/>
                <v:shape id="_x0000_s1053"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" filled="f" stroked="f">
                  <v:textbox>
                    <w:txbxContent>
                      <w:p w14:paraId="2F99B791" w14:textId="77777777" w:rsidR="005B5DBF" w:rsidRDefault="005B5DBF" w:rsidP="00113442">
                        <w:r>
                          <w:t>20.9°C</w:t>
                        </w:r>
                        <w:r>
                          <w:tab/>
                        </w:r>
                        <w:r>
                          <w:tab/>
                          <w:t xml:space="preserve">            20.9°C</w:t>
                        </w:r>
                      </w:p>
                      <w:p w14:paraId="3723FDAF" w14:textId="77777777" w:rsidR="005B5DBF" w:rsidRDefault="005B5DBF" w:rsidP="00113442">
                        <w:r>
                          <w:t>OFF</w:t>
                        </w:r>
                        <w:r>
                          <w:tab/>
                          <w:t xml:space="preserve">         MEM</w:t>
                        </w:r>
                        <w:r>
                          <w:tab/>
                          <w:t>OFF</w:t>
                        </w:r>
                      </w:p>
                    </w:txbxContent>
                  </v:textbox>
                </v:shape>
              </v:group>
            </w:pict>
          </mc:Fallback>
        </mc:AlternateContent>
      </w:r>
      <w:r w:rsidR="00113442" w:rsidRPr="00AF2D8A">
        <w:rPr>
          <w:noProof/>
          <w:lang w:eastAsia="en-GB"/>
        </w:rPr>
        <mc:AlternateContent>
          <mc:Choice Requires="wps">
            <w:drawing>
              <wp:anchor distT="0" distB="0" distL="114300" distR="114300" simplePos="0" relativeHeight="251856384" behindDoc="0" locked="0" layoutInCell="1" allowOverlap="1" wp14:anchorId="6E3123FC" wp14:editId="1204BE88">
                <wp:simplePos x="0" y="0"/>
                <wp:positionH relativeFrom="column">
                  <wp:posOffset>4356100</wp:posOffset>
                </wp:positionH>
                <wp:positionV relativeFrom="paragraph">
                  <wp:posOffset>3386455</wp:posOffset>
                </wp:positionV>
                <wp:extent cx="238125" cy="400050"/>
                <wp:effectExtent l="19050" t="19050" r="47625" b="19050"/>
                <wp:wrapNone/>
                <wp:docPr id="267" name="Down Arrow 267"/>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516C9" id="Down Arrow 267" o:spid="_x0000_s1026" type="#_x0000_t67" style="position:absolute;margin-left:343pt;margin-top:266.65pt;width:18.75pt;height:31.5pt;rotation:180;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" adj="15171" fillcolor="windowText" strokecolor="#41719c" strokeweight="1pt"/>
            </w:pict>
          </mc:Fallback>
        </mc:AlternateContent>
      </w:r>
      <w:r w:rsidR="00113442" w:rsidRPr="00AF2D8A">
        <w:rPr>
          <w:noProof/>
          <w:lang w:eastAsia="en-GB"/>
        </w:rPr>
        <mc:AlternateContent>
          <mc:Choice Requires="wps">
            <w:drawing>
              <wp:anchor distT="0" distB="0" distL="114300" distR="114300" simplePos="0" relativeHeight="251860480" behindDoc="0" locked="0" layoutInCell="1" allowOverlap="1" wp14:anchorId="69380020" wp14:editId="5B0E1A22">
                <wp:simplePos x="0" y="0"/>
                <wp:positionH relativeFrom="column">
                  <wp:posOffset>4375150</wp:posOffset>
                </wp:positionH>
                <wp:positionV relativeFrom="paragraph">
                  <wp:posOffset>2272030</wp:posOffset>
                </wp:positionV>
                <wp:extent cx="238125" cy="400050"/>
                <wp:effectExtent l="19050" t="19050" r="47625" b="19050"/>
                <wp:wrapNone/>
                <wp:docPr id="197" name="Down Arrow 197"/>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7026D" id="Down Arrow 197" o:spid="_x0000_s1026" type="#_x0000_t67" style="position:absolute;margin-left:344.5pt;margin-top:178.9pt;width:18.75pt;height:31.5pt;rotation:180;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" adj="15171" fillcolor="windowText" strokecolor="#41719c" strokeweight="1pt"/>
            </w:pict>
          </mc:Fallback>
        </mc:AlternateContent>
      </w:r>
      <w:r w:rsidR="00113442" w:rsidRPr="00AF2D8A">
        <w:rPr>
          <w:noProof/>
          <w:lang w:eastAsia="en-GB"/>
        </w:rPr>
        <mc:AlternateContent>
          <mc:Choice Requires="wps">
            <w:drawing>
              <wp:anchor distT="0" distB="0" distL="114300" distR="114300" simplePos="0" relativeHeight="251861504" behindDoc="0" locked="0" layoutInCell="1" allowOverlap="1" wp14:anchorId="0675FB74" wp14:editId="470D6311">
                <wp:simplePos x="0" y="0"/>
                <wp:positionH relativeFrom="column">
                  <wp:posOffset>4403725</wp:posOffset>
                </wp:positionH>
                <wp:positionV relativeFrom="paragraph">
                  <wp:posOffset>1224280</wp:posOffset>
                </wp:positionV>
                <wp:extent cx="238125" cy="400050"/>
                <wp:effectExtent l="19050" t="19050" r="47625" b="19050"/>
                <wp:wrapNone/>
                <wp:docPr id="198" name="Down Arrow 198"/>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FE06A" id="Down Arrow 198" o:spid="_x0000_s1026" type="#_x0000_t67" style="position:absolute;margin-left:346.75pt;margin-top:96.4pt;width:18.75pt;height:31.5pt;rotation:180;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" adj="15171" fillcolor="windowText" strokecolor="#41719c" strokeweight="1pt"/>
            </w:pict>
          </mc:Fallback>
        </mc:AlternateContent>
      </w:r>
    </w:p>
    <w:p w14:paraId="0832D569" w14:textId="385CD365" w:rsidR="00113442" w:rsidRDefault="00D73712" w:rsidP="00113442">
      <w:r w:rsidRPr="00AF2D8A">
        <w:rPr>
          <w:noProof/>
          <w:lang w:eastAsia="en-GB"/>
        </w:rPr>
        <mc:AlternateContent>
          <mc:Choice Requires="wps">
            <w:drawing>
              <wp:anchor distT="0" distB="0" distL="114300" distR="114300" simplePos="0" relativeHeight="252227072" behindDoc="0" locked="0" layoutInCell="1" allowOverlap="1" wp14:anchorId="0DFDF8BF" wp14:editId="679E5F69">
                <wp:simplePos x="0" y="0"/>
                <wp:positionH relativeFrom="column">
                  <wp:posOffset>1546691</wp:posOffset>
                </wp:positionH>
                <wp:positionV relativeFrom="paragraph">
                  <wp:posOffset>218782</wp:posOffset>
                </wp:positionV>
                <wp:extent cx="162036" cy="225627"/>
                <wp:effectExtent l="25400" t="12700" r="0" b="34925"/>
                <wp:wrapNone/>
                <wp:docPr id="1618" name="Down Arrow 269"/>
                <wp:cNvGraphicFramePr/>
                <a:graphic xmlns:a="http://schemas.openxmlformats.org/drawingml/2006/main">
                  <a:graphicData uri="http://schemas.microsoft.com/office/word/2010/wordprocessingShape">
                    <wps:wsp>
                      <wps:cNvSpPr/>
                      <wps:spPr>
                        <a:xfrm rot="5400000">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9063B" id="Down Arrow 269" o:spid="_x0000_s1026" type="#_x0000_t67" style="position:absolute;margin-left:121.8pt;margin-top:17.25pt;width:12.75pt;height:17.75pt;rotation:90;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" adj="13844" fillcolor="windowText" strokecolor="#41719c" strokeweight="1pt"/>
            </w:pict>
          </mc:Fallback>
        </mc:AlternateContent>
      </w:r>
      <w:r w:rsidR="003A5B9A" w:rsidRPr="00394569">
        <w:rPr>
          <w:noProof/>
          <w:lang w:eastAsia="en-GB"/>
        </w:rPr>
        <mc:AlternateContent>
          <mc:Choice Requires="wpg">
            <w:drawing>
              <wp:anchor distT="0" distB="0" distL="114300" distR="114300" simplePos="0" relativeHeight="251859456" behindDoc="0" locked="0" layoutInCell="1" allowOverlap="1" wp14:anchorId="3ACC10EE" wp14:editId="41BF2FFD">
                <wp:simplePos x="0" y="0"/>
                <wp:positionH relativeFrom="column">
                  <wp:posOffset>1788795</wp:posOffset>
                </wp:positionH>
                <wp:positionV relativeFrom="paragraph">
                  <wp:posOffset>1839595</wp:posOffset>
                </wp:positionV>
                <wp:extent cx="1971675" cy="666750"/>
                <wp:effectExtent l="0" t="0" r="28575" b="0"/>
                <wp:wrapNone/>
                <wp:docPr id="194" name="Group 19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195" name="Rectangle 19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7C02A975" w14:textId="77777777" w:rsidR="005B5DBF" w:rsidRDefault="005B5DBF" w:rsidP="00113442">
                              <w:r>
                                <w:t>20.9°C</w:t>
                              </w:r>
                              <w:r>
                                <w:tab/>
                              </w:r>
                              <w:r>
                                <w:tab/>
                                <w:t xml:space="preserve">             20.9°C</w:t>
                              </w:r>
                            </w:p>
                            <w:p w14:paraId="0D2BEBE9" w14:textId="77777777" w:rsidR="005B5DBF" w:rsidRDefault="005B5DBF" w:rsidP="00113442">
                              <w:r>
                                <w:t>Tim</w:t>
                              </w:r>
                              <w:r>
                                <w:tab/>
                                <w:t xml:space="preserve">         &lt;ADJ</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ACC10EE" id="Group 194" o:spid="_x0000_s1054" style="position:absolute;margin-left:140.85pt;margin-top:144.85pt;width:155.25pt;height:52.5pt;z-index:25185945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">
                <v:rect id="Rectangle 195" o:spid="_x0000_s1055"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" fillcolor="#a9d18e" strokecolor="#c00000" strokeweight="1pt"/>
                <v:shape id="_x0000_s1056"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7C02A975" w14:textId="77777777" w:rsidR="005B5DBF" w:rsidRDefault="005B5DBF" w:rsidP="00113442">
                        <w:r>
                          <w:t>20.9°C</w:t>
                        </w:r>
                        <w:r>
                          <w:tab/>
                        </w:r>
                        <w:r>
                          <w:tab/>
                          <w:t xml:space="preserve">             20.9°C</w:t>
                        </w:r>
                      </w:p>
                      <w:p w14:paraId="0D2BEBE9" w14:textId="77777777" w:rsidR="005B5DBF" w:rsidRDefault="005B5DBF" w:rsidP="00113442">
                        <w:r>
                          <w:t>Tim</w:t>
                        </w:r>
                        <w:r>
                          <w:tab/>
                          <w:t xml:space="preserve">         &lt;ADJ</w:t>
                        </w:r>
                        <w:r>
                          <w:tab/>
                          <w:t>OFF</w:t>
                        </w:r>
                      </w:p>
                    </w:txbxContent>
                  </v:textbox>
                </v:shape>
              </v:group>
            </w:pict>
          </mc:Fallback>
        </mc:AlternateContent>
      </w:r>
      <w:r w:rsidR="003A5B9A" w:rsidRPr="00394569">
        <w:rPr>
          <w:noProof/>
          <w:lang w:eastAsia="en-GB"/>
        </w:rPr>
        <mc:AlternateContent>
          <mc:Choice Requires="wpg">
            <w:drawing>
              <wp:anchor distT="0" distB="0" distL="114300" distR="114300" simplePos="0" relativeHeight="251857408" behindDoc="0" locked="0" layoutInCell="1" allowOverlap="1" wp14:anchorId="4B04F74D" wp14:editId="5EA0C584">
                <wp:simplePos x="0" y="0"/>
                <wp:positionH relativeFrom="column">
                  <wp:posOffset>1776095</wp:posOffset>
                </wp:positionH>
                <wp:positionV relativeFrom="paragraph">
                  <wp:posOffset>59055</wp:posOffset>
                </wp:positionV>
                <wp:extent cx="1971675" cy="666750"/>
                <wp:effectExtent l="0" t="0" r="28575" b="0"/>
                <wp:wrapNone/>
                <wp:docPr id="261" name="Group 261"/>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62" name="Rectangle 262"/>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1148A0AD" w14:textId="77777777" w:rsidR="005B5DBF" w:rsidRDefault="005B5DBF" w:rsidP="00113442">
                              <w:r>
                                <w:t>20.9°C</w:t>
                              </w:r>
                              <w:r>
                                <w:tab/>
                              </w:r>
                              <w:r>
                                <w:tab/>
                                <w:t xml:space="preserve">            20.9°C</w:t>
                              </w:r>
                            </w:p>
                            <w:p w14:paraId="2A48D574" w14:textId="77777777" w:rsidR="005B5DBF" w:rsidRDefault="005B5DBF" w:rsidP="00113442">
                              <w:r>
                                <w:t>Cal</w:t>
                              </w:r>
                              <w:r>
                                <w:tab/>
                                <w:t xml:space="preserve">         &lt;ADJ  </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B04F74D" id="Group 261" o:spid="_x0000_s1057" style="position:absolute;margin-left:139.85pt;margin-top:4.65pt;width:155.25pt;height:52.5pt;z-index:251857408;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">
                <v:rect id="Rectangle 262" o:spid="_x0000_s1058"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" fillcolor="#a9d18e" strokecolor="#c00000" strokeweight="1pt"/>
                <v:shape id="_x0000_s1059"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" filled="f" stroked="f">
                  <v:textbox>
                    <w:txbxContent>
                      <w:p w14:paraId="1148A0AD" w14:textId="77777777" w:rsidR="005B5DBF" w:rsidRDefault="005B5DBF" w:rsidP="00113442">
                        <w:r>
                          <w:t>20.9°C</w:t>
                        </w:r>
                        <w:r>
                          <w:tab/>
                        </w:r>
                        <w:r>
                          <w:tab/>
                          <w:t xml:space="preserve">            20.9°C</w:t>
                        </w:r>
                      </w:p>
                      <w:p w14:paraId="2A48D574" w14:textId="77777777" w:rsidR="005B5DBF" w:rsidRDefault="005B5DBF" w:rsidP="00113442">
                        <w:r>
                          <w:t>Cal</w:t>
                        </w:r>
                        <w:r>
                          <w:tab/>
                          <w:t xml:space="preserve">         &lt;ADJ  </w:t>
                        </w:r>
                        <w:r>
                          <w:tab/>
                          <w:t>OFF</w:t>
                        </w:r>
                      </w:p>
                    </w:txbxContent>
                  </v:textbox>
                </v:shape>
              </v:group>
            </w:pict>
          </mc:Fallback>
        </mc:AlternateContent>
      </w:r>
      <w:r w:rsidR="003A5B9A" w:rsidRPr="00AF2D8A">
        <w:rPr>
          <w:noProof/>
          <w:lang w:eastAsia="en-GB"/>
        </w:rPr>
        <mc:AlternateContent>
          <mc:Choice Requires="wpg">
            <w:drawing>
              <wp:anchor distT="0" distB="0" distL="114300" distR="114300" simplePos="0" relativeHeight="251855360" behindDoc="0" locked="0" layoutInCell="1" allowOverlap="1" wp14:anchorId="6AD2D08D" wp14:editId="58C6332A">
                <wp:simplePos x="0" y="0"/>
                <wp:positionH relativeFrom="column">
                  <wp:posOffset>1786890</wp:posOffset>
                </wp:positionH>
                <wp:positionV relativeFrom="paragraph">
                  <wp:posOffset>2729230</wp:posOffset>
                </wp:positionV>
                <wp:extent cx="1971675" cy="676275"/>
                <wp:effectExtent l="0" t="0" r="28575" b="0"/>
                <wp:wrapNone/>
                <wp:docPr id="264" name="Group 264"/>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265" name="Rectangle 26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14:paraId="556E7A35" w14:textId="77777777" w:rsidR="005B5DBF" w:rsidRDefault="005B5DBF" w:rsidP="00113442">
                              <w:r>
                                <w:t>20.9°C</w:t>
                              </w:r>
                              <w:r>
                                <w:tab/>
                                <w:t xml:space="preserve">                          20.9°C</w:t>
                              </w:r>
                            </w:p>
                            <w:p w14:paraId="0A532E68" w14:textId="77777777" w:rsidR="005B5DBF" w:rsidRDefault="005B5DBF" w:rsidP="00113442">
                              <w:r>
                                <w:t xml:space="preserve">New </w:t>
                              </w:r>
                              <w:r>
                                <w:tab/>
                                <w:t xml:space="preserve">       &lt;SEL</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AD2D08D" id="Group 264" o:spid="_x0000_s1060" style="position:absolute;margin-left:140.7pt;margin-top:214.9pt;width:155.25pt;height:53.25pt;z-index:251855360;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">
                <v:rect id="Rectangle 265" o:spid="_x0000_s1061"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" fillcolor="#a9d18e" strokecolor="#c00000" strokeweight="1pt"/>
                <v:shape id="_x0000_s1062" type="#_x0000_t202" style="position:absolute;left:571;top:285;width:19145;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" filled="f" stroked="f">
                  <v:textbox>
                    <w:txbxContent>
                      <w:p w14:paraId="556E7A35" w14:textId="77777777" w:rsidR="005B5DBF" w:rsidRDefault="005B5DBF" w:rsidP="00113442">
                        <w:r>
                          <w:t>20.9°C</w:t>
                        </w:r>
                        <w:r>
                          <w:tab/>
                          <w:t xml:space="preserve">                          20.9°C</w:t>
                        </w:r>
                      </w:p>
                      <w:p w14:paraId="0A532E68" w14:textId="77777777" w:rsidR="005B5DBF" w:rsidRDefault="005B5DBF" w:rsidP="00113442">
                        <w:r>
                          <w:t xml:space="preserve">New </w:t>
                        </w:r>
                        <w:r>
                          <w:tab/>
                          <w:t xml:space="preserve">       &lt;SEL</w:t>
                        </w:r>
                        <w:r>
                          <w:tab/>
                          <w:t>OFF</w:t>
                        </w:r>
                      </w:p>
                    </w:txbxContent>
                  </v:textbox>
                </v:shape>
              </v:group>
            </w:pict>
          </mc:Fallback>
        </mc:AlternateContent>
      </w:r>
      <w:r w:rsidR="003A5B9A" w:rsidRPr="00394569">
        <w:rPr>
          <w:noProof/>
          <w:lang w:eastAsia="en-GB"/>
        </w:rPr>
        <mc:AlternateContent>
          <mc:Choice Requires="wpg">
            <w:drawing>
              <wp:anchor distT="0" distB="0" distL="114300" distR="114300" simplePos="0" relativeHeight="251858432" behindDoc="0" locked="0" layoutInCell="1" allowOverlap="1" wp14:anchorId="0449858A" wp14:editId="46A5C6C5">
                <wp:simplePos x="0" y="0"/>
                <wp:positionH relativeFrom="column">
                  <wp:posOffset>1776730</wp:posOffset>
                </wp:positionH>
                <wp:positionV relativeFrom="paragraph">
                  <wp:posOffset>967105</wp:posOffset>
                </wp:positionV>
                <wp:extent cx="1971675" cy="666750"/>
                <wp:effectExtent l="0" t="0" r="28575" b="0"/>
                <wp:wrapNone/>
                <wp:docPr id="258" name="Group 25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59" name="Rectangle 25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7FEA2622" w14:textId="77777777" w:rsidR="005B5DBF" w:rsidRDefault="005B5DBF" w:rsidP="00113442">
                              <w:r>
                                <w:t>20.9°C</w:t>
                              </w:r>
                              <w:r>
                                <w:tab/>
                              </w:r>
                              <w:r>
                                <w:tab/>
                                <w:t xml:space="preserve">            20.9°C</w:t>
                              </w:r>
                            </w:p>
                            <w:p w14:paraId="54C5E641" w14:textId="77777777" w:rsidR="005B5DBF" w:rsidRDefault="005B5DBF" w:rsidP="00113442">
                              <w:r>
                                <w:t>U-&gt;##</w:t>
                              </w:r>
                              <w:r>
                                <w:rPr>
                                  <w:rFonts w:cstheme="minorHAnsi"/>
                                </w:rPr>
                                <w:t>°</w:t>
                              </w:r>
                              <w:r>
                                <w:t xml:space="preserve">           &lt;ADJ</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449858A" id="Group 258" o:spid="_x0000_s1063" style="position:absolute;margin-left:139.9pt;margin-top:76.15pt;width:155.25pt;height:52.5pt;z-index:251858432;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">
                <v:rect id="Rectangle 259" o:spid="_x0000_s1064"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" fillcolor="#a9d18e" strokecolor="#c00000" strokeweight="1pt"/>
                <v:shape id="_x0000_s1065"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" filled="f" stroked="f">
                  <v:textbox>
                    <w:txbxContent>
                      <w:p w14:paraId="7FEA2622" w14:textId="77777777" w:rsidR="005B5DBF" w:rsidRDefault="005B5DBF" w:rsidP="00113442">
                        <w:r>
                          <w:t>20.9°C</w:t>
                        </w:r>
                        <w:r>
                          <w:tab/>
                        </w:r>
                        <w:r>
                          <w:tab/>
                          <w:t xml:space="preserve">            20.9°C</w:t>
                        </w:r>
                      </w:p>
                      <w:p w14:paraId="54C5E641" w14:textId="77777777" w:rsidR="005B5DBF" w:rsidRDefault="005B5DBF" w:rsidP="00113442">
                        <w:r>
                          <w:t>U-&gt;##</w:t>
                        </w:r>
                        <w:r>
                          <w:rPr>
                            <w:rFonts w:cstheme="minorHAnsi"/>
                          </w:rPr>
                          <w:t>°</w:t>
                        </w:r>
                        <w:r>
                          <w:t xml:space="preserve">           &lt;ADJ</w:t>
                        </w:r>
                        <w:r>
                          <w:tab/>
                          <w:t>OFF</w:t>
                        </w:r>
                      </w:p>
                    </w:txbxContent>
                  </v:textbox>
                </v:shape>
              </v:group>
            </w:pict>
          </mc:Fallback>
        </mc:AlternateContent>
      </w:r>
    </w:p>
    <w:p w14:paraId="2131DD10" w14:textId="0D0DA42C" w:rsidR="00113442" w:rsidRDefault="00113442" w:rsidP="00113442"/>
    <w:p w14:paraId="10FA5FF8" w14:textId="6DF42CA8" w:rsidR="00113442" w:rsidRDefault="00AB1C91" w:rsidP="00113442">
      <w:r>
        <w:rPr>
          <w:noProof/>
          <w:lang w:eastAsia="en-GB"/>
        </w:rPr>
        <mc:AlternateContent>
          <mc:Choice Requires="wps">
            <w:drawing>
              <wp:anchor distT="45720" distB="45720" distL="114300" distR="114300" simplePos="0" relativeHeight="252241408" behindDoc="0" locked="0" layoutInCell="1" allowOverlap="1" wp14:anchorId="26897856" wp14:editId="60C75EB6">
                <wp:simplePos x="0" y="0"/>
                <wp:positionH relativeFrom="leftMargin">
                  <wp:posOffset>2828925</wp:posOffset>
                </wp:positionH>
                <wp:positionV relativeFrom="paragraph">
                  <wp:posOffset>184785</wp:posOffset>
                </wp:positionV>
                <wp:extent cx="495300" cy="266700"/>
                <wp:effectExtent l="0" t="0" r="0" b="0"/>
                <wp:wrapSquare wrapText="bothSides"/>
                <wp:docPr id="16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66700"/>
                        </a:xfrm>
                        <a:prstGeom prst="rect">
                          <a:avLst/>
                        </a:prstGeom>
                        <a:noFill/>
                        <a:ln w="9525">
                          <a:noFill/>
                          <a:miter lim="800000"/>
                          <a:headEnd/>
                          <a:tailEnd/>
                        </a:ln>
                      </wps:spPr>
                      <wps:txbx>
                        <w:txbxContent>
                          <w:p w14:paraId="12E5482D" w14:textId="42A45A98" w:rsidR="005B5DBF" w:rsidRPr="00AB1C91" w:rsidRDefault="005B5DBF" w:rsidP="00AB1C91">
                            <w:pPr>
                              <w:rPr>
                                <w:b/>
                                <w:bCs/>
                                <w:sz w:val="16"/>
                                <w:szCs w:val="16"/>
                              </w:rPr>
                            </w:pPr>
                            <w:r w:rsidRPr="00AB1C91">
                              <w:rPr>
                                <w:b/>
                                <w:bCs/>
                                <w:sz w:val="16"/>
                                <w:szCs w:val="16"/>
                              </w:rPr>
                              <w:t>Fig 1.</w:t>
                            </w:r>
                            <w:r>
                              <w:rPr>
                                <w:b/>
                                <w:bCs/>
                                <w:sz w:val="16"/>
                                <w:szCs w:val="1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97856" id="_x0000_s1066" type="#_x0000_t202" style="position:absolute;margin-left:222.75pt;margin-top:14.55pt;width:39pt;height:21pt;z-index:2522414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" filled="f" stroked="f">
                <v:textbox>
                  <w:txbxContent>
                    <w:p w14:paraId="12E5482D" w14:textId="42A45A98" w:rsidR="005B5DBF" w:rsidRPr="00AB1C91" w:rsidRDefault="005B5DBF" w:rsidP="00AB1C91">
                      <w:pPr>
                        <w:rPr>
                          <w:b/>
                          <w:bCs/>
                          <w:sz w:val="16"/>
                          <w:szCs w:val="16"/>
                        </w:rPr>
                      </w:pPr>
                      <w:r w:rsidRPr="00AB1C91">
                        <w:rPr>
                          <w:b/>
                          <w:bCs/>
                          <w:sz w:val="16"/>
                          <w:szCs w:val="16"/>
                        </w:rPr>
                        <w:t>Fig 1.</w:t>
                      </w:r>
                      <w:r>
                        <w:rPr>
                          <w:b/>
                          <w:bCs/>
                          <w:sz w:val="16"/>
                          <w:szCs w:val="16"/>
                        </w:rPr>
                        <w:t>7</w:t>
                      </w:r>
                    </w:p>
                  </w:txbxContent>
                </v:textbox>
                <w10:wrap type="square" anchorx="margin"/>
              </v:shape>
            </w:pict>
          </mc:Fallback>
        </mc:AlternateContent>
      </w:r>
      <w:r w:rsidR="003A5B9A" w:rsidRPr="00AF2D8A">
        <w:rPr>
          <w:noProof/>
          <w:lang w:eastAsia="en-GB"/>
        </w:rPr>
        <mc:AlternateContent>
          <mc:Choice Requires="wps">
            <w:drawing>
              <wp:anchor distT="0" distB="0" distL="114300" distR="114300" simplePos="0" relativeHeight="252222976" behindDoc="0" locked="0" layoutInCell="1" allowOverlap="1" wp14:anchorId="3A611A16" wp14:editId="5B896294">
                <wp:simplePos x="0" y="0"/>
                <wp:positionH relativeFrom="column">
                  <wp:posOffset>2695574</wp:posOffset>
                </wp:positionH>
                <wp:positionV relativeFrom="paragraph">
                  <wp:posOffset>109029</wp:posOffset>
                </wp:positionV>
                <wp:extent cx="162036" cy="225627"/>
                <wp:effectExtent l="19050" t="19050" r="47625" b="22225"/>
                <wp:wrapNone/>
                <wp:docPr id="1616" name="Down Arrow 269"/>
                <wp:cNvGraphicFramePr/>
                <a:graphic xmlns:a="http://schemas.openxmlformats.org/drawingml/2006/main">
                  <a:graphicData uri="http://schemas.microsoft.com/office/word/2010/wordprocessingShape">
                    <wps:wsp>
                      <wps:cNvSpPr/>
                      <wps:spPr>
                        <a:xfrm rot="10800000">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5F82D" id="Down Arrow 269" o:spid="_x0000_s1026" type="#_x0000_t67" style="position:absolute;margin-left:212.25pt;margin-top:8.6pt;width:12.75pt;height:17.75pt;rotation:180;z-index:2522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" adj="13844" fillcolor="windowText" strokecolor="#41719c" strokeweight="1pt"/>
            </w:pict>
          </mc:Fallback>
        </mc:AlternateContent>
      </w:r>
      <w:r w:rsidR="003A5B9A" w:rsidRPr="00AF2D8A">
        <w:rPr>
          <w:noProof/>
          <w:lang w:eastAsia="en-GB"/>
        </w:rPr>
        <mc:AlternateContent>
          <mc:Choice Requires="wps">
            <w:drawing>
              <wp:anchor distT="0" distB="0" distL="114300" distR="114300" simplePos="0" relativeHeight="252212736" behindDoc="0" locked="0" layoutInCell="1" allowOverlap="1" wp14:anchorId="334B1110" wp14:editId="4097A846">
                <wp:simplePos x="0" y="0"/>
                <wp:positionH relativeFrom="column">
                  <wp:posOffset>390055</wp:posOffset>
                </wp:positionH>
                <wp:positionV relativeFrom="paragraph">
                  <wp:posOffset>115081</wp:posOffset>
                </wp:positionV>
                <wp:extent cx="162036" cy="225627"/>
                <wp:effectExtent l="19050" t="0" r="28575" b="41275"/>
                <wp:wrapNone/>
                <wp:docPr id="1611" name="Down Arrow 269"/>
                <wp:cNvGraphicFramePr/>
                <a:graphic xmlns:a="http://schemas.openxmlformats.org/drawingml/2006/main">
                  <a:graphicData uri="http://schemas.microsoft.com/office/word/2010/wordprocessingShape">
                    <wps:wsp>
                      <wps:cNvSpPr/>
                      <wps:spPr>
                        <a:xfrm>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D8950" id="Down Arrow 269" o:spid="_x0000_s1026" type="#_x0000_t67" style="position:absolute;margin-left:30.7pt;margin-top:9.05pt;width:12.75pt;height:17.75pt;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" adj="13844" fillcolor="windowText" strokecolor="#41719c" strokeweight="1pt"/>
            </w:pict>
          </mc:Fallback>
        </mc:AlternateContent>
      </w:r>
    </w:p>
    <w:p w14:paraId="70406690" w14:textId="5C97C2B9" w:rsidR="00113442" w:rsidRDefault="003A5B9A" w:rsidP="00113442">
      <w:r w:rsidRPr="00AF2D8A">
        <w:rPr>
          <w:noProof/>
          <w:lang w:eastAsia="en-GB"/>
        </w:rPr>
        <mc:AlternateContent>
          <mc:Choice Requires="wpg">
            <w:drawing>
              <wp:anchor distT="0" distB="0" distL="114300" distR="114300" simplePos="0" relativeHeight="251849216" behindDoc="0" locked="0" layoutInCell="1" allowOverlap="1" wp14:anchorId="10E347F9" wp14:editId="151F5D79">
                <wp:simplePos x="0" y="0"/>
                <wp:positionH relativeFrom="column">
                  <wp:posOffset>-500494</wp:posOffset>
                </wp:positionH>
                <wp:positionV relativeFrom="paragraph">
                  <wp:posOffset>97379</wp:posOffset>
                </wp:positionV>
                <wp:extent cx="1971675" cy="666750"/>
                <wp:effectExtent l="0" t="0" r="28575" b="0"/>
                <wp:wrapNone/>
                <wp:docPr id="239" name="Group 23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43" name="Rectangle 24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629EBD89" w14:textId="77777777" w:rsidR="005B5DBF" w:rsidRDefault="005B5DBF" w:rsidP="00113442">
                              <w:r>
                                <w:t>20.9°C</w:t>
                              </w:r>
                              <w:r>
                                <w:tab/>
                                <w:t xml:space="preserve">                          20.9°C</w:t>
                              </w:r>
                            </w:p>
                            <w:p w14:paraId="7EDA18FE" w14:textId="77777777" w:rsidR="005B5DBF" w:rsidRDefault="005B5DBF" w:rsidP="00113442">
                              <w:r>
                                <w:t>-&gt;37°</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0E347F9" id="Group 239" o:spid="_x0000_s1067" style="position:absolute;margin-left:-39.4pt;margin-top:7.65pt;width:155.25pt;height:52.5pt;z-index:25184921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">
                <v:rect id="Rectangle 243" o:spid="_x0000_s1068"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" fillcolor="#a9d18e" strokecolor="#c00000" strokeweight="1pt"/>
                <v:shape id="_x0000_s1069"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629EBD89" w14:textId="77777777" w:rsidR="005B5DBF" w:rsidRDefault="005B5DBF" w:rsidP="00113442">
                        <w:r>
                          <w:t>20.9°C</w:t>
                        </w:r>
                        <w:r>
                          <w:tab/>
                          <w:t xml:space="preserve">                          20.9°C</w:t>
                        </w:r>
                      </w:p>
                      <w:p w14:paraId="7EDA18FE" w14:textId="77777777" w:rsidR="005B5DBF" w:rsidRDefault="005B5DBF" w:rsidP="00113442">
                        <w:r>
                          <w:t>-&gt;37°</w:t>
                        </w:r>
                        <w:r>
                          <w:tab/>
                          <w:t xml:space="preserve">         MEM</w:t>
                        </w:r>
                        <w:r>
                          <w:tab/>
                          <w:t>OFF</w:t>
                        </w:r>
                      </w:p>
                    </w:txbxContent>
                  </v:textbox>
                </v:shape>
              </v:group>
            </w:pict>
          </mc:Fallback>
        </mc:AlternateContent>
      </w:r>
    </w:p>
    <w:p w14:paraId="71AB885D" w14:textId="2FF0BE88" w:rsidR="00113442" w:rsidRDefault="00113442" w:rsidP="00113442"/>
    <w:p w14:paraId="5C9B40E8" w14:textId="2BC7F1AF" w:rsidR="00113442" w:rsidRDefault="00AB1C91" w:rsidP="00113442">
      <w:r>
        <w:rPr>
          <w:noProof/>
          <w:lang w:eastAsia="en-GB"/>
        </w:rPr>
        <mc:AlternateContent>
          <mc:Choice Requires="wps">
            <w:drawing>
              <wp:anchor distT="45720" distB="45720" distL="114300" distR="114300" simplePos="0" relativeHeight="252239360" behindDoc="0" locked="0" layoutInCell="1" allowOverlap="1" wp14:anchorId="49202E20" wp14:editId="6F51AED7">
                <wp:simplePos x="0" y="0"/>
                <wp:positionH relativeFrom="leftMargin">
                  <wp:posOffset>2828925</wp:posOffset>
                </wp:positionH>
                <wp:positionV relativeFrom="paragraph">
                  <wp:posOffset>213995</wp:posOffset>
                </wp:positionV>
                <wp:extent cx="495300" cy="304800"/>
                <wp:effectExtent l="0" t="0" r="0" b="0"/>
                <wp:wrapSquare wrapText="bothSides"/>
                <wp:docPr id="16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04800"/>
                        </a:xfrm>
                        <a:prstGeom prst="rect">
                          <a:avLst/>
                        </a:prstGeom>
                        <a:noFill/>
                        <a:ln w="9525">
                          <a:noFill/>
                          <a:miter lim="800000"/>
                          <a:headEnd/>
                          <a:tailEnd/>
                        </a:ln>
                      </wps:spPr>
                      <wps:txbx>
                        <w:txbxContent>
                          <w:p w14:paraId="26C9E6EE" w14:textId="4580DB50" w:rsidR="005B5DBF" w:rsidRPr="00AB1C91" w:rsidRDefault="005B5DBF" w:rsidP="00AB1C91">
                            <w:pPr>
                              <w:rPr>
                                <w:b/>
                                <w:bCs/>
                                <w:sz w:val="16"/>
                                <w:szCs w:val="16"/>
                              </w:rPr>
                            </w:pPr>
                            <w:r w:rsidRPr="00AB1C91">
                              <w:rPr>
                                <w:b/>
                                <w:bCs/>
                                <w:sz w:val="16"/>
                                <w:szCs w:val="16"/>
                              </w:rPr>
                              <w:t>Fig 1.</w:t>
                            </w:r>
                            <w:r>
                              <w:rPr>
                                <w:b/>
                                <w:bCs/>
                                <w:sz w:val="16"/>
                                <w:szCs w:val="1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02E20" id="_x0000_s1070" type="#_x0000_t202" style="position:absolute;margin-left:222.75pt;margin-top:16.85pt;width:39pt;height:24pt;z-index:2522393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" filled="f" stroked="f">
                <v:textbox>
                  <w:txbxContent>
                    <w:p w14:paraId="26C9E6EE" w14:textId="4580DB50" w:rsidR="005B5DBF" w:rsidRPr="00AB1C91" w:rsidRDefault="005B5DBF" w:rsidP="00AB1C91">
                      <w:pPr>
                        <w:rPr>
                          <w:b/>
                          <w:bCs/>
                          <w:sz w:val="16"/>
                          <w:szCs w:val="16"/>
                        </w:rPr>
                      </w:pPr>
                      <w:r w:rsidRPr="00AB1C91">
                        <w:rPr>
                          <w:b/>
                          <w:bCs/>
                          <w:sz w:val="16"/>
                          <w:szCs w:val="16"/>
                        </w:rPr>
                        <w:t>Fig 1.</w:t>
                      </w:r>
                      <w:r>
                        <w:rPr>
                          <w:b/>
                          <w:bCs/>
                          <w:sz w:val="16"/>
                          <w:szCs w:val="16"/>
                        </w:rPr>
                        <w:t>6</w:t>
                      </w:r>
                    </w:p>
                  </w:txbxContent>
                </v:textbox>
                <w10:wrap type="square" anchorx="margin"/>
              </v:shape>
            </w:pict>
          </mc:Fallback>
        </mc:AlternateContent>
      </w:r>
      <w:r w:rsidR="003A5B9A" w:rsidRPr="00AF2D8A">
        <w:rPr>
          <w:noProof/>
          <w:lang w:eastAsia="en-GB"/>
        </w:rPr>
        <mc:AlternateContent>
          <mc:Choice Requires="wps">
            <w:drawing>
              <wp:anchor distT="0" distB="0" distL="114300" distR="114300" simplePos="0" relativeHeight="252220928" behindDoc="0" locked="0" layoutInCell="1" allowOverlap="1" wp14:anchorId="60D102E4" wp14:editId="2BAD5DAD">
                <wp:simplePos x="0" y="0"/>
                <wp:positionH relativeFrom="column">
                  <wp:posOffset>2696209</wp:posOffset>
                </wp:positionH>
                <wp:positionV relativeFrom="paragraph">
                  <wp:posOffset>149989</wp:posOffset>
                </wp:positionV>
                <wp:extent cx="162036" cy="225627"/>
                <wp:effectExtent l="19050" t="19050" r="47625" b="22225"/>
                <wp:wrapNone/>
                <wp:docPr id="1615" name="Down Arrow 269"/>
                <wp:cNvGraphicFramePr/>
                <a:graphic xmlns:a="http://schemas.openxmlformats.org/drawingml/2006/main">
                  <a:graphicData uri="http://schemas.microsoft.com/office/word/2010/wordprocessingShape">
                    <wps:wsp>
                      <wps:cNvSpPr/>
                      <wps:spPr>
                        <a:xfrm rot="10800000">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20798" id="Down Arrow 269" o:spid="_x0000_s1026" type="#_x0000_t67" style="position:absolute;margin-left:212.3pt;margin-top:11.8pt;width:12.75pt;height:17.75pt;rotation:180;z-index:2522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" adj="13844" fillcolor="windowText" strokecolor="#41719c" strokeweight="1pt"/>
            </w:pict>
          </mc:Fallback>
        </mc:AlternateContent>
      </w:r>
      <w:r w:rsidR="003A5B9A" w:rsidRPr="00AF2D8A">
        <w:rPr>
          <w:noProof/>
          <w:lang w:eastAsia="en-GB"/>
        </w:rPr>
        <mc:AlternateContent>
          <mc:Choice Requires="wps">
            <w:drawing>
              <wp:anchor distT="0" distB="0" distL="114300" distR="114300" simplePos="0" relativeHeight="252214784" behindDoc="0" locked="0" layoutInCell="1" allowOverlap="1" wp14:anchorId="748ED200" wp14:editId="34EF7B28">
                <wp:simplePos x="0" y="0"/>
                <wp:positionH relativeFrom="column">
                  <wp:posOffset>405500</wp:posOffset>
                </wp:positionH>
                <wp:positionV relativeFrom="paragraph">
                  <wp:posOffset>136111</wp:posOffset>
                </wp:positionV>
                <wp:extent cx="162036" cy="225627"/>
                <wp:effectExtent l="19050" t="0" r="28575" b="41275"/>
                <wp:wrapNone/>
                <wp:docPr id="1612" name="Down Arrow 269"/>
                <wp:cNvGraphicFramePr/>
                <a:graphic xmlns:a="http://schemas.openxmlformats.org/drawingml/2006/main">
                  <a:graphicData uri="http://schemas.microsoft.com/office/word/2010/wordprocessingShape">
                    <wps:wsp>
                      <wps:cNvSpPr/>
                      <wps:spPr>
                        <a:xfrm>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A5F1C" id="Down Arrow 269" o:spid="_x0000_s1026" type="#_x0000_t67" style="position:absolute;margin-left:31.95pt;margin-top:10.7pt;width:12.75pt;height:17.75pt;z-index:2522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" adj="13844" fillcolor="windowText" strokecolor="#41719c" strokeweight="1pt"/>
            </w:pict>
          </mc:Fallback>
        </mc:AlternateContent>
      </w:r>
    </w:p>
    <w:p w14:paraId="4B15FE7D" w14:textId="0EEEE64E" w:rsidR="00113442" w:rsidRDefault="003A5B9A" w:rsidP="00113442">
      <w:r w:rsidRPr="00AF2D8A">
        <w:rPr>
          <w:noProof/>
          <w:lang w:eastAsia="en-GB"/>
        </w:rPr>
        <mc:AlternateContent>
          <mc:Choice Requires="wpg">
            <w:drawing>
              <wp:anchor distT="0" distB="0" distL="114300" distR="114300" simplePos="0" relativeHeight="251851264" behindDoc="0" locked="0" layoutInCell="1" allowOverlap="1" wp14:anchorId="233CA87C" wp14:editId="6254880B">
                <wp:simplePos x="0" y="0"/>
                <wp:positionH relativeFrom="column">
                  <wp:posOffset>-500494</wp:posOffset>
                </wp:positionH>
                <wp:positionV relativeFrom="paragraph">
                  <wp:posOffset>117064</wp:posOffset>
                </wp:positionV>
                <wp:extent cx="1971675" cy="666750"/>
                <wp:effectExtent l="0" t="0" r="28575" b="0"/>
                <wp:wrapNone/>
                <wp:docPr id="250" name="Group 25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51" name="Rectangle 251"/>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140F7885" w14:textId="77777777" w:rsidR="005B5DBF" w:rsidRDefault="005B5DBF" w:rsidP="00113442">
                              <w:r>
                                <w:t>20.9°C</w:t>
                              </w:r>
                              <w:r>
                                <w:tab/>
                              </w:r>
                              <w:r>
                                <w:tab/>
                                <w:t xml:space="preserve">             20.9°C     </w:t>
                              </w:r>
                            </w:p>
                            <w:p w14:paraId="308F3752" w14:textId="77777777" w:rsidR="005B5DBF" w:rsidRDefault="005B5DBF" w:rsidP="00113442">
                              <w:r>
                                <w:t>-&gt;44°</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33CA87C" id="Group 250" o:spid="_x0000_s1071" style="position:absolute;margin-left:-39.4pt;margin-top:9.2pt;width:155.25pt;height:52.5pt;z-index:25185126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">
                <v:rect id="Rectangle 251" o:spid="_x0000_s1072"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" fillcolor="#a9d18e" strokecolor="#c00000" strokeweight="1pt"/>
                <v:shape id="_x0000_s1073"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" filled="f" stroked="f">
                  <v:textbox>
                    <w:txbxContent>
                      <w:p w14:paraId="140F7885" w14:textId="77777777" w:rsidR="005B5DBF" w:rsidRDefault="005B5DBF" w:rsidP="00113442">
                        <w:r>
                          <w:t>20.9°C</w:t>
                        </w:r>
                        <w:r>
                          <w:tab/>
                        </w:r>
                        <w:r>
                          <w:tab/>
                          <w:t xml:space="preserve">             20.9°C     </w:t>
                        </w:r>
                      </w:p>
                      <w:p w14:paraId="308F3752" w14:textId="77777777" w:rsidR="005B5DBF" w:rsidRDefault="005B5DBF" w:rsidP="00113442">
                        <w:r>
                          <w:t>-&gt;44°</w:t>
                        </w:r>
                        <w:r>
                          <w:tab/>
                          <w:t xml:space="preserve">         MEM</w:t>
                        </w:r>
                        <w:r>
                          <w:tab/>
                          <w:t>OFF</w:t>
                        </w:r>
                      </w:p>
                    </w:txbxContent>
                  </v:textbox>
                </v:shape>
              </v:group>
            </w:pict>
          </mc:Fallback>
        </mc:AlternateContent>
      </w:r>
    </w:p>
    <w:p w14:paraId="25D0E511" w14:textId="47E3E7AC" w:rsidR="00113442" w:rsidRDefault="00113442" w:rsidP="00113442"/>
    <w:p w14:paraId="59F086FB" w14:textId="492424C4" w:rsidR="00113442" w:rsidRDefault="00AB1C91" w:rsidP="00113442">
      <w:r>
        <w:rPr>
          <w:noProof/>
          <w:lang w:eastAsia="en-GB"/>
        </w:rPr>
        <mc:AlternateContent>
          <mc:Choice Requires="wps">
            <w:drawing>
              <wp:anchor distT="45720" distB="45720" distL="114300" distR="114300" simplePos="0" relativeHeight="252235264" behindDoc="0" locked="0" layoutInCell="1" allowOverlap="1" wp14:anchorId="3558AD3B" wp14:editId="5FF3F805">
                <wp:simplePos x="0" y="0"/>
                <wp:positionH relativeFrom="leftMargin">
                  <wp:align>right</wp:align>
                </wp:positionH>
                <wp:positionV relativeFrom="paragraph">
                  <wp:posOffset>252095</wp:posOffset>
                </wp:positionV>
                <wp:extent cx="495300" cy="266700"/>
                <wp:effectExtent l="0" t="0" r="0" b="0"/>
                <wp:wrapSquare wrapText="bothSides"/>
                <wp:docPr id="16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66700"/>
                        </a:xfrm>
                        <a:prstGeom prst="rect">
                          <a:avLst/>
                        </a:prstGeom>
                        <a:noFill/>
                        <a:ln w="9525">
                          <a:noFill/>
                          <a:miter lim="800000"/>
                          <a:headEnd/>
                          <a:tailEnd/>
                        </a:ln>
                      </wps:spPr>
                      <wps:txbx>
                        <w:txbxContent>
                          <w:p w14:paraId="1C85C591" w14:textId="47786297" w:rsidR="005B5DBF" w:rsidRPr="00AB1C91" w:rsidRDefault="005B5DBF" w:rsidP="00AB1C91">
                            <w:pPr>
                              <w:rPr>
                                <w:b/>
                                <w:bCs/>
                                <w:sz w:val="16"/>
                                <w:szCs w:val="16"/>
                              </w:rPr>
                            </w:pPr>
                            <w:r w:rsidRPr="00AB1C91">
                              <w:rPr>
                                <w:b/>
                                <w:bCs/>
                                <w:sz w:val="16"/>
                                <w:szCs w:val="16"/>
                              </w:rPr>
                              <w:t>Fig 1.</w:t>
                            </w:r>
                            <w:r>
                              <w:rPr>
                                <w:b/>
                                <w:bCs/>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8AD3B" id="_x0000_s1074" type="#_x0000_t202" style="position:absolute;margin-left:-12.2pt;margin-top:19.85pt;width:39pt;height:21pt;z-index:252235264;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" filled="f" stroked="f">
                <v:textbox>
                  <w:txbxContent>
                    <w:p w14:paraId="1C85C591" w14:textId="47786297" w:rsidR="005B5DBF" w:rsidRPr="00AB1C91" w:rsidRDefault="005B5DBF" w:rsidP="00AB1C91">
                      <w:pPr>
                        <w:rPr>
                          <w:b/>
                          <w:bCs/>
                          <w:sz w:val="16"/>
                          <w:szCs w:val="16"/>
                        </w:rPr>
                      </w:pPr>
                      <w:r w:rsidRPr="00AB1C91">
                        <w:rPr>
                          <w:b/>
                          <w:bCs/>
                          <w:sz w:val="16"/>
                          <w:szCs w:val="16"/>
                        </w:rPr>
                        <w:t>Fig 1.</w:t>
                      </w:r>
                      <w:r>
                        <w:rPr>
                          <w:b/>
                          <w:bCs/>
                          <w:sz w:val="16"/>
                          <w:szCs w:val="16"/>
                        </w:rPr>
                        <w:t>4</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2237312" behindDoc="0" locked="0" layoutInCell="1" allowOverlap="1" wp14:anchorId="57EABD82" wp14:editId="2D7EB27B">
                <wp:simplePos x="0" y="0"/>
                <wp:positionH relativeFrom="leftMargin">
                  <wp:posOffset>2838450</wp:posOffset>
                </wp:positionH>
                <wp:positionV relativeFrom="paragraph">
                  <wp:posOffset>232410</wp:posOffset>
                </wp:positionV>
                <wp:extent cx="495300" cy="295275"/>
                <wp:effectExtent l="0" t="0" r="0" b="0"/>
                <wp:wrapSquare wrapText="bothSides"/>
                <wp:docPr id="1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5275"/>
                        </a:xfrm>
                        <a:prstGeom prst="rect">
                          <a:avLst/>
                        </a:prstGeom>
                        <a:noFill/>
                        <a:ln w="9525">
                          <a:noFill/>
                          <a:miter lim="800000"/>
                          <a:headEnd/>
                          <a:tailEnd/>
                        </a:ln>
                      </wps:spPr>
                      <wps:txbx>
                        <w:txbxContent>
                          <w:p w14:paraId="290BF71E" w14:textId="229049C7" w:rsidR="005B5DBF" w:rsidRPr="00AB1C91" w:rsidRDefault="005B5DBF" w:rsidP="00AB1C91">
                            <w:pPr>
                              <w:rPr>
                                <w:b/>
                                <w:bCs/>
                                <w:sz w:val="16"/>
                                <w:szCs w:val="16"/>
                              </w:rPr>
                            </w:pPr>
                            <w:r w:rsidRPr="00AB1C91">
                              <w:rPr>
                                <w:b/>
                                <w:bCs/>
                                <w:sz w:val="16"/>
                                <w:szCs w:val="16"/>
                              </w:rPr>
                              <w:t>Fig 1.</w:t>
                            </w:r>
                            <w:r>
                              <w:rPr>
                                <w:b/>
                                <w:bCs/>
                                <w:sz w:val="16"/>
                                <w:szCs w:val="1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ABD82" id="_x0000_s1075" type="#_x0000_t202" style="position:absolute;margin-left:223.5pt;margin-top:18.3pt;width:39pt;height:23.25pt;z-index:25223731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" filled="f" stroked="f">
                <v:textbox>
                  <w:txbxContent>
                    <w:p w14:paraId="290BF71E" w14:textId="229049C7" w:rsidR="005B5DBF" w:rsidRPr="00AB1C91" w:rsidRDefault="005B5DBF" w:rsidP="00AB1C91">
                      <w:pPr>
                        <w:rPr>
                          <w:b/>
                          <w:bCs/>
                          <w:sz w:val="16"/>
                          <w:szCs w:val="16"/>
                        </w:rPr>
                      </w:pPr>
                      <w:r w:rsidRPr="00AB1C91">
                        <w:rPr>
                          <w:b/>
                          <w:bCs/>
                          <w:sz w:val="16"/>
                          <w:szCs w:val="16"/>
                        </w:rPr>
                        <w:t>Fig 1.</w:t>
                      </w:r>
                      <w:r>
                        <w:rPr>
                          <w:b/>
                          <w:bCs/>
                          <w:sz w:val="16"/>
                          <w:szCs w:val="16"/>
                        </w:rPr>
                        <w:t>5</w:t>
                      </w:r>
                    </w:p>
                  </w:txbxContent>
                </v:textbox>
                <w10:wrap type="square" anchorx="margin"/>
              </v:shape>
            </w:pict>
          </mc:Fallback>
        </mc:AlternateContent>
      </w:r>
      <w:r w:rsidR="003A5B9A" w:rsidRPr="00AF2D8A">
        <w:rPr>
          <w:noProof/>
          <w:lang w:eastAsia="en-GB"/>
        </w:rPr>
        <mc:AlternateContent>
          <mc:Choice Requires="wps">
            <w:drawing>
              <wp:anchor distT="0" distB="0" distL="114300" distR="114300" simplePos="0" relativeHeight="252218880" behindDoc="0" locked="0" layoutInCell="1" allowOverlap="1" wp14:anchorId="33FE3DB9" wp14:editId="7091EA47">
                <wp:simplePos x="0" y="0"/>
                <wp:positionH relativeFrom="column">
                  <wp:posOffset>2706202</wp:posOffset>
                </wp:positionH>
                <wp:positionV relativeFrom="paragraph">
                  <wp:posOffset>168476</wp:posOffset>
                </wp:positionV>
                <wp:extent cx="162036" cy="225627"/>
                <wp:effectExtent l="19050" t="19050" r="47625" b="22225"/>
                <wp:wrapNone/>
                <wp:docPr id="1614" name="Down Arrow 269"/>
                <wp:cNvGraphicFramePr/>
                <a:graphic xmlns:a="http://schemas.openxmlformats.org/drawingml/2006/main">
                  <a:graphicData uri="http://schemas.microsoft.com/office/word/2010/wordprocessingShape">
                    <wps:wsp>
                      <wps:cNvSpPr/>
                      <wps:spPr>
                        <a:xfrm rot="10800000">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02631" id="Down Arrow 269" o:spid="_x0000_s1026" type="#_x0000_t67" style="position:absolute;margin-left:213.1pt;margin-top:13.25pt;width:12.75pt;height:17.75pt;rotation:180;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" adj="13844" fillcolor="windowText" strokecolor="#41719c" strokeweight="1pt"/>
            </w:pict>
          </mc:Fallback>
        </mc:AlternateContent>
      </w:r>
      <w:r w:rsidR="003A5B9A" w:rsidRPr="00AF2D8A">
        <w:rPr>
          <w:noProof/>
          <w:lang w:eastAsia="en-GB"/>
        </w:rPr>
        <mc:AlternateContent>
          <mc:Choice Requires="wps">
            <w:drawing>
              <wp:anchor distT="0" distB="0" distL="114300" distR="114300" simplePos="0" relativeHeight="252216832" behindDoc="0" locked="0" layoutInCell="1" allowOverlap="1" wp14:anchorId="5B498F9D" wp14:editId="28D59E94">
                <wp:simplePos x="0" y="0"/>
                <wp:positionH relativeFrom="column">
                  <wp:posOffset>400068</wp:posOffset>
                </wp:positionH>
                <wp:positionV relativeFrom="paragraph">
                  <wp:posOffset>156210</wp:posOffset>
                </wp:positionV>
                <wp:extent cx="162036" cy="225627"/>
                <wp:effectExtent l="19050" t="0" r="28575" b="41275"/>
                <wp:wrapNone/>
                <wp:docPr id="1613" name="Down Arrow 269"/>
                <wp:cNvGraphicFramePr/>
                <a:graphic xmlns:a="http://schemas.openxmlformats.org/drawingml/2006/main">
                  <a:graphicData uri="http://schemas.microsoft.com/office/word/2010/wordprocessingShape">
                    <wps:wsp>
                      <wps:cNvSpPr/>
                      <wps:spPr>
                        <a:xfrm>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5A20B" id="Down Arrow 269" o:spid="_x0000_s1026" type="#_x0000_t67" style="position:absolute;margin-left:31.5pt;margin-top:12.3pt;width:12.75pt;height:17.75pt;z-index:2522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" adj="13844" fillcolor="windowText" strokecolor="#41719c" strokeweight="1pt"/>
            </w:pict>
          </mc:Fallback>
        </mc:AlternateContent>
      </w:r>
    </w:p>
    <w:p w14:paraId="7B7721CC" w14:textId="54BAD1BA" w:rsidR="00113442" w:rsidRDefault="003A5B9A" w:rsidP="00113442">
      <w:r w:rsidRPr="00AF2D8A">
        <w:rPr>
          <w:noProof/>
          <w:lang w:eastAsia="en-GB"/>
        </w:rPr>
        <mc:AlternateContent>
          <mc:Choice Requires="wpg">
            <w:drawing>
              <wp:anchor distT="0" distB="0" distL="114300" distR="114300" simplePos="0" relativeHeight="251853312" behindDoc="0" locked="0" layoutInCell="1" allowOverlap="1" wp14:anchorId="6620877A" wp14:editId="2631661D">
                <wp:simplePos x="0" y="0"/>
                <wp:positionH relativeFrom="column">
                  <wp:posOffset>-500494</wp:posOffset>
                </wp:positionH>
                <wp:positionV relativeFrom="paragraph">
                  <wp:posOffset>145639</wp:posOffset>
                </wp:positionV>
                <wp:extent cx="1971675" cy="666750"/>
                <wp:effectExtent l="0" t="0" r="28575" b="0"/>
                <wp:wrapNone/>
                <wp:docPr id="255" name="Group 255"/>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56" name="Rectangle 2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125525DF" w14:textId="77777777" w:rsidR="005B5DBF" w:rsidRDefault="005B5DBF" w:rsidP="00113442">
                              <w:r>
                                <w:t>20.9°</w:t>
                              </w:r>
                              <w:proofErr w:type="gramStart"/>
                              <w:r>
                                <w:t xml:space="preserve">C  </w:t>
                              </w:r>
                              <w:r>
                                <w:tab/>
                              </w:r>
                              <w:proofErr w:type="gramEnd"/>
                              <w:r>
                                <w:tab/>
                                <w:t xml:space="preserve">           20.9°C</w:t>
                              </w:r>
                            </w:p>
                            <w:p w14:paraId="679A9DDF" w14:textId="77777777" w:rsidR="005B5DBF" w:rsidRDefault="005B5DBF" w:rsidP="00113442">
                              <w:r>
                                <w:t>U-&gt;##</w:t>
                              </w:r>
                              <w:r>
                                <w:rPr>
                                  <w:rFonts w:cstheme="minorHAnsi"/>
                                </w:rPr>
                                <w:t>°</w:t>
                              </w:r>
                              <w:r>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620877A" id="Group 255" o:spid="_x0000_s1076" style="position:absolute;margin-left:-39.4pt;margin-top:11.45pt;width:155.25pt;height:52.5pt;z-index:251853312;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">
                <v:rect id="Rectangle 256" o:spid="_x0000_s1077"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" fillcolor="#a9d18e" strokecolor="#c00000" strokeweight="1pt"/>
                <v:shape id="_x0000_s1078"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" filled="f" stroked="f">
                  <v:textbox>
                    <w:txbxContent>
                      <w:p w14:paraId="125525DF" w14:textId="77777777" w:rsidR="005B5DBF" w:rsidRDefault="005B5DBF" w:rsidP="00113442">
                        <w:r>
                          <w:t>20.9°</w:t>
                        </w:r>
                        <w:proofErr w:type="gramStart"/>
                        <w:r>
                          <w:t xml:space="preserve">C  </w:t>
                        </w:r>
                        <w:r>
                          <w:tab/>
                        </w:r>
                        <w:proofErr w:type="gramEnd"/>
                        <w:r>
                          <w:tab/>
                          <w:t xml:space="preserve">           20.9°C</w:t>
                        </w:r>
                      </w:p>
                      <w:p w14:paraId="679A9DDF" w14:textId="77777777" w:rsidR="005B5DBF" w:rsidRDefault="005B5DBF" w:rsidP="00113442">
                        <w:r>
                          <w:t>U-&gt;##</w:t>
                        </w:r>
                        <w:r>
                          <w:rPr>
                            <w:rFonts w:cstheme="minorHAnsi"/>
                          </w:rPr>
                          <w:t>°</w:t>
                        </w:r>
                        <w:r>
                          <w:t xml:space="preserve">            MEM</w:t>
                        </w:r>
                        <w:r>
                          <w:tab/>
                          <w:t>OFF</w:t>
                        </w:r>
                      </w:p>
                    </w:txbxContent>
                  </v:textbox>
                </v:shape>
              </v:group>
            </w:pict>
          </mc:Fallback>
        </mc:AlternateContent>
      </w:r>
    </w:p>
    <w:p w14:paraId="24588E6A" w14:textId="6924F6E5" w:rsidR="00113442" w:rsidRDefault="00D73712" w:rsidP="00113442">
      <w:r w:rsidRPr="00AF2D8A">
        <w:rPr>
          <w:noProof/>
          <w:lang w:eastAsia="en-GB"/>
        </w:rPr>
        <mc:AlternateContent>
          <mc:Choice Requires="wps">
            <w:drawing>
              <wp:anchor distT="0" distB="0" distL="114300" distR="114300" simplePos="0" relativeHeight="252225024" behindDoc="0" locked="0" layoutInCell="1" allowOverlap="1" wp14:anchorId="38FC3DFF" wp14:editId="502731EA">
                <wp:simplePos x="0" y="0"/>
                <wp:positionH relativeFrom="page">
                  <wp:align>center</wp:align>
                </wp:positionH>
                <wp:positionV relativeFrom="paragraph">
                  <wp:posOffset>74974</wp:posOffset>
                </wp:positionV>
                <wp:extent cx="162036" cy="225627"/>
                <wp:effectExtent l="6350" t="12700" r="15875" b="34925"/>
                <wp:wrapNone/>
                <wp:docPr id="1617" name="Down Arrow 269"/>
                <wp:cNvGraphicFramePr/>
                <a:graphic xmlns:a="http://schemas.openxmlformats.org/drawingml/2006/main">
                  <a:graphicData uri="http://schemas.microsoft.com/office/word/2010/wordprocessingShape">
                    <wps:wsp>
                      <wps:cNvSpPr/>
                      <wps:spPr>
                        <a:xfrm rot="16200000">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5A5EB" id="Down Arrow 269" o:spid="_x0000_s1026" type="#_x0000_t67" style="position:absolute;margin-left:0;margin-top:5.9pt;width:12.75pt;height:17.75pt;rotation:-90;z-index:2522250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" adj="13844" fillcolor="windowText" strokecolor="#41719c" strokeweight="1pt">
                <w10:wrap anchorx="page"/>
              </v:shape>
            </w:pict>
          </mc:Fallback>
        </mc:AlternateContent>
      </w:r>
    </w:p>
    <w:p w14:paraId="745C435C" w14:textId="0C6264C4" w:rsidR="00113442" w:rsidRDefault="00113442" w:rsidP="00113442"/>
    <w:p w14:paraId="12910BDF" w14:textId="43FC1068" w:rsidR="00113442" w:rsidRDefault="00113442" w:rsidP="00113442"/>
    <w:p w14:paraId="61812FC5" w14:textId="5A698396" w:rsidR="00113442" w:rsidRDefault="00113442" w:rsidP="00113442"/>
    <w:p w14:paraId="34127687" w14:textId="298F834A" w:rsidR="00113442" w:rsidRDefault="00113442" w:rsidP="00113442"/>
    <w:p w14:paraId="4359EA57" w14:textId="6C1B61E5" w:rsidR="00113442" w:rsidRDefault="00113442" w:rsidP="00113442"/>
    <w:p w14:paraId="6B7FE884" w14:textId="4117AE0A" w:rsidR="00113442" w:rsidRDefault="00113442" w:rsidP="00113442"/>
    <w:p w14:paraId="2507F2C9" w14:textId="1974B690" w:rsidR="00113442" w:rsidRDefault="00113442" w:rsidP="00113442"/>
    <w:p w14:paraId="3CF9D2F9" w14:textId="38040746" w:rsidR="00113442" w:rsidRDefault="00113442" w:rsidP="00113442">
      <w:bookmarkStart w:id="15" w:name="_Toc1138340"/>
      <w:r>
        <w:rPr>
          <w:b/>
        </w:rPr>
        <w:br w:type="page"/>
      </w:r>
    </w:p>
    <w:p w14:paraId="571F7F02" w14:textId="77777777" w:rsidR="00113442" w:rsidRPr="009523B4" w:rsidRDefault="00113442" w:rsidP="00113442">
      <w:pPr>
        <w:pStyle w:val="Heading3"/>
        <w:spacing w:after="240"/>
        <w:rPr>
          <w:sz w:val="24"/>
          <w:szCs w:val="32"/>
        </w:rPr>
      </w:pPr>
      <w:r w:rsidRPr="009523B4">
        <w:rPr>
          <w:sz w:val="24"/>
          <w:szCs w:val="32"/>
        </w:rPr>
        <w:lastRenderedPageBreak/>
        <w:t>3.3.2 Menu sequence – Right Chamber</w:t>
      </w:r>
      <w:bookmarkEnd w:id="15"/>
    </w:p>
    <w:p w14:paraId="6E5866C9" w14:textId="23DFC7D0" w:rsidR="00113442" w:rsidRPr="00670CA0" w:rsidRDefault="00113442" w:rsidP="00113442">
      <w:pPr>
        <w:rPr>
          <w:sz w:val="16"/>
          <w:szCs w:val="16"/>
        </w:rPr>
      </w:pPr>
      <w:r w:rsidRPr="00670CA0">
        <w:rPr>
          <w:sz w:val="16"/>
          <w:szCs w:val="16"/>
        </w:rPr>
        <w:t>Once the user has selected Restart or New</w:t>
      </w:r>
      <w:r w:rsidR="00670CA0">
        <w:rPr>
          <w:sz w:val="16"/>
          <w:szCs w:val="16"/>
        </w:rPr>
        <w:t xml:space="preserve"> </w:t>
      </w:r>
      <w:r w:rsidRPr="00670CA0">
        <w:rPr>
          <w:sz w:val="16"/>
          <w:szCs w:val="16"/>
        </w:rPr>
        <w:t xml:space="preserve">Run pressing the right switch will step through the following sequence. Where an arrow is shown to the right of the middle command the middle switch will select this action for the right chamber.  </w:t>
      </w:r>
    </w:p>
    <w:p w14:paraId="506C1EE9" w14:textId="77777777" w:rsidR="00113442" w:rsidRPr="00670CA0" w:rsidRDefault="00113442" w:rsidP="00113442">
      <w:pPr>
        <w:rPr>
          <w:sz w:val="16"/>
          <w:szCs w:val="16"/>
        </w:rPr>
      </w:pPr>
      <w:r w:rsidRPr="00670CA0">
        <w:rPr>
          <w:sz w:val="16"/>
          <w:szCs w:val="16"/>
        </w:rPr>
        <w:t>The bottom left of the display will show the current state of the left chamber, OFF is shown for illustration purposes only.</w:t>
      </w:r>
    </w:p>
    <w:p w14:paraId="5EEAAE14" w14:textId="3D8016AB" w:rsidR="00113442" w:rsidRDefault="00670CA0" w:rsidP="00113442">
      <w:r w:rsidRPr="00AF2D8A">
        <w:rPr>
          <w:noProof/>
          <w:lang w:eastAsia="en-GB"/>
        </w:rPr>
        <mc:AlternateContent>
          <mc:Choice Requires="wpg">
            <w:drawing>
              <wp:anchor distT="0" distB="0" distL="114300" distR="114300" simplePos="0" relativeHeight="251926016" behindDoc="0" locked="0" layoutInCell="1" allowOverlap="1" wp14:anchorId="55D681C4" wp14:editId="0AB2AD83">
                <wp:simplePos x="0" y="0"/>
                <wp:positionH relativeFrom="column">
                  <wp:posOffset>-514350</wp:posOffset>
                </wp:positionH>
                <wp:positionV relativeFrom="paragraph">
                  <wp:posOffset>304800</wp:posOffset>
                </wp:positionV>
                <wp:extent cx="1971675" cy="657225"/>
                <wp:effectExtent l="0" t="0" r="28575" b="0"/>
                <wp:wrapNone/>
                <wp:docPr id="304" name="Group 304"/>
                <wp:cNvGraphicFramePr/>
                <a:graphic xmlns:a="http://schemas.openxmlformats.org/drawingml/2006/main">
                  <a:graphicData uri="http://schemas.microsoft.com/office/word/2010/wordprocessingGroup">
                    <wpg:wgp>
                      <wpg:cNvGrpSpPr/>
                      <wpg:grpSpPr>
                        <a:xfrm>
                          <a:off x="0" y="0"/>
                          <a:ext cx="1971675" cy="657225"/>
                          <a:chOff x="0" y="0"/>
                          <a:chExt cx="1971675" cy="657225"/>
                        </a:xfrm>
                      </wpg:grpSpPr>
                      <wps:wsp>
                        <wps:cNvPr id="305" name="Rectangle 30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Text Box 2"/>
                        <wps:cNvSpPr txBox="1">
                          <a:spLocks noChangeArrowheads="1"/>
                        </wps:cNvSpPr>
                        <wps:spPr bwMode="auto">
                          <a:xfrm>
                            <a:off x="28575" y="9525"/>
                            <a:ext cx="1914525" cy="647700"/>
                          </a:xfrm>
                          <a:prstGeom prst="rect">
                            <a:avLst/>
                          </a:prstGeom>
                          <a:noFill/>
                          <a:ln w="9525">
                            <a:noFill/>
                            <a:miter lim="800000"/>
                            <a:headEnd/>
                            <a:tailEnd/>
                          </a:ln>
                        </wps:spPr>
                        <wps:txbx>
                          <w:txbxContent>
                            <w:p w14:paraId="57FD987D" w14:textId="77777777" w:rsidR="005B5DBF" w:rsidRDefault="005B5DBF" w:rsidP="00113442">
                              <w:pPr>
                                <w:ind w:firstLine="720"/>
                              </w:pPr>
                              <w:r>
                                <w:t>Select Option</w:t>
                              </w:r>
                            </w:p>
                            <w:p w14:paraId="36CFCF7F" w14:textId="77777777" w:rsidR="005B5DBF" w:rsidRDefault="005B5DBF" w:rsidP="00113442">
                              <w:r>
                                <w:t>Restart</w:t>
                              </w:r>
                              <w:r>
                                <w:tab/>
                              </w:r>
                              <w:r>
                                <w:tab/>
                                <w:t xml:space="preserve">        NewRun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5D681C4" id="Group 304" o:spid="_x0000_s1079" style="position:absolute;margin-left:-40.5pt;margin-top:24pt;width:155.25pt;height:51.75pt;z-index:251926016;mso-width-relative:margin;mso-height-relative:margin" coordsize="19716,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">
                <v:rect id="Rectangle 305" o:spid="_x0000_s1080"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" fillcolor="#a9d18e" strokecolor="#c00000" strokeweight="1pt"/>
                <v:shape id="_x0000_s1081" type="#_x0000_t202" style="position:absolute;left:285;top:95;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" filled="f" stroked="f">
                  <v:textbox>
                    <w:txbxContent>
                      <w:p w14:paraId="57FD987D" w14:textId="77777777" w:rsidR="005B5DBF" w:rsidRDefault="005B5DBF" w:rsidP="00113442">
                        <w:pPr>
                          <w:ind w:firstLine="720"/>
                        </w:pPr>
                        <w:r>
                          <w:t>Select Option</w:t>
                        </w:r>
                      </w:p>
                      <w:p w14:paraId="36CFCF7F" w14:textId="77777777" w:rsidR="005B5DBF" w:rsidRDefault="005B5DBF" w:rsidP="00113442">
                        <w:r>
                          <w:t>Restart</w:t>
                        </w:r>
                        <w:r>
                          <w:tab/>
                        </w:r>
                        <w:r>
                          <w:tab/>
                          <w:t xml:space="preserve">        NewRun</w:t>
                        </w:r>
                      </w:p>
                    </w:txbxContent>
                  </v:textbox>
                </v:shape>
              </v:group>
            </w:pict>
          </mc:Fallback>
        </mc:AlternateContent>
      </w:r>
    </w:p>
    <w:p w14:paraId="6C252282" w14:textId="67081E52" w:rsidR="00113442" w:rsidRDefault="00113442" w:rsidP="00113442"/>
    <w:p w14:paraId="67A9CEFC" w14:textId="3261CFB6" w:rsidR="00113442" w:rsidRDefault="00113442" w:rsidP="00113442"/>
    <w:p w14:paraId="787679D4" w14:textId="63BC55D7" w:rsidR="00113442" w:rsidRDefault="00670CA0" w:rsidP="00113442">
      <w:r w:rsidRPr="00670CA0">
        <w:rPr>
          <w:b/>
          <w:noProof/>
        </w:rPr>
        <mc:AlternateContent>
          <mc:Choice Requires="wps">
            <w:drawing>
              <wp:anchor distT="0" distB="0" distL="114300" distR="114300" simplePos="0" relativeHeight="252245504" behindDoc="0" locked="0" layoutInCell="1" allowOverlap="1" wp14:anchorId="606C56C6" wp14:editId="03B7235B">
                <wp:simplePos x="0" y="0"/>
                <wp:positionH relativeFrom="column">
                  <wp:posOffset>390525</wp:posOffset>
                </wp:positionH>
                <wp:positionV relativeFrom="paragraph">
                  <wp:posOffset>54610</wp:posOffset>
                </wp:positionV>
                <wp:extent cx="162036" cy="225627"/>
                <wp:effectExtent l="19050" t="0" r="28575" b="41275"/>
                <wp:wrapNone/>
                <wp:docPr id="1629" name="Down Arrow 269"/>
                <wp:cNvGraphicFramePr/>
                <a:graphic xmlns:a="http://schemas.openxmlformats.org/drawingml/2006/main">
                  <a:graphicData uri="http://schemas.microsoft.com/office/word/2010/wordprocessingShape">
                    <wps:wsp>
                      <wps:cNvSpPr/>
                      <wps:spPr>
                        <a:xfrm>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0FAEF" id="Down Arrow 269" o:spid="_x0000_s1026" type="#_x0000_t67" style="position:absolute;margin-left:30.75pt;margin-top:4.3pt;width:12.75pt;height:17.75pt;z-index:2522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" adj="13844" fillcolor="windowText" strokecolor="#41719c" strokeweight="1pt"/>
            </w:pict>
          </mc:Fallback>
        </mc:AlternateContent>
      </w:r>
      <w:r>
        <w:rPr>
          <w:noProof/>
          <w:lang w:eastAsia="en-GB"/>
        </w:rPr>
        <mc:AlternateContent>
          <mc:Choice Requires="wpg">
            <w:drawing>
              <wp:anchor distT="0" distB="0" distL="114300" distR="114300" simplePos="0" relativeHeight="251923968" behindDoc="0" locked="0" layoutInCell="1" allowOverlap="1" wp14:anchorId="2A5FD552" wp14:editId="23D40658">
                <wp:simplePos x="0" y="0"/>
                <wp:positionH relativeFrom="column">
                  <wp:posOffset>-511175</wp:posOffset>
                </wp:positionH>
                <wp:positionV relativeFrom="paragraph">
                  <wp:posOffset>310515</wp:posOffset>
                </wp:positionV>
                <wp:extent cx="1971675" cy="666750"/>
                <wp:effectExtent l="0" t="0" r="28575" b="0"/>
                <wp:wrapNone/>
                <wp:docPr id="308" name="Group 30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09" name="Rectangle 309"/>
                        <wps:cNvSpPr/>
                        <wps:spPr>
                          <a:xfrm>
                            <a:off x="0" y="0"/>
                            <a:ext cx="1971675" cy="561975"/>
                          </a:xfrm>
                          <a:prstGeom prst="rect">
                            <a:avLst/>
                          </a:prstGeom>
                          <a:solidFill>
                            <a:schemeClr val="accent6">
                              <a:lumMod val="60000"/>
                              <a:lumOff val="40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18855CD9" w14:textId="77777777" w:rsidR="005B5DBF" w:rsidRDefault="005B5DBF" w:rsidP="00113442">
                              <w:r>
                                <w:t>20.9°C</w:t>
                              </w:r>
                              <w:r>
                                <w:tab/>
                              </w:r>
                              <w:r>
                                <w:tab/>
                                <w:t xml:space="preserve">            20.9°C</w:t>
                              </w:r>
                            </w:p>
                            <w:p w14:paraId="4F47A3EF" w14:textId="77777777" w:rsidR="005B5DBF" w:rsidRDefault="005B5DBF" w:rsidP="00113442">
                              <w:r>
                                <w:t>OFF</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A5FD552" id="Group 308" o:spid="_x0000_s1082" style="position:absolute;margin-left:-40.25pt;margin-top:24.45pt;width:155.25pt;height:52.5pt;z-index:251923968;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">
                <v:rect id="Rectangle 309" o:spid="_x0000_s1083"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" fillcolor="#a8d08d [1945]" strokecolor="#c00000" strokeweight="1pt"/>
                <v:shape id="_x0000_s1084"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" filled="f" stroked="f">
                  <v:textbox>
                    <w:txbxContent>
                      <w:p w14:paraId="18855CD9" w14:textId="77777777" w:rsidR="005B5DBF" w:rsidRDefault="005B5DBF" w:rsidP="00113442">
                        <w:r>
                          <w:t>20.9°C</w:t>
                        </w:r>
                        <w:r>
                          <w:tab/>
                        </w:r>
                        <w:r>
                          <w:tab/>
                          <w:t xml:space="preserve">            20.9°C</w:t>
                        </w:r>
                      </w:p>
                      <w:p w14:paraId="4F47A3EF" w14:textId="77777777" w:rsidR="005B5DBF" w:rsidRDefault="005B5DBF" w:rsidP="00113442">
                        <w:r>
                          <w:t>OFF</w:t>
                        </w:r>
                        <w:r>
                          <w:tab/>
                          <w:t xml:space="preserve">         MEM</w:t>
                        </w:r>
                        <w:r>
                          <w:tab/>
                          <w:t>OFF</w:t>
                        </w:r>
                      </w:p>
                    </w:txbxContent>
                  </v:textbox>
                </v:shape>
              </v:group>
            </w:pict>
          </mc:Fallback>
        </mc:AlternateContent>
      </w:r>
      <w:r w:rsidR="00113442" w:rsidRPr="00AF2D8A">
        <w:rPr>
          <w:noProof/>
          <w:lang w:eastAsia="en-GB"/>
        </w:rPr>
        <mc:AlternateContent>
          <mc:Choice Requires="wps">
            <w:drawing>
              <wp:anchor distT="0" distB="0" distL="114300" distR="114300" simplePos="0" relativeHeight="251935232" behindDoc="0" locked="0" layoutInCell="1" allowOverlap="1" wp14:anchorId="02FBDEBC" wp14:editId="18041EDC">
                <wp:simplePos x="0" y="0"/>
                <wp:positionH relativeFrom="column">
                  <wp:posOffset>4356100</wp:posOffset>
                </wp:positionH>
                <wp:positionV relativeFrom="paragraph">
                  <wp:posOffset>3386455</wp:posOffset>
                </wp:positionV>
                <wp:extent cx="238125" cy="400050"/>
                <wp:effectExtent l="19050" t="19050" r="47625" b="19050"/>
                <wp:wrapNone/>
                <wp:docPr id="334" name="Down Arrow 334"/>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C510A" id="Down Arrow 334" o:spid="_x0000_s1026" type="#_x0000_t67" style="position:absolute;margin-left:343pt;margin-top:266.65pt;width:18.75pt;height:31.5pt;rotation:180;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" adj="15171" fillcolor="windowText" strokecolor="#41719c" strokeweight="1pt"/>
            </w:pict>
          </mc:Fallback>
        </mc:AlternateContent>
      </w:r>
      <w:r w:rsidR="00113442" w:rsidRPr="00AF2D8A">
        <w:rPr>
          <w:noProof/>
          <w:lang w:eastAsia="en-GB"/>
        </w:rPr>
        <mc:AlternateContent>
          <mc:Choice Requires="wps">
            <w:drawing>
              <wp:anchor distT="0" distB="0" distL="114300" distR="114300" simplePos="0" relativeHeight="251939328" behindDoc="0" locked="0" layoutInCell="1" allowOverlap="1" wp14:anchorId="7599DC0D" wp14:editId="71209CEF">
                <wp:simplePos x="0" y="0"/>
                <wp:positionH relativeFrom="column">
                  <wp:posOffset>4375150</wp:posOffset>
                </wp:positionH>
                <wp:positionV relativeFrom="paragraph">
                  <wp:posOffset>2272030</wp:posOffset>
                </wp:positionV>
                <wp:extent cx="238125" cy="400050"/>
                <wp:effectExtent l="19050" t="19050" r="47625" b="19050"/>
                <wp:wrapNone/>
                <wp:docPr id="335" name="Down Arrow 335"/>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E1E62" id="Down Arrow 335" o:spid="_x0000_s1026" type="#_x0000_t67" style="position:absolute;margin-left:344.5pt;margin-top:178.9pt;width:18.75pt;height:31.5pt;rotation:180;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" adj="15171" fillcolor="windowText" strokecolor="#41719c" strokeweight="1pt"/>
            </w:pict>
          </mc:Fallback>
        </mc:AlternateContent>
      </w:r>
      <w:r w:rsidR="00113442" w:rsidRPr="00AF2D8A">
        <w:rPr>
          <w:noProof/>
          <w:lang w:eastAsia="en-GB"/>
        </w:rPr>
        <mc:AlternateContent>
          <mc:Choice Requires="wps">
            <w:drawing>
              <wp:anchor distT="0" distB="0" distL="114300" distR="114300" simplePos="0" relativeHeight="251940352" behindDoc="0" locked="0" layoutInCell="1" allowOverlap="1" wp14:anchorId="37626BAD" wp14:editId="0B3173D0">
                <wp:simplePos x="0" y="0"/>
                <wp:positionH relativeFrom="column">
                  <wp:posOffset>4403725</wp:posOffset>
                </wp:positionH>
                <wp:positionV relativeFrom="paragraph">
                  <wp:posOffset>1224280</wp:posOffset>
                </wp:positionV>
                <wp:extent cx="238125" cy="400050"/>
                <wp:effectExtent l="19050" t="19050" r="47625" b="19050"/>
                <wp:wrapNone/>
                <wp:docPr id="336" name="Down Arrow 336"/>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525F8" id="Down Arrow 336" o:spid="_x0000_s1026" type="#_x0000_t67" style="position:absolute;margin-left:346.75pt;margin-top:96.4pt;width:18.75pt;height:31.5pt;rotation:180;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" adj="15171" fillcolor="windowText" strokecolor="#41719c" strokeweight="1pt"/>
            </w:pict>
          </mc:Fallback>
        </mc:AlternateContent>
      </w:r>
    </w:p>
    <w:p w14:paraId="742CA383" w14:textId="4F613915" w:rsidR="00113442" w:rsidRDefault="00670CA0" w:rsidP="00113442">
      <w:r>
        <w:rPr>
          <w:b/>
          <w:noProof/>
        </w:rPr>
        <w:drawing>
          <wp:anchor distT="0" distB="0" distL="114300" distR="114300" simplePos="0" relativeHeight="252249600" behindDoc="0" locked="0" layoutInCell="1" allowOverlap="1" wp14:anchorId="654ECA1A" wp14:editId="0334B720">
            <wp:simplePos x="0" y="0"/>
            <wp:positionH relativeFrom="page">
              <wp:posOffset>2533650</wp:posOffset>
            </wp:positionH>
            <wp:positionV relativeFrom="paragraph">
              <wp:posOffset>151130</wp:posOffset>
            </wp:positionV>
            <wp:extent cx="255905" cy="2828290"/>
            <wp:effectExtent l="0" t="0" r="0" b="0"/>
            <wp:wrapSquare wrapText="bothSides"/>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5905" cy="2828290"/>
                    </a:xfrm>
                    <a:prstGeom prst="rect">
                      <a:avLst/>
                    </a:prstGeom>
                    <a:noFill/>
                  </pic:spPr>
                </pic:pic>
              </a:graphicData>
            </a:graphic>
            <wp14:sizeRelH relativeFrom="page">
              <wp14:pctWidth>0</wp14:pctWidth>
            </wp14:sizeRelH>
            <wp14:sizeRelV relativeFrom="page">
              <wp14:pctHeight>0</wp14:pctHeight>
            </wp14:sizeRelV>
          </wp:anchor>
        </w:drawing>
      </w:r>
      <w:r w:rsidRPr="00394569">
        <w:rPr>
          <w:noProof/>
          <w:lang w:eastAsia="en-GB"/>
        </w:rPr>
        <mc:AlternateContent>
          <mc:Choice Requires="wpg">
            <w:drawing>
              <wp:anchor distT="0" distB="0" distL="114300" distR="114300" simplePos="0" relativeHeight="251936256" behindDoc="0" locked="0" layoutInCell="1" allowOverlap="1" wp14:anchorId="2380CA48" wp14:editId="186201D2">
                <wp:simplePos x="0" y="0"/>
                <wp:positionH relativeFrom="column">
                  <wp:posOffset>1822450</wp:posOffset>
                </wp:positionH>
                <wp:positionV relativeFrom="paragraph">
                  <wp:posOffset>43180</wp:posOffset>
                </wp:positionV>
                <wp:extent cx="1971675" cy="666750"/>
                <wp:effectExtent l="0" t="0" r="28575" b="0"/>
                <wp:wrapNone/>
                <wp:docPr id="325" name="Group 325"/>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26" name="Rectangle 32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56DB65A8" w14:textId="77777777" w:rsidR="005B5DBF" w:rsidRDefault="005B5DBF" w:rsidP="00113442">
                              <w:r>
                                <w:t>20.9°C</w:t>
                              </w:r>
                              <w:r>
                                <w:tab/>
                              </w:r>
                              <w:r>
                                <w:tab/>
                                <w:t xml:space="preserve">            20.9°C</w:t>
                              </w:r>
                            </w:p>
                            <w:p w14:paraId="39D7CD73" w14:textId="77777777" w:rsidR="005B5DBF" w:rsidRDefault="005B5DBF" w:rsidP="00113442">
                              <w:r>
                                <w:t>OFF</w:t>
                              </w:r>
                              <w:r>
                                <w:tab/>
                                <w:t xml:space="preserve">        ADJ &gt; </w:t>
                              </w:r>
                              <w:r>
                                <w:tab/>
                                <w:t>Cal</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380CA48" id="Group 325" o:spid="_x0000_s1085" style="position:absolute;margin-left:143.5pt;margin-top:3.4pt;width:155.25pt;height:52.5pt;z-index:25193625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">
                <v:rect id="Rectangle 326" o:spid="_x0000_s1086"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" fillcolor="#a9d18e" strokecolor="#c00000" strokeweight="1pt"/>
                <v:shape id="_x0000_s1087"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" filled="f" stroked="f">
                  <v:textbox>
                    <w:txbxContent>
                      <w:p w14:paraId="56DB65A8" w14:textId="77777777" w:rsidR="005B5DBF" w:rsidRDefault="005B5DBF" w:rsidP="00113442">
                        <w:r>
                          <w:t>20.9°C</w:t>
                        </w:r>
                        <w:r>
                          <w:tab/>
                        </w:r>
                        <w:r>
                          <w:tab/>
                          <w:t xml:space="preserve">            20.9°C</w:t>
                        </w:r>
                      </w:p>
                      <w:p w14:paraId="39D7CD73" w14:textId="77777777" w:rsidR="005B5DBF" w:rsidRDefault="005B5DBF" w:rsidP="00113442">
                        <w:r>
                          <w:t>OFF</w:t>
                        </w:r>
                        <w:r>
                          <w:tab/>
                          <w:t xml:space="preserve">        ADJ &gt; </w:t>
                        </w:r>
                        <w:r>
                          <w:tab/>
                          <w:t>Cal</w:t>
                        </w:r>
                      </w:p>
                    </w:txbxContent>
                  </v:textbox>
                </v:shape>
              </v:group>
            </w:pict>
          </mc:Fallback>
        </mc:AlternateContent>
      </w:r>
    </w:p>
    <w:p w14:paraId="6F89CF33" w14:textId="653FE123" w:rsidR="00113442" w:rsidRDefault="00113442" w:rsidP="00113442"/>
    <w:p w14:paraId="14DEC60D" w14:textId="735DEB0C" w:rsidR="00113442" w:rsidRDefault="00F912CF" w:rsidP="00113442">
      <w:r w:rsidRPr="00AF2D8A">
        <w:rPr>
          <w:noProof/>
          <w:lang w:eastAsia="en-GB"/>
        </w:rPr>
        <mc:AlternateContent>
          <mc:Choice Requires="wps">
            <w:drawing>
              <wp:anchor distT="0" distB="0" distL="114300" distR="114300" simplePos="0" relativeHeight="252255744" behindDoc="0" locked="0" layoutInCell="1" allowOverlap="1" wp14:anchorId="35CCFAF4" wp14:editId="02EC9BCE">
                <wp:simplePos x="0" y="0"/>
                <wp:positionH relativeFrom="column">
                  <wp:posOffset>2781300</wp:posOffset>
                </wp:positionH>
                <wp:positionV relativeFrom="paragraph">
                  <wp:posOffset>74295</wp:posOffset>
                </wp:positionV>
                <wp:extent cx="162036" cy="225627"/>
                <wp:effectExtent l="19050" t="19050" r="47625" b="22225"/>
                <wp:wrapNone/>
                <wp:docPr id="1636" name="Down Arrow 269"/>
                <wp:cNvGraphicFramePr/>
                <a:graphic xmlns:a="http://schemas.openxmlformats.org/drawingml/2006/main">
                  <a:graphicData uri="http://schemas.microsoft.com/office/word/2010/wordprocessingShape">
                    <wps:wsp>
                      <wps:cNvSpPr/>
                      <wps:spPr>
                        <a:xfrm rot="10800000">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1082B" id="Down Arrow 269" o:spid="_x0000_s1026" type="#_x0000_t67" style="position:absolute;margin-left:219pt;margin-top:5.85pt;width:12.75pt;height:17.75pt;rotation:180;z-index:2522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" adj="13844" fillcolor="windowText" strokecolor="#41719c" strokeweight="1pt"/>
            </w:pict>
          </mc:Fallback>
        </mc:AlternateContent>
      </w:r>
      <w:r w:rsidR="00670CA0" w:rsidRPr="00670CA0">
        <w:rPr>
          <w:b/>
          <w:noProof/>
        </w:rPr>
        <mc:AlternateContent>
          <mc:Choice Requires="wps">
            <w:drawing>
              <wp:anchor distT="0" distB="0" distL="114300" distR="114300" simplePos="0" relativeHeight="252246528" behindDoc="0" locked="0" layoutInCell="1" allowOverlap="1" wp14:anchorId="2726E8DD" wp14:editId="4A21CF07">
                <wp:simplePos x="0" y="0"/>
                <wp:positionH relativeFrom="column">
                  <wp:posOffset>380365</wp:posOffset>
                </wp:positionH>
                <wp:positionV relativeFrom="paragraph">
                  <wp:posOffset>55245</wp:posOffset>
                </wp:positionV>
                <wp:extent cx="161925" cy="225425"/>
                <wp:effectExtent l="19050" t="0" r="28575" b="41275"/>
                <wp:wrapNone/>
                <wp:docPr id="1630" name="Down Arrow 269"/>
                <wp:cNvGraphicFramePr/>
                <a:graphic xmlns:a="http://schemas.openxmlformats.org/drawingml/2006/main">
                  <a:graphicData uri="http://schemas.microsoft.com/office/word/2010/wordprocessingShape">
                    <wps:wsp>
                      <wps:cNvSpPr/>
                      <wps:spPr>
                        <a:xfrm>
                          <a:off x="0" y="0"/>
                          <a:ext cx="161925" cy="225425"/>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3E74A" id="Down Arrow 269" o:spid="_x0000_s1026" type="#_x0000_t67" style="position:absolute;margin-left:29.95pt;margin-top:4.35pt;width:12.75pt;height:17.75pt;z-index:2522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" adj="13842" fillcolor="windowText" strokecolor="#41719c" strokeweight="1pt"/>
            </w:pict>
          </mc:Fallback>
        </mc:AlternateContent>
      </w:r>
      <w:r w:rsidR="00670CA0" w:rsidRPr="00AF2D8A">
        <w:rPr>
          <w:noProof/>
          <w:lang w:eastAsia="en-GB"/>
        </w:rPr>
        <mc:AlternateContent>
          <mc:Choice Requires="wpg">
            <w:drawing>
              <wp:anchor distT="0" distB="0" distL="114300" distR="114300" simplePos="0" relativeHeight="251928064" behindDoc="0" locked="0" layoutInCell="1" allowOverlap="1" wp14:anchorId="2FCDF3C7" wp14:editId="0E102B4C">
                <wp:simplePos x="0" y="0"/>
                <wp:positionH relativeFrom="column">
                  <wp:posOffset>-520700</wp:posOffset>
                </wp:positionH>
                <wp:positionV relativeFrom="paragraph">
                  <wp:posOffset>300990</wp:posOffset>
                </wp:positionV>
                <wp:extent cx="1971675" cy="666750"/>
                <wp:effectExtent l="0" t="0" r="28575" b="0"/>
                <wp:wrapNone/>
                <wp:docPr id="312" name="Group 31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13" name="Rectangle 31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73F3D072" w14:textId="77777777" w:rsidR="005B5DBF" w:rsidRDefault="005B5DBF" w:rsidP="00113442">
                              <w:r>
                                <w:t>20.9°C</w:t>
                              </w:r>
                              <w:r>
                                <w:tab/>
                                <w:t xml:space="preserve">                          20.9°C</w:t>
                              </w:r>
                            </w:p>
                            <w:p w14:paraId="6B909820" w14:textId="77777777" w:rsidR="005B5DBF" w:rsidRDefault="005B5DBF" w:rsidP="00113442">
                              <w:r>
                                <w:t>OFF</w:t>
                              </w:r>
                              <w:r>
                                <w:tab/>
                                <w:t xml:space="preserve">         MEM       -&gt;37°</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FCDF3C7" id="Group 312" o:spid="_x0000_s1088" style="position:absolute;margin-left:-41pt;margin-top:23.7pt;width:155.25pt;height:52.5pt;z-index:25192806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">
                <v:rect id="Rectangle 313" o:spid="_x0000_s1089"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" fillcolor="#a9d18e" strokecolor="#c00000" strokeweight="1pt"/>
                <v:shape id="_x0000_s1090"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" filled="f" stroked="f">
                  <v:textbox>
                    <w:txbxContent>
                      <w:p w14:paraId="73F3D072" w14:textId="77777777" w:rsidR="005B5DBF" w:rsidRDefault="005B5DBF" w:rsidP="00113442">
                        <w:r>
                          <w:t>20.9°C</w:t>
                        </w:r>
                        <w:r>
                          <w:tab/>
                          <w:t xml:space="preserve">                          20.9°C</w:t>
                        </w:r>
                      </w:p>
                      <w:p w14:paraId="6B909820" w14:textId="77777777" w:rsidR="005B5DBF" w:rsidRDefault="005B5DBF" w:rsidP="00113442">
                        <w:r>
                          <w:t>OFF</w:t>
                        </w:r>
                        <w:r>
                          <w:tab/>
                          <w:t xml:space="preserve">         MEM       -&gt;37°</w:t>
                        </w:r>
                      </w:p>
                    </w:txbxContent>
                  </v:textbox>
                </v:shape>
              </v:group>
            </w:pict>
          </mc:Fallback>
        </mc:AlternateContent>
      </w:r>
    </w:p>
    <w:p w14:paraId="41609134" w14:textId="2E414238" w:rsidR="00113442" w:rsidRDefault="00670CA0" w:rsidP="00113442">
      <w:r w:rsidRPr="00394569">
        <w:rPr>
          <w:noProof/>
          <w:lang w:eastAsia="en-GB"/>
        </w:rPr>
        <mc:AlternateContent>
          <mc:Choice Requires="wpg">
            <w:drawing>
              <wp:anchor distT="0" distB="0" distL="114300" distR="114300" simplePos="0" relativeHeight="251937280" behindDoc="0" locked="0" layoutInCell="1" allowOverlap="1" wp14:anchorId="4DA43493" wp14:editId="1D59AE5F">
                <wp:simplePos x="0" y="0"/>
                <wp:positionH relativeFrom="column">
                  <wp:posOffset>1822450</wp:posOffset>
                </wp:positionH>
                <wp:positionV relativeFrom="paragraph">
                  <wp:posOffset>52705</wp:posOffset>
                </wp:positionV>
                <wp:extent cx="1971675" cy="666750"/>
                <wp:effectExtent l="0" t="0" r="28575" b="0"/>
                <wp:wrapNone/>
                <wp:docPr id="322" name="Group 32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23" name="Rectangle 32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7DCD6689" w14:textId="77777777" w:rsidR="005B5DBF" w:rsidRDefault="005B5DBF" w:rsidP="00113442">
                              <w:r>
                                <w:t>20.9°C</w:t>
                              </w:r>
                              <w:r>
                                <w:tab/>
                              </w:r>
                              <w:r>
                                <w:tab/>
                                <w:t xml:space="preserve">            20.9°C</w:t>
                              </w:r>
                            </w:p>
                            <w:p w14:paraId="4BE38736" w14:textId="77777777" w:rsidR="005B5DBF" w:rsidRDefault="005B5DBF" w:rsidP="00113442">
                              <w:r>
                                <w:t>OFF               ADJ&gt;           U-&gt;##</w:t>
                              </w:r>
                              <w:r>
                                <w:rPr>
                                  <w:rFonts w:cstheme="minorHAnsi"/>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DA43493" id="Group 322" o:spid="_x0000_s1091" style="position:absolute;margin-left:143.5pt;margin-top:4.15pt;width:155.25pt;height:52.5pt;z-index:251937280;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">
                <v:rect id="Rectangle 323" o:spid="_x0000_s1092"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" fillcolor="#a9d18e" strokecolor="#c00000" strokeweight="1pt"/>
                <v:shape id="_x0000_s1093"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it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" filled="f" stroked="f">
                  <v:textbox>
                    <w:txbxContent>
                      <w:p w14:paraId="7DCD6689" w14:textId="77777777" w:rsidR="005B5DBF" w:rsidRDefault="005B5DBF" w:rsidP="00113442">
                        <w:r>
                          <w:t>20.9°C</w:t>
                        </w:r>
                        <w:r>
                          <w:tab/>
                        </w:r>
                        <w:r>
                          <w:tab/>
                          <w:t xml:space="preserve">            20.9°C</w:t>
                        </w:r>
                      </w:p>
                      <w:p w14:paraId="4BE38736" w14:textId="77777777" w:rsidR="005B5DBF" w:rsidRDefault="005B5DBF" w:rsidP="00113442">
                        <w:r>
                          <w:t>OFF               ADJ&gt;           U-&gt;##</w:t>
                        </w:r>
                        <w:r>
                          <w:rPr>
                            <w:rFonts w:cstheme="minorHAnsi"/>
                          </w:rPr>
                          <w:t>°</w:t>
                        </w:r>
                      </w:p>
                    </w:txbxContent>
                  </v:textbox>
                </v:shape>
              </v:group>
            </w:pict>
          </mc:Fallback>
        </mc:AlternateContent>
      </w:r>
    </w:p>
    <w:p w14:paraId="30AF3F60" w14:textId="4B7C204B" w:rsidR="00113442" w:rsidRDefault="00113442" w:rsidP="00113442"/>
    <w:p w14:paraId="4E1F044A" w14:textId="335264B9" w:rsidR="00113442" w:rsidRDefault="00F912CF" w:rsidP="00113442">
      <w:r w:rsidRPr="00AF2D8A">
        <w:rPr>
          <w:noProof/>
          <w:lang w:eastAsia="en-GB"/>
        </w:rPr>
        <mc:AlternateContent>
          <mc:Choice Requires="wps">
            <w:drawing>
              <wp:anchor distT="0" distB="0" distL="114300" distR="114300" simplePos="0" relativeHeight="252253696" behindDoc="0" locked="0" layoutInCell="1" allowOverlap="1" wp14:anchorId="23F20E20" wp14:editId="148328FD">
                <wp:simplePos x="0" y="0"/>
                <wp:positionH relativeFrom="column">
                  <wp:posOffset>2781300</wp:posOffset>
                </wp:positionH>
                <wp:positionV relativeFrom="paragraph">
                  <wp:posOffset>74295</wp:posOffset>
                </wp:positionV>
                <wp:extent cx="162036" cy="225627"/>
                <wp:effectExtent l="19050" t="19050" r="47625" b="22225"/>
                <wp:wrapNone/>
                <wp:docPr id="1635" name="Down Arrow 269"/>
                <wp:cNvGraphicFramePr/>
                <a:graphic xmlns:a="http://schemas.openxmlformats.org/drawingml/2006/main">
                  <a:graphicData uri="http://schemas.microsoft.com/office/word/2010/wordprocessingShape">
                    <wps:wsp>
                      <wps:cNvSpPr/>
                      <wps:spPr>
                        <a:xfrm rot="10800000">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A93A1" id="Down Arrow 269" o:spid="_x0000_s1026" type="#_x0000_t67" style="position:absolute;margin-left:219pt;margin-top:5.85pt;width:12.75pt;height:17.75pt;rotation:180;z-index:2522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" adj="13844" fillcolor="windowText" strokecolor="#41719c" strokeweight="1pt"/>
            </w:pict>
          </mc:Fallback>
        </mc:AlternateContent>
      </w:r>
      <w:r w:rsidR="00670CA0" w:rsidRPr="00670CA0">
        <w:rPr>
          <w:b/>
          <w:noProof/>
        </w:rPr>
        <mc:AlternateContent>
          <mc:Choice Requires="wps">
            <w:drawing>
              <wp:anchor distT="0" distB="0" distL="114300" distR="114300" simplePos="0" relativeHeight="252247552" behindDoc="0" locked="0" layoutInCell="1" allowOverlap="1" wp14:anchorId="5C15810C" wp14:editId="06C8276A">
                <wp:simplePos x="0" y="0"/>
                <wp:positionH relativeFrom="column">
                  <wp:posOffset>367030</wp:posOffset>
                </wp:positionH>
                <wp:positionV relativeFrom="paragraph">
                  <wp:posOffset>46990</wp:posOffset>
                </wp:positionV>
                <wp:extent cx="161925" cy="225425"/>
                <wp:effectExtent l="19050" t="0" r="28575" b="41275"/>
                <wp:wrapNone/>
                <wp:docPr id="1631" name="Down Arrow 269"/>
                <wp:cNvGraphicFramePr/>
                <a:graphic xmlns:a="http://schemas.openxmlformats.org/drawingml/2006/main">
                  <a:graphicData uri="http://schemas.microsoft.com/office/word/2010/wordprocessingShape">
                    <wps:wsp>
                      <wps:cNvSpPr/>
                      <wps:spPr>
                        <a:xfrm>
                          <a:off x="0" y="0"/>
                          <a:ext cx="161925" cy="225425"/>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2686A" id="Down Arrow 269" o:spid="_x0000_s1026" type="#_x0000_t67" style="position:absolute;margin-left:28.9pt;margin-top:3.7pt;width:12.75pt;height:17.75pt;z-index:2522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" adj="13842" fillcolor="windowText" strokecolor="#41719c" strokeweight="1pt"/>
            </w:pict>
          </mc:Fallback>
        </mc:AlternateContent>
      </w:r>
      <w:r w:rsidR="00670CA0" w:rsidRPr="00AF2D8A">
        <w:rPr>
          <w:noProof/>
          <w:lang w:eastAsia="en-GB"/>
        </w:rPr>
        <mc:AlternateContent>
          <mc:Choice Requires="wpg">
            <w:drawing>
              <wp:anchor distT="0" distB="0" distL="114300" distR="114300" simplePos="0" relativeHeight="251930112" behindDoc="0" locked="0" layoutInCell="1" allowOverlap="1" wp14:anchorId="5E0D5286" wp14:editId="479CB525">
                <wp:simplePos x="0" y="0"/>
                <wp:positionH relativeFrom="column">
                  <wp:posOffset>-520700</wp:posOffset>
                </wp:positionH>
                <wp:positionV relativeFrom="paragraph">
                  <wp:posOffset>310515</wp:posOffset>
                </wp:positionV>
                <wp:extent cx="1971675" cy="666750"/>
                <wp:effectExtent l="0" t="0" r="28575" b="0"/>
                <wp:wrapNone/>
                <wp:docPr id="316" name="Group 316"/>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17" name="Rectangle 317"/>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320EA78E" w14:textId="77777777" w:rsidR="005B5DBF" w:rsidRDefault="005B5DBF" w:rsidP="00113442">
                              <w:r>
                                <w:t>20.9°C</w:t>
                              </w:r>
                              <w:r>
                                <w:tab/>
                              </w:r>
                              <w:r>
                                <w:tab/>
                                <w:t xml:space="preserve">             20.9°C     </w:t>
                              </w:r>
                            </w:p>
                            <w:p w14:paraId="773ECCF2" w14:textId="77777777" w:rsidR="005B5DBF" w:rsidRDefault="005B5DBF" w:rsidP="00113442">
                              <w:r>
                                <w:t>OFF</w:t>
                              </w:r>
                              <w:r>
                                <w:tab/>
                                <w:t xml:space="preserve">         MEM       -&gt;44°</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E0D5286" id="Group 316" o:spid="_x0000_s1094" style="position:absolute;margin-left:-41pt;margin-top:24.45pt;width:155.25pt;height:52.5pt;z-index:251930112;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">
                <v:rect id="Rectangle 317" o:spid="_x0000_s1095"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" fillcolor="#a9d18e" strokecolor="#c00000" strokeweight="1pt"/>
                <v:shape id="_x0000_s1096"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" filled="f" stroked="f">
                  <v:textbox>
                    <w:txbxContent>
                      <w:p w14:paraId="320EA78E" w14:textId="77777777" w:rsidR="005B5DBF" w:rsidRDefault="005B5DBF" w:rsidP="00113442">
                        <w:r>
                          <w:t>20.9°C</w:t>
                        </w:r>
                        <w:r>
                          <w:tab/>
                        </w:r>
                        <w:r>
                          <w:tab/>
                          <w:t xml:space="preserve">             20.9°C     </w:t>
                        </w:r>
                      </w:p>
                      <w:p w14:paraId="773ECCF2" w14:textId="77777777" w:rsidR="005B5DBF" w:rsidRDefault="005B5DBF" w:rsidP="00113442">
                        <w:r>
                          <w:t>OFF</w:t>
                        </w:r>
                        <w:r>
                          <w:tab/>
                          <w:t xml:space="preserve">         MEM       -&gt;44°</w:t>
                        </w:r>
                      </w:p>
                    </w:txbxContent>
                  </v:textbox>
                </v:shape>
              </v:group>
            </w:pict>
          </mc:Fallback>
        </mc:AlternateContent>
      </w:r>
    </w:p>
    <w:p w14:paraId="16F4707D" w14:textId="4BA0F758" w:rsidR="00113442" w:rsidRDefault="00670CA0" w:rsidP="00113442">
      <w:r w:rsidRPr="00394569">
        <w:rPr>
          <w:noProof/>
          <w:lang w:eastAsia="en-GB"/>
        </w:rPr>
        <mc:AlternateContent>
          <mc:Choice Requires="wpg">
            <w:drawing>
              <wp:anchor distT="0" distB="0" distL="114300" distR="114300" simplePos="0" relativeHeight="251938304" behindDoc="0" locked="0" layoutInCell="1" allowOverlap="1" wp14:anchorId="4F57A824" wp14:editId="61DE29A7">
                <wp:simplePos x="0" y="0"/>
                <wp:positionH relativeFrom="column">
                  <wp:posOffset>1831975</wp:posOffset>
                </wp:positionH>
                <wp:positionV relativeFrom="paragraph">
                  <wp:posOffset>43815</wp:posOffset>
                </wp:positionV>
                <wp:extent cx="1971675" cy="666750"/>
                <wp:effectExtent l="0" t="0" r="28575" b="0"/>
                <wp:wrapNone/>
                <wp:docPr id="331" name="Group 331"/>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32" name="Rectangle 332"/>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60B63782" w14:textId="77777777" w:rsidR="005B5DBF" w:rsidRDefault="005B5DBF" w:rsidP="00113442">
                              <w:r>
                                <w:t>20.9°C</w:t>
                              </w:r>
                              <w:r>
                                <w:tab/>
                              </w:r>
                              <w:r>
                                <w:tab/>
                                <w:t xml:space="preserve">             20.9°C</w:t>
                              </w:r>
                            </w:p>
                            <w:p w14:paraId="497C59A8" w14:textId="77777777" w:rsidR="005B5DBF" w:rsidRDefault="005B5DBF" w:rsidP="00113442">
                              <w:r>
                                <w:t>OFF</w:t>
                              </w:r>
                              <w:r>
                                <w:tab/>
                                <w:t xml:space="preserve">        ADJ&gt;</w:t>
                              </w:r>
                              <w:r>
                                <w:tab/>
                                <w:t>TIM</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F57A824" id="Group 331" o:spid="_x0000_s1097" style="position:absolute;margin-left:144.25pt;margin-top:3.45pt;width:155.25pt;height:52.5pt;z-index:25193830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">
                <v:rect id="Rectangle 332" o:spid="_x0000_s1098"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" fillcolor="#a9d18e" strokecolor="#c00000" strokeweight="1pt"/>
                <v:shape id="_x0000_s1099"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" filled="f" stroked="f">
                  <v:textbox>
                    <w:txbxContent>
                      <w:p w14:paraId="60B63782" w14:textId="77777777" w:rsidR="005B5DBF" w:rsidRDefault="005B5DBF" w:rsidP="00113442">
                        <w:r>
                          <w:t>20.9°C</w:t>
                        </w:r>
                        <w:r>
                          <w:tab/>
                        </w:r>
                        <w:r>
                          <w:tab/>
                          <w:t xml:space="preserve">             20.9°C</w:t>
                        </w:r>
                      </w:p>
                      <w:p w14:paraId="497C59A8" w14:textId="77777777" w:rsidR="005B5DBF" w:rsidRDefault="005B5DBF" w:rsidP="00113442">
                        <w:r>
                          <w:t>OFF</w:t>
                        </w:r>
                        <w:r>
                          <w:tab/>
                          <w:t xml:space="preserve">        ADJ&gt;</w:t>
                        </w:r>
                        <w:r>
                          <w:tab/>
                          <w:t>TIM</w:t>
                        </w:r>
                      </w:p>
                    </w:txbxContent>
                  </v:textbox>
                </v:shape>
              </v:group>
            </w:pict>
          </mc:Fallback>
        </mc:AlternateContent>
      </w:r>
    </w:p>
    <w:p w14:paraId="3A8C2A93" w14:textId="469E8412" w:rsidR="00113442" w:rsidRDefault="00113442" w:rsidP="00113442"/>
    <w:p w14:paraId="2E4A27F7" w14:textId="4235B2D9" w:rsidR="00113442" w:rsidRDefault="00F912CF" w:rsidP="00113442">
      <w:r w:rsidRPr="00AF2D8A">
        <w:rPr>
          <w:noProof/>
          <w:lang w:eastAsia="en-GB"/>
        </w:rPr>
        <mc:AlternateContent>
          <mc:Choice Requires="wps">
            <w:drawing>
              <wp:anchor distT="0" distB="0" distL="114300" distR="114300" simplePos="0" relativeHeight="252251648" behindDoc="0" locked="0" layoutInCell="1" allowOverlap="1" wp14:anchorId="28542BC5" wp14:editId="22F0C403">
                <wp:simplePos x="0" y="0"/>
                <wp:positionH relativeFrom="column">
                  <wp:posOffset>2771775</wp:posOffset>
                </wp:positionH>
                <wp:positionV relativeFrom="paragraph">
                  <wp:posOffset>46355</wp:posOffset>
                </wp:positionV>
                <wp:extent cx="162036" cy="225627"/>
                <wp:effectExtent l="19050" t="19050" r="47625" b="22225"/>
                <wp:wrapNone/>
                <wp:docPr id="1634" name="Down Arrow 269"/>
                <wp:cNvGraphicFramePr/>
                <a:graphic xmlns:a="http://schemas.openxmlformats.org/drawingml/2006/main">
                  <a:graphicData uri="http://schemas.microsoft.com/office/word/2010/wordprocessingShape">
                    <wps:wsp>
                      <wps:cNvSpPr/>
                      <wps:spPr>
                        <a:xfrm rot="10800000">
                          <a:off x="0" y="0"/>
                          <a:ext cx="162036" cy="225627"/>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4A81E" id="Down Arrow 269" o:spid="_x0000_s1026" type="#_x0000_t67" style="position:absolute;margin-left:218.25pt;margin-top:3.65pt;width:12.75pt;height:17.75pt;rotation:180;z-index:2522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" adj="13844" fillcolor="windowText" strokecolor="#41719c" strokeweight="1pt"/>
            </w:pict>
          </mc:Fallback>
        </mc:AlternateContent>
      </w:r>
      <w:r w:rsidR="00670CA0" w:rsidRPr="00670CA0">
        <w:rPr>
          <w:b/>
          <w:noProof/>
        </w:rPr>
        <mc:AlternateContent>
          <mc:Choice Requires="wps">
            <w:drawing>
              <wp:anchor distT="0" distB="0" distL="114300" distR="114300" simplePos="0" relativeHeight="252248576" behindDoc="0" locked="0" layoutInCell="1" allowOverlap="1" wp14:anchorId="08C26659" wp14:editId="099C607D">
                <wp:simplePos x="0" y="0"/>
                <wp:positionH relativeFrom="column">
                  <wp:posOffset>390525</wp:posOffset>
                </wp:positionH>
                <wp:positionV relativeFrom="paragraph">
                  <wp:posOffset>48895</wp:posOffset>
                </wp:positionV>
                <wp:extent cx="161925" cy="225425"/>
                <wp:effectExtent l="19050" t="0" r="28575" b="41275"/>
                <wp:wrapNone/>
                <wp:docPr id="1632" name="Down Arrow 269"/>
                <wp:cNvGraphicFramePr/>
                <a:graphic xmlns:a="http://schemas.openxmlformats.org/drawingml/2006/main">
                  <a:graphicData uri="http://schemas.microsoft.com/office/word/2010/wordprocessingShape">
                    <wps:wsp>
                      <wps:cNvSpPr/>
                      <wps:spPr>
                        <a:xfrm>
                          <a:off x="0" y="0"/>
                          <a:ext cx="161925" cy="225425"/>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F6030" id="Down Arrow 269" o:spid="_x0000_s1026" type="#_x0000_t67" style="position:absolute;margin-left:30.75pt;margin-top:3.85pt;width:12.75pt;height:17.75pt;z-index:2522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" adj="13842" fillcolor="windowText" strokecolor="#41719c" strokeweight="1pt"/>
            </w:pict>
          </mc:Fallback>
        </mc:AlternateContent>
      </w:r>
      <w:r w:rsidR="00670CA0" w:rsidRPr="00AF2D8A">
        <w:rPr>
          <w:noProof/>
          <w:lang w:eastAsia="en-GB"/>
        </w:rPr>
        <mc:AlternateContent>
          <mc:Choice Requires="wpg">
            <w:drawing>
              <wp:anchor distT="0" distB="0" distL="114300" distR="114300" simplePos="0" relativeHeight="251932160" behindDoc="0" locked="0" layoutInCell="1" allowOverlap="1" wp14:anchorId="3A3320E5" wp14:editId="4F2E5421">
                <wp:simplePos x="0" y="0"/>
                <wp:positionH relativeFrom="column">
                  <wp:posOffset>-530225</wp:posOffset>
                </wp:positionH>
                <wp:positionV relativeFrom="paragraph">
                  <wp:posOffset>301625</wp:posOffset>
                </wp:positionV>
                <wp:extent cx="1971675" cy="666750"/>
                <wp:effectExtent l="0" t="0" r="28575" b="0"/>
                <wp:wrapNone/>
                <wp:docPr id="319" name="Group 31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20" name="Rectangle 320"/>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7D4F6CC3" w14:textId="77777777" w:rsidR="005B5DBF" w:rsidRDefault="005B5DBF" w:rsidP="00113442">
                              <w:r>
                                <w:t>20.9°</w:t>
                              </w:r>
                              <w:proofErr w:type="gramStart"/>
                              <w:r>
                                <w:t xml:space="preserve">C  </w:t>
                              </w:r>
                              <w:r>
                                <w:tab/>
                              </w:r>
                              <w:proofErr w:type="gramEnd"/>
                              <w:r>
                                <w:tab/>
                                <w:t xml:space="preserve">           20.9°C</w:t>
                              </w:r>
                            </w:p>
                            <w:p w14:paraId="6B0C7304" w14:textId="77777777" w:rsidR="005B5DBF" w:rsidRDefault="005B5DBF" w:rsidP="00113442">
                              <w:r>
                                <w:t>OFF                 MEM       U-&gt;##</w:t>
                              </w:r>
                              <w:r>
                                <w:rPr>
                                  <w:rFonts w:cstheme="minorHAnsi"/>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A3320E5" id="Group 319" o:spid="_x0000_s1100" style="position:absolute;margin-left:-41.75pt;margin-top:23.75pt;width:155.25pt;height:52.5pt;z-index:251932160;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">
                <v:rect id="Rectangle 320" o:spid="_x0000_s1101"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" fillcolor="#a9d18e" strokecolor="#c00000" strokeweight="1pt"/>
                <v:shape id="_x0000_s1102"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" filled="f" stroked="f">
                  <v:textbox>
                    <w:txbxContent>
                      <w:p w14:paraId="7D4F6CC3" w14:textId="77777777" w:rsidR="005B5DBF" w:rsidRDefault="005B5DBF" w:rsidP="00113442">
                        <w:r>
                          <w:t>20.9°</w:t>
                        </w:r>
                        <w:proofErr w:type="gramStart"/>
                        <w:r>
                          <w:t xml:space="preserve">C  </w:t>
                        </w:r>
                        <w:r>
                          <w:tab/>
                        </w:r>
                        <w:proofErr w:type="gramEnd"/>
                        <w:r>
                          <w:tab/>
                          <w:t xml:space="preserve">           20.9°C</w:t>
                        </w:r>
                      </w:p>
                      <w:p w14:paraId="6B0C7304" w14:textId="77777777" w:rsidR="005B5DBF" w:rsidRDefault="005B5DBF" w:rsidP="00113442">
                        <w:r>
                          <w:t>OFF                 MEM       U-&gt;##</w:t>
                        </w:r>
                        <w:r>
                          <w:rPr>
                            <w:rFonts w:cstheme="minorHAnsi"/>
                          </w:rPr>
                          <w:t>°</w:t>
                        </w:r>
                      </w:p>
                    </w:txbxContent>
                  </v:textbox>
                </v:shape>
              </v:group>
            </w:pict>
          </mc:Fallback>
        </mc:AlternateContent>
      </w:r>
    </w:p>
    <w:p w14:paraId="6DEBEB0C" w14:textId="6096263D" w:rsidR="00113442" w:rsidRDefault="00670CA0" w:rsidP="00113442">
      <w:r w:rsidRPr="00AF2D8A">
        <w:rPr>
          <w:noProof/>
          <w:lang w:eastAsia="en-GB"/>
        </w:rPr>
        <mc:AlternateContent>
          <mc:Choice Requires="wpg">
            <w:drawing>
              <wp:anchor distT="0" distB="0" distL="114300" distR="114300" simplePos="0" relativeHeight="251934208" behindDoc="0" locked="0" layoutInCell="1" allowOverlap="1" wp14:anchorId="1A651C90" wp14:editId="3F5E6316">
                <wp:simplePos x="0" y="0"/>
                <wp:positionH relativeFrom="column">
                  <wp:posOffset>1841500</wp:posOffset>
                </wp:positionH>
                <wp:positionV relativeFrom="paragraph">
                  <wp:posOffset>26035</wp:posOffset>
                </wp:positionV>
                <wp:extent cx="1971675" cy="676275"/>
                <wp:effectExtent l="0" t="0" r="28575" b="0"/>
                <wp:wrapNone/>
                <wp:docPr id="328" name="Group 328"/>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329" name="Rectangle 32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14:paraId="1C8BAE7A" w14:textId="77777777" w:rsidR="005B5DBF" w:rsidRDefault="005B5DBF" w:rsidP="00113442">
                              <w:r>
                                <w:t>20.9°C</w:t>
                              </w:r>
                              <w:r>
                                <w:tab/>
                                <w:t xml:space="preserve">                          20.9°C</w:t>
                              </w:r>
                            </w:p>
                            <w:p w14:paraId="35B1455A" w14:textId="77777777" w:rsidR="005B5DBF" w:rsidRDefault="005B5DBF" w:rsidP="00113442">
                              <w:r>
                                <w:t xml:space="preserve">OFF </w:t>
                              </w:r>
                              <w:r>
                                <w:tab/>
                                <w:t xml:space="preserve">       SEL&gt;</w:t>
                              </w:r>
                              <w:r>
                                <w:tab/>
                                <w:t>NEW</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A651C90" id="Group 328" o:spid="_x0000_s1103" style="position:absolute;margin-left:145pt;margin-top:2.05pt;width:155.25pt;height:53.25pt;z-index:251934208;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">
                <v:rect id="Rectangle 329" o:spid="_x0000_s1104"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" fillcolor="#a9d18e" strokecolor="#c00000" strokeweight="1pt"/>
                <v:shape id="_x0000_s1105" type="#_x0000_t202" style="position:absolute;left:571;top:285;width:19145;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" filled="f" stroked="f">
                  <v:textbox>
                    <w:txbxContent>
                      <w:p w14:paraId="1C8BAE7A" w14:textId="77777777" w:rsidR="005B5DBF" w:rsidRDefault="005B5DBF" w:rsidP="00113442">
                        <w:r>
                          <w:t>20.9°C</w:t>
                        </w:r>
                        <w:r>
                          <w:tab/>
                          <w:t xml:space="preserve">                          20.9°C</w:t>
                        </w:r>
                      </w:p>
                      <w:p w14:paraId="35B1455A" w14:textId="77777777" w:rsidR="005B5DBF" w:rsidRDefault="005B5DBF" w:rsidP="00113442">
                        <w:r>
                          <w:t xml:space="preserve">OFF </w:t>
                        </w:r>
                        <w:r>
                          <w:tab/>
                          <w:t xml:space="preserve">       SEL&gt;</w:t>
                        </w:r>
                        <w:r>
                          <w:tab/>
                          <w:t>NEW</w:t>
                        </w:r>
                      </w:p>
                    </w:txbxContent>
                  </v:textbox>
                </v:shape>
              </v:group>
            </w:pict>
          </mc:Fallback>
        </mc:AlternateContent>
      </w:r>
    </w:p>
    <w:p w14:paraId="0EA50DAB" w14:textId="2C0D1B19" w:rsidR="00113442" w:rsidRDefault="00113442" w:rsidP="00113442"/>
    <w:p w14:paraId="17B438E4" w14:textId="3640EA01" w:rsidR="00113442" w:rsidRDefault="00113442" w:rsidP="00113442">
      <w:bookmarkStart w:id="16" w:name="_Toc1138341"/>
      <w:r>
        <w:rPr>
          <w:b/>
        </w:rPr>
        <w:br w:type="page"/>
      </w:r>
    </w:p>
    <w:p w14:paraId="77F73088" w14:textId="77777777" w:rsidR="00113442" w:rsidRPr="009523B4" w:rsidRDefault="00113442" w:rsidP="00113442">
      <w:pPr>
        <w:pStyle w:val="Heading3"/>
        <w:rPr>
          <w:sz w:val="24"/>
          <w:szCs w:val="32"/>
        </w:rPr>
      </w:pPr>
      <w:r w:rsidRPr="009523B4">
        <w:rPr>
          <w:sz w:val="24"/>
          <w:szCs w:val="32"/>
        </w:rPr>
        <w:lastRenderedPageBreak/>
        <w:t>3.3.3 Start screen (Figure 1.1)</w:t>
      </w:r>
      <w:bookmarkEnd w:id="16"/>
    </w:p>
    <w:p w14:paraId="610DC9F7" w14:textId="77777777" w:rsidR="00113442" w:rsidRDefault="00113442" w:rsidP="00113442"/>
    <w:p w14:paraId="6909EC9C" w14:textId="6A1AACF4" w:rsidR="00113442" w:rsidRDefault="00113442" w:rsidP="00113442"/>
    <w:p w14:paraId="3CC6FB62" w14:textId="7CC74CD5" w:rsidR="00113442" w:rsidRDefault="00113442" w:rsidP="00113442">
      <w:r>
        <w:rPr>
          <w:noProof/>
          <w:lang w:eastAsia="en-GB"/>
        </w:rPr>
        <mc:AlternateContent>
          <mc:Choice Requires="wpg">
            <w:drawing>
              <wp:anchor distT="0" distB="0" distL="114300" distR="114300" simplePos="0" relativeHeight="251872768" behindDoc="0" locked="0" layoutInCell="1" allowOverlap="1" wp14:anchorId="5E7587C3" wp14:editId="230C0874">
                <wp:simplePos x="0" y="0"/>
                <wp:positionH relativeFrom="margin">
                  <wp:align>center</wp:align>
                </wp:positionH>
                <wp:positionV relativeFrom="paragraph">
                  <wp:posOffset>9525</wp:posOffset>
                </wp:positionV>
                <wp:extent cx="1971675" cy="666750"/>
                <wp:effectExtent l="0" t="0" r="28575" b="0"/>
                <wp:wrapNone/>
                <wp:docPr id="210" name="Group 21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11" name="Rectangle 211"/>
                        <wps:cNvSpPr/>
                        <wps:spPr>
                          <a:xfrm>
                            <a:off x="0" y="0"/>
                            <a:ext cx="1971675" cy="561975"/>
                          </a:xfrm>
                          <a:prstGeom prst="rect">
                            <a:avLst/>
                          </a:prstGeom>
                          <a:solidFill>
                            <a:schemeClr val="accent6">
                              <a:lumMod val="60000"/>
                              <a:lumOff val="40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5094586E" w14:textId="77777777" w:rsidR="005B5DBF" w:rsidRDefault="005B5DBF" w:rsidP="00113442">
                              <w:r>
                                <w:t>20.9°C</w:t>
                              </w:r>
                              <w:r>
                                <w:tab/>
                              </w:r>
                              <w:r>
                                <w:tab/>
                                <w:t xml:space="preserve">             20.9°C</w:t>
                              </w:r>
                            </w:p>
                            <w:p w14:paraId="661159A3" w14:textId="77777777" w:rsidR="005B5DBF" w:rsidRDefault="005B5DBF" w:rsidP="00113442">
                              <w:r>
                                <w:t>OFF</w:t>
                              </w:r>
                              <w:r>
                                <w:tab/>
                                <w:t xml:space="preserve">         MEM</w:t>
                              </w:r>
                              <w:r>
                                <w:tab/>
                                <w:t>OFF</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7587C3" id="Group 210" o:spid="_x0000_s1106" style="position:absolute;margin-left:0;margin-top:.75pt;width:155.25pt;height:52.5pt;z-index:251872768;mso-position-horizontal:center;mso-position-horizontal-relative:margin;mso-width-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">
                <v:rect id="Rectangle 211" o:spid="_x0000_s1107"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" fillcolor="#a8d08d [1945]" strokecolor="#c00000" strokeweight="1pt"/>
                <v:shape id="_x0000_s1108"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14:paraId="5094586E" w14:textId="77777777" w:rsidR="005B5DBF" w:rsidRDefault="005B5DBF" w:rsidP="00113442">
                        <w:r>
                          <w:t>20.9°C</w:t>
                        </w:r>
                        <w:r>
                          <w:tab/>
                        </w:r>
                        <w:r>
                          <w:tab/>
                          <w:t xml:space="preserve">             20.9°C</w:t>
                        </w:r>
                      </w:p>
                      <w:p w14:paraId="661159A3" w14:textId="77777777" w:rsidR="005B5DBF" w:rsidRDefault="005B5DBF" w:rsidP="00113442">
                        <w:r>
                          <w:t>OFF</w:t>
                        </w:r>
                        <w:r>
                          <w:tab/>
                          <w:t xml:space="preserve">         MEM</w:t>
                        </w:r>
                        <w:r>
                          <w:tab/>
                          <w:t>OFF</w:t>
                        </w:r>
                      </w:p>
                    </w:txbxContent>
                  </v:textbox>
                </v:shape>
                <w10:wrap anchorx="margin"/>
              </v:group>
            </w:pict>
          </mc:Fallback>
        </mc:AlternateContent>
      </w:r>
    </w:p>
    <w:p w14:paraId="38A6A8DB" w14:textId="77777777" w:rsidR="00113442" w:rsidRDefault="00113442" w:rsidP="00113442"/>
    <w:p w14:paraId="6CA8B39F" w14:textId="6D8CA510" w:rsidR="00113442" w:rsidRDefault="00113442" w:rsidP="00113442"/>
    <w:p w14:paraId="5EF33DA8" w14:textId="77777777" w:rsidR="009523B4" w:rsidRDefault="009523B4" w:rsidP="00113442"/>
    <w:p w14:paraId="0B1C0B6F" w14:textId="140A01C9" w:rsidR="00113442" w:rsidRPr="009523B4" w:rsidRDefault="00113442" w:rsidP="00113442">
      <w:pPr>
        <w:rPr>
          <w:sz w:val="16"/>
          <w:szCs w:val="16"/>
        </w:rPr>
      </w:pPr>
      <w:r w:rsidRPr="009523B4">
        <w:rPr>
          <w:sz w:val="16"/>
          <w:szCs w:val="16"/>
        </w:rPr>
        <w:t xml:space="preserve">This screen shows the current status of the incubator. </w:t>
      </w:r>
    </w:p>
    <w:p w14:paraId="4DEF64E9" w14:textId="77777777" w:rsidR="00113442" w:rsidRPr="009523B4" w:rsidRDefault="00113442" w:rsidP="00113442">
      <w:pPr>
        <w:rPr>
          <w:sz w:val="16"/>
          <w:szCs w:val="16"/>
        </w:rPr>
      </w:pPr>
      <w:r w:rsidRPr="009523B4">
        <w:rPr>
          <w:sz w:val="16"/>
          <w:szCs w:val="16"/>
        </w:rPr>
        <w:t>In the state shown the incubator is in idle mode and not running in either chamber.</w:t>
      </w:r>
    </w:p>
    <w:p w14:paraId="73FF1256" w14:textId="77777777" w:rsidR="00113442" w:rsidRDefault="00113442" w:rsidP="00113442"/>
    <w:p w14:paraId="1B6F6953" w14:textId="77777777" w:rsidR="00113442" w:rsidRDefault="00113442" w:rsidP="00113442">
      <w:pPr>
        <w:rPr>
          <w:rFonts w:eastAsiaTheme="majorEastAsia" w:cstheme="majorBidi"/>
          <w:b/>
          <w:color w:val="C45911" w:themeColor="accent2" w:themeShade="BF"/>
          <w:sz w:val="20"/>
          <w:szCs w:val="24"/>
        </w:rPr>
      </w:pPr>
      <w:bookmarkStart w:id="17" w:name="_Toc1138342"/>
      <w:r>
        <w:br w:type="page"/>
      </w:r>
    </w:p>
    <w:p w14:paraId="1C286734" w14:textId="77777777" w:rsidR="00113442" w:rsidRPr="00314189" w:rsidRDefault="00113442" w:rsidP="00113442">
      <w:pPr>
        <w:pStyle w:val="Heading3"/>
        <w:spacing w:after="240"/>
        <w:rPr>
          <w:sz w:val="24"/>
          <w:szCs w:val="32"/>
        </w:rPr>
      </w:pPr>
      <w:r w:rsidRPr="00314189">
        <w:rPr>
          <w:sz w:val="24"/>
          <w:szCs w:val="32"/>
        </w:rPr>
        <w:lastRenderedPageBreak/>
        <w:t>3.3.4 37°C Program (Fig 1.2)</w:t>
      </w:r>
      <w:bookmarkEnd w:id="17"/>
    </w:p>
    <w:p w14:paraId="550BE565" w14:textId="77777777" w:rsidR="00113442" w:rsidRDefault="00113442" w:rsidP="00113442">
      <w:r w:rsidRPr="00AB0474">
        <w:rPr>
          <w:noProof/>
          <w:lang w:eastAsia="en-GB"/>
        </w:rPr>
        <mc:AlternateContent>
          <mc:Choice Requires="wpg">
            <w:drawing>
              <wp:anchor distT="0" distB="0" distL="114300" distR="114300" simplePos="0" relativeHeight="251951616" behindDoc="0" locked="0" layoutInCell="1" allowOverlap="1" wp14:anchorId="1EB6DD95" wp14:editId="1FAD0C3B">
                <wp:simplePos x="0" y="0"/>
                <wp:positionH relativeFrom="margin">
                  <wp:align>left</wp:align>
                </wp:positionH>
                <wp:positionV relativeFrom="paragraph">
                  <wp:posOffset>97155</wp:posOffset>
                </wp:positionV>
                <wp:extent cx="1971675" cy="666750"/>
                <wp:effectExtent l="0" t="0" r="28575" b="0"/>
                <wp:wrapNone/>
                <wp:docPr id="349" name="Group 34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0" name="Rectangle 350"/>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212C7E8F" w14:textId="77777777" w:rsidR="005B5DBF" w:rsidRDefault="005B5DBF" w:rsidP="00113442">
                              <w:r>
                                <w:t>20.9°C</w:t>
                              </w:r>
                              <w:r>
                                <w:tab/>
                                <w:t xml:space="preserve">                          20.9°C</w:t>
                              </w:r>
                            </w:p>
                            <w:p w14:paraId="42FFFCA1" w14:textId="77777777" w:rsidR="005B5DBF" w:rsidRDefault="005B5DBF" w:rsidP="00113442">
                              <w:r>
                                <w:t>-&gt;37°C</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EB6DD95" id="Group 349" o:spid="_x0000_s1109" style="position:absolute;margin-left:0;margin-top:7.65pt;width:155.25pt;height:52.5pt;z-index:251951616;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">
                <v:rect id="Rectangle 350" o:spid="_x0000_s1110"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" fillcolor="#a9d18e" strokecolor="#c00000" strokeweight="1pt"/>
                <v:shape id="_x0000_s1111"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" filled="f" stroked="f">
                  <v:textbox>
                    <w:txbxContent>
                      <w:p w14:paraId="212C7E8F" w14:textId="77777777" w:rsidR="005B5DBF" w:rsidRDefault="005B5DBF" w:rsidP="00113442">
                        <w:r>
                          <w:t>20.9°C</w:t>
                        </w:r>
                        <w:r>
                          <w:tab/>
                          <w:t xml:space="preserve">                          20.9°C</w:t>
                        </w:r>
                      </w:p>
                      <w:p w14:paraId="42FFFCA1" w14:textId="77777777" w:rsidR="005B5DBF" w:rsidRDefault="005B5DBF" w:rsidP="00113442">
                        <w:r>
                          <w:t>-&gt;37°C</w:t>
                        </w:r>
                        <w:r>
                          <w:tab/>
                          <w:t xml:space="preserve">         MEM</w:t>
                        </w:r>
                        <w:r>
                          <w:tab/>
                          <w:t>OFF</w:t>
                        </w:r>
                      </w:p>
                    </w:txbxContent>
                  </v:textbox>
                </v:shape>
                <w10:wrap anchorx="margin"/>
              </v:group>
            </w:pict>
          </mc:Fallback>
        </mc:AlternateContent>
      </w:r>
    </w:p>
    <w:p w14:paraId="446C33AD" w14:textId="77777777" w:rsidR="00113442" w:rsidRDefault="00113442" w:rsidP="00113442"/>
    <w:p w14:paraId="0607417A" w14:textId="77777777" w:rsidR="00113442" w:rsidRDefault="00113442" w:rsidP="00113442"/>
    <w:p w14:paraId="25660FE3" w14:textId="00C674F0" w:rsidR="00113442" w:rsidRPr="00314189" w:rsidRDefault="00113442" w:rsidP="00113442">
      <w:pPr>
        <w:rPr>
          <w:sz w:val="16"/>
          <w:szCs w:val="16"/>
        </w:rPr>
      </w:pPr>
      <w:r w:rsidRPr="00314189">
        <w:rPr>
          <w:sz w:val="16"/>
          <w:szCs w:val="16"/>
        </w:rPr>
        <w:t xml:space="preserve">This mode is the pre-programmed default 37°C incubation cycle. In this mode the incubator will run an </w:t>
      </w:r>
      <w:r w:rsidR="00314189" w:rsidRPr="00314189">
        <w:rPr>
          <w:sz w:val="16"/>
          <w:szCs w:val="16"/>
        </w:rPr>
        <w:t>18-hour</w:t>
      </w:r>
      <w:r w:rsidRPr="00314189">
        <w:rPr>
          <w:sz w:val="16"/>
          <w:szCs w:val="16"/>
        </w:rPr>
        <w:t xml:space="preserve"> incubation cycle at 37°C.  The timer can be altered to any setting between 0 and 24 hours.  Adjusting the incubation time is described in section 3.3.8.</w:t>
      </w:r>
      <w:r w:rsidR="00314189">
        <w:rPr>
          <w:sz w:val="16"/>
          <w:szCs w:val="16"/>
        </w:rPr>
        <w:t xml:space="preserve"> </w:t>
      </w:r>
      <w:r w:rsidRPr="00314189">
        <w:rPr>
          <w:sz w:val="16"/>
          <w:szCs w:val="16"/>
        </w:rPr>
        <w:t xml:space="preserve">Pressing and holding the middle switch for 5 seconds will start the incubation cycle and the display will change to the following:  </w:t>
      </w:r>
    </w:p>
    <w:p w14:paraId="577C2EFC" w14:textId="5880CE36" w:rsidR="00113442" w:rsidRDefault="00314189" w:rsidP="00113442">
      <w:r w:rsidRPr="003C24EE">
        <w:rPr>
          <w:noProof/>
          <w:lang w:eastAsia="en-GB"/>
        </w:rPr>
        <mc:AlternateContent>
          <mc:Choice Requires="wpg">
            <w:drawing>
              <wp:anchor distT="0" distB="0" distL="114300" distR="114300" simplePos="0" relativeHeight="251952640" behindDoc="0" locked="0" layoutInCell="1" allowOverlap="1" wp14:anchorId="2EC617E6" wp14:editId="4CBAEEDA">
                <wp:simplePos x="0" y="0"/>
                <wp:positionH relativeFrom="margin">
                  <wp:align>left</wp:align>
                </wp:positionH>
                <wp:positionV relativeFrom="paragraph">
                  <wp:posOffset>8890</wp:posOffset>
                </wp:positionV>
                <wp:extent cx="1971675" cy="666750"/>
                <wp:effectExtent l="0" t="0" r="28575" b="0"/>
                <wp:wrapNone/>
                <wp:docPr id="352" name="Group 35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3" name="Rectangle 35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11C6C984" w14:textId="77777777" w:rsidR="005B5DBF" w:rsidRDefault="005B5DBF" w:rsidP="00113442">
                              <w:r>
                                <w:t>*20.9°C</w:t>
                              </w:r>
                              <w:r>
                                <w:tab/>
                                <w:t xml:space="preserve">                            20.9°C</w:t>
                              </w:r>
                            </w:p>
                            <w:p w14:paraId="122D921D" w14:textId="77777777" w:rsidR="005B5DBF" w:rsidRDefault="005B5DBF" w:rsidP="00113442">
                              <w:r>
                                <w:t>18:00</w:t>
                              </w:r>
                              <w:r>
                                <w:tab/>
                                <w:t xml:space="preserve">         RUN!</w:t>
                              </w:r>
                              <w:r>
                                <w:tab/>
                                <w:t>24:00</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EC617E6" id="Group 352" o:spid="_x0000_s1112" style="position:absolute;margin-left:0;margin-top:.7pt;width:155.25pt;height:52.5pt;z-index:251952640;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">
                <v:rect id="Rectangle 353" o:spid="_x0000_s1113"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" fillcolor="#a9d18e" strokecolor="#c00000" strokeweight="1pt"/>
                <v:shape id="_x0000_s1114"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" filled="f" stroked="f">
                  <v:textbox>
                    <w:txbxContent>
                      <w:p w14:paraId="11C6C984" w14:textId="77777777" w:rsidR="005B5DBF" w:rsidRDefault="005B5DBF" w:rsidP="00113442">
                        <w:r>
                          <w:t>*20.9°C</w:t>
                        </w:r>
                        <w:r>
                          <w:tab/>
                          <w:t xml:space="preserve">                            20.9°C</w:t>
                        </w:r>
                      </w:p>
                      <w:p w14:paraId="122D921D" w14:textId="77777777" w:rsidR="005B5DBF" w:rsidRDefault="005B5DBF" w:rsidP="00113442">
                        <w:r>
                          <w:t>18:00</w:t>
                        </w:r>
                        <w:r>
                          <w:tab/>
                          <w:t xml:space="preserve">         RUN!</w:t>
                        </w:r>
                        <w:r>
                          <w:tab/>
                          <w:t>24:00</w:t>
                        </w:r>
                      </w:p>
                    </w:txbxContent>
                  </v:textbox>
                </v:shape>
                <w10:wrap anchorx="margin"/>
              </v:group>
            </w:pict>
          </mc:Fallback>
        </mc:AlternateContent>
      </w:r>
    </w:p>
    <w:p w14:paraId="52236A3D" w14:textId="77777777" w:rsidR="00113442" w:rsidRDefault="00113442" w:rsidP="00113442"/>
    <w:p w14:paraId="4F9BFF19" w14:textId="77777777" w:rsidR="00314189" w:rsidRDefault="00314189" w:rsidP="00113442">
      <w:pPr>
        <w:rPr>
          <w:sz w:val="16"/>
          <w:szCs w:val="16"/>
        </w:rPr>
      </w:pPr>
    </w:p>
    <w:p w14:paraId="5687C260" w14:textId="5F3356F6" w:rsidR="00113442" w:rsidRPr="00314189" w:rsidRDefault="00113442" w:rsidP="00113442">
      <w:pPr>
        <w:rPr>
          <w:sz w:val="16"/>
          <w:szCs w:val="16"/>
        </w:rPr>
      </w:pPr>
      <w:r w:rsidRPr="00314189">
        <w:rPr>
          <w:sz w:val="16"/>
          <w:szCs w:val="16"/>
        </w:rPr>
        <w:t>The asterisk preceding the temperature will switch on and off indicating the status of the heater. To stop or pause the incubation cycle press and hold the middle switch again for 5 seconds. The display will show the following:</w:t>
      </w:r>
    </w:p>
    <w:p w14:paraId="3138CF24" w14:textId="77777777" w:rsidR="00113442" w:rsidRDefault="00113442" w:rsidP="00113442">
      <w:r w:rsidRPr="003C24EE">
        <w:rPr>
          <w:noProof/>
          <w:lang w:eastAsia="en-GB"/>
        </w:rPr>
        <mc:AlternateContent>
          <mc:Choice Requires="wpg">
            <w:drawing>
              <wp:anchor distT="0" distB="0" distL="114300" distR="114300" simplePos="0" relativeHeight="251955712" behindDoc="0" locked="0" layoutInCell="1" allowOverlap="1" wp14:anchorId="22EF4F34" wp14:editId="3A69FC9C">
                <wp:simplePos x="0" y="0"/>
                <wp:positionH relativeFrom="margin">
                  <wp:align>left</wp:align>
                </wp:positionH>
                <wp:positionV relativeFrom="paragraph">
                  <wp:posOffset>27305</wp:posOffset>
                </wp:positionV>
                <wp:extent cx="1971675" cy="666750"/>
                <wp:effectExtent l="0" t="0" r="28575" b="0"/>
                <wp:wrapNone/>
                <wp:docPr id="361" name="Group 361"/>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62" name="Rectangle 362"/>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545B3770" w14:textId="77777777" w:rsidR="005B5DBF" w:rsidRDefault="005B5DBF" w:rsidP="00113442">
                              <w:r>
                                <w:t>*36.9°C</w:t>
                              </w:r>
                              <w:r>
                                <w:tab/>
                                <w:t xml:space="preserve">                            20.9°C</w:t>
                              </w:r>
                            </w:p>
                            <w:p w14:paraId="4A6A9DAD" w14:textId="77777777" w:rsidR="005B5DBF" w:rsidRDefault="005B5DBF" w:rsidP="00113442">
                              <w:r>
                                <w:t>18:00</w:t>
                              </w:r>
                              <w:r>
                                <w:tab/>
                                <w:t xml:space="preserve">         MEM</w:t>
                              </w:r>
                              <w:r>
                                <w:tab/>
                                <w:t>24:00</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2EF4F34" id="Group 361" o:spid="_x0000_s1115" style="position:absolute;margin-left:0;margin-top:2.15pt;width:155.25pt;height:52.5pt;z-index:251955712;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">
                <v:rect id="Rectangle 362" o:spid="_x0000_s1116"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" fillcolor="#a9d18e" strokecolor="#c00000" strokeweight="1pt"/>
                <v:shape id="_x0000_s1117"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" filled="f" stroked="f">
                  <v:textbox>
                    <w:txbxContent>
                      <w:p w14:paraId="545B3770" w14:textId="77777777" w:rsidR="005B5DBF" w:rsidRDefault="005B5DBF" w:rsidP="00113442">
                        <w:r>
                          <w:t>*36.9°C</w:t>
                        </w:r>
                        <w:r>
                          <w:tab/>
                          <w:t xml:space="preserve">                            20.9°C</w:t>
                        </w:r>
                      </w:p>
                      <w:p w14:paraId="4A6A9DAD" w14:textId="77777777" w:rsidR="005B5DBF" w:rsidRDefault="005B5DBF" w:rsidP="00113442">
                        <w:r>
                          <w:t>18:00</w:t>
                        </w:r>
                        <w:r>
                          <w:tab/>
                          <w:t xml:space="preserve">         MEM</w:t>
                        </w:r>
                        <w:r>
                          <w:tab/>
                          <w:t>24:00</w:t>
                        </w:r>
                      </w:p>
                    </w:txbxContent>
                  </v:textbox>
                </v:shape>
                <w10:wrap anchorx="margin"/>
              </v:group>
            </w:pict>
          </mc:Fallback>
        </mc:AlternateContent>
      </w:r>
    </w:p>
    <w:p w14:paraId="6B6F71FD" w14:textId="77777777" w:rsidR="00113442" w:rsidRDefault="00113442" w:rsidP="00113442"/>
    <w:p w14:paraId="5D704032" w14:textId="77777777" w:rsidR="00314189" w:rsidRDefault="00314189" w:rsidP="00113442">
      <w:pPr>
        <w:rPr>
          <w:sz w:val="16"/>
          <w:szCs w:val="16"/>
        </w:rPr>
      </w:pPr>
    </w:p>
    <w:p w14:paraId="2F1104CF" w14:textId="6BE26CE4" w:rsidR="00113442" w:rsidRPr="006C7DEA" w:rsidRDefault="00113442" w:rsidP="00113442">
      <w:pPr>
        <w:rPr>
          <w:sz w:val="16"/>
          <w:szCs w:val="16"/>
        </w:rPr>
      </w:pPr>
      <w:r w:rsidRPr="00314189">
        <w:rPr>
          <w:sz w:val="16"/>
          <w:szCs w:val="16"/>
        </w:rPr>
        <w:t xml:space="preserve">Pressing and holding the middle switch will restart the cycle or pressing the left switch will return to the menu function screen. </w:t>
      </w:r>
      <w:r w:rsidR="00314189">
        <w:rPr>
          <w:sz w:val="16"/>
          <w:szCs w:val="16"/>
        </w:rPr>
        <w:t xml:space="preserve"> </w:t>
      </w:r>
      <w:r w:rsidRPr="00314189">
        <w:rPr>
          <w:sz w:val="16"/>
          <w:szCs w:val="16"/>
        </w:rPr>
        <w:t xml:space="preserve">During the run mode a short press of the middle switch will indicate the battery voltage.  For best accuracy always check the battery voltage when the heater is off (when the asterisk is not displayed). Once the chamber has reached the pre-set temperature the timer will start to countdown. If for any reason the temperature should drop, such as power failure, the timer will auto pause until the temperature is back to the pre-set temperature.  It should also be noted that if there is a power failure the timer will reset back to the nearest hour. </w:t>
      </w:r>
      <w:r w:rsidR="00314189" w:rsidRPr="00314189">
        <w:rPr>
          <w:sz w:val="16"/>
          <w:szCs w:val="16"/>
        </w:rPr>
        <w:t>So,</w:t>
      </w:r>
      <w:r w:rsidRPr="00314189">
        <w:rPr>
          <w:sz w:val="16"/>
          <w:szCs w:val="16"/>
        </w:rPr>
        <w:t xml:space="preserve"> a reset at 17:35 would result in a reset to 17:00.</w:t>
      </w:r>
      <w:r w:rsidR="00314189">
        <w:rPr>
          <w:sz w:val="16"/>
          <w:szCs w:val="16"/>
        </w:rPr>
        <w:t xml:space="preserve"> </w:t>
      </w:r>
      <w:r w:rsidRPr="00314189">
        <w:rPr>
          <w:sz w:val="16"/>
          <w:szCs w:val="16"/>
        </w:rPr>
        <w:t>The timer displayed is a countdown timer so it will display the time left not the elapsed time. When the timer reaches 00:00 a buzzer will sound intermittently and the display will display done A where A is the left chamber.</w:t>
      </w:r>
      <w:bookmarkStart w:id="18" w:name="_Toc1138343"/>
      <w:r>
        <w:rPr>
          <w:b/>
        </w:rPr>
        <w:br w:type="page"/>
      </w:r>
    </w:p>
    <w:p w14:paraId="3AF2561C" w14:textId="77777777" w:rsidR="00113442" w:rsidRPr="002401F4" w:rsidRDefault="00113442" w:rsidP="00113442">
      <w:pPr>
        <w:pStyle w:val="Heading3"/>
        <w:spacing w:after="240"/>
        <w:rPr>
          <w:sz w:val="24"/>
          <w:szCs w:val="32"/>
        </w:rPr>
      </w:pPr>
      <w:r w:rsidRPr="002401F4">
        <w:rPr>
          <w:sz w:val="24"/>
          <w:szCs w:val="32"/>
        </w:rPr>
        <w:lastRenderedPageBreak/>
        <w:t>3.3.5 44°C Program (Fig1.3)</w:t>
      </w:r>
      <w:bookmarkEnd w:id="18"/>
    </w:p>
    <w:p w14:paraId="7DDE5300" w14:textId="77777777" w:rsidR="00113442" w:rsidRDefault="00113442" w:rsidP="00113442">
      <w:r w:rsidRPr="003C24EE">
        <w:rPr>
          <w:noProof/>
          <w:lang w:eastAsia="en-GB"/>
        </w:rPr>
        <mc:AlternateContent>
          <mc:Choice Requires="wpg">
            <w:drawing>
              <wp:anchor distT="0" distB="0" distL="114300" distR="114300" simplePos="0" relativeHeight="251953664" behindDoc="0" locked="0" layoutInCell="1" allowOverlap="1" wp14:anchorId="08985EE7" wp14:editId="0F0CB73B">
                <wp:simplePos x="0" y="0"/>
                <wp:positionH relativeFrom="margin">
                  <wp:align>left</wp:align>
                </wp:positionH>
                <wp:positionV relativeFrom="paragraph">
                  <wp:posOffset>9525</wp:posOffset>
                </wp:positionV>
                <wp:extent cx="1971675" cy="666750"/>
                <wp:effectExtent l="0" t="0" r="28575" b="0"/>
                <wp:wrapNone/>
                <wp:docPr id="355" name="Group 355"/>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6" name="Rectangle 3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011CBAA8" w14:textId="77777777" w:rsidR="005B5DBF" w:rsidRDefault="005B5DBF" w:rsidP="00113442">
                              <w:r>
                                <w:t>20.9°C</w:t>
                              </w:r>
                              <w:r>
                                <w:tab/>
                                <w:t xml:space="preserve">                          20.9°C</w:t>
                              </w:r>
                            </w:p>
                            <w:p w14:paraId="463167B8" w14:textId="77777777" w:rsidR="005B5DBF" w:rsidRDefault="005B5DBF" w:rsidP="00113442">
                              <w:r>
                                <w:t>-&gt;44°C</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8985EE7" id="Group 355" o:spid="_x0000_s1118" style="position:absolute;margin-left:0;margin-top:.75pt;width:155.25pt;height:52.5pt;z-index:251953664;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">
                <v:rect id="Rectangle 356" o:spid="_x0000_s1119"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" fillcolor="#a9d18e" strokecolor="#c00000" strokeweight="1pt"/>
                <v:shape id="_x0000_s1120"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" filled="f" stroked="f">
                  <v:textbox>
                    <w:txbxContent>
                      <w:p w14:paraId="011CBAA8" w14:textId="77777777" w:rsidR="005B5DBF" w:rsidRDefault="005B5DBF" w:rsidP="00113442">
                        <w:r>
                          <w:t>20.9°C</w:t>
                        </w:r>
                        <w:r>
                          <w:tab/>
                          <w:t xml:space="preserve">                          20.9°C</w:t>
                        </w:r>
                      </w:p>
                      <w:p w14:paraId="463167B8" w14:textId="77777777" w:rsidR="005B5DBF" w:rsidRDefault="005B5DBF" w:rsidP="00113442">
                        <w:r>
                          <w:t>-&gt;44°C</w:t>
                        </w:r>
                        <w:r>
                          <w:tab/>
                          <w:t xml:space="preserve">         MEM</w:t>
                        </w:r>
                        <w:r>
                          <w:tab/>
                          <w:t>OFF</w:t>
                        </w:r>
                      </w:p>
                    </w:txbxContent>
                  </v:textbox>
                </v:shape>
                <w10:wrap anchorx="margin"/>
              </v:group>
            </w:pict>
          </mc:Fallback>
        </mc:AlternateContent>
      </w:r>
    </w:p>
    <w:p w14:paraId="5523173E" w14:textId="77777777" w:rsidR="00113442" w:rsidRDefault="00113442" w:rsidP="00113442"/>
    <w:p w14:paraId="3E3F8342" w14:textId="77777777" w:rsidR="00113442" w:rsidRDefault="00113442" w:rsidP="00113442"/>
    <w:p w14:paraId="259B5DBC" w14:textId="77777777" w:rsidR="00113442" w:rsidRPr="002401F4" w:rsidRDefault="00113442" w:rsidP="00113442">
      <w:pPr>
        <w:rPr>
          <w:sz w:val="16"/>
          <w:szCs w:val="16"/>
        </w:rPr>
      </w:pPr>
      <w:r w:rsidRPr="002401F4">
        <w:rPr>
          <w:sz w:val="16"/>
          <w:szCs w:val="16"/>
        </w:rPr>
        <w:t xml:space="preserve">This mode is the pre-programmed default 44°C incubation cycle. In this mode the incubator will run a </w:t>
      </w:r>
      <w:proofErr w:type="gramStart"/>
      <w:r w:rsidRPr="002401F4">
        <w:rPr>
          <w:sz w:val="16"/>
          <w:szCs w:val="16"/>
        </w:rPr>
        <w:t>24 hour</w:t>
      </w:r>
      <w:proofErr w:type="gramEnd"/>
      <w:r w:rsidRPr="002401F4">
        <w:rPr>
          <w:sz w:val="16"/>
          <w:szCs w:val="16"/>
        </w:rPr>
        <w:t xml:space="preserve"> incubation cycle at 44°C.  The timer can be altered to any setting between 0 and 24 hours.  Adjusting the incubation time is described in section 3.3.8.</w:t>
      </w:r>
    </w:p>
    <w:p w14:paraId="5467B835" w14:textId="77777777" w:rsidR="00113442" w:rsidRPr="002401F4" w:rsidRDefault="00113442" w:rsidP="00113442">
      <w:pPr>
        <w:rPr>
          <w:sz w:val="16"/>
          <w:szCs w:val="16"/>
        </w:rPr>
      </w:pPr>
      <w:r w:rsidRPr="002401F4">
        <w:rPr>
          <w:sz w:val="16"/>
          <w:szCs w:val="16"/>
        </w:rPr>
        <w:t xml:space="preserve">Pressing and holding the middle switch for 5 seconds will start the incubation cycle and the screen will change to the following:  </w:t>
      </w:r>
    </w:p>
    <w:p w14:paraId="2A12AAF6" w14:textId="77777777" w:rsidR="00113442" w:rsidRDefault="00113442" w:rsidP="00113442">
      <w:r w:rsidRPr="003C24EE">
        <w:rPr>
          <w:noProof/>
          <w:lang w:eastAsia="en-GB"/>
        </w:rPr>
        <mc:AlternateContent>
          <mc:Choice Requires="wpg">
            <w:drawing>
              <wp:anchor distT="0" distB="0" distL="114300" distR="114300" simplePos="0" relativeHeight="251954688" behindDoc="0" locked="0" layoutInCell="1" allowOverlap="1" wp14:anchorId="617102D1" wp14:editId="75DDFBA4">
                <wp:simplePos x="0" y="0"/>
                <wp:positionH relativeFrom="margin">
                  <wp:align>left</wp:align>
                </wp:positionH>
                <wp:positionV relativeFrom="paragraph">
                  <wp:posOffset>18415</wp:posOffset>
                </wp:positionV>
                <wp:extent cx="1971675" cy="666750"/>
                <wp:effectExtent l="0" t="0" r="28575" b="0"/>
                <wp:wrapNone/>
                <wp:docPr id="358" name="Group 35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9" name="Rectangle 35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6593EA27" w14:textId="77777777" w:rsidR="005B5DBF" w:rsidRDefault="005B5DBF" w:rsidP="00113442">
                              <w:r>
                                <w:t>*20.9°C</w:t>
                              </w:r>
                              <w:r>
                                <w:tab/>
                                <w:t xml:space="preserve">                          20.9°C</w:t>
                              </w:r>
                            </w:p>
                            <w:p w14:paraId="768AB74D" w14:textId="77777777" w:rsidR="005B5DBF" w:rsidRDefault="005B5DBF" w:rsidP="00113442">
                              <w:r>
                                <w:t>24:00</w:t>
                              </w:r>
                              <w:r>
                                <w:tab/>
                                <w:t xml:space="preserve">         RUN!         24:00</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17102D1" id="Group 358" o:spid="_x0000_s1121" style="position:absolute;margin-left:0;margin-top:1.45pt;width:155.25pt;height:52.5pt;z-index:251954688;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">
                <v:rect id="Rectangle 359" o:spid="_x0000_s1122"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" fillcolor="#a9d18e" strokecolor="#c00000" strokeweight="1pt"/>
                <v:shape id="_x0000_s1123"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" filled="f" stroked="f">
                  <v:textbox>
                    <w:txbxContent>
                      <w:p w14:paraId="6593EA27" w14:textId="77777777" w:rsidR="005B5DBF" w:rsidRDefault="005B5DBF" w:rsidP="00113442">
                        <w:r>
                          <w:t>*20.9°C</w:t>
                        </w:r>
                        <w:r>
                          <w:tab/>
                          <w:t xml:space="preserve">                          20.9°C</w:t>
                        </w:r>
                      </w:p>
                      <w:p w14:paraId="768AB74D" w14:textId="77777777" w:rsidR="005B5DBF" w:rsidRDefault="005B5DBF" w:rsidP="00113442">
                        <w:r>
                          <w:t>24:00</w:t>
                        </w:r>
                        <w:r>
                          <w:tab/>
                          <w:t xml:space="preserve">         RUN!         24:00</w:t>
                        </w:r>
                      </w:p>
                    </w:txbxContent>
                  </v:textbox>
                </v:shape>
                <w10:wrap anchorx="margin"/>
              </v:group>
            </w:pict>
          </mc:Fallback>
        </mc:AlternateContent>
      </w:r>
    </w:p>
    <w:p w14:paraId="293573D0" w14:textId="77777777" w:rsidR="00113442" w:rsidRDefault="00113442" w:rsidP="00113442"/>
    <w:p w14:paraId="02A8C13E" w14:textId="77777777" w:rsidR="00113442" w:rsidRDefault="00113442" w:rsidP="00113442"/>
    <w:p w14:paraId="1F0A105D" w14:textId="77777777" w:rsidR="00113442" w:rsidRPr="002401F4" w:rsidRDefault="00113442" w:rsidP="00113442">
      <w:pPr>
        <w:rPr>
          <w:sz w:val="16"/>
          <w:szCs w:val="16"/>
        </w:rPr>
      </w:pPr>
      <w:r w:rsidRPr="002401F4">
        <w:rPr>
          <w:sz w:val="16"/>
          <w:szCs w:val="16"/>
        </w:rPr>
        <w:t xml:space="preserve">The asterisk preceding the temperature will switch on and off indicating the status of the heater. </w:t>
      </w:r>
    </w:p>
    <w:p w14:paraId="60227309" w14:textId="77777777" w:rsidR="00113442" w:rsidRPr="002401F4" w:rsidRDefault="00113442" w:rsidP="00113442">
      <w:pPr>
        <w:rPr>
          <w:sz w:val="16"/>
          <w:szCs w:val="16"/>
        </w:rPr>
      </w:pPr>
      <w:r w:rsidRPr="002401F4">
        <w:rPr>
          <w:sz w:val="16"/>
          <w:szCs w:val="16"/>
        </w:rPr>
        <w:t>To stop or pause the incubation cycle press and hold the middle switch again for 5 seconds. The display will show the following:</w:t>
      </w:r>
    </w:p>
    <w:p w14:paraId="24A41A68" w14:textId="77777777" w:rsidR="00113442" w:rsidRDefault="00113442" w:rsidP="00113442">
      <w:r w:rsidRPr="003C24EE">
        <w:rPr>
          <w:noProof/>
          <w:lang w:eastAsia="en-GB"/>
        </w:rPr>
        <mc:AlternateContent>
          <mc:Choice Requires="wpg">
            <w:drawing>
              <wp:anchor distT="0" distB="0" distL="114300" distR="114300" simplePos="0" relativeHeight="251956736" behindDoc="0" locked="0" layoutInCell="1" allowOverlap="1" wp14:anchorId="7A10DC3D" wp14:editId="600BBF08">
                <wp:simplePos x="0" y="0"/>
                <wp:positionH relativeFrom="margin">
                  <wp:posOffset>0</wp:posOffset>
                </wp:positionH>
                <wp:positionV relativeFrom="paragraph">
                  <wp:posOffset>0</wp:posOffset>
                </wp:positionV>
                <wp:extent cx="1971675" cy="666750"/>
                <wp:effectExtent l="0" t="0" r="28575" b="0"/>
                <wp:wrapNone/>
                <wp:docPr id="364" name="Group 36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65" name="Rectangle 36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1B398FC9" w14:textId="77777777" w:rsidR="005B5DBF" w:rsidRDefault="005B5DBF" w:rsidP="00113442">
                              <w:r>
                                <w:t>*43.9°C</w:t>
                              </w:r>
                              <w:r>
                                <w:tab/>
                                <w:t xml:space="preserve">                           20.9°C</w:t>
                              </w:r>
                            </w:p>
                            <w:p w14:paraId="0A4DD84E" w14:textId="77777777" w:rsidR="005B5DBF" w:rsidRDefault="005B5DBF" w:rsidP="00113442">
                              <w:r>
                                <w:t>18:00</w:t>
                              </w:r>
                              <w:r>
                                <w:tab/>
                                <w:t xml:space="preserve">         MEM         24:00</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A10DC3D" id="Group 364" o:spid="_x0000_s1124" style="position:absolute;margin-left:0;margin-top:0;width:155.25pt;height:52.5pt;z-index:251956736;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">
                <v:rect id="Rectangle 365" o:spid="_x0000_s1125"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" fillcolor="#a9d18e" strokecolor="#c00000" strokeweight="1pt"/>
                <v:shape id="_x0000_s1126"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qlO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kySBvzPxCMjsBgAA//8DAFBLAQItABQABgAIAAAAIQDb4fbL7gAAAIUBAAATAAAAAAAAAAAA&#10;AAAAAAAAAABbQ29udGVudF9UeXBlc10ueG1sUEsBAi0AFAAGAAgAAAAhAFr0LFu/AAAAFQEAAAsA&#10;AAAAAAAAAAAAAAAAHwEAAF9yZWxzLy5yZWxzUEsBAi0AFAAGAAgAAAAhAHzuqU7EAAAA3AAAAA8A&#10;AAAAAAAAAAAAAAAABwIAAGRycy9kb3ducmV2LnhtbFBLBQYAAAAAAwADALcAAAD4AgAAAAA=&#10;" filled="f" stroked="f">
                  <v:textbox>
                    <w:txbxContent>
                      <w:p w14:paraId="1B398FC9" w14:textId="77777777" w:rsidR="005B5DBF" w:rsidRDefault="005B5DBF" w:rsidP="00113442">
                        <w:r>
                          <w:t>*43.9°C</w:t>
                        </w:r>
                        <w:r>
                          <w:tab/>
                          <w:t xml:space="preserve">                           20.9°C</w:t>
                        </w:r>
                      </w:p>
                      <w:p w14:paraId="0A4DD84E" w14:textId="77777777" w:rsidR="005B5DBF" w:rsidRDefault="005B5DBF" w:rsidP="00113442">
                        <w:r>
                          <w:t>18:00</w:t>
                        </w:r>
                        <w:r>
                          <w:tab/>
                          <w:t xml:space="preserve">         MEM         24:00</w:t>
                        </w:r>
                      </w:p>
                    </w:txbxContent>
                  </v:textbox>
                </v:shape>
                <w10:wrap anchorx="margin"/>
              </v:group>
            </w:pict>
          </mc:Fallback>
        </mc:AlternateContent>
      </w:r>
    </w:p>
    <w:p w14:paraId="4695BE1B" w14:textId="77777777" w:rsidR="00113442" w:rsidRDefault="00113442" w:rsidP="00113442"/>
    <w:p w14:paraId="79AADFBB" w14:textId="77777777" w:rsidR="00113442" w:rsidRDefault="00113442" w:rsidP="00113442"/>
    <w:p w14:paraId="2B56058A" w14:textId="77777777" w:rsidR="00113442" w:rsidRPr="002401F4" w:rsidRDefault="00113442" w:rsidP="00113442">
      <w:pPr>
        <w:rPr>
          <w:sz w:val="16"/>
          <w:szCs w:val="16"/>
        </w:rPr>
      </w:pPr>
      <w:r w:rsidRPr="002401F4">
        <w:rPr>
          <w:sz w:val="16"/>
          <w:szCs w:val="16"/>
        </w:rPr>
        <w:t xml:space="preserve">Pressing and holding the middle switch will restart the cycle or pressing the left switch will return to the menu function screen. </w:t>
      </w:r>
    </w:p>
    <w:p w14:paraId="1E1F5BAC" w14:textId="77777777" w:rsidR="00113442" w:rsidRDefault="00113442" w:rsidP="00113442">
      <w:pPr>
        <w:rPr>
          <w:color w:val="C45911" w:themeColor="accent2" w:themeShade="BF"/>
        </w:rPr>
      </w:pPr>
    </w:p>
    <w:p w14:paraId="340C9579" w14:textId="77777777" w:rsidR="00113442" w:rsidRDefault="00113442" w:rsidP="00113442">
      <w:pPr>
        <w:rPr>
          <w:color w:val="C45911" w:themeColor="accent2" w:themeShade="BF"/>
        </w:rPr>
      </w:pPr>
      <w:bookmarkStart w:id="19" w:name="_Toc1138344"/>
      <w:r>
        <w:rPr>
          <w:b/>
        </w:rPr>
        <w:br w:type="page"/>
      </w:r>
    </w:p>
    <w:p w14:paraId="61CF2171" w14:textId="77777777" w:rsidR="00113442" w:rsidRPr="006C7DEA" w:rsidRDefault="00113442" w:rsidP="00113442">
      <w:pPr>
        <w:pStyle w:val="Heading3"/>
        <w:spacing w:after="240"/>
        <w:rPr>
          <w:sz w:val="24"/>
          <w:szCs w:val="32"/>
        </w:rPr>
      </w:pPr>
      <w:r w:rsidRPr="006C7DEA">
        <w:rPr>
          <w:sz w:val="24"/>
          <w:szCs w:val="32"/>
        </w:rPr>
        <w:lastRenderedPageBreak/>
        <w:t>3.3.6 User defined Program (Fig 1.4)</w:t>
      </w:r>
      <w:bookmarkEnd w:id="19"/>
    </w:p>
    <w:p w14:paraId="6242C7C3" w14:textId="77777777" w:rsidR="00113442" w:rsidRDefault="00113442" w:rsidP="00113442">
      <w:r w:rsidRPr="00AF2D8A">
        <w:rPr>
          <w:noProof/>
          <w:lang w:eastAsia="en-GB"/>
        </w:rPr>
        <mc:AlternateContent>
          <mc:Choice Requires="wpg">
            <w:drawing>
              <wp:anchor distT="0" distB="0" distL="114300" distR="114300" simplePos="0" relativeHeight="251884032" behindDoc="0" locked="0" layoutInCell="1" allowOverlap="1" wp14:anchorId="2797036F" wp14:editId="3DAC8ADF">
                <wp:simplePos x="0" y="0"/>
                <wp:positionH relativeFrom="column">
                  <wp:posOffset>0</wp:posOffset>
                </wp:positionH>
                <wp:positionV relativeFrom="paragraph">
                  <wp:posOffset>0</wp:posOffset>
                </wp:positionV>
                <wp:extent cx="1971675" cy="666750"/>
                <wp:effectExtent l="0" t="0" r="28575" b="0"/>
                <wp:wrapNone/>
                <wp:docPr id="270" name="Group 27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75" name="Rectangle 231"/>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4B7E3325" w14:textId="77777777" w:rsidR="005B5DBF" w:rsidRDefault="005B5DBF" w:rsidP="00113442">
                              <w:r>
                                <w:t>20.9°C</w:t>
                              </w:r>
                              <w:r>
                                <w:tab/>
                              </w:r>
                              <w:r>
                                <w:tab/>
                                <w:t xml:space="preserve">             20.9°C</w:t>
                              </w:r>
                            </w:p>
                            <w:p w14:paraId="437CF1FA" w14:textId="77777777" w:rsidR="005B5DBF" w:rsidRDefault="005B5DBF" w:rsidP="00113442">
                              <w:r>
                                <w:t>U-&gt;##°C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797036F" id="Group 270" o:spid="_x0000_s1127" style="position:absolute;margin-left:0;margin-top:0;width:155.25pt;height:52.5pt;z-index:251884032;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">
                <v:rect id="Rectangle 231" o:spid="_x0000_s1128"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" fillcolor="#a9d18e" strokecolor="#c00000" strokeweight="1pt"/>
                <v:shape id="_x0000_s1129"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" filled="f" stroked="f">
                  <v:textbox>
                    <w:txbxContent>
                      <w:p w14:paraId="4B7E3325" w14:textId="77777777" w:rsidR="005B5DBF" w:rsidRDefault="005B5DBF" w:rsidP="00113442">
                        <w:r>
                          <w:t>20.9°C</w:t>
                        </w:r>
                        <w:r>
                          <w:tab/>
                        </w:r>
                        <w:r>
                          <w:tab/>
                          <w:t xml:space="preserve">             20.9°C</w:t>
                        </w:r>
                      </w:p>
                      <w:p w14:paraId="437CF1FA" w14:textId="77777777" w:rsidR="005B5DBF" w:rsidRDefault="005B5DBF" w:rsidP="00113442">
                        <w:r>
                          <w:t>U-&gt;##°C        MEM</w:t>
                        </w:r>
                        <w:r>
                          <w:tab/>
                          <w:t>OFF</w:t>
                        </w:r>
                      </w:p>
                    </w:txbxContent>
                  </v:textbox>
                </v:shape>
              </v:group>
            </w:pict>
          </mc:Fallback>
        </mc:AlternateContent>
      </w:r>
    </w:p>
    <w:p w14:paraId="36F66A45" w14:textId="77777777" w:rsidR="00113442" w:rsidRDefault="00113442" w:rsidP="00113442"/>
    <w:p w14:paraId="26579828" w14:textId="77777777" w:rsidR="00113442" w:rsidRDefault="00113442" w:rsidP="00113442"/>
    <w:p w14:paraId="09750E20" w14:textId="77777777" w:rsidR="00113442" w:rsidRPr="006C7DEA" w:rsidRDefault="00113442" w:rsidP="00113442">
      <w:pPr>
        <w:rPr>
          <w:sz w:val="16"/>
          <w:szCs w:val="16"/>
        </w:rPr>
      </w:pPr>
      <w:r w:rsidRPr="006C7DEA">
        <w:rPr>
          <w:sz w:val="16"/>
          <w:szCs w:val="16"/>
        </w:rPr>
        <w:t xml:space="preserve">This mode will run an incubation cycle at the user defined temperature for 24 hours. Adjusting the user defined temperature is described in section 3.3.9. The </w:t>
      </w:r>
      <w:proofErr w:type="gramStart"/>
      <w:r w:rsidRPr="006C7DEA">
        <w:rPr>
          <w:sz w:val="16"/>
          <w:szCs w:val="16"/>
        </w:rPr>
        <w:t>24 hour</w:t>
      </w:r>
      <w:proofErr w:type="gramEnd"/>
      <w:r w:rsidRPr="006C7DEA">
        <w:rPr>
          <w:sz w:val="16"/>
          <w:szCs w:val="16"/>
        </w:rPr>
        <w:t xml:space="preserve"> timer can be altered to any setting between 0 and 24 hours.  Adjusting the incubation time is described in section 3.3.8.</w:t>
      </w:r>
    </w:p>
    <w:p w14:paraId="6AABA210" w14:textId="77777777" w:rsidR="00113442" w:rsidRPr="006C7DEA" w:rsidRDefault="00113442" w:rsidP="00113442">
      <w:pPr>
        <w:rPr>
          <w:sz w:val="16"/>
          <w:szCs w:val="16"/>
        </w:rPr>
      </w:pPr>
      <w:r w:rsidRPr="006C7DEA">
        <w:rPr>
          <w:sz w:val="16"/>
          <w:szCs w:val="16"/>
        </w:rPr>
        <w:t xml:space="preserve">Pressing and holding the middle switch for 5 seconds will start the incubation cycle and the screen will change to the following:  </w:t>
      </w:r>
    </w:p>
    <w:p w14:paraId="557521BE" w14:textId="77777777" w:rsidR="00113442" w:rsidRDefault="00113442" w:rsidP="00113442">
      <w:r>
        <w:rPr>
          <w:noProof/>
          <w:lang w:eastAsia="en-GB"/>
        </w:rPr>
        <mc:AlternateContent>
          <mc:Choice Requires="wpg">
            <w:drawing>
              <wp:anchor distT="0" distB="0" distL="114300" distR="114300" simplePos="0" relativeHeight="251887104" behindDoc="0" locked="0" layoutInCell="1" allowOverlap="1" wp14:anchorId="2486891B" wp14:editId="1F58553F">
                <wp:simplePos x="0" y="0"/>
                <wp:positionH relativeFrom="column">
                  <wp:posOffset>0</wp:posOffset>
                </wp:positionH>
                <wp:positionV relativeFrom="paragraph">
                  <wp:posOffset>-3175</wp:posOffset>
                </wp:positionV>
                <wp:extent cx="1971675" cy="666750"/>
                <wp:effectExtent l="0" t="0" r="28575" b="0"/>
                <wp:wrapNone/>
                <wp:docPr id="280" name="Group 28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89" name="Rectangle 28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7BFAA918" w14:textId="77777777" w:rsidR="005B5DBF" w:rsidRDefault="005B5DBF" w:rsidP="00113442">
                              <w:r>
                                <w:t>*20.9°C</w:t>
                              </w:r>
                              <w:r>
                                <w:tab/>
                              </w:r>
                              <w:r>
                                <w:tab/>
                                <w:t xml:space="preserve">           20.9°C</w:t>
                              </w:r>
                            </w:p>
                            <w:p w14:paraId="5A35E86A" w14:textId="77777777" w:rsidR="005B5DBF" w:rsidRDefault="005B5DBF" w:rsidP="00113442">
                              <w:r>
                                <w:t>18:00            RUN!          24:00</w:t>
                              </w:r>
                            </w:p>
                          </w:txbxContent>
                        </wps:txbx>
                        <wps:bodyPr rot="0" vert="horz" wrap="square" lIns="91440" tIns="45720" rIns="91440" bIns="45720" anchor="t" anchorCtr="0">
                          <a:noAutofit/>
                        </wps:bodyPr>
                      </wps:wsp>
                    </wpg:wgp>
                  </a:graphicData>
                </a:graphic>
              </wp:anchor>
            </w:drawing>
          </mc:Choice>
          <mc:Fallback>
            <w:pict>
              <v:group w14:anchorId="2486891B" id="Group 280" o:spid="_x0000_s1130" style="position:absolute;margin-left:0;margin-top:-.25pt;width:155.25pt;height:52.5pt;z-index:251887104"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">
                <v:rect id="Rectangle 289" o:spid="_x0000_s1131"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" fillcolor="#a9d18e" strokecolor="#c00000" strokeweight="1pt"/>
                <v:shape id="_x0000_s1132"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" filled="f" stroked="f">
                  <v:textbox>
                    <w:txbxContent>
                      <w:p w14:paraId="7BFAA918" w14:textId="77777777" w:rsidR="005B5DBF" w:rsidRDefault="005B5DBF" w:rsidP="00113442">
                        <w:r>
                          <w:t>*20.9°C</w:t>
                        </w:r>
                        <w:r>
                          <w:tab/>
                        </w:r>
                        <w:r>
                          <w:tab/>
                          <w:t xml:space="preserve">           20.9°C</w:t>
                        </w:r>
                      </w:p>
                      <w:p w14:paraId="5A35E86A" w14:textId="77777777" w:rsidR="005B5DBF" w:rsidRDefault="005B5DBF" w:rsidP="00113442">
                        <w:r>
                          <w:t>18:00            RUN!          24:00</w:t>
                        </w:r>
                      </w:p>
                    </w:txbxContent>
                  </v:textbox>
                </v:shape>
              </v:group>
            </w:pict>
          </mc:Fallback>
        </mc:AlternateContent>
      </w:r>
    </w:p>
    <w:p w14:paraId="099C5F60" w14:textId="77777777" w:rsidR="00113442" w:rsidRDefault="00113442" w:rsidP="00113442"/>
    <w:p w14:paraId="4F03A830" w14:textId="77777777" w:rsidR="00113442" w:rsidRDefault="00113442" w:rsidP="00113442"/>
    <w:p w14:paraId="5A5809C2" w14:textId="77777777" w:rsidR="00113442" w:rsidRPr="006C7DEA" w:rsidRDefault="00113442" w:rsidP="00113442">
      <w:pPr>
        <w:rPr>
          <w:sz w:val="16"/>
          <w:szCs w:val="16"/>
        </w:rPr>
      </w:pPr>
      <w:r w:rsidRPr="006C7DEA">
        <w:rPr>
          <w:sz w:val="16"/>
          <w:szCs w:val="16"/>
        </w:rPr>
        <w:t xml:space="preserve">The asterisk preceding the temperature will switch on and off indicating the status of the heater. </w:t>
      </w:r>
    </w:p>
    <w:p w14:paraId="7E7B4CE3" w14:textId="77777777" w:rsidR="00113442" w:rsidRPr="006C7DEA" w:rsidRDefault="00113442" w:rsidP="00113442">
      <w:pPr>
        <w:rPr>
          <w:sz w:val="16"/>
          <w:szCs w:val="16"/>
        </w:rPr>
      </w:pPr>
      <w:r w:rsidRPr="006C7DEA">
        <w:rPr>
          <w:sz w:val="16"/>
          <w:szCs w:val="16"/>
        </w:rPr>
        <w:t>To stop or pause the incubation cycle press and hold the middle switch again for 5 seconds. The screen will display the following:</w:t>
      </w:r>
    </w:p>
    <w:p w14:paraId="5B419281" w14:textId="77777777" w:rsidR="00113442" w:rsidRDefault="00113442" w:rsidP="00113442">
      <w:r w:rsidRPr="00B15586">
        <w:rPr>
          <w:noProof/>
          <w:lang w:eastAsia="en-GB"/>
        </w:rPr>
        <mc:AlternateContent>
          <mc:Choice Requires="wpg">
            <w:drawing>
              <wp:anchor distT="0" distB="0" distL="114300" distR="114300" simplePos="0" relativeHeight="251957760" behindDoc="0" locked="0" layoutInCell="1" allowOverlap="1" wp14:anchorId="25F16350" wp14:editId="1ACB0943">
                <wp:simplePos x="0" y="0"/>
                <wp:positionH relativeFrom="column">
                  <wp:posOffset>0</wp:posOffset>
                </wp:positionH>
                <wp:positionV relativeFrom="paragraph">
                  <wp:posOffset>0</wp:posOffset>
                </wp:positionV>
                <wp:extent cx="1971675" cy="666750"/>
                <wp:effectExtent l="0" t="0" r="28575" b="0"/>
                <wp:wrapNone/>
                <wp:docPr id="370" name="Group 37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71" name="Rectangle 371"/>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74D3708C" w14:textId="77777777" w:rsidR="005B5DBF" w:rsidRDefault="005B5DBF" w:rsidP="00113442">
                              <w:r>
                                <w:t>*44.5°C</w:t>
                              </w:r>
                              <w:r>
                                <w:tab/>
                              </w:r>
                              <w:r>
                                <w:tab/>
                                <w:t xml:space="preserve">           20.9°C</w:t>
                              </w:r>
                            </w:p>
                            <w:p w14:paraId="6E91A703" w14:textId="77777777" w:rsidR="005B5DBF" w:rsidRDefault="005B5DBF" w:rsidP="00113442">
                              <w:r>
                                <w:t>18:00            MEM          24:00</w:t>
                              </w:r>
                            </w:p>
                          </w:txbxContent>
                        </wps:txbx>
                        <wps:bodyPr rot="0" vert="horz" wrap="square" lIns="91440" tIns="45720" rIns="91440" bIns="45720" anchor="t" anchorCtr="0">
                          <a:noAutofit/>
                        </wps:bodyPr>
                      </wps:wsp>
                    </wpg:wgp>
                  </a:graphicData>
                </a:graphic>
              </wp:anchor>
            </w:drawing>
          </mc:Choice>
          <mc:Fallback>
            <w:pict>
              <v:group w14:anchorId="25F16350" id="Group 370" o:spid="_x0000_s1133" style="position:absolute;margin-left:0;margin-top:0;width:155.25pt;height:52.5pt;z-index:251957760"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">
                <v:rect id="Rectangle 371" o:spid="_x0000_s1134"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" fillcolor="#a9d18e" strokecolor="#c00000" strokeweight="1pt"/>
                <v:shape id="_x0000_s1135"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" filled="f" stroked="f">
                  <v:textbox>
                    <w:txbxContent>
                      <w:p w14:paraId="74D3708C" w14:textId="77777777" w:rsidR="005B5DBF" w:rsidRDefault="005B5DBF" w:rsidP="00113442">
                        <w:r>
                          <w:t>*44.5°C</w:t>
                        </w:r>
                        <w:r>
                          <w:tab/>
                        </w:r>
                        <w:r>
                          <w:tab/>
                          <w:t xml:space="preserve">           20.9°C</w:t>
                        </w:r>
                      </w:p>
                      <w:p w14:paraId="6E91A703" w14:textId="77777777" w:rsidR="005B5DBF" w:rsidRDefault="005B5DBF" w:rsidP="00113442">
                        <w:r>
                          <w:t>18:00            MEM          24:00</w:t>
                        </w:r>
                      </w:p>
                    </w:txbxContent>
                  </v:textbox>
                </v:shape>
              </v:group>
            </w:pict>
          </mc:Fallback>
        </mc:AlternateContent>
      </w:r>
    </w:p>
    <w:p w14:paraId="7D9E4A62" w14:textId="77777777" w:rsidR="00113442" w:rsidRDefault="00113442" w:rsidP="00113442"/>
    <w:p w14:paraId="3C98848B" w14:textId="77777777" w:rsidR="00113442" w:rsidRDefault="00113442" w:rsidP="00113442"/>
    <w:p w14:paraId="4221948C" w14:textId="77777777" w:rsidR="00113442" w:rsidRPr="006C7DEA" w:rsidRDefault="00113442" w:rsidP="00113442">
      <w:pPr>
        <w:rPr>
          <w:sz w:val="16"/>
          <w:szCs w:val="16"/>
        </w:rPr>
      </w:pPr>
      <w:r w:rsidRPr="006C7DEA">
        <w:rPr>
          <w:sz w:val="16"/>
          <w:szCs w:val="16"/>
        </w:rPr>
        <w:t xml:space="preserve">Pressing and holding the middle switch will restart the cycle or pressing the left switch will return to the menu function screen. </w:t>
      </w:r>
    </w:p>
    <w:p w14:paraId="1D4CA6B6" w14:textId="77777777" w:rsidR="00113442" w:rsidRDefault="00113442" w:rsidP="00113442">
      <w:pPr>
        <w:rPr>
          <w:color w:val="C45911" w:themeColor="accent2" w:themeShade="BF"/>
        </w:rPr>
      </w:pPr>
    </w:p>
    <w:p w14:paraId="5CC5A639" w14:textId="77777777" w:rsidR="00113442" w:rsidRDefault="00113442" w:rsidP="00113442">
      <w:pPr>
        <w:rPr>
          <w:rFonts w:eastAsiaTheme="majorEastAsia" w:cstheme="majorBidi"/>
          <w:b/>
          <w:color w:val="C45911" w:themeColor="accent2" w:themeShade="BF"/>
          <w:sz w:val="20"/>
          <w:szCs w:val="24"/>
        </w:rPr>
      </w:pPr>
      <w:bookmarkStart w:id="20" w:name="_Toc1138345"/>
      <w:r>
        <w:br w:type="page"/>
      </w:r>
    </w:p>
    <w:p w14:paraId="2586BEB0" w14:textId="6580646C" w:rsidR="00113442" w:rsidRPr="006C7DEA" w:rsidRDefault="00A551F6" w:rsidP="00113442">
      <w:pPr>
        <w:pStyle w:val="Heading3"/>
        <w:spacing w:after="240"/>
        <w:rPr>
          <w:sz w:val="24"/>
          <w:szCs w:val="32"/>
        </w:rPr>
      </w:pPr>
      <w:r w:rsidRPr="00AF2D8A">
        <w:rPr>
          <w:noProof/>
          <w:lang w:eastAsia="en-GB"/>
        </w:rPr>
        <w:lastRenderedPageBreak/>
        <mc:AlternateContent>
          <mc:Choice Requires="wpg">
            <w:drawing>
              <wp:anchor distT="0" distB="0" distL="114300" distR="114300" simplePos="0" relativeHeight="251885056" behindDoc="0" locked="0" layoutInCell="1" allowOverlap="1" wp14:anchorId="7C9796A0" wp14:editId="7A2F0BBB">
                <wp:simplePos x="0" y="0"/>
                <wp:positionH relativeFrom="margin">
                  <wp:align>left</wp:align>
                </wp:positionH>
                <wp:positionV relativeFrom="paragraph">
                  <wp:posOffset>285750</wp:posOffset>
                </wp:positionV>
                <wp:extent cx="1971675" cy="676275"/>
                <wp:effectExtent l="0" t="0" r="28575" b="0"/>
                <wp:wrapNone/>
                <wp:docPr id="295" name="Group 295"/>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296" name="Rectangle 23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14:paraId="5F973649" w14:textId="77777777" w:rsidR="005B5DBF" w:rsidRDefault="005B5DBF" w:rsidP="00113442">
                              <w:r>
                                <w:t>20.9°C</w:t>
                              </w:r>
                              <w:r>
                                <w:tab/>
                              </w:r>
                              <w:r>
                                <w:tab/>
                                <w:t xml:space="preserve">             20.9°C</w:t>
                              </w:r>
                            </w:p>
                            <w:p w14:paraId="470A71B9" w14:textId="77777777" w:rsidR="005B5DBF" w:rsidRDefault="005B5DBF" w:rsidP="00113442">
                              <w:r>
                                <w:t xml:space="preserve">New </w:t>
                              </w:r>
                              <w:r>
                                <w:tab/>
                                <w:t xml:space="preserve">       &lt;SEL</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C9796A0" id="Group 295" o:spid="_x0000_s1136" style="position:absolute;margin-left:0;margin-top:22.5pt;width:155.25pt;height:53.25pt;z-index:251885056;mso-position-horizontal:left;mso-position-horizontal-relative:margin;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">
                <v:rect id="Rectangle 235" o:spid="_x0000_s1137"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" fillcolor="#a9d18e" strokecolor="#c00000" strokeweight="1pt"/>
                <v:shape id="_x0000_s1138" type="#_x0000_t202" style="position:absolute;left:571;top:285;width:19145;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nNv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NoHXmXgE5PIJAAD//wMAUEsBAi0AFAAGAAgAAAAhANvh9svuAAAAhQEAABMAAAAAAAAAAAAA&#10;AAAAAAAAAFtDb250ZW50X1R5cGVzXS54bWxQSwECLQAUAAYACAAAACEAWvQsW78AAAAVAQAACwAA&#10;AAAAAAAAAAAAAAAfAQAAX3JlbHMvLnJlbHNQSwECLQAUAAYACAAAACEAUJZzb8MAAADcAAAADwAA&#10;AAAAAAAAAAAAAAAHAgAAZHJzL2Rvd25yZXYueG1sUEsFBgAAAAADAAMAtwAAAPcCAAAAAA==&#10;" filled="f" stroked="f">
                  <v:textbox>
                    <w:txbxContent>
                      <w:p w14:paraId="5F973649" w14:textId="77777777" w:rsidR="005B5DBF" w:rsidRDefault="005B5DBF" w:rsidP="00113442">
                        <w:r>
                          <w:t>20.9°C</w:t>
                        </w:r>
                        <w:r>
                          <w:tab/>
                        </w:r>
                        <w:r>
                          <w:tab/>
                          <w:t xml:space="preserve">             20.9°C</w:t>
                        </w:r>
                      </w:p>
                      <w:p w14:paraId="470A71B9" w14:textId="77777777" w:rsidR="005B5DBF" w:rsidRDefault="005B5DBF" w:rsidP="00113442">
                        <w:r>
                          <w:t xml:space="preserve">New </w:t>
                        </w:r>
                        <w:r>
                          <w:tab/>
                          <w:t xml:space="preserve">       &lt;SEL</w:t>
                        </w:r>
                        <w:r>
                          <w:tab/>
                          <w:t>OFF</w:t>
                        </w:r>
                      </w:p>
                    </w:txbxContent>
                  </v:textbox>
                </v:shape>
                <w10:wrap anchorx="margin"/>
              </v:group>
            </w:pict>
          </mc:Fallback>
        </mc:AlternateContent>
      </w:r>
      <w:r w:rsidR="00113442" w:rsidRPr="006C7DEA">
        <w:rPr>
          <w:sz w:val="24"/>
          <w:szCs w:val="32"/>
        </w:rPr>
        <w:t>3.3.7 Resetting the timer (Fig 1.5)</w:t>
      </w:r>
      <w:bookmarkEnd w:id="20"/>
    </w:p>
    <w:p w14:paraId="3D4E2195" w14:textId="017E4DEE" w:rsidR="00113442" w:rsidRDefault="00113442" w:rsidP="00113442"/>
    <w:p w14:paraId="796B1B14" w14:textId="77777777" w:rsidR="00113442" w:rsidRDefault="00113442" w:rsidP="00113442"/>
    <w:p w14:paraId="5E6AB0EC" w14:textId="1B7BF572" w:rsidR="00113442" w:rsidRPr="006C7DEA" w:rsidRDefault="00113442" w:rsidP="00113442">
      <w:pPr>
        <w:rPr>
          <w:sz w:val="16"/>
          <w:szCs w:val="16"/>
        </w:rPr>
      </w:pPr>
      <w:r w:rsidRPr="006C7DEA">
        <w:rPr>
          <w:sz w:val="16"/>
          <w:szCs w:val="16"/>
        </w:rPr>
        <w:t xml:space="preserve">In this mode pressing the middle switch will display the following screen which will flash rapidly to warn the user this will reset the timer and the elapsed time data will be lost: </w:t>
      </w:r>
    </w:p>
    <w:p w14:paraId="3E122733" w14:textId="7D83D3DA" w:rsidR="00113442" w:rsidRDefault="00A551F6" w:rsidP="00113442">
      <w:r w:rsidRPr="00AF2D8A">
        <w:rPr>
          <w:noProof/>
          <w:lang w:eastAsia="en-GB"/>
        </w:rPr>
        <mc:AlternateContent>
          <mc:Choice Requires="wpg">
            <w:drawing>
              <wp:anchor distT="0" distB="0" distL="114300" distR="114300" simplePos="0" relativeHeight="251886080" behindDoc="0" locked="0" layoutInCell="1" allowOverlap="1" wp14:anchorId="1CBA3101" wp14:editId="79E1EE34">
                <wp:simplePos x="0" y="0"/>
                <wp:positionH relativeFrom="margin">
                  <wp:align>left</wp:align>
                </wp:positionH>
                <wp:positionV relativeFrom="paragraph">
                  <wp:posOffset>9525</wp:posOffset>
                </wp:positionV>
                <wp:extent cx="1971675" cy="676275"/>
                <wp:effectExtent l="0" t="0" r="28575" b="0"/>
                <wp:wrapNone/>
                <wp:docPr id="302" name="Group 302"/>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303" name="Rectangle 238"/>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14:paraId="4D121D71" w14:textId="77777777" w:rsidR="005B5DBF" w:rsidRDefault="005B5DBF" w:rsidP="00113442">
                              <w:r>
                                <w:t>15:45                             TIMER A</w:t>
                              </w:r>
                            </w:p>
                            <w:p w14:paraId="4B004EE4" w14:textId="77777777" w:rsidR="005B5DBF" w:rsidRDefault="005B5DBF" w:rsidP="00113442">
                              <w:r>
                                <w:t xml:space="preserve">RST </w:t>
                              </w:r>
                              <w:r>
                                <w:tab/>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CBA3101" id="Group 302" o:spid="_x0000_s1139" style="position:absolute;margin-left:0;margin-top:.75pt;width:155.25pt;height:53.25pt;z-index:251886080;mso-position-horizontal:left;mso-position-horizontal-relative:margin;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">
                <v:rect id="Rectangle 238" o:spid="_x0000_s1140"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" fillcolor="#a9d18e" strokecolor="#c00000" strokeweight="1pt"/>
                <v:shape id="_x0000_s1141" type="#_x0000_t202" style="position:absolute;left:571;top:285;width:19145;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" filled="f" stroked="f">
                  <v:textbox>
                    <w:txbxContent>
                      <w:p w14:paraId="4D121D71" w14:textId="77777777" w:rsidR="005B5DBF" w:rsidRDefault="005B5DBF" w:rsidP="00113442">
                        <w:r>
                          <w:t>15:45                             TIMER A</w:t>
                        </w:r>
                      </w:p>
                      <w:p w14:paraId="4B004EE4" w14:textId="77777777" w:rsidR="005B5DBF" w:rsidRDefault="005B5DBF" w:rsidP="00113442">
                        <w:r>
                          <w:t xml:space="preserve">RST </w:t>
                        </w:r>
                        <w:r>
                          <w:tab/>
                          <w:t xml:space="preserve"> </w:t>
                        </w:r>
                      </w:p>
                    </w:txbxContent>
                  </v:textbox>
                </v:shape>
                <w10:wrap anchorx="margin"/>
              </v:group>
            </w:pict>
          </mc:Fallback>
        </mc:AlternateContent>
      </w:r>
    </w:p>
    <w:p w14:paraId="5976A4B8" w14:textId="77777777" w:rsidR="00113442" w:rsidRDefault="00113442" w:rsidP="00113442"/>
    <w:p w14:paraId="5E436464" w14:textId="77777777" w:rsidR="00A551F6" w:rsidRDefault="00A551F6" w:rsidP="00113442">
      <w:pPr>
        <w:rPr>
          <w:sz w:val="16"/>
          <w:szCs w:val="16"/>
        </w:rPr>
      </w:pPr>
    </w:p>
    <w:p w14:paraId="2D1E4875" w14:textId="32D631DB" w:rsidR="00113442" w:rsidRPr="006C7DEA" w:rsidRDefault="00113442" w:rsidP="00113442">
      <w:pPr>
        <w:rPr>
          <w:sz w:val="16"/>
          <w:szCs w:val="16"/>
        </w:rPr>
      </w:pPr>
      <w:r w:rsidRPr="006C7DEA">
        <w:rPr>
          <w:sz w:val="16"/>
          <w:szCs w:val="16"/>
        </w:rPr>
        <w:t xml:space="preserve">The time remaining is displayed in the top left corner.  This can be reset to the programmed default cycle time by pressing the middle switch. After the switch press it will jump to the screen shown in Fig 1.1.  Should this mode be entered by mistake do not press the middle button. Turn off the incubator and then turn back on which will exit this mode and return to the menus without resetting the timer. </w:t>
      </w:r>
    </w:p>
    <w:p w14:paraId="78253D8F" w14:textId="390A422C" w:rsidR="00113442" w:rsidRPr="006C7DEA" w:rsidRDefault="00A551F6" w:rsidP="00113442">
      <w:pPr>
        <w:pStyle w:val="Heading3"/>
        <w:spacing w:after="240"/>
        <w:rPr>
          <w:sz w:val="24"/>
          <w:szCs w:val="32"/>
        </w:rPr>
      </w:pPr>
      <w:bookmarkStart w:id="21" w:name="_Toc1138346"/>
      <w:r w:rsidRPr="00394569">
        <w:rPr>
          <w:noProof/>
          <w:lang w:eastAsia="en-GB"/>
        </w:rPr>
        <mc:AlternateContent>
          <mc:Choice Requires="wpg">
            <w:drawing>
              <wp:anchor distT="0" distB="0" distL="114300" distR="114300" simplePos="0" relativeHeight="251888128" behindDoc="0" locked="0" layoutInCell="1" allowOverlap="1" wp14:anchorId="6D42970E" wp14:editId="6B7C4908">
                <wp:simplePos x="0" y="0"/>
                <wp:positionH relativeFrom="margin">
                  <wp:align>left</wp:align>
                </wp:positionH>
                <wp:positionV relativeFrom="paragraph">
                  <wp:posOffset>267970</wp:posOffset>
                </wp:positionV>
                <wp:extent cx="1971675" cy="666750"/>
                <wp:effectExtent l="0" t="0" r="28575" b="0"/>
                <wp:wrapNone/>
                <wp:docPr id="368" name="Group 36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69" name="Rectangle 25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47A5A143" w14:textId="77777777" w:rsidR="005B5DBF" w:rsidRDefault="005B5DBF" w:rsidP="00113442">
                              <w:r>
                                <w:t>20.9°C</w:t>
                              </w:r>
                              <w:r>
                                <w:tab/>
                              </w:r>
                              <w:r>
                                <w:tab/>
                                <w:t xml:space="preserve">             20.9°C</w:t>
                              </w:r>
                            </w:p>
                            <w:p w14:paraId="38286CF2" w14:textId="77777777" w:rsidR="005B5DBF" w:rsidRDefault="005B5DBF" w:rsidP="00113442">
                              <w:r>
                                <w:t>Tim</w:t>
                              </w:r>
                              <w:r>
                                <w:tab/>
                                <w:t xml:space="preserve">       &lt;ADJ</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D42970E" id="Group 368" o:spid="_x0000_s1142" style="position:absolute;margin-left:0;margin-top:21.1pt;width:155.25pt;height:52.5pt;z-index:251888128;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">
                <v:rect id="Rectangle 253" o:spid="_x0000_s1143"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" fillcolor="#a9d18e" strokecolor="#c00000" strokeweight="1pt"/>
                <v:shape id="_x0000_s1144"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" filled="f" stroked="f">
                  <v:textbox>
                    <w:txbxContent>
                      <w:p w14:paraId="47A5A143" w14:textId="77777777" w:rsidR="005B5DBF" w:rsidRDefault="005B5DBF" w:rsidP="00113442">
                        <w:r>
                          <w:t>20.9°C</w:t>
                        </w:r>
                        <w:r>
                          <w:tab/>
                        </w:r>
                        <w:r>
                          <w:tab/>
                          <w:t xml:space="preserve">             20.9°C</w:t>
                        </w:r>
                      </w:p>
                      <w:p w14:paraId="38286CF2" w14:textId="77777777" w:rsidR="005B5DBF" w:rsidRDefault="005B5DBF" w:rsidP="00113442">
                        <w:r>
                          <w:t>Tim</w:t>
                        </w:r>
                        <w:r>
                          <w:tab/>
                          <w:t xml:space="preserve">       &lt;ADJ</w:t>
                        </w:r>
                        <w:r>
                          <w:tab/>
                          <w:t>OFF</w:t>
                        </w:r>
                      </w:p>
                    </w:txbxContent>
                  </v:textbox>
                </v:shape>
                <w10:wrap anchorx="margin"/>
              </v:group>
            </w:pict>
          </mc:Fallback>
        </mc:AlternateContent>
      </w:r>
      <w:r w:rsidR="00113442" w:rsidRPr="006C7DEA">
        <w:rPr>
          <w:sz w:val="24"/>
          <w:szCs w:val="32"/>
        </w:rPr>
        <w:t>3.3.8 Incubation cycle time setting (Fig 1.6)</w:t>
      </w:r>
      <w:bookmarkEnd w:id="21"/>
    </w:p>
    <w:p w14:paraId="47B794E7" w14:textId="7084FDD2" w:rsidR="00113442" w:rsidRDefault="00113442" w:rsidP="00113442"/>
    <w:p w14:paraId="68D848CB" w14:textId="77777777" w:rsidR="00113442" w:rsidRDefault="00113442" w:rsidP="00113442"/>
    <w:p w14:paraId="437A8849" w14:textId="6E568D4F" w:rsidR="00113442" w:rsidRPr="006C7DEA" w:rsidRDefault="00A551F6" w:rsidP="00113442">
      <w:pPr>
        <w:rPr>
          <w:sz w:val="16"/>
          <w:szCs w:val="16"/>
        </w:rPr>
      </w:pPr>
      <w:r w:rsidRPr="00394569">
        <w:rPr>
          <w:noProof/>
          <w:lang w:eastAsia="en-GB"/>
        </w:rPr>
        <mc:AlternateContent>
          <mc:Choice Requires="wpg">
            <w:drawing>
              <wp:anchor distT="0" distB="0" distL="114300" distR="114300" simplePos="0" relativeHeight="251889152" behindDoc="0" locked="0" layoutInCell="1" allowOverlap="1" wp14:anchorId="47F6B940" wp14:editId="1A0AB9C2">
                <wp:simplePos x="0" y="0"/>
                <wp:positionH relativeFrom="margin">
                  <wp:align>left</wp:align>
                </wp:positionH>
                <wp:positionV relativeFrom="paragraph">
                  <wp:posOffset>570230</wp:posOffset>
                </wp:positionV>
                <wp:extent cx="1971675" cy="666750"/>
                <wp:effectExtent l="0" t="0" r="28575" b="0"/>
                <wp:wrapNone/>
                <wp:docPr id="374" name="Group 37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75" name="Rectangle 2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45C8C0D3" w14:textId="77777777" w:rsidR="005B5DBF" w:rsidRDefault="005B5DBF" w:rsidP="00113442">
                              <w:r>
                                <w:t>18:00</w:t>
                              </w:r>
                              <w:r>
                                <w:tab/>
                              </w:r>
                              <w:r>
                                <w:tab/>
                                <w:t xml:space="preserve">          TIMER A</w:t>
                              </w:r>
                            </w:p>
                            <w:p w14:paraId="419A4156" w14:textId="77777777" w:rsidR="005B5DBF" w:rsidRDefault="005B5DBF" w:rsidP="00113442">
                              <w:r>
                                <w:t xml:space="preserve">  - </w:t>
                              </w:r>
                              <w:r>
                                <w:tab/>
                                <w:t xml:space="preserve">        Save       </w:t>
                              </w:r>
                              <w:r>
                                <w:tab/>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7F6B940" id="Group 374" o:spid="_x0000_s1145" style="position:absolute;margin-left:0;margin-top:44.9pt;width:155.25pt;height:52.5pt;z-index:251889152;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">
                <v:rect id="Rectangle 256" o:spid="_x0000_s1146"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" fillcolor="#a9d18e" strokecolor="#c00000" strokeweight="1pt"/>
                <v:shape id="_x0000_s1147"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" filled="f" stroked="f">
                  <v:textbox>
                    <w:txbxContent>
                      <w:p w14:paraId="45C8C0D3" w14:textId="77777777" w:rsidR="005B5DBF" w:rsidRDefault="005B5DBF" w:rsidP="00113442">
                        <w:r>
                          <w:t>18:00</w:t>
                        </w:r>
                        <w:r>
                          <w:tab/>
                        </w:r>
                        <w:r>
                          <w:tab/>
                          <w:t xml:space="preserve">          TIMER A</w:t>
                        </w:r>
                      </w:p>
                      <w:p w14:paraId="419A4156" w14:textId="77777777" w:rsidR="005B5DBF" w:rsidRDefault="005B5DBF" w:rsidP="00113442">
                        <w:r>
                          <w:t xml:space="preserve">  - </w:t>
                        </w:r>
                        <w:r>
                          <w:tab/>
                          <w:t xml:space="preserve">        Save       </w:t>
                        </w:r>
                        <w:r>
                          <w:tab/>
                          <w:t xml:space="preserve">   +</w:t>
                        </w:r>
                      </w:p>
                    </w:txbxContent>
                  </v:textbox>
                </v:shape>
                <w10:wrap anchorx="margin"/>
              </v:group>
            </w:pict>
          </mc:Fallback>
        </mc:AlternateContent>
      </w:r>
      <w:r w:rsidR="00113442" w:rsidRPr="006C7DEA">
        <w:rPr>
          <w:sz w:val="16"/>
          <w:szCs w:val="16"/>
        </w:rPr>
        <w:t xml:space="preserve">In this mode the default cycle time can be changed from 24 hours to anywhere between 0 and 24 hours. Before adjusting the </w:t>
      </w:r>
      <w:r w:rsidRPr="006C7DEA">
        <w:rPr>
          <w:sz w:val="16"/>
          <w:szCs w:val="16"/>
        </w:rPr>
        <w:t>cycle,</w:t>
      </w:r>
      <w:r w:rsidR="00113442" w:rsidRPr="006C7DEA">
        <w:rPr>
          <w:sz w:val="16"/>
          <w:szCs w:val="16"/>
        </w:rPr>
        <w:t xml:space="preserve"> time reset the timer as described in section 3.3.7.</w:t>
      </w:r>
      <w:r>
        <w:rPr>
          <w:sz w:val="16"/>
          <w:szCs w:val="16"/>
        </w:rPr>
        <w:t xml:space="preserve"> </w:t>
      </w:r>
      <w:r w:rsidR="00113442" w:rsidRPr="006C7DEA">
        <w:rPr>
          <w:sz w:val="16"/>
          <w:szCs w:val="16"/>
        </w:rPr>
        <w:t xml:space="preserve">To adjust the </w:t>
      </w:r>
      <w:r w:rsidRPr="006C7DEA">
        <w:rPr>
          <w:sz w:val="16"/>
          <w:szCs w:val="16"/>
        </w:rPr>
        <w:t>time,</w:t>
      </w:r>
      <w:r w:rsidR="00113442" w:rsidRPr="006C7DEA">
        <w:rPr>
          <w:sz w:val="16"/>
          <w:szCs w:val="16"/>
        </w:rPr>
        <w:t xml:space="preserve"> press the middle switch. The screen will change to:</w:t>
      </w:r>
    </w:p>
    <w:p w14:paraId="4ECB3954" w14:textId="009EFCD8" w:rsidR="00113442" w:rsidRDefault="00113442" w:rsidP="00113442"/>
    <w:p w14:paraId="65631910" w14:textId="77777777" w:rsidR="00113442" w:rsidRDefault="00113442" w:rsidP="00113442"/>
    <w:p w14:paraId="6C237279" w14:textId="0DCFC588" w:rsidR="00113442" w:rsidRPr="00217DF9" w:rsidRDefault="00113442" w:rsidP="00113442">
      <w:pPr>
        <w:rPr>
          <w:sz w:val="16"/>
          <w:szCs w:val="16"/>
        </w:rPr>
      </w:pPr>
      <w:r w:rsidRPr="006C7DEA">
        <w:rPr>
          <w:sz w:val="16"/>
          <w:szCs w:val="16"/>
        </w:rPr>
        <w:t>Pressing the left switch will decrease the time and pressing the right switch will increase the time. When the desired time has been set press and hold the middle switch to save the settings. The display will return to the one shown in Fig 1.1.</w:t>
      </w:r>
      <w:bookmarkStart w:id="22" w:name="_Toc1138347"/>
    </w:p>
    <w:p w14:paraId="26EB8199" w14:textId="77777777" w:rsidR="00113442" w:rsidRPr="00217DF9" w:rsidRDefault="00113442" w:rsidP="00113442">
      <w:pPr>
        <w:pStyle w:val="Heading3"/>
        <w:spacing w:after="240"/>
        <w:rPr>
          <w:sz w:val="24"/>
          <w:szCs w:val="32"/>
        </w:rPr>
      </w:pPr>
      <w:r w:rsidRPr="00217DF9">
        <w:rPr>
          <w:sz w:val="24"/>
          <w:szCs w:val="32"/>
        </w:rPr>
        <w:lastRenderedPageBreak/>
        <w:t>3.3.9 User defined temperature setting (Fig1.7)</w:t>
      </w:r>
      <w:bookmarkEnd w:id="22"/>
    </w:p>
    <w:p w14:paraId="33D784F4" w14:textId="77777777" w:rsidR="00113442" w:rsidRDefault="00113442" w:rsidP="00113442">
      <w:r w:rsidRPr="00394569">
        <w:rPr>
          <w:noProof/>
          <w:lang w:eastAsia="en-GB"/>
        </w:rPr>
        <mc:AlternateContent>
          <mc:Choice Requires="wpg">
            <w:drawing>
              <wp:anchor distT="0" distB="0" distL="114300" distR="114300" simplePos="0" relativeHeight="251890176" behindDoc="0" locked="0" layoutInCell="1" allowOverlap="1" wp14:anchorId="73F94128" wp14:editId="28851913">
                <wp:simplePos x="0" y="0"/>
                <wp:positionH relativeFrom="margin">
                  <wp:align>left</wp:align>
                </wp:positionH>
                <wp:positionV relativeFrom="paragraph">
                  <wp:posOffset>9525</wp:posOffset>
                </wp:positionV>
                <wp:extent cx="1971675" cy="666750"/>
                <wp:effectExtent l="0" t="0" r="28575" b="0"/>
                <wp:wrapNone/>
                <wp:docPr id="377" name="Group 377"/>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78" name="Rectangle 25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27893533" w14:textId="77777777" w:rsidR="005B5DBF" w:rsidRDefault="005B5DBF" w:rsidP="00113442">
                              <w:r>
                                <w:t>20.9°C</w:t>
                              </w:r>
                              <w:r>
                                <w:tab/>
                              </w:r>
                              <w:r>
                                <w:tab/>
                                <w:t xml:space="preserve">             20.9°C</w:t>
                              </w:r>
                            </w:p>
                            <w:p w14:paraId="55CABA6C" w14:textId="77777777" w:rsidR="005B5DBF" w:rsidRDefault="005B5DBF" w:rsidP="00113442">
                              <w:r>
                                <w:t>U-&gt;##</w:t>
                              </w:r>
                              <w:r>
                                <w:rPr>
                                  <w:rFonts w:cstheme="minorHAnsi"/>
                                </w:rPr>
                                <w:t>°</w:t>
                              </w:r>
                              <w:r>
                                <w:t xml:space="preserve">          &lt;ADJ</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3F94128" id="Group 377" o:spid="_x0000_s1148" style="position:absolute;margin-left:0;margin-top:.75pt;width:155.25pt;height:52.5pt;z-index:251890176;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">
                <v:rect id="Rectangle 259" o:spid="_x0000_s1149"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" fillcolor="#a9d18e" strokecolor="#c00000" strokeweight="1pt"/>
                <v:shape id="_x0000_s1150"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" filled="f" stroked="f">
                  <v:textbox>
                    <w:txbxContent>
                      <w:p w14:paraId="27893533" w14:textId="77777777" w:rsidR="005B5DBF" w:rsidRDefault="005B5DBF" w:rsidP="00113442">
                        <w:r>
                          <w:t>20.9°C</w:t>
                        </w:r>
                        <w:r>
                          <w:tab/>
                        </w:r>
                        <w:r>
                          <w:tab/>
                          <w:t xml:space="preserve">             20.9°C</w:t>
                        </w:r>
                      </w:p>
                      <w:p w14:paraId="55CABA6C" w14:textId="77777777" w:rsidR="005B5DBF" w:rsidRDefault="005B5DBF" w:rsidP="00113442">
                        <w:r>
                          <w:t>U-&gt;##</w:t>
                        </w:r>
                        <w:r>
                          <w:rPr>
                            <w:rFonts w:cstheme="minorHAnsi"/>
                          </w:rPr>
                          <w:t>°</w:t>
                        </w:r>
                        <w:r>
                          <w:t xml:space="preserve">          &lt;ADJ</w:t>
                        </w:r>
                        <w:r>
                          <w:tab/>
                          <w:t>OFF</w:t>
                        </w:r>
                      </w:p>
                    </w:txbxContent>
                  </v:textbox>
                </v:shape>
                <w10:wrap anchorx="margin"/>
              </v:group>
            </w:pict>
          </mc:Fallback>
        </mc:AlternateContent>
      </w:r>
    </w:p>
    <w:p w14:paraId="6E144B38" w14:textId="77777777" w:rsidR="00113442" w:rsidRDefault="00113442" w:rsidP="00113442"/>
    <w:p w14:paraId="1B96A798" w14:textId="77777777" w:rsidR="00113442" w:rsidRDefault="00113442" w:rsidP="00113442"/>
    <w:p w14:paraId="7DA83C9E" w14:textId="77777777" w:rsidR="00113442" w:rsidRPr="00217DF9" w:rsidRDefault="00113442" w:rsidP="00113442">
      <w:pPr>
        <w:rPr>
          <w:sz w:val="16"/>
          <w:szCs w:val="16"/>
        </w:rPr>
      </w:pPr>
      <w:r w:rsidRPr="00217DF9">
        <w:rPr>
          <w:sz w:val="16"/>
          <w:szCs w:val="16"/>
        </w:rPr>
        <w:t xml:space="preserve">In this mode the user defined incubation temperature can be adjusted to a temperature between 20°C and 50°C. </w:t>
      </w:r>
    </w:p>
    <w:p w14:paraId="3A2A87C3" w14:textId="3987D5CC" w:rsidR="00113442" w:rsidRPr="00217DF9" w:rsidRDefault="00113442" w:rsidP="00113442">
      <w:pPr>
        <w:rPr>
          <w:sz w:val="16"/>
          <w:szCs w:val="16"/>
        </w:rPr>
      </w:pPr>
      <w:r w:rsidRPr="00217DF9">
        <w:rPr>
          <w:sz w:val="16"/>
          <w:szCs w:val="16"/>
        </w:rPr>
        <w:t xml:space="preserve">To adjust the </w:t>
      </w:r>
      <w:r w:rsidR="00F10815" w:rsidRPr="00217DF9">
        <w:rPr>
          <w:sz w:val="16"/>
          <w:szCs w:val="16"/>
        </w:rPr>
        <w:t>temperature,</w:t>
      </w:r>
      <w:r w:rsidRPr="00217DF9">
        <w:rPr>
          <w:sz w:val="16"/>
          <w:szCs w:val="16"/>
        </w:rPr>
        <w:t xml:space="preserve"> press the middle switch. The screen will change to:</w:t>
      </w:r>
    </w:p>
    <w:p w14:paraId="0CA7222E" w14:textId="77777777" w:rsidR="00113442" w:rsidRDefault="00113442" w:rsidP="00113442">
      <w:r w:rsidRPr="00394569">
        <w:rPr>
          <w:noProof/>
          <w:lang w:eastAsia="en-GB"/>
        </w:rPr>
        <mc:AlternateContent>
          <mc:Choice Requires="wpg">
            <w:drawing>
              <wp:anchor distT="0" distB="0" distL="114300" distR="114300" simplePos="0" relativeHeight="251891200" behindDoc="0" locked="0" layoutInCell="1" allowOverlap="1" wp14:anchorId="52E7CA53" wp14:editId="151FC054">
                <wp:simplePos x="0" y="0"/>
                <wp:positionH relativeFrom="margin">
                  <wp:align>left</wp:align>
                </wp:positionH>
                <wp:positionV relativeFrom="paragraph">
                  <wp:posOffset>103505</wp:posOffset>
                </wp:positionV>
                <wp:extent cx="1971675" cy="666750"/>
                <wp:effectExtent l="0" t="0" r="28575" b="0"/>
                <wp:wrapNone/>
                <wp:docPr id="380" name="Group 38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81" name="Rectangle 262"/>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1047E6E6" w14:textId="77777777" w:rsidR="005B5DBF" w:rsidRDefault="005B5DBF" w:rsidP="00113442">
                              <w:r>
                                <w:t>#</w:t>
                              </w:r>
                              <w:proofErr w:type="gramStart"/>
                              <w:r>
                                <w:t>#.#</w:t>
                              </w:r>
                              <w:proofErr w:type="gramEnd"/>
                              <w:r>
                                <w:t>°C</w:t>
                              </w:r>
                              <w:r>
                                <w:tab/>
                                <w:t xml:space="preserve">        User Temp                </w:t>
                              </w:r>
                            </w:p>
                            <w:p w14:paraId="3171BB0E" w14:textId="77777777" w:rsidR="005B5DBF" w:rsidRDefault="005B5DBF" w:rsidP="00113442">
                              <w:pPr>
                                <w:pStyle w:val="ListParagraph"/>
                                <w:numPr>
                                  <w:ilvl w:val="0"/>
                                  <w:numId w:val="1"/>
                                </w:numPr>
                              </w:pPr>
                              <w:r>
                                <w:t xml:space="preserve">          Save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2E7CA53" id="Group 380" o:spid="_x0000_s1151" style="position:absolute;margin-left:0;margin-top:8.15pt;width:155.25pt;height:52.5pt;z-index:251891200;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">
                <v:rect id="Rectangle 262" o:spid="_x0000_s1152"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" fillcolor="#a9d18e" strokecolor="#c00000" strokeweight="1pt"/>
                <v:shape id="_x0000_s1153"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" filled="f" stroked="f">
                  <v:textbox>
                    <w:txbxContent>
                      <w:p w14:paraId="1047E6E6" w14:textId="77777777" w:rsidR="005B5DBF" w:rsidRDefault="005B5DBF" w:rsidP="00113442">
                        <w:r>
                          <w:t>#</w:t>
                        </w:r>
                        <w:proofErr w:type="gramStart"/>
                        <w:r>
                          <w:t>#.#</w:t>
                        </w:r>
                        <w:proofErr w:type="gramEnd"/>
                        <w:r>
                          <w:t>°C</w:t>
                        </w:r>
                        <w:r>
                          <w:tab/>
                          <w:t xml:space="preserve">        User Temp                </w:t>
                        </w:r>
                      </w:p>
                      <w:p w14:paraId="3171BB0E" w14:textId="77777777" w:rsidR="005B5DBF" w:rsidRDefault="005B5DBF" w:rsidP="00113442">
                        <w:pPr>
                          <w:pStyle w:val="ListParagraph"/>
                          <w:numPr>
                            <w:ilvl w:val="0"/>
                            <w:numId w:val="1"/>
                          </w:numPr>
                        </w:pPr>
                        <w:r>
                          <w:t xml:space="preserve">          Save              +</w:t>
                        </w:r>
                      </w:p>
                    </w:txbxContent>
                  </v:textbox>
                </v:shape>
                <w10:wrap anchorx="margin"/>
              </v:group>
            </w:pict>
          </mc:Fallback>
        </mc:AlternateContent>
      </w:r>
    </w:p>
    <w:p w14:paraId="02D6E621" w14:textId="77777777" w:rsidR="00113442" w:rsidRDefault="00113442" w:rsidP="00113442"/>
    <w:p w14:paraId="094721EF" w14:textId="77777777" w:rsidR="00113442" w:rsidRDefault="00113442" w:rsidP="00113442"/>
    <w:p w14:paraId="08ED8C2C" w14:textId="77777777" w:rsidR="00113442" w:rsidRPr="00217DF9" w:rsidRDefault="00113442" w:rsidP="00113442">
      <w:pPr>
        <w:rPr>
          <w:sz w:val="16"/>
          <w:szCs w:val="16"/>
        </w:rPr>
      </w:pPr>
      <w:r w:rsidRPr="00217DF9">
        <w:rPr>
          <w:sz w:val="16"/>
          <w:szCs w:val="16"/>
        </w:rPr>
        <w:t>Use the left switch to decrease the temperature and the right switch to increase the temperature. When the desired temperature is set press and hold the middle switch to save the settings. The display will return to the one shown in Fig 1.1.</w:t>
      </w:r>
    </w:p>
    <w:p w14:paraId="1C271CE3" w14:textId="77777777" w:rsidR="00113442" w:rsidRDefault="00113442" w:rsidP="00113442">
      <w:pPr>
        <w:rPr>
          <w:color w:val="C45911" w:themeColor="accent2" w:themeShade="BF"/>
        </w:rPr>
      </w:pPr>
    </w:p>
    <w:p w14:paraId="238C01CB" w14:textId="56893AAC" w:rsidR="00113442" w:rsidRDefault="00113442" w:rsidP="00113442">
      <w:pPr>
        <w:rPr>
          <w:rFonts w:eastAsiaTheme="majorEastAsia" w:cstheme="majorBidi"/>
          <w:b/>
          <w:color w:val="C45911" w:themeColor="accent2" w:themeShade="BF"/>
          <w:sz w:val="20"/>
          <w:szCs w:val="24"/>
        </w:rPr>
      </w:pPr>
      <w:bookmarkStart w:id="23" w:name="_Toc1138348"/>
      <w:r>
        <w:br w:type="page"/>
      </w:r>
    </w:p>
    <w:p w14:paraId="4D2D86B6" w14:textId="5028E0D6" w:rsidR="00113442" w:rsidRPr="00217DF9" w:rsidRDefault="00217DF9" w:rsidP="00113442">
      <w:pPr>
        <w:pStyle w:val="Heading3"/>
        <w:spacing w:after="240"/>
        <w:rPr>
          <w:sz w:val="24"/>
          <w:szCs w:val="32"/>
        </w:rPr>
      </w:pPr>
      <w:r w:rsidRPr="00394569">
        <w:rPr>
          <w:noProof/>
          <w:lang w:eastAsia="en-GB"/>
        </w:rPr>
        <w:lastRenderedPageBreak/>
        <mc:AlternateContent>
          <mc:Choice Requires="wpg">
            <w:drawing>
              <wp:anchor distT="0" distB="0" distL="114300" distR="114300" simplePos="0" relativeHeight="251892224" behindDoc="0" locked="0" layoutInCell="1" allowOverlap="1" wp14:anchorId="247D083F" wp14:editId="7E22027F">
                <wp:simplePos x="0" y="0"/>
                <wp:positionH relativeFrom="margin">
                  <wp:align>left</wp:align>
                </wp:positionH>
                <wp:positionV relativeFrom="paragraph">
                  <wp:posOffset>247650</wp:posOffset>
                </wp:positionV>
                <wp:extent cx="1971675" cy="666750"/>
                <wp:effectExtent l="0" t="0" r="28575" b="0"/>
                <wp:wrapNone/>
                <wp:docPr id="383" name="Group 383"/>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416" name="Rectangle 26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741EE733" w14:textId="77777777" w:rsidR="005B5DBF" w:rsidRDefault="005B5DBF" w:rsidP="00113442">
                              <w:r>
                                <w:t>20.9°C</w:t>
                              </w:r>
                              <w:r>
                                <w:tab/>
                              </w:r>
                              <w:r>
                                <w:tab/>
                                <w:t xml:space="preserve">             20.9°C</w:t>
                              </w:r>
                            </w:p>
                            <w:p w14:paraId="60988E3B" w14:textId="77777777" w:rsidR="005B5DBF" w:rsidRDefault="005B5DBF" w:rsidP="00113442">
                              <w:r>
                                <w:t>Cal</w:t>
                              </w:r>
                              <w:r>
                                <w:tab/>
                                <w:t xml:space="preserve">         &lt;ADJ  </w:t>
                              </w:r>
                              <w:r>
                                <w:tab/>
                                <w:t>OFF</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7D083F" id="Group 383" o:spid="_x0000_s1154" style="position:absolute;margin-left:0;margin-top:19.5pt;width:155.25pt;height:52.5pt;z-index:251892224;mso-position-horizontal:left;mso-position-horizontal-relative:margin;mso-width-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">
                <v:rect id="Rectangle 265" o:spid="_x0000_s1155"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" fillcolor="#a9d18e" strokecolor="#c00000" strokeweight="1pt"/>
                <v:shape id="_x0000_s1156"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" filled="f" stroked="f">
                  <v:textbox>
                    <w:txbxContent>
                      <w:p w14:paraId="741EE733" w14:textId="77777777" w:rsidR="005B5DBF" w:rsidRDefault="005B5DBF" w:rsidP="00113442">
                        <w:r>
                          <w:t>20.9°C</w:t>
                        </w:r>
                        <w:r>
                          <w:tab/>
                        </w:r>
                        <w:r>
                          <w:tab/>
                          <w:t xml:space="preserve">             20.9°C</w:t>
                        </w:r>
                      </w:p>
                      <w:p w14:paraId="60988E3B" w14:textId="77777777" w:rsidR="005B5DBF" w:rsidRDefault="005B5DBF" w:rsidP="00113442">
                        <w:r>
                          <w:t>Cal</w:t>
                        </w:r>
                        <w:r>
                          <w:tab/>
                          <w:t xml:space="preserve">         &lt;ADJ  </w:t>
                        </w:r>
                        <w:r>
                          <w:tab/>
                          <w:t>OFF</w:t>
                        </w:r>
                      </w:p>
                    </w:txbxContent>
                  </v:textbox>
                </v:shape>
                <w10:wrap anchorx="margin"/>
              </v:group>
            </w:pict>
          </mc:Fallback>
        </mc:AlternateContent>
      </w:r>
      <w:r w:rsidR="00113442" w:rsidRPr="00217DF9">
        <w:rPr>
          <w:sz w:val="24"/>
          <w:szCs w:val="32"/>
        </w:rPr>
        <w:t>3.3.10 Calibration (Fig 1.8)</w:t>
      </w:r>
      <w:bookmarkEnd w:id="23"/>
    </w:p>
    <w:p w14:paraId="6695D645" w14:textId="762DA53C" w:rsidR="00113442" w:rsidRDefault="00113442" w:rsidP="00113442"/>
    <w:p w14:paraId="1D4A1353" w14:textId="0244EA13" w:rsidR="00113442" w:rsidRDefault="00113442" w:rsidP="00113442"/>
    <w:p w14:paraId="375C68AD" w14:textId="6D69F848" w:rsidR="00113442" w:rsidRPr="00217DF9" w:rsidRDefault="00113442" w:rsidP="00217DF9">
      <w:pPr>
        <w:spacing w:after="120"/>
      </w:pPr>
      <w:r w:rsidRPr="00217DF9">
        <w:rPr>
          <w:sz w:val="16"/>
          <w:szCs w:val="16"/>
        </w:rPr>
        <w:t xml:space="preserve">In this mode the incubator is calibrated.  To calibrate the unit the following equipment is required: </w:t>
      </w:r>
    </w:p>
    <w:p w14:paraId="6F288F6F" w14:textId="37249D6E" w:rsidR="00113442" w:rsidRPr="00217DF9" w:rsidRDefault="00217DF9" w:rsidP="00113442">
      <w:pPr>
        <w:pStyle w:val="ListParagraph"/>
        <w:numPr>
          <w:ilvl w:val="0"/>
          <w:numId w:val="7"/>
        </w:numPr>
        <w:spacing w:after="120"/>
        <w:rPr>
          <w:sz w:val="16"/>
          <w:szCs w:val="16"/>
        </w:rPr>
      </w:pPr>
      <w:r w:rsidRPr="00195DC4">
        <w:rPr>
          <w:noProof/>
          <w:lang w:eastAsia="en-GB"/>
        </w:rPr>
        <w:drawing>
          <wp:anchor distT="0" distB="0" distL="114300" distR="114300" simplePos="0" relativeHeight="251959808" behindDoc="1" locked="0" layoutInCell="1" allowOverlap="1" wp14:anchorId="2B45DE4B" wp14:editId="79C6B3E0">
            <wp:simplePos x="0" y="0"/>
            <wp:positionH relativeFrom="margin">
              <wp:posOffset>2304415</wp:posOffset>
            </wp:positionH>
            <wp:positionV relativeFrom="paragraph">
              <wp:posOffset>5080</wp:posOffset>
            </wp:positionV>
            <wp:extent cx="1327785" cy="952500"/>
            <wp:effectExtent l="0" t="0" r="5715" b="0"/>
            <wp:wrapSquare wrapText="bothSides"/>
            <wp:docPr id="425" name="Picture 425" descr="C:\Users\Ed.Agar\Documents\Dropbox (Personal)\BlackBerry\photos\IMG_20160119_21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Agar\Documents\Dropbox (Personal)\BlackBerry\photos\IMG_20160119_214328.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2132" t="34068" r="20231" b="17405"/>
                    <a:stretch/>
                  </pic:blipFill>
                  <pic:spPr bwMode="auto">
                    <a:xfrm>
                      <a:off x="0" y="0"/>
                      <a:ext cx="1327785" cy="95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3442" w:rsidRPr="00217DF9">
        <w:rPr>
          <w:sz w:val="16"/>
          <w:szCs w:val="16"/>
        </w:rPr>
        <w:t>Digital thermometer with 100mm x 4mm stainless steel probe (Included)</w:t>
      </w:r>
    </w:p>
    <w:p w14:paraId="02138652" w14:textId="05424C87" w:rsidR="00113442" w:rsidRPr="00217DF9" w:rsidRDefault="00113442" w:rsidP="00113442">
      <w:pPr>
        <w:pStyle w:val="ListParagraph"/>
        <w:numPr>
          <w:ilvl w:val="0"/>
          <w:numId w:val="7"/>
        </w:numPr>
        <w:spacing w:after="120"/>
        <w:rPr>
          <w:sz w:val="16"/>
          <w:szCs w:val="16"/>
        </w:rPr>
      </w:pPr>
      <w:r w:rsidRPr="00217DF9">
        <w:rPr>
          <w:sz w:val="16"/>
          <w:szCs w:val="16"/>
        </w:rPr>
        <w:t>Trace2o</w:t>
      </w:r>
      <w:r w:rsidRPr="00217DF9">
        <w:rPr>
          <w:rFonts w:cstheme="minorHAnsi"/>
          <w:sz w:val="16"/>
          <w:szCs w:val="16"/>
        </w:rPr>
        <w:t>®</w:t>
      </w:r>
      <w:r w:rsidRPr="00217DF9">
        <w:rPr>
          <w:sz w:val="16"/>
          <w:szCs w:val="16"/>
        </w:rPr>
        <w:t xml:space="preserve"> Incubator calibration pack (Included)</w:t>
      </w:r>
    </w:p>
    <w:p w14:paraId="4214A7F8" w14:textId="77777777" w:rsidR="00113442" w:rsidRPr="00217DF9" w:rsidRDefault="00113442" w:rsidP="00113442">
      <w:pPr>
        <w:pStyle w:val="ListParagraph"/>
        <w:numPr>
          <w:ilvl w:val="0"/>
          <w:numId w:val="7"/>
        </w:numPr>
        <w:spacing w:after="120"/>
        <w:rPr>
          <w:sz w:val="16"/>
          <w:szCs w:val="16"/>
        </w:rPr>
      </w:pPr>
      <w:r w:rsidRPr="00217DF9">
        <w:rPr>
          <w:sz w:val="16"/>
          <w:szCs w:val="16"/>
        </w:rPr>
        <w:t>Petri-Lok® Petri-dish cassette</w:t>
      </w:r>
    </w:p>
    <w:p w14:paraId="2D7CA712" w14:textId="065C8A7C" w:rsidR="00113442" w:rsidRPr="00217DF9" w:rsidRDefault="00113442" w:rsidP="00113442">
      <w:pPr>
        <w:pStyle w:val="ListParagraph"/>
        <w:numPr>
          <w:ilvl w:val="0"/>
          <w:numId w:val="7"/>
        </w:numPr>
        <w:spacing w:after="120"/>
        <w:rPr>
          <w:sz w:val="16"/>
          <w:szCs w:val="16"/>
        </w:rPr>
      </w:pPr>
      <w:r w:rsidRPr="00217DF9">
        <w:rPr>
          <w:sz w:val="16"/>
          <w:szCs w:val="16"/>
        </w:rPr>
        <w:t>10 Aluminium Petri dishes</w:t>
      </w:r>
    </w:p>
    <w:p w14:paraId="22221D15" w14:textId="699CC6ED" w:rsidR="00113442" w:rsidRPr="00217DF9" w:rsidRDefault="00217DF9" w:rsidP="00113442">
      <w:pPr>
        <w:spacing w:after="120"/>
        <w:rPr>
          <w:sz w:val="16"/>
          <w:szCs w:val="16"/>
        </w:rPr>
      </w:pPr>
      <w:r>
        <w:rPr>
          <w:noProof/>
          <w:lang w:eastAsia="en-GB"/>
        </w:rPr>
        <mc:AlternateContent>
          <mc:Choice Requires="wps">
            <w:drawing>
              <wp:anchor distT="45720" distB="45720" distL="114300" distR="114300" simplePos="0" relativeHeight="251905536" behindDoc="1" locked="0" layoutInCell="1" allowOverlap="1" wp14:anchorId="31D18228" wp14:editId="56EF8E63">
                <wp:simplePos x="0" y="0"/>
                <wp:positionH relativeFrom="margin">
                  <wp:posOffset>3143250</wp:posOffset>
                </wp:positionH>
                <wp:positionV relativeFrom="paragraph">
                  <wp:posOffset>90805</wp:posOffset>
                </wp:positionV>
                <wp:extent cx="495300" cy="219075"/>
                <wp:effectExtent l="0" t="0" r="0" b="0"/>
                <wp:wrapTight wrapText="bothSides">
                  <wp:wrapPolygon edited="0">
                    <wp:start x="2492" y="0"/>
                    <wp:lineTo x="2492" y="18783"/>
                    <wp:lineTo x="18277" y="18783"/>
                    <wp:lineTo x="18277" y="0"/>
                    <wp:lineTo x="2492" y="0"/>
                  </wp:wrapPolygon>
                </wp:wrapTight>
                <wp:docPr id="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19075"/>
                        </a:xfrm>
                        <a:prstGeom prst="rect">
                          <a:avLst/>
                        </a:prstGeom>
                        <a:noFill/>
                        <a:ln w="9525">
                          <a:noFill/>
                          <a:miter lim="800000"/>
                          <a:headEnd/>
                          <a:tailEnd/>
                        </a:ln>
                      </wps:spPr>
                      <wps:txbx>
                        <w:txbxContent>
                          <w:p w14:paraId="15C20FC2" w14:textId="77777777" w:rsidR="005B5DBF" w:rsidRPr="00217DF9" w:rsidRDefault="005B5DBF" w:rsidP="00113442">
                            <w:pPr>
                              <w:rPr>
                                <w:b/>
                                <w:bCs/>
                                <w:sz w:val="16"/>
                                <w:szCs w:val="16"/>
                              </w:rPr>
                            </w:pPr>
                            <w:r w:rsidRPr="00217DF9">
                              <w:rPr>
                                <w:b/>
                                <w:bCs/>
                                <w:sz w:val="16"/>
                                <w:szCs w:val="16"/>
                              </w:rPr>
                              <w:t>Fig 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18228" id="_x0000_s1157" type="#_x0000_t202" style="position:absolute;margin-left:247.5pt;margin-top:7.15pt;width:39pt;height:17.25pt;z-index:-25141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" filled="f" stroked="f">
                <v:textbox>
                  <w:txbxContent>
                    <w:p w14:paraId="15C20FC2" w14:textId="77777777" w:rsidR="005B5DBF" w:rsidRPr="00217DF9" w:rsidRDefault="005B5DBF" w:rsidP="00113442">
                      <w:pPr>
                        <w:rPr>
                          <w:b/>
                          <w:bCs/>
                          <w:sz w:val="16"/>
                          <w:szCs w:val="16"/>
                        </w:rPr>
                      </w:pPr>
                      <w:r w:rsidRPr="00217DF9">
                        <w:rPr>
                          <w:b/>
                          <w:bCs/>
                          <w:sz w:val="16"/>
                          <w:szCs w:val="16"/>
                        </w:rPr>
                        <w:t>Fig 3.1</w:t>
                      </w:r>
                    </w:p>
                  </w:txbxContent>
                </v:textbox>
                <w10:wrap type="tight" anchorx="margin"/>
              </v:shape>
            </w:pict>
          </mc:Fallback>
        </mc:AlternateContent>
      </w:r>
      <w:r w:rsidR="00113442" w:rsidRPr="00217DF9">
        <w:rPr>
          <w:sz w:val="16"/>
          <w:szCs w:val="16"/>
        </w:rPr>
        <w:t xml:space="preserve">Assemble the cassette as follows: </w:t>
      </w:r>
    </w:p>
    <w:p w14:paraId="11C2634F" w14:textId="1EB97C75" w:rsidR="00113442" w:rsidRPr="00217DF9" w:rsidRDefault="00113442" w:rsidP="00113442">
      <w:pPr>
        <w:pStyle w:val="NoSpacing"/>
        <w:numPr>
          <w:ilvl w:val="0"/>
          <w:numId w:val="7"/>
        </w:numPr>
        <w:spacing w:after="120"/>
        <w:rPr>
          <w:sz w:val="16"/>
          <w:szCs w:val="16"/>
        </w:rPr>
      </w:pPr>
      <w:r w:rsidRPr="00217DF9">
        <w:rPr>
          <w:sz w:val="16"/>
          <w:szCs w:val="16"/>
        </w:rPr>
        <w:t>Place 10 empty Petri dishes into the bottom of the cassette</w:t>
      </w:r>
    </w:p>
    <w:p w14:paraId="69687569" w14:textId="02DED96C" w:rsidR="00113442" w:rsidRPr="00217DF9" w:rsidRDefault="00113442" w:rsidP="00113442">
      <w:pPr>
        <w:pStyle w:val="NoSpacing"/>
        <w:numPr>
          <w:ilvl w:val="0"/>
          <w:numId w:val="7"/>
        </w:numPr>
        <w:spacing w:after="120"/>
        <w:rPr>
          <w:sz w:val="16"/>
          <w:szCs w:val="16"/>
        </w:rPr>
      </w:pPr>
      <w:r w:rsidRPr="00217DF9">
        <w:rPr>
          <w:sz w:val="16"/>
          <w:szCs w:val="16"/>
        </w:rPr>
        <w:t>Then place the calibration pack into the cassette</w:t>
      </w:r>
    </w:p>
    <w:p w14:paraId="676D2152" w14:textId="2D842E39" w:rsidR="00113442" w:rsidRPr="00217DF9" w:rsidRDefault="00113442" w:rsidP="00113442">
      <w:pPr>
        <w:pStyle w:val="NoSpacing"/>
        <w:numPr>
          <w:ilvl w:val="0"/>
          <w:numId w:val="7"/>
        </w:numPr>
        <w:spacing w:after="120"/>
        <w:rPr>
          <w:sz w:val="16"/>
          <w:szCs w:val="16"/>
        </w:rPr>
      </w:pPr>
      <w:r w:rsidRPr="00217DF9">
        <w:rPr>
          <w:sz w:val="16"/>
          <w:szCs w:val="16"/>
        </w:rPr>
        <w:t>Fit the spring loaded top and insert the thermometer through the hole in the top. The thermometer will protrude by approximately 30mm when fully inserted.</w:t>
      </w:r>
    </w:p>
    <w:p w14:paraId="04D78F5C" w14:textId="52043884" w:rsidR="00113442" w:rsidRPr="00217DF9" w:rsidRDefault="00113442" w:rsidP="00217DF9">
      <w:pPr>
        <w:pStyle w:val="NoSpacing"/>
        <w:spacing w:after="120"/>
        <w:rPr>
          <w:sz w:val="16"/>
          <w:szCs w:val="16"/>
        </w:rPr>
      </w:pPr>
      <w:r w:rsidRPr="00217DF9">
        <w:rPr>
          <w:sz w:val="16"/>
          <w:szCs w:val="16"/>
        </w:rPr>
        <w:t>Fit the cassette into the incubator chamber. Set the incubator to the desired mode of operation (37/44/User) and start the incubation cycle. Wait at least 1 hour. Compare the displayed temperature on the incubator screen to that shown on the thermometer. If there is a difference &gt; 0.2°C the calibration should be adjusted as follows: Exit the run mode and step through the screens until the calibration screen is displayed. Press the middle switch to enter calibration mode. The following screen will be displayed:</w:t>
      </w:r>
    </w:p>
    <w:p w14:paraId="43F35F57" w14:textId="12B0D214" w:rsidR="00113442" w:rsidRPr="00217DF9" w:rsidRDefault="00217DF9" w:rsidP="00113442">
      <w:r w:rsidRPr="00394569">
        <w:rPr>
          <w:noProof/>
          <w:lang w:eastAsia="en-GB"/>
        </w:rPr>
        <mc:AlternateContent>
          <mc:Choice Requires="wpg">
            <w:drawing>
              <wp:anchor distT="0" distB="0" distL="114300" distR="114300" simplePos="0" relativeHeight="251893248" behindDoc="0" locked="0" layoutInCell="1" allowOverlap="1" wp14:anchorId="020CFFC3" wp14:editId="3F36491A">
                <wp:simplePos x="0" y="0"/>
                <wp:positionH relativeFrom="margin">
                  <wp:align>left</wp:align>
                </wp:positionH>
                <wp:positionV relativeFrom="paragraph">
                  <wp:posOffset>1104265</wp:posOffset>
                </wp:positionV>
                <wp:extent cx="1971675" cy="666750"/>
                <wp:effectExtent l="0" t="0" r="28575" b="0"/>
                <wp:wrapNone/>
                <wp:docPr id="422" name="Group 42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423" name="Rectangle 268"/>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14:paraId="3A516030" w14:textId="77777777" w:rsidR="005B5DBF" w:rsidRDefault="005B5DBF" w:rsidP="00113442">
                              <w:r>
                                <w:t>#</w:t>
                              </w:r>
                              <w:proofErr w:type="gramStart"/>
                              <w:r>
                                <w:t>#.#</w:t>
                              </w:r>
                              <w:proofErr w:type="gramEnd"/>
                              <w:r>
                                <w:t>°C                        Calibrate</w:t>
                              </w:r>
                            </w:p>
                            <w:p w14:paraId="5EE3F65D" w14:textId="77777777" w:rsidR="005B5DBF" w:rsidRDefault="005B5DBF" w:rsidP="00113442">
                              <w:pPr>
                                <w:pStyle w:val="ListParagraph"/>
                                <w:numPr>
                                  <w:ilvl w:val="0"/>
                                  <w:numId w:val="2"/>
                                </w:numPr>
                              </w:pPr>
                              <w:r>
                                <w:t xml:space="preserve">          Save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20CFFC3" id="Group 422" o:spid="_x0000_s1158" style="position:absolute;margin-left:0;margin-top:86.95pt;width:155.25pt;height:52.5pt;z-index:251893248;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">
                <v:rect id="Rectangle 268" o:spid="_x0000_s1159" style="position:absolute;width:19716;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" fillcolor="#a9d18e" strokecolor="#c00000" strokeweight="1pt"/>
                <v:shape id="_x0000_s1160" type="#_x0000_t202" style="position:absolute;left:285;top:190;width:1914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" filled="f" stroked="f">
                  <v:textbox>
                    <w:txbxContent>
                      <w:p w14:paraId="3A516030" w14:textId="77777777" w:rsidR="005B5DBF" w:rsidRDefault="005B5DBF" w:rsidP="00113442">
                        <w:r>
                          <w:t>#</w:t>
                        </w:r>
                        <w:proofErr w:type="gramStart"/>
                        <w:r>
                          <w:t>#.#</w:t>
                        </w:r>
                        <w:proofErr w:type="gramEnd"/>
                        <w:r>
                          <w:t>°C                        Calibrate</w:t>
                        </w:r>
                      </w:p>
                      <w:p w14:paraId="5EE3F65D" w14:textId="77777777" w:rsidR="005B5DBF" w:rsidRDefault="005B5DBF" w:rsidP="00113442">
                        <w:pPr>
                          <w:pStyle w:val="ListParagraph"/>
                          <w:numPr>
                            <w:ilvl w:val="0"/>
                            <w:numId w:val="2"/>
                          </w:numPr>
                        </w:pPr>
                        <w:r>
                          <w:t xml:space="preserve">          Save               +</w:t>
                        </w:r>
                      </w:p>
                    </w:txbxContent>
                  </v:textbox>
                </v:shape>
                <w10:wrap anchorx="margin"/>
              </v:group>
            </w:pict>
          </mc:Fallback>
        </mc:AlternateContent>
      </w:r>
      <w:r w:rsidR="00113442" w:rsidRPr="00217DF9">
        <w:rPr>
          <w:sz w:val="16"/>
          <w:szCs w:val="16"/>
        </w:rPr>
        <w:t>Adjust the temperature up or down using the left and right switches until it matches the temperature displayed on the thermometer.  Press the middle switch to save the settings.  Step through the screens until the mode previously been used is displayed and start the incubation cycle again. Allow the incubator time to adjust the temperature which could take up to 30 mins and check the calibration again.  If the original temperature was significantly different to the</w:t>
      </w:r>
      <w:r>
        <w:rPr>
          <w:sz w:val="16"/>
          <w:szCs w:val="16"/>
        </w:rPr>
        <w:t xml:space="preserve"> </w:t>
      </w:r>
      <w:r w:rsidR="00113442" w:rsidRPr="00217DF9">
        <w:rPr>
          <w:sz w:val="16"/>
          <w:szCs w:val="16"/>
        </w:rPr>
        <w:t xml:space="preserve">thermometer then the calibration steps may need to be repeated two or three times. </w:t>
      </w:r>
      <w:bookmarkStart w:id="24" w:name="_Toc1138349"/>
      <w:r w:rsidR="00113442">
        <w:br w:type="page"/>
      </w:r>
    </w:p>
    <w:p w14:paraId="6A9D6BFD" w14:textId="77777777" w:rsidR="00113442" w:rsidRPr="00975206" w:rsidRDefault="00113442" w:rsidP="00113442">
      <w:pPr>
        <w:pStyle w:val="Heading1"/>
        <w:rPr>
          <w:sz w:val="24"/>
          <w:szCs w:val="28"/>
        </w:rPr>
      </w:pPr>
      <w:r w:rsidRPr="00975206">
        <w:rPr>
          <w:sz w:val="24"/>
          <w:szCs w:val="28"/>
        </w:rPr>
        <w:lastRenderedPageBreak/>
        <w:t>4.0 Care and Maintenance</w:t>
      </w:r>
      <w:bookmarkEnd w:id="24"/>
    </w:p>
    <w:p w14:paraId="3444AB84" w14:textId="77777777" w:rsidR="00113442" w:rsidRDefault="00113442" w:rsidP="00113442">
      <w:pPr>
        <w:pStyle w:val="Heading2"/>
        <w:spacing w:after="240"/>
      </w:pPr>
      <w:bookmarkStart w:id="25" w:name="_Toc1138350"/>
      <w:r>
        <w:t>4.1 General</w:t>
      </w:r>
      <w:bookmarkEnd w:id="25"/>
    </w:p>
    <w:p w14:paraId="4974C24A" w14:textId="77777777" w:rsidR="00113442" w:rsidRPr="00975206" w:rsidRDefault="00113442" w:rsidP="00113442">
      <w:pPr>
        <w:rPr>
          <w:sz w:val="16"/>
          <w:szCs w:val="16"/>
        </w:rPr>
      </w:pPr>
      <w:r w:rsidRPr="00975206">
        <w:rPr>
          <w:sz w:val="16"/>
          <w:szCs w:val="16"/>
        </w:rPr>
        <w:t xml:space="preserve">The </w:t>
      </w:r>
      <w:proofErr w:type="spellStart"/>
      <w:r w:rsidRPr="00975206">
        <w:rPr>
          <w:sz w:val="16"/>
          <w:szCs w:val="16"/>
        </w:rPr>
        <w:t>AquaSafe</w:t>
      </w:r>
      <w:proofErr w:type="spellEnd"/>
      <w:r w:rsidRPr="00975206">
        <w:rPr>
          <w:rFonts w:cstheme="minorHAnsi"/>
          <w:sz w:val="16"/>
          <w:szCs w:val="16"/>
        </w:rPr>
        <w:t>®</w:t>
      </w:r>
      <w:r w:rsidRPr="00975206">
        <w:rPr>
          <w:sz w:val="16"/>
          <w:szCs w:val="16"/>
        </w:rPr>
        <w:t xml:space="preserve"> incubator is designed to require minimal maintenance if used correctly and the instructions herein are adhered to, although from time to time cleaning and basic maintenance will be required as outlined in sections 4.2 and 4.3.</w:t>
      </w:r>
    </w:p>
    <w:p w14:paraId="1F4E7AD5" w14:textId="77777777" w:rsidR="00113442" w:rsidRPr="00975206" w:rsidRDefault="00113442" w:rsidP="00113442">
      <w:pPr>
        <w:rPr>
          <w:sz w:val="16"/>
          <w:szCs w:val="16"/>
        </w:rPr>
      </w:pPr>
      <w:r w:rsidRPr="00975206">
        <w:rPr>
          <w:sz w:val="16"/>
          <w:szCs w:val="16"/>
        </w:rPr>
        <w:t xml:space="preserve">If the equipment is used in a manner not specified by the manufacturer, the protection provided by the equipment may be impaired. </w:t>
      </w:r>
    </w:p>
    <w:p w14:paraId="295ADB9F" w14:textId="77777777" w:rsidR="00113442" w:rsidRPr="00EF71AB" w:rsidRDefault="00113442" w:rsidP="00113442">
      <w:pPr>
        <w:pStyle w:val="Heading2"/>
        <w:spacing w:after="240"/>
      </w:pPr>
      <w:bookmarkStart w:id="26" w:name="_Toc1138351"/>
      <w:r>
        <w:t>4.2 Cleaning</w:t>
      </w:r>
      <w:bookmarkEnd w:id="26"/>
    </w:p>
    <w:p w14:paraId="1DA834D0" w14:textId="77777777" w:rsidR="00113442" w:rsidRPr="00975206" w:rsidRDefault="00113442" w:rsidP="00113442">
      <w:pPr>
        <w:rPr>
          <w:b/>
          <w:sz w:val="16"/>
          <w:szCs w:val="16"/>
        </w:rPr>
      </w:pPr>
      <w:r w:rsidRPr="00975206">
        <w:rPr>
          <w:b/>
          <w:sz w:val="16"/>
          <w:szCs w:val="16"/>
        </w:rPr>
        <w:t xml:space="preserve">Before cleaning the incubator ensure that the power supply is disconnected, the incubator is turned off and has cooled down. </w:t>
      </w:r>
    </w:p>
    <w:p w14:paraId="58FEBF11" w14:textId="77777777" w:rsidR="00113442" w:rsidRPr="00975206" w:rsidRDefault="00113442" w:rsidP="00113442">
      <w:pPr>
        <w:rPr>
          <w:b/>
          <w:sz w:val="16"/>
          <w:szCs w:val="16"/>
        </w:rPr>
      </w:pPr>
      <w:r w:rsidRPr="00975206">
        <w:rPr>
          <w:b/>
          <w:sz w:val="16"/>
          <w:szCs w:val="16"/>
        </w:rPr>
        <w:t>After cleaning ensure all parts are thoroughly dried prior to operation.</w:t>
      </w:r>
    </w:p>
    <w:p w14:paraId="3FF4CF29" w14:textId="77777777" w:rsidR="00113442" w:rsidRPr="00975206" w:rsidRDefault="00113442" w:rsidP="00113442">
      <w:pPr>
        <w:rPr>
          <w:b/>
          <w:sz w:val="16"/>
          <w:szCs w:val="16"/>
        </w:rPr>
      </w:pPr>
      <w:r w:rsidRPr="00975206">
        <w:rPr>
          <w:sz w:val="16"/>
          <w:szCs w:val="16"/>
        </w:rPr>
        <w:t xml:space="preserve">To clean the incubator outer surfaces and plastics use a cloth moistened with a mild soap solution or an alcohol impregnated cloth or wipe. </w:t>
      </w:r>
      <w:r w:rsidRPr="00975206">
        <w:rPr>
          <w:b/>
          <w:sz w:val="16"/>
          <w:szCs w:val="16"/>
        </w:rPr>
        <w:t>Do not</w:t>
      </w:r>
      <w:r w:rsidRPr="00975206">
        <w:rPr>
          <w:sz w:val="16"/>
          <w:szCs w:val="16"/>
        </w:rPr>
        <w:t xml:space="preserve"> use acetone or other solvents. </w:t>
      </w:r>
    </w:p>
    <w:p w14:paraId="2DBC2586" w14:textId="77777777" w:rsidR="00113442" w:rsidRPr="00975206" w:rsidRDefault="00113442" w:rsidP="00113442">
      <w:pPr>
        <w:rPr>
          <w:sz w:val="16"/>
          <w:szCs w:val="16"/>
        </w:rPr>
      </w:pPr>
      <w:r w:rsidRPr="00975206">
        <w:rPr>
          <w:sz w:val="16"/>
          <w:szCs w:val="16"/>
        </w:rPr>
        <w:t xml:space="preserve">The incubator is splash proof but it is not fully waterproof so it should not be left outside in wet conditions and </w:t>
      </w:r>
      <w:r w:rsidRPr="00975206">
        <w:rPr>
          <w:b/>
          <w:sz w:val="16"/>
          <w:szCs w:val="16"/>
        </w:rPr>
        <w:t xml:space="preserve">must not </w:t>
      </w:r>
      <w:r w:rsidRPr="00975206">
        <w:rPr>
          <w:sz w:val="16"/>
          <w:szCs w:val="16"/>
        </w:rPr>
        <w:t xml:space="preserve">be submersed in water. </w:t>
      </w:r>
    </w:p>
    <w:p w14:paraId="25F8400D" w14:textId="77777777" w:rsidR="00113442" w:rsidRPr="00975206" w:rsidRDefault="00113442" w:rsidP="00113442">
      <w:pPr>
        <w:rPr>
          <w:sz w:val="16"/>
          <w:szCs w:val="16"/>
        </w:rPr>
      </w:pPr>
      <w:r w:rsidRPr="00975206">
        <w:rPr>
          <w:sz w:val="16"/>
          <w:szCs w:val="16"/>
        </w:rPr>
        <w:t xml:space="preserve">The incubator chamber is sealed at the bottom so spills will not affect the unit but should be cleaned as soon as possible. The Aluminium chamber can be cleaned with Alcohol, soap or solvent based cleaners. </w:t>
      </w:r>
      <w:r w:rsidRPr="00975206">
        <w:rPr>
          <w:b/>
          <w:sz w:val="16"/>
          <w:szCs w:val="16"/>
        </w:rPr>
        <w:t>Do not</w:t>
      </w:r>
      <w:r w:rsidRPr="00975206">
        <w:rPr>
          <w:sz w:val="16"/>
          <w:szCs w:val="16"/>
        </w:rPr>
        <w:t xml:space="preserve"> use abrasive or chlorine-based cleaners. </w:t>
      </w:r>
    </w:p>
    <w:p w14:paraId="3FBDF94E" w14:textId="77777777" w:rsidR="00113442" w:rsidRPr="00975206" w:rsidRDefault="00113442" w:rsidP="00113442">
      <w:pPr>
        <w:rPr>
          <w:sz w:val="16"/>
          <w:szCs w:val="16"/>
        </w:rPr>
      </w:pPr>
      <w:r w:rsidRPr="00975206">
        <w:rPr>
          <w:sz w:val="16"/>
          <w:szCs w:val="16"/>
        </w:rPr>
        <w:t xml:space="preserve">The Petri-Lok® rack can be steam sterilised if required but it is not recommended to steam sterilise the top.  </w:t>
      </w:r>
    </w:p>
    <w:p w14:paraId="59C7764D" w14:textId="56EBCA61" w:rsidR="00113442" w:rsidRPr="009A29AF" w:rsidRDefault="00113442" w:rsidP="00113442">
      <w:pPr>
        <w:rPr>
          <w:sz w:val="16"/>
          <w:szCs w:val="16"/>
        </w:rPr>
      </w:pPr>
      <w:r w:rsidRPr="00975206">
        <w:rPr>
          <w:sz w:val="16"/>
          <w:szCs w:val="16"/>
        </w:rPr>
        <w:t xml:space="preserve">The </w:t>
      </w:r>
      <w:proofErr w:type="spellStart"/>
      <w:r w:rsidRPr="00975206">
        <w:rPr>
          <w:sz w:val="16"/>
          <w:szCs w:val="16"/>
        </w:rPr>
        <w:t>AquaSafe</w:t>
      </w:r>
      <w:proofErr w:type="spellEnd"/>
      <w:r w:rsidRPr="00975206">
        <w:rPr>
          <w:rFonts w:cstheme="minorHAnsi"/>
          <w:sz w:val="16"/>
          <w:szCs w:val="16"/>
        </w:rPr>
        <w:t>®</w:t>
      </w:r>
      <w:r w:rsidRPr="00975206">
        <w:rPr>
          <w:sz w:val="16"/>
          <w:szCs w:val="16"/>
        </w:rPr>
        <w:t xml:space="preserve"> carry case and integral docking station is waterproof when the lid is fully closed and the connector cap is fitted. When closed the case can be washed with a mild soap solution or rinsed with a hose.  The case is also resistant to most solvents and acetone. Internally the case can be cleaned with a damp cloth but water should not be allowed inside as this could result in a short circuit, causing the batteries to overheat. </w:t>
      </w:r>
      <w:r w:rsidRPr="00975206">
        <w:rPr>
          <w:b/>
          <w:sz w:val="16"/>
          <w:szCs w:val="16"/>
        </w:rPr>
        <w:t>If water was to penetrate the case, turn off the incubator immediately, open the docking station and disconnect the batteries</w:t>
      </w:r>
      <w:r w:rsidRPr="00975206">
        <w:rPr>
          <w:sz w:val="16"/>
          <w:szCs w:val="16"/>
        </w:rPr>
        <w:t xml:space="preserve">. Dry as soon as possible and ensure it is thoroughly dried before reconnecting the batteries and operating the incubator.  </w:t>
      </w:r>
      <w:bookmarkStart w:id="27" w:name="_Toc1138352"/>
    </w:p>
    <w:p w14:paraId="54124A6D" w14:textId="77777777" w:rsidR="00113442" w:rsidRDefault="00113442" w:rsidP="00113442">
      <w:pPr>
        <w:pStyle w:val="Heading2"/>
        <w:spacing w:after="240"/>
      </w:pPr>
      <w:r>
        <w:lastRenderedPageBreak/>
        <w:t>4.3 Maintenance</w:t>
      </w:r>
      <w:bookmarkEnd w:id="27"/>
    </w:p>
    <w:p w14:paraId="5CBE2B5C" w14:textId="77777777" w:rsidR="00113442" w:rsidRPr="009A29AF" w:rsidRDefault="00113442" w:rsidP="00113442">
      <w:pPr>
        <w:rPr>
          <w:sz w:val="16"/>
          <w:szCs w:val="16"/>
        </w:rPr>
      </w:pPr>
      <w:r w:rsidRPr="009A29AF">
        <w:rPr>
          <w:sz w:val="16"/>
          <w:szCs w:val="16"/>
        </w:rPr>
        <w:t xml:space="preserve">The wheels should be periodically cleaned. When dry add a drop of lubricating oil to the wheel axles to prevent seizing. </w:t>
      </w:r>
    </w:p>
    <w:p w14:paraId="06925A9E" w14:textId="77777777" w:rsidR="00113442" w:rsidRPr="009A29AF" w:rsidRDefault="00113442" w:rsidP="00113442">
      <w:pPr>
        <w:rPr>
          <w:sz w:val="16"/>
          <w:szCs w:val="16"/>
        </w:rPr>
      </w:pPr>
      <w:r w:rsidRPr="009A29AF">
        <w:rPr>
          <w:sz w:val="16"/>
          <w:szCs w:val="16"/>
        </w:rPr>
        <w:t xml:space="preserve">All screws in the case are fitted with anti-vibration nuts or secured with adhesive. However, after transporting the case in a vehicle, it is suggested to check the integrity of the docking station and any screws to ensure no damage has occurred and all electrical connections are secure prior to use. </w:t>
      </w:r>
    </w:p>
    <w:p w14:paraId="37AB0BFB" w14:textId="77777777" w:rsidR="00113442" w:rsidRPr="009A29AF" w:rsidRDefault="00113442" w:rsidP="00113442">
      <w:pPr>
        <w:rPr>
          <w:sz w:val="16"/>
          <w:szCs w:val="16"/>
        </w:rPr>
      </w:pPr>
      <w:r w:rsidRPr="009A29AF">
        <w:rPr>
          <w:sz w:val="16"/>
          <w:szCs w:val="16"/>
        </w:rPr>
        <w:t xml:space="preserve">After a period of time replacement of the rechargeable lead acid batteries may be necessary. If </w:t>
      </w:r>
      <w:proofErr w:type="gramStart"/>
      <w:r w:rsidRPr="009A29AF">
        <w:rPr>
          <w:sz w:val="16"/>
          <w:szCs w:val="16"/>
        </w:rPr>
        <w:t>so</w:t>
      </w:r>
      <w:proofErr w:type="gramEnd"/>
      <w:r w:rsidRPr="009A29AF">
        <w:rPr>
          <w:sz w:val="16"/>
          <w:szCs w:val="16"/>
        </w:rPr>
        <w:t xml:space="preserve"> these must be replaced with batteries of the same type as specified in section 5.1 and replaced as a pair. </w:t>
      </w:r>
    </w:p>
    <w:p w14:paraId="37F778F2" w14:textId="77777777" w:rsidR="00113442" w:rsidRPr="009A29AF" w:rsidRDefault="00113442" w:rsidP="00113442">
      <w:pPr>
        <w:rPr>
          <w:sz w:val="16"/>
          <w:szCs w:val="16"/>
        </w:rPr>
      </w:pPr>
      <w:r w:rsidRPr="009A29AF">
        <w:rPr>
          <w:sz w:val="16"/>
          <w:szCs w:val="16"/>
        </w:rPr>
        <w:t>Should any fault occur please contact the Trace2o</w:t>
      </w:r>
      <w:r w:rsidRPr="009A29AF">
        <w:rPr>
          <w:rFonts w:cstheme="minorHAnsi"/>
          <w:sz w:val="16"/>
          <w:szCs w:val="16"/>
        </w:rPr>
        <w:t>®</w:t>
      </w:r>
      <w:r w:rsidRPr="009A29AF">
        <w:rPr>
          <w:sz w:val="16"/>
          <w:szCs w:val="16"/>
        </w:rPr>
        <w:t xml:space="preserve"> Technical Team who will be more than happy to advise you. </w:t>
      </w:r>
    </w:p>
    <w:p w14:paraId="2BE7B0CF" w14:textId="77777777" w:rsidR="00113442" w:rsidRDefault="00113442" w:rsidP="00113442"/>
    <w:p w14:paraId="7276C751" w14:textId="77777777" w:rsidR="00113442" w:rsidRPr="009A29AF" w:rsidRDefault="00113442" w:rsidP="00113442">
      <w:pPr>
        <w:pStyle w:val="Heading1"/>
        <w:spacing w:after="240"/>
        <w:rPr>
          <w:sz w:val="24"/>
          <w:szCs w:val="28"/>
        </w:rPr>
      </w:pPr>
      <w:bookmarkStart w:id="28" w:name="_Toc1138353"/>
      <w:r w:rsidRPr="009A29AF">
        <w:rPr>
          <w:sz w:val="24"/>
          <w:szCs w:val="28"/>
        </w:rPr>
        <w:t>5.0 Technical Specification</w:t>
      </w:r>
      <w:bookmarkEnd w:id="28"/>
    </w:p>
    <w:p w14:paraId="51C971A0" w14:textId="77777777" w:rsidR="00113442" w:rsidRDefault="00113442" w:rsidP="00113442">
      <w:pPr>
        <w:pStyle w:val="Heading2"/>
      </w:pPr>
      <w:bookmarkStart w:id="29" w:name="_Toc1138354"/>
      <w:r>
        <w:t>5.1 Docking station:</w:t>
      </w:r>
      <w:bookmarkEnd w:id="29"/>
      <w:r>
        <w:t xml:space="preserve"> </w:t>
      </w:r>
    </w:p>
    <w:p w14:paraId="3818E310" w14:textId="77777777" w:rsidR="00113442" w:rsidRDefault="00113442" w:rsidP="00113442">
      <w:pPr>
        <w:pStyle w:val="NoSpacing"/>
      </w:pPr>
    </w:p>
    <w:tbl>
      <w:tblPr>
        <w:tblStyle w:val="TableGrid"/>
        <w:tblW w:w="0" w:type="auto"/>
        <w:tblLook w:val="04A0" w:firstRow="1" w:lastRow="0" w:firstColumn="1" w:lastColumn="0" w:noHBand="0" w:noVBand="1"/>
      </w:tblPr>
      <w:tblGrid>
        <w:gridCol w:w="2674"/>
        <w:gridCol w:w="2621"/>
      </w:tblGrid>
      <w:tr w:rsidR="00113442" w14:paraId="3A585E1A" w14:textId="77777777" w:rsidTr="003E21A2">
        <w:tc>
          <w:tcPr>
            <w:tcW w:w="4621" w:type="dxa"/>
          </w:tcPr>
          <w:p w14:paraId="2DCBB1C8" w14:textId="77777777" w:rsidR="00113442" w:rsidRPr="009A29AF" w:rsidRDefault="00113442" w:rsidP="003E21A2">
            <w:pPr>
              <w:pStyle w:val="NoSpacing"/>
              <w:rPr>
                <w:b/>
                <w:sz w:val="16"/>
                <w:szCs w:val="16"/>
              </w:rPr>
            </w:pPr>
            <w:r w:rsidRPr="009A29AF">
              <w:rPr>
                <w:b/>
                <w:sz w:val="16"/>
                <w:szCs w:val="16"/>
              </w:rPr>
              <w:t>Power supply</w:t>
            </w:r>
          </w:p>
        </w:tc>
        <w:tc>
          <w:tcPr>
            <w:tcW w:w="4621" w:type="dxa"/>
          </w:tcPr>
          <w:p w14:paraId="7A701EBE" w14:textId="77777777" w:rsidR="00113442" w:rsidRPr="009A29AF" w:rsidRDefault="00113442" w:rsidP="003E21A2">
            <w:pPr>
              <w:pStyle w:val="NoSpacing"/>
              <w:rPr>
                <w:sz w:val="16"/>
                <w:szCs w:val="16"/>
              </w:rPr>
            </w:pPr>
          </w:p>
        </w:tc>
      </w:tr>
      <w:tr w:rsidR="00113442" w14:paraId="07A1B4D8" w14:textId="77777777" w:rsidTr="003E21A2">
        <w:tc>
          <w:tcPr>
            <w:tcW w:w="4621" w:type="dxa"/>
          </w:tcPr>
          <w:p w14:paraId="6B1EE7AE" w14:textId="77777777" w:rsidR="00113442" w:rsidRPr="009A29AF" w:rsidRDefault="00113442" w:rsidP="003E21A2">
            <w:pPr>
              <w:pStyle w:val="NoSpacing"/>
              <w:rPr>
                <w:sz w:val="16"/>
                <w:szCs w:val="16"/>
              </w:rPr>
            </w:pPr>
            <w:r w:rsidRPr="009A29AF">
              <w:rPr>
                <w:sz w:val="16"/>
                <w:szCs w:val="16"/>
              </w:rPr>
              <w:t>Input (Max)</w:t>
            </w:r>
          </w:p>
        </w:tc>
        <w:tc>
          <w:tcPr>
            <w:tcW w:w="4621" w:type="dxa"/>
          </w:tcPr>
          <w:p w14:paraId="1BAAEF0E" w14:textId="77777777" w:rsidR="00113442" w:rsidRPr="009A29AF" w:rsidRDefault="00113442" w:rsidP="003E21A2">
            <w:pPr>
              <w:pStyle w:val="NoSpacing"/>
              <w:rPr>
                <w:sz w:val="16"/>
                <w:szCs w:val="16"/>
              </w:rPr>
            </w:pPr>
            <w:r w:rsidRPr="009A29AF">
              <w:rPr>
                <w:sz w:val="16"/>
                <w:szCs w:val="16"/>
              </w:rPr>
              <w:t xml:space="preserve">12-28V DC, 48W </w:t>
            </w:r>
            <w:proofErr w:type="gramStart"/>
            <w:r w:rsidRPr="009A29AF">
              <w:rPr>
                <w:sz w:val="16"/>
                <w:szCs w:val="16"/>
              </w:rPr>
              <w:t>( via</w:t>
            </w:r>
            <w:proofErr w:type="gramEnd"/>
            <w:r w:rsidRPr="009A29AF">
              <w:rPr>
                <w:sz w:val="16"/>
                <w:szCs w:val="16"/>
              </w:rPr>
              <w:t xml:space="preserve"> supplied Power supply unit or vehicle charging lead only)</w:t>
            </w:r>
          </w:p>
        </w:tc>
      </w:tr>
      <w:tr w:rsidR="00113442" w14:paraId="2D56D300" w14:textId="77777777" w:rsidTr="003E21A2">
        <w:tc>
          <w:tcPr>
            <w:tcW w:w="4621" w:type="dxa"/>
          </w:tcPr>
          <w:p w14:paraId="61A38441" w14:textId="77777777" w:rsidR="00113442" w:rsidRPr="009A29AF" w:rsidRDefault="00113442" w:rsidP="003E21A2">
            <w:pPr>
              <w:pStyle w:val="NoSpacing"/>
              <w:rPr>
                <w:sz w:val="16"/>
                <w:szCs w:val="16"/>
              </w:rPr>
            </w:pPr>
            <w:r w:rsidRPr="009A29AF">
              <w:rPr>
                <w:sz w:val="16"/>
                <w:szCs w:val="16"/>
              </w:rPr>
              <w:t>Output (Max)</w:t>
            </w:r>
          </w:p>
        </w:tc>
        <w:tc>
          <w:tcPr>
            <w:tcW w:w="4621" w:type="dxa"/>
          </w:tcPr>
          <w:p w14:paraId="59159DE2" w14:textId="77777777" w:rsidR="00113442" w:rsidRPr="009A29AF" w:rsidRDefault="00113442" w:rsidP="003E21A2">
            <w:pPr>
              <w:pStyle w:val="NoSpacing"/>
              <w:rPr>
                <w:sz w:val="16"/>
                <w:szCs w:val="16"/>
              </w:rPr>
            </w:pPr>
            <w:r w:rsidRPr="009A29AF">
              <w:rPr>
                <w:sz w:val="16"/>
                <w:szCs w:val="16"/>
              </w:rPr>
              <w:t>12-28V DC, fused 24W</w:t>
            </w:r>
          </w:p>
        </w:tc>
      </w:tr>
      <w:tr w:rsidR="00113442" w14:paraId="6D15C952" w14:textId="77777777" w:rsidTr="003E21A2">
        <w:tc>
          <w:tcPr>
            <w:tcW w:w="4621" w:type="dxa"/>
          </w:tcPr>
          <w:p w14:paraId="76E9700D" w14:textId="77777777" w:rsidR="00113442" w:rsidRPr="009A29AF" w:rsidRDefault="00113442" w:rsidP="003E21A2">
            <w:pPr>
              <w:pStyle w:val="NoSpacing"/>
              <w:rPr>
                <w:sz w:val="16"/>
                <w:szCs w:val="16"/>
              </w:rPr>
            </w:pPr>
            <w:r w:rsidRPr="009A29AF">
              <w:rPr>
                <w:sz w:val="16"/>
                <w:szCs w:val="16"/>
              </w:rPr>
              <w:t xml:space="preserve">Fuse </w:t>
            </w:r>
          </w:p>
        </w:tc>
        <w:tc>
          <w:tcPr>
            <w:tcW w:w="4621" w:type="dxa"/>
          </w:tcPr>
          <w:p w14:paraId="747CA6BE" w14:textId="77777777" w:rsidR="00113442" w:rsidRPr="009A29AF" w:rsidRDefault="00113442" w:rsidP="003E21A2">
            <w:pPr>
              <w:pStyle w:val="NoSpacing"/>
              <w:rPr>
                <w:sz w:val="16"/>
                <w:szCs w:val="16"/>
              </w:rPr>
            </w:pPr>
            <w:r w:rsidRPr="009A29AF">
              <w:rPr>
                <w:sz w:val="16"/>
                <w:szCs w:val="16"/>
              </w:rPr>
              <w:t>2A Type T</w:t>
            </w:r>
          </w:p>
        </w:tc>
      </w:tr>
      <w:tr w:rsidR="00113442" w14:paraId="32AF7F3F" w14:textId="77777777" w:rsidTr="003E21A2">
        <w:tc>
          <w:tcPr>
            <w:tcW w:w="4621" w:type="dxa"/>
          </w:tcPr>
          <w:p w14:paraId="77D94A31" w14:textId="77777777" w:rsidR="00113442" w:rsidRPr="009A29AF" w:rsidRDefault="00113442" w:rsidP="003E21A2">
            <w:pPr>
              <w:pStyle w:val="NoSpacing"/>
              <w:rPr>
                <w:b/>
                <w:sz w:val="16"/>
                <w:szCs w:val="16"/>
              </w:rPr>
            </w:pPr>
            <w:r w:rsidRPr="009A29AF">
              <w:rPr>
                <w:b/>
                <w:sz w:val="16"/>
                <w:szCs w:val="16"/>
              </w:rPr>
              <w:t xml:space="preserve">Environmental </w:t>
            </w:r>
          </w:p>
        </w:tc>
        <w:tc>
          <w:tcPr>
            <w:tcW w:w="4621" w:type="dxa"/>
          </w:tcPr>
          <w:p w14:paraId="6600404C" w14:textId="77777777" w:rsidR="00113442" w:rsidRPr="009A29AF" w:rsidRDefault="00113442" w:rsidP="003E21A2">
            <w:pPr>
              <w:pStyle w:val="NoSpacing"/>
              <w:rPr>
                <w:sz w:val="16"/>
                <w:szCs w:val="16"/>
              </w:rPr>
            </w:pPr>
          </w:p>
        </w:tc>
      </w:tr>
      <w:tr w:rsidR="00113442" w14:paraId="068D0BB7" w14:textId="77777777" w:rsidTr="003E21A2">
        <w:tc>
          <w:tcPr>
            <w:tcW w:w="4621" w:type="dxa"/>
          </w:tcPr>
          <w:p w14:paraId="11B17359" w14:textId="77777777" w:rsidR="00113442" w:rsidRPr="009A29AF" w:rsidRDefault="00113442" w:rsidP="003E21A2">
            <w:pPr>
              <w:pStyle w:val="NoSpacing"/>
              <w:rPr>
                <w:sz w:val="16"/>
                <w:szCs w:val="16"/>
              </w:rPr>
            </w:pPr>
            <w:r w:rsidRPr="009A29AF">
              <w:rPr>
                <w:sz w:val="16"/>
                <w:szCs w:val="16"/>
              </w:rPr>
              <w:t>Operating temperature range</w:t>
            </w:r>
          </w:p>
        </w:tc>
        <w:tc>
          <w:tcPr>
            <w:tcW w:w="4621" w:type="dxa"/>
          </w:tcPr>
          <w:p w14:paraId="5FA2E08B" w14:textId="77777777" w:rsidR="00113442" w:rsidRPr="009A29AF" w:rsidRDefault="00113442" w:rsidP="003E21A2">
            <w:pPr>
              <w:pStyle w:val="NoSpacing"/>
              <w:rPr>
                <w:sz w:val="16"/>
                <w:szCs w:val="16"/>
              </w:rPr>
            </w:pPr>
            <w:r w:rsidRPr="009A29AF">
              <w:rPr>
                <w:sz w:val="16"/>
                <w:szCs w:val="16"/>
              </w:rPr>
              <w:t>15 – 50°C</w:t>
            </w:r>
          </w:p>
        </w:tc>
      </w:tr>
      <w:tr w:rsidR="00113442" w14:paraId="0F94BC56" w14:textId="77777777" w:rsidTr="003E21A2">
        <w:tc>
          <w:tcPr>
            <w:tcW w:w="4621" w:type="dxa"/>
          </w:tcPr>
          <w:p w14:paraId="6C072F70" w14:textId="77777777" w:rsidR="00113442" w:rsidRPr="009A29AF" w:rsidRDefault="00113442" w:rsidP="003E21A2">
            <w:pPr>
              <w:pStyle w:val="NoSpacing"/>
              <w:rPr>
                <w:sz w:val="16"/>
                <w:szCs w:val="16"/>
              </w:rPr>
            </w:pPr>
            <w:r w:rsidRPr="009A29AF">
              <w:rPr>
                <w:sz w:val="16"/>
                <w:szCs w:val="16"/>
              </w:rPr>
              <w:t>Storage temperature</w:t>
            </w:r>
          </w:p>
        </w:tc>
        <w:tc>
          <w:tcPr>
            <w:tcW w:w="4621" w:type="dxa"/>
          </w:tcPr>
          <w:p w14:paraId="6AB3D239" w14:textId="77777777" w:rsidR="00113442" w:rsidRPr="009A29AF" w:rsidRDefault="00113442" w:rsidP="003E21A2">
            <w:pPr>
              <w:pStyle w:val="NoSpacing"/>
              <w:rPr>
                <w:sz w:val="16"/>
                <w:szCs w:val="16"/>
              </w:rPr>
            </w:pPr>
            <w:r w:rsidRPr="009A29AF">
              <w:rPr>
                <w:sz w:val="16"/>
                <w:szCs w:val="16"/>
              </w:rPr>
              <w:t>0 – 70°C</w:t>
            </w:r>
          </w:p>
        </w:tc>
      </w:tr>
      <w:tr w:rsidR="00113442" w14:paraId="18AFA9A5" w14:textId="77777777" w:rsidTr="003E21A2">
        <w:tc>
          <w:tcPr>
            <w:tcW w:w="4621" w:type="dxa"/>
          </w:tcPr>
          <w:p w14:paraId="5809EABC" w14:textId="77777777" w:rsidR="00113442" w:rsidRPr="009A29AF" w:rsidRDefault="00113442" w:rsidP="003E21A2">
            <w:pPr>
              <w:pStyle w:val="NoSpacing"/>
              <w:rPr>
                <w:b/>
                <w:sz w:val="16"/>
                <w:szCs w:val="16"/>
              </w:rPr>
            </w:pPr>
            <w:r w:rsidRPr="009A29AF">
              <w:rPr>
                <w:b/>
                <w:sz w:val="16"/>
                <w:szCs w:val="16"/>
              </w:rPr>
              <w:t>Protection</w:t>
            </w:r>
          </w:p>
        </w:tc>
        <w:tc>
          <w:tcPr>
            <w:tcW w:w="4621" w:type="dxa"/>
          </w:tcPr>
          <w:p w14:paraId="0F7F10AE" w14:textId="77777777" w:rsidR="00113442" w:rsidRPr="009A29AF" w:rsidRDefault="00113442" w:rsidP="003E21A2">
            <w:pPr>
              <w:pStyle w:val="NoSpacing"/>
              <w:rPr>
                <w:sz w:val="16"/>
                <w:szCs w:val="16"/>
              </w:rPr>
            </w:pPr>
          </w:p>
        </w:tc>
      </w:tr>
      <w:tr w:rsidR="00113442" w14:paraId="34CFF057" w14:textId="77777777" w:rsidTr="003E21A2">
        <w:tc>
          <w:tcPr>
            <w:tcW w:w="4621" w:type="dxa"/>
          </w:tcPr>
          <w:p w14:paraId="260BEEE4" w14:textId="77777777" w:rsidR="00113442" w:rsidRPr="009A29AF" w:rsidRDefault="00113442" w:rsidP="003E21A2">
            <w:pPr>
              <w:pStyle w:val="NoSpacing"/>
              <w:rPr>
                <w:sz w:val="16"/>
                <w:szCs w:val="16"/>
              </w:rPr>
            </w:pPr>
            <w:r w:rsidRPr="009A29AF">
              <w:rPr>
                <w:sz w:val="16"/>
                <w:szCs w:val="16"/>
              </w:rPr>
              <w:t>Water ingress (Closed)</w:t>
            </w:r>
          </w:p>
        </w:tc>
        <w:tc>
          <w:tcPr>
            <w:tcW w:w="4621" w:type="dxa"/>
          </w:tcPr>
          <w:p w14:paraId="32D87366" w14:textId="77777777" w:rsidR="00113442" w:rsidRPr="009A29AF" w:rsidRDefault="00113442" w:rsidP="003E21A2">
            <w:pPr>
              <w:pStyle w:val="NoSpacing"/>
              <w:rPr>
                <w:sz w:val="16"/>
                <w:szCs w:val="16"/>
              </w:rPr>
            </w:pPr>
            <w:r w:rsidRPr="009A29AF">
              <w:rPr>
                <w:sz w:val="16"/>
                <w:szCs w:val="16"/>
              </w:rPr>
              <w:t>IP68 (1hr, 0.2m)</w:t>
            </w:r>
          </w:p>
        </w:tc>
      </w:tr>
      <w:tr w:rsidR="00113442" w14:paraId="6C59A682" w14:textId="77777777" w:rsidTr="003E21A2">
        <w:tc>
          <w:tcPr>
            <w:tcW w:w="4621" w:type="dxa"/>
          </w:tcPr>
          <w:p w14:paraId="2843FCBE" w14:textId="77777777" w:rsidR="00113442" w:rsidRPr="009A29AF" w:rsidRDefault="00113442" w:rsidP="003E21A2">
            <w:pPr>
              <w:pStyle w:val="NoSpacing"/>
              <w:rPr>
                <w:sz w:val="16"/>
                <w:szCs w:val="16"/>
              </w:rPr>
            </w:pPr>
            <w:r w:rsidRPr="009A29AF">
              <w:rPr>
                <w:sz w:val="16"/>
                <w:szCs w:val="16"/>
              </w:rPr>
              <w:t xml:space="preserve">Buoyancy </w:t>
            </w:r>
          </w:p>
        </w:tc>
        <w:tc>
          <w:tcPr>
            <w:tcW w:w="4621" w:type="dxa"/>
          </w:tcPr>
          <w:p w14:paraId="5343D545" w14:textId="77777777" w:rsidR="00113442" w:rsidRPr="009A29AF" w:rsidRDefault="00113442" w:rsidP="003E21A2">
            <w:pPr>
              <w:pStyle w:val="NoSpacing"/>
              <w:rPr>
                <w:sz w:val="16"/>
                <w:szCs w:val="16"/>
              </w:rPr>
            </w:pPr>
            <w:r w:rsidRPr="009A29AF">
              <w:rPr>
                <w:sz w:val="16"/>
                <w:szCs w:val="16"/>
              </w:rPr>
              <w:t>47Kg</w:t>
            </w:r>
          </w:p>
        </w:tc>
      </w:tr>
      <w:tr w:rsidR="00113442" w14:paraId="1D368979" w14:textId="77777777" w:rsidTr="003E21A2">
        <w:tc>
          <w:tcPr>
            <w:tcW w:w="4621" w:type="dxa"/>
          </w:tcPr>
          <w:p w14:paraId="4655BF63" w14:textId="77777777" w:rsidR="00113442" w:rsidRPr="009A29AF" w:rsidRDefault="00113442" w:rsidP="003E21A2">
            <w:pPr>
              <w:rPr>
                <w:rFonts w:ascii="Calibri" w:hAnsi="Calibri" w:cs="Arial"/>
                <w:b/>
                <w:sz w:val="16"/>
                <w:szCs w:val="16"/>
              </w:rPr>
            </w:pPr>
            <w:r w:rsidRPr="009A29AF">
              <w:rPr>
                <w:rFonts w:ascii="Calibri" w:hAnsi="Calibri" w:cs="Arial"/>
                <w:b/>
                <w:sz w:val="16"/>
                <w:szCs w:val="16"/>
              </w:rPr>
              <w:t>Batteries</w:t>
            </w:r>
          </w:p>
        </w:tc>
        <w:tc>
          <w:tcPr>
            <w:tcW w:w="4621" w:type="dxa"/>
          </w:tcPr>
          <w:p w14:paraId="629C2409" w14:textId="77777777" w:rsidR="00113442" w:rsidRPr="009A29AF" w:rsidRDefault="00113442" w:rsidP="003E21A2">
            <w:pPr>
              <w:rPr>
                <w:sz w:val="16"/>
                <w:szCs w:val="16"/>
              </w:rPr>
            </w:pPr>
            <w:r w:rsidRPr="009A29AF">
              <w:rPr>
                <w:sz w:val="16"/>
                <w:szCs w:val="16"/>
              </w:rPr>
              <w:t>Panasonic UP-VW1245P1 Rechargeable Lead Acid Battery 12V, 7.8Ah</w:t>
            </w:r>
          </w:p>
          <w:p w14:paraId="1B1F5CC4" w14:textId="77777777" w:rsidR="00113442" w:rsidRPr="009A29AF" w:rsidRDefault="00113442" w:rsidP="003E21A2">
            <w:pPr>
              <w:pStyle w:val="NoSpacing"/>
              <w:rPr>
                <w:sz w:val="16"/>
                <w:szCs w:val="16"/>
              </w:rPr>
            </w:pPr>
          </w:p>
        </w:tc>
      </w:tr>
    </w:tbl>
    <w:p w14:paraId="729209BE" w14:textId="5472AC23" w:rsidR="00113442" w:rsidRDefault="00113442" w:rsidP="00113442">
      <w:pPr>
        <w:rPr>
          <w:rFonts w:eastAsiaTheme="majorEastAsia" w:cstheme="majorBidi"/>
          <w:b/>
          <w:color w:val="C45911" w:themeColor="accent2" w:themeShade="BF"/>
          <w:sz w:val="24"/>
          <w:szCs w:val="26"/>
        </w:rPr>
      </w:pPr>
      <w:bookmarkStart w:id="30" w:name="_Toc1138355"/>
    </w:p>
    <w:p w14:paraId="678CC232" w14:textId="77777777" w:rsidR="00113442" w:rsidRDefault="00113442" w:rsidP="00113442">
      <w:pPr>
        <w:pStyle w:val="Heading2"/>
        <w:spacing w:after="240"/>
      </w:pPr>
      <w:r>
        <w:lastRenderedPageBreak/>
        <w:t>5.2 Incubator:</w:t>
      </w:r>
      <w:bookmarkEnd w:id="30"/>
    </w:p>
    <w:tbl>
      <w:tblPr>
        <w:tblStyle w:val="TableGrid"/>
        <w:tblW w:w="0" w:type="auto"/>
        <w:tblLook w:val="04A0" w:firstRow="1" w:lastRow="0" w:firstColumn="1" w:lastColumn="0" w:noHBand="0" w:noVBand="1"/>
      </w:tblPr>
      <w:tblGrid>
        <w:gridCol w:w="2757"/>
        <w:gridCol w:w="2538"/>
      </w:tblGrid>
      <w:tr w:rsidR="00113442" w14:paraId="0124DD7C" w14:textId="77777777" w:rsidTr="003E21A2">
        <w:tc>
          <w:tcPr>
            <w:tcW w:w="4621" w:type="dxa"/>
          </w:tcPr>
          <w:p w14:paraId="1E02E1E4" w14:textId="77777777" w:rsidR="00113442" w:rsidRPr="009A29AF" w:rsidRDefault="00113442" w:rsidP="003E21A2">
            <w:pPr>
              <w:pStyle w:val="NoSpacing"/>
              <w:rPr>
                <w:b/>
                <w:sz w:val="16"/>
                <w:szCs w:val="16"/>
              </w:rPr>
            </w:pPr>
            <w:r w:rsidRPr="009A29AF">
              <w:rPr>
                <w:b/>
                <w:sz w:val="16"/>
                <w:szCs w:val="16"/>
              </w:rPr>
              <w:t>User Interface</w:t>
            </w:r>
          </w:p>
        </w:tc>
        <w:tc>
          <w:tcPr>
            <w:tcW w:w="4621" w:type="dxa"/>
          </w:tcPr>
          <w:p w14:paraId="6FA0A69E" w14:textId="77777777" w:rsidR="00113442" w:rsidRPr="009A29AF" w:rsidRDefault="00113442" w:rsidP="003E21A2">
            <w:pPr>
              <w:pStyle w:val="NoSpacing"/>
              <w:rPr>
                <w:sz w:val="16"/>
                <w:szCs w:val="16"/>
              </w:rPr>
            </w:pPr>
          </w:p>
        </w:tc>
      </w:tr>
      <w:tr w:rsidR="00113442" w14:paraId="18D4F987" w14:textId="77777777" w:rsidTr="003E21A2">
        <w:tc>
          <w:tcPr>
            <w:tcW w:w="4621" w:type="dxa"/>
          </w:tcPr>
          <w:p w14:paraId="7E5188AD" w14:textId="77777777" w:rsidR="00113442" w:rsidRPr="009A29AF" w:rsidRDefault="00113442" w:rsidP="003E21A2">
            <w:pPr>
              <w:pStyle w:val="NoSpacing"/>
              <w:rPr>
                <w:sz w:val="16"/>
                <w:szCs w:val="16"/>
              </w:rPr>
            </w:pPr>
            <w:r w:rsidRPr="009A29AF">
              <w:rPr>
                <w:sz w:val="16"/>
                <w:szCs w:val="16"/>
              </w:rPr>
              <w:t>Display</w:t>
            </w:r>
          </w:p>
        </w:tc>
        <w:tc>
          <w:tcPr>
            <w:tcW w:w="4621" w:type="dxa"/>
          </w:tcPr>
          <w:p w14:paraId="18F5629E" w14:textId="77777777" w:rsidR="00113442" w:rsidRPr="009A29AF" w:rsidRDefault="00113442" w:rsidP="003E21A2">
            <w:pPr>
              <w:pStyle w:val="NoSpacing"/>
              <w:rPr>
                <w:sz w:val="16"/>
                <w:szCs w:val="16"/>
              </w:rPr>
            </w:pPr>
            <w:r w:rsidRPr="009A29AF">
              <w:rPr>
                <w:sz w:val="16"/>
                <w:szCs w:val="16"/>
              </w:rPr>
              <w:t>16 x 2 LCD</w:t>
            </w:r>
          </w:p>
        </w:tc>
      </w:tr>
      <w:tr w:rsidR="00113442" w14:paraId="41977E53" w14:textId="77777777" w:rsidTr="003E21A2">
        <w:tc>
          <w:tcPr>
            <w:tcW w:w="4621" w:type="dxa"/>
          </w:tcPr>
          <w:p w14:paraId="3D757760" w14:textId="77777777" w:rsidR="00113442" w:rsidRPr="009A29AF" w:rsidRDefault="00113442" w:rsidP="003E21A2">
            <w:pPr>
              <w:pStyle w:val="NoSpacing"/>
              <w:rPr>
                <w:sz w:val="16"/>
                <w:szCs w:val="16"/>
              </w:rPr>
            </w:pPr>
            <w:r w:rsidRPr="009A29AF">
              <w:rPr>
                <w:sz w:val="16"/>
                <w:szCs w:val="16"/>
              </w:rPr>
              <w:t>Keypad</w:t>
            </w:r>
          </w:p>
        </w:tc>
        <w:tc>
          <w:tcPr>
            <w:tcW w:w="4621" w:type="dxa"/>
          </w:tcPr>
          <w:p w14:paraId="5E7174B7" w14:textId="77777777" w:rsidR="00113442" w:rsidRPr="009A29AF" w:rsidRDefault="00113442" w:rsidP="003E21A2">
            <w:pPr>
              <w:pStyle w:val="NoSpacing"/>
              <w:rPr>
                <w:sz w:val="16"/>
                <w:szCs w:val="16"/>
              </w:rPr>
            </w:pPr>
            <w:r w:rsidRPr="009A29AF">
              <w:rPr>
                <w:sz w:val="16"/>
                <w:szCs w:val="16"/>
              </w:rPr>
              <w:t>3 key, tactile chemical resistant keypad</w:t>
            </w:r>
          </w:p>
        </w:tc>
      </w:tr>
      <w:tr w:rsidR="00113442" w14:paraId="53600557" w14:textId="77777777" w:rsidTr="003E21A2">
        <w:tc>
          <w:tcPr>
            <w:tcW w:w="4621" w:type="dxa"/>
          </w:tcPr>
          <w:p w14:paraId="6BD61AEE" w14:textId="77777777" w:rsidR="00113442" w:rsidRPr="009A29AF" w:rsidRDefault="00113442" w:rsidP="003E21A2">
            <w:pPr>
              <w:pStyle w:val="NoSpacing"/>
              <w:rPr>
                <w:b/>
                <w:sz w:val="16"/>
                <w:szCs w:val="16"/>
              </w:rPr>
            </w:pPr>
            <w:r w:rsidRPr="009A29AF">
              <w:rPr>
                <w:b/>
                <w:sz w:val="16"/>
                <w:szCs w:val="16"/>
              </w:rPr>
              <w:t>Power supply</w:t>
            </w:r>
          </w:p>
        </w:tc>
        <w:tc>
          <w:tcPr>
            <w:tcW w:w="4621" w:type="dxa"/>
          </w:tcPr>
          <w:p w14:paraId="0FD40211" w14:textId="77777777" w:rsidR="00113442" w:rsidRPr="009A29AF" w:rsidRDefault="00113442" w:rsidP="003E21A2">
            <w:pPr>
              <w:pStyle w:val="NoSpacing"/>
              <w:rPr>
                <w:sz w:val="16"/>
                <w:szCs w:val="16"/>
              </w:rPr>
            </w:pPr>
          </w:p>
        </w:tc>
      </w:tr>
      <w:tr w:rsidR="00113442" w14:paraId="0D3D737F" w14:textId="77777777" w:rsidTr="003E21A2">
        <w:tc>
          <w:tcPr>
            <w:tcW w:w="4621" w:type="dxa"/>
          </w:tcPr>
          <w:p w14:paraId="25B9B92B" w14:textId="77777777" w:rsidR="00113442" w:rsidRPr="009A29AF" w:rsidRDefault="00113442" w:rsidP="003E21A2">
            <w:pPr>
              <w:pStyle w:val="NoSpacing"/>
              <w:rPr>
                <w:sz w:val="16"/>
                <w:szCs w:val="16"/>
              </w:rPr>
            </w:pPr>
            <w:r w:rsidRPr="009A29AF">
              <w:rPr>
                <w:sz w:val="16"/>
                <w:szCs w:val="16"/>
              </w:rPr>
              <w:t>Input (Max)</w:t>
            </w:r>
          </w:p>
        </w:tc>
        <w:tc>
          <w:tcPr>
            <w:tcW w:w="4621" w:type="dxa"/>
          </w:tcPr>
          <w:p w14:paraId="610162F0" w14:textId="77777777" w:rsidR="00113442" w:rsidRPr="009A29AF" w:rsidRDefault="00113442" w:rsidP="003E21A2">
            <w:pPr>
              <w:pStyle w:val="NoSpacing"/>
              <w:rPr>
                <w:sz w:val="16"/>
                <w:szCs w:val="16"/>
              </w:rPr>
            </w:pPr>
            <w:r w:rsidRPr="009A29AF">
              <w:rPr>
                <w:sz w:val="16"/>
                <w:szCs w:val="16"/>
              </w:rPr>
              <w:t xml:space="preserve">12-28V DC, 24W </w:t>
            </w:r>
            <w:proofErr w:type="gramStart"/>
            <w:r w:rsidRPr="009A29AF">
              <w:rPr>
                <w:sz w:val="16"/>
                <w:szCs w:val="16"/>
              </w:rPr>
              <w:t>( via</w:t>
            </w:r>
            <w:proofErr w:type="gramEnd"/>
            <w:r w:rsidRPr="009A29AF">
              <w:rPr>
                <w:sz w:val="16"/>
                <w:szCs w:val="16"/>
              </w:rPr>
              <w:t xml:space="preserve"> supplied Power supply unit vehicle charging lead or docking station only)</w:t>
            </w:r>
          </w:p>
        </w:tc>
      </w:tr>
      <w:tr w:rsidR="00113442" w14:paraId="137231A7" w14:textId="77777777" w:rsidTr="003E21A2">
        <w:tc>
          <w:tcPr>
            <w:tcW w:w="4621" w:type="dxa"/>
          </w:tcPr>
          <w:p w14:paraId="09848E9B" w14:textId="77777777" w:rsidR="00113442" w:rsidRPr="009A29AF" w:rsidRDefault="00113442" w:rsidP="003E21A2">
            <w:pPr>
              <w:pStyle w:val="NoSpacing"/>
              <w:rPr>
                <w:b/>
                <w:sz w:val="16"/>
                <w:szCs w:val="16"/>
              </w:rPr>
            </w:pPr>
            <w:r w:rsidRPr="009A29AF">
              <w:rPr>
                <w:b/>
                <w:sz w:val="16"/>
                <w:szCs w:val="16"/>
              </w:rPr>
              <w:t xml:space="preserve">Environmental </w:t>
            </w:r>
          </w:p>
        </w:tc>
        <w:tc>
          <w:tcPr>
            <w:tcW w:w="4621" w:type="dxa"/>
          </w:tcPr>
          <w:p w14:paraId="3D5F7E04" w14:textId="77777777" w:rsidR="00113442" w:rsidRPr="009A29AF" w:rsidRDefault="00113442" w:rsidP="003E21A2">
            <w:pPr>
              <w:pStyle w:val="NoSpacing"/>
              <w:rPr>
                <w:sz w:val="16"/>
                <w:szCs w:val="16"/>
              </w:rPr>
            </w:pPr>
          </w:p>
        </w:tc>
      </w:tr>
      <w:tr w:rsidR="00113442" w14:paraId="6093FD62" w14:textId="77777777" w:rsidTr="003E21A2">
        <w:tc>
          <w:tcPr>
            <w:tcW w:w="4621" w:type="dxa"/>
          </w:tcPr>
          <w:p w14:paraId="1EE7911D" w14:textId="77777777" w:rsidR="00113442" w:rsidRPr="009A29AF" w:rsidRDefault="00113442" w:rsidP="003E21A2">
            <w:pPr>
              <w:pStyle w:val="NoSpacing"/>
              <w:rPr>
                <w:sz w:val="16"/>
                <w:szCs w:val="16"/>
              </w:rPr>
            </w:pPr>
            <w:r w:rsidRPr="009A29AF">
              <w:rPr>
                <w:sz w:val="16"/>
                <w:szCs w:val="16"/>
              </w:rPr>
              <w:t>Operating temperature range</w:t>
            </w:r>
          </w:p>
        </w:tc>
        <w:tc>
          <w:tcPr>
            <w:tcW w:w="4621" w:type="dxa"/>
          </w:tcPr>
          <w:p w14:paraId="34B6B6EA" w14:textId="77777777" w:rsidR="00113442" w:rsidRPr="009A29AF" w:rsidRDefault="00113442" w:rsidP="003E21A2">
            <w:pPr>
              <w:pStyle w:val="NoSpacing"/>
              <w:rPr>
                <w:sz w:val="16"/>
                <w:szCs w:val="16"/>
              </w:rPr>
            </w:pPr>
            <w:r w:rsidRPr="009A29AF">
              <w:rPr>
                <w:sz w:val="16"/>
                <w:szCs w:val="16"/>
              </w:rPr>
              <w:t>0 – 50°C</w:t>
            </w:r>
          </w:p>
        </w:tc>
      </w:tr>
      <w:tr w:rsidR="00113442" w14:paraId="5E3A00D0" w14:textId="77777777" w:rsidTr="003E21A2">
        <w:tc>
          <w:tcPr>
            <w:tcW w:w="4621" w:type="dxa"/>
          </w:tcPr>
          <w:p w14:paraId="286C724B" w14:textId="77777777" w:rsidR="00113442" w:rsidRPr="009A29AF" w:rsidRDefault="00113442" w:rsidP="003E21A2">
            <w:pPr>
              <w:pStyle w:val="NoSpacing"/>
              <w:rPr>
                <w:sz w:val="16"/>
                <w:szCs w:val="16"/>
              </w:rPr>
            </w:pPr>
            <w:r w:rsidRPr="009A29AF">
              <w:rPr>
                <w:sz w:val="16"/>
                <w:szCs w:val="16"/>
              </w:rPr>
              <w:t>Storage temperature</w:t>
            </w:r>
          </w:p>
        </w:tc>
        <w:tc>
          <w:tcPr>
            <w:tcW w:w="4621" w:type="dxa"/>
          </w:tcPr>
          <w:p w14:paraId="63696AFB" w14:textId="77777777" w:rsidR="00113442" w:rsidRPr="009A29AF" w:rsidRDefault="00113442" w:rsidP="003E21A2">
            <w:pPr>
              <w:pStyle w:val="NoSpacing"/>
              <w:rPr>
                <w:sz w:val="16"/>
                <w:szCs w:val="16"/>
              </w:rPr>
            </w:pPr>
            <w:r w:rsidRPr="009A29AF">
              <w:rPr>
                <w:sz w:val="16"/>
                <w:szCs w:val="16"/>
              </w:rPr>
              <w:t>0 – 70°C</w:t>
            </w:r>
          </w:p>
        </w:tc>
      </w:tr>
      <w:tr w:rsidR="00113442" w14:paraId="56CE5DE1" w14:textId="77777777" w:rsidTr="003E21A2">
        <w:tc>
          <w:tcPr>
            <w:tcW w:w="4621" w:type="dxa"/>
          </w:tcPr>
          <w:p w14:paraId="723E1F66" w14:textId="77777777" w:rsidR="00113442" w:rsidRPr="009A29AF" w:rsidRDefault="00113442" w:rsidP="003E21A2">
            <w:pPr>
              <w:pStyle w:val="NoSpacing"/>
              <w:rPr>
                <w:b/>
                <w:sz w:val="16"/>
                <w:szCs w:val="16"/>
              </w:rPr>
            </w:pPr>
            <w:r w:rsidRPr="009A29AF">
              <w:rPr>
                <w:b/>
                <w:sz w:val="16"/>
                <w:szCs w:val="16"/>
              </w:rPr>
              <w:t>Protection</w:t>
            </w:r>
          </w:p>
        </w:tc>
        <w:tc>
          <w:tcPr>
            <w:tcW w:w="4621" w:type="dxa"/>
          </w:tcPr>
          <w:p w14:paraId="54478536" w14:textId="77777777" w:rsidR="00113442" w:rsidRPr="009A29AF" w:rsidRDefault="00113442" w:rsidP="003E21A2">
            <w:pPr>
              <w:pStyle w:val="NoSpacing"/>
              <w:rPr>
                <w:sz w:val="16"/>
                <w:szCs w:val="16"/>
              </w:rPr>
            </w:pPr>
          </w:p>
        </w:tc>
      </w:tr>
      <w:tr w:rsidR="00113442" w14:paraId="25A99A1A" w14:textId="77777777" w:rsidTr="003E21A2">
        <w:tc>
          <w:tcPr>
            <w:tcW w:w="4621" w:type="dxa"/>
          </w:tcPr>
          <w:p w14:paraId="45F464D8" w14:textId="77777777" w:rsidR="00113442" w:rsidRPr="009A29AF" w:rsidRDefault="00113442" w:rsidP="003E21A2">
            <w:pPr>
              <w:pStyle w:val="NoSpacing"/>
              <w:rPr>
                <w:sz w:val="16"/>
                <w:szCs w:val="16"/>
              </w:rPr>
            </w:pPr>
            <w:r w:rsidRPr="009A29AF">
              <w:rPr>
                <w:sz w:val="16"/>
                <w:szCs w:val="16"/>
              </w:rPr>
              <w:t>Water ingress (Closed)</w:t>
            </w:r>
          </w:p>
        </w:tc>
        <w:tc>
          <w:tcPr>
            <w:tcW w:w="4621" w:type="dxa"/>
          </w:tcPr>
          <w:p w14:paraId="4BCD7FB8" w14:textId="77777777" w:rsidR="00113442" w:rsidRPr="009A29AF" w:rsidRDefault="00113442" w:rsidP="003E21A2">
            <w:pPr>
              <w:pStyle w:val="NoSpacing"/>
              <w:rPr>
                <w:sz w:val="16"/>
                <w:szCs w:val="16"/>
              </w:rPr>
            </w:pPr>
            <w:r w:rsidRPr="009A29AF">
              <w:rPr>
                <w:sz w:val="16"/>
                <w:szCs w:val="16"/>
              </w:rPr>
              <w:t>IP68 (1hr, 0.2m)</w:t>
            </w:r>
          </w:p>
        </w:tc>
      </w:tr>
      <w:tr w:rsidR="00113442" w14:paraId="766A4E33" w14:textId="77777777" w:rsidTr="003E21A2">
        <w:tc>
          <w:tcPr>
            <w:tcW w:w="4621" w:type="dxa"/>
          </w:tcPr>
          <w:p w14:paraId="76898C44" w14:textId="77777777" w:rsidR="00113442" w:rsidRPr="009A29AF" w:rsidRDefault="00113442" w:rsidP="003E21A2">
            <w:pPr>
              <w:pStyle w:val="NoSpacing"/>
              <w:rPr>
                <w:sz w:val="16"/>
                <w:szCs w:val="16"/>
              </w:rPr>
            </w:pPr>
            <w:r w:rsidRPr="009A29AF">
              <w:rPr>
                <w:sz w:val="16"/>
                <w:szCs w:val="16"/>
              </w:rPr>
              <w:t xml:space="preserve">Buoyancy </w:t>
            </w:r>
          </w:p>
        </w:tc>
        <w:tc>
          <w:tcPr>
            <w:tcW w:w="4621" w:type="dxa"/>
          </w:tcPr>
          <w:p w14:paraId="15D70F15" w14:textId="77777777" w:rsidR="00113442" w:rsidRPr="009A29AF" w:rsidRDefault="00113442" w:rsidP="003E21A2">
            <w:pPr>
              <w:pStyle w:val="NoSpacing"/>
              <w:rPr>
                <w:sz w:val="16"/>
                <w:szCs w:val="16"/>
              </w:rPr>
            </w:pPr>
            <w:r w:rsidRPr="009A29AF">
              <w:rPr>
                <w:sz w:val="16"/>
                <w:szCs w:val="16"/>
              </w:rPr>
              <w:t>47Kg</w:t>
            </w:r>
          </w:p>
        </w:tc>
      </w:tr>
    </w:tbl>
    <w:p w14:paraId="6746F5DB" w14:textId="77777777" w:rsidR="00113442" w:rsidRDefault="00113442" w:rsidP="00113442">
      <w:pPr>
        <w:pStyle w:val="Heading1"/>
        <w:rPr>
          <w:rFonts w:eastAsiaTheme="minorEastAsia" w:cstheme="minorBidi"/>
          <w:b w:val="0"/>
          <w:color w:val="auto"/>
          <w:sz w:val="22"/>
          <w:szCs w:val="22"/>
        </w:rPr>
      </w:pPr>
      <w:bookmarkStart w:id="31" w:name="_Toc1138356"/>
    </w:p>
    <w:p w14:paraId="2852D22A" w14:textId="4E42A051" w:rsidR="00113442" w:rsidRDefault="00113442" w:rsidP="00113442">
      <w:pPr>
        <w:pStyle w:val="Heading1"/>
        <w:rPr>
          <w:sz w:val="24"/>
          <w:szCs w:val="28"/>
        </w:rPr>
      </w:pPr>
      <w:r w:rsidRPr="009A29AF">
        <w:rPr>
          <w:sz w:val="24"/>
          <w:szCs w:val="28"/>
        </w:rPr>
        <w:t>6.0 Guarantee and Assistance</w:t>
      </w:r>
      <w:bookmarkEnd w:id="31"/>
    </w:p>
    <w:p w14:paraId="6D0D28F4" w14:textId="77777777" w:rsidR="009A29AF" w:rsidRPr="009A29AF" w:rsidRDefault="009A29AF" w:rsidP="009A29AF"/>
    <w:p w14:paraId="0C55558D" w14:textId="77777777" w:rsidR="00113442" w:rsidRPr="009A29AF" w:rsidRDefault="00113442" w:rsidP="00113442">
      <w:pPr>
        <w:rPr>
          <w:sz w:val="16"/>
          <w:szCs w:val="16"/>
        </w:rPr>
      </w:pPr>
      <w:r w:rsidRPr="009A29AF">
        <w:rPr>
          <w:sz w:val="16"/>
          <w:szCs w:val="16"/>
        </w:rPr>
        <w:t>Trace2o</w:t>
      </w:r>
      <w:r w:rsidRPr="009A29AF">
        <w:rPr>
          <w:rFonts w:cstheme="minorHAnsi"/>
          <w:sz w:val="16"/>
          <w:szCs w:val="16"/>
        </w:rPr>
        <w:t>®</w:t>
      </w:r>
      <w:r w:rsidRPr="009A29AF">
        <w:rPr>
          <w:sz w:val="16"/>
          <w:szCs w:val="16"/>
        </w:rPr>
        <w:t xml:space="preserve"> hope that the </w:t>
      </w:r>
      <w:proofErr w:type="spellStart"/>
      <w:r w:rsidRPr="009A29AF">
        <w:rPr>
          <w:sz w:val="16"/>
          <w:szCs w:val="16"/>
        </w:rPr>
        <w:t>AquaSafe</w:t>
      </w:r>
      <w:proofErr w:type="spellEnd"/>
      <w:r w:rsidRPr="009A29AF">
        <w:rPr>
          <w:rFonts w:cstheme="minorHAnsi"/>
          <w:sz w:val="16"/>
          <w:szCs w:val="16"/>
        </w:rPr>
        <w:t>®</w:t>
      </w:r>
      <w:r w:rsidRPr="009A29AF">
        <w:rPr>
          <w:sz w:val="16"/>
          <w:szCs w:val="16"/>
        </w:rPr>
        <w:t xml:space="preserve"> incubator will give many years of trouble free operation, but in the event of a technical problem occurring the </w:t>
      </w:r>
      <w:proofErr w:type="spellStart"/>
      <w:r w:rsidRPr="009A29AF">
        <w:rPr>
          <w:sz w:val="16"/>
          <w:szCs w:val="16"/>
        </w:rPr>
        <w:t>AquaSafe</w:t>
      </w:r>
      <w:proofErr w:type="spellEnd"/>
      <w:r w:rsidRPr="009A29AF">
        <w:rPr>
          <w:rFonts w:cstheme="minorHAnsi"/>
          <w:sz w:val="16"/>
          <w:szCs w:val="16"/>
        </w:rPr>
        <w:t>®</w:t>
      </w:r>
      <w:r w:rsidRPr="009A29AF">
        <w:rPr>
          <w:sz w:val="16"/>
          <w:szCs w:val="16"/>
        </w:rPr>
        <w:t xml:space="preserve"> incubator is covered by Trace2o</w:t>
      </w:r>
      <w:r w:rsidRPr="009A29AF">
        <w:rPr>
          <w:rFonts w:cstheme="minorHAnsi"/>
          <w:sz w:val="16"/>
          <w:szCs w:val="16"/>
        </w:rPr>
        <w:t>®</w:t>
      </w:r>
      <w:r w:rsidRPr="009A29AF">
        <w:rPr>
          <w:sz w:val="16"/>
          <w:szCs w:val="16"/>
        </w:rPr>
        <w:t xml:space="preserve"> </w:t>
      </w:r>
      <w:proofErr w:type="spellStart"/>
      <w:r w:rsidRPr="009A29AF">
        <w:rPr>
          <w:sz w:val="16"/>
          <w:szCs w:val="16"/>
        </w:rPr>
        <w:t>Ltd’s</w:t>
      </w:r>
      <w:proofErr w:type="spellEnd"/>
      <w:r w:rsidRPr="009A29AF">
        <w:rPr>
          <w:sz w:val="16"/>
          <w:szCs w:val="16"/>
        </w:rPr>
        <w:t xml:space="preserve"> standard Guarantee terms and conditions available via email or via download from </w:t>
      </w:r>
      <w:hyperlink r:id="rId23" w:history="1">
        <w:r w:rsidRPr="009A29AF">
          <w:rPr>
            <w:rStyle w:val="Hyperlink"/>
            <w:sz w:val="16"/>
            <w:szCs w:val="16"/>
          </w:rPr>
          <w:t>www.trace2o.com</w:t>
        </w:r>
      </w:hyperlink>
      <w:r w:rsidRPr="009A29AF">
        <w:rPr>
          <w:sz w:val="16"/>
          <w:szCs w:val="16"/>
        </w:rPr>
        <w:t xml:space="preserve">. </w:t>
      </w:r>
    </w:p>
    <w:p w14:paraId="40BFAFDB" w14:textId="77777777" w:rsidR="00113442" w:rsidRPr="009A29AF" w:rsidRDefault="00113442" w:rsidP="00113442">
      <w:pPr>
        <w:rPr>
          <w:sz w:val="16"/>
          <w:szCs w:val="16"/>
        </w:rPr>
      </w:pPr>
      <w:r w:rsidRPr="009A29AF">
        <w:rPr>
          <w:sz w:val="16"/>
          <w:szCs w:val="16"/>
        </w:rPr>
        <w:t>In the event that any technical assistance is required, the Trace2o</w:t>
      </w:r>
      <w:r w:rsidRPr="009A29AF">
        <w:rPr>
          <w:rFonts w:cstheme="minorHAnsi"/>
          <w:sz w:val="16"/>
          <w:szCs w:val="16"/>
        </w:rPr>
        <w:t>®</w:t>
      </w:r>
      <w:r w:rsidRPr="009A29AF">
        <w:rPr>
          <w:sz w:val="16"/>
          <w:szCs w:val="16"/>
        </w:rPr>
        <w:t xml:space="preserve"> Customer Service department will be happy to assist. Contact details as follows: </w:t>
      </w:r>
    </w:p>
    <w:p w14:paraId="14CA2FCA" w14:textId="77777777" w:rsidR="00113442" w:rsidRPr="009A29AF" w:rsidRDefault="00113442" w:rsidP="00113442">
      <w:pPr>
        <w:pStyle w:val="NoSpacing"/>
        <w:rPr>
          <w:sz w:val="16"/>
          <w:szCs w:val="16"/>
        </w:rPr>
      </w:pPr>
      <w:r w:rsidRPr="009A29AF">
        <w:rPr>
          <w:sz w:val="16"/>
          <w:szCs w:val="16"/>
        </w:rPr>
        <w:t>Trace2o Ltd</w:t>
      </w:r>
    </w:p>
    <w:p w14:paraId="2B9819F2" w14:textId="77777777" w:rsidR="00113442" w:rsidRPr="009A29AF" w:rsidRDefault="00113442" w:rsidP="00113442">
      <w:pPr>
        <w:pStyle w:val="NoSpacing"/>
        <w:rPr>
          <w:sz w:val="16"/>
          <w:szCs w:val="16"/>
        </w:rPr>
      </w:pPr>
      <w:r w:rsidRPr="009A29AF">
        <w:rPr>
          <w:sz w:val="16"/>
          <w:szCs w:val="16"/>
        </w:rPr>
        <w:t>The Technology Centre</w:t>
      </w:r>
    </w:p>
    <w:p w14:paraId="05283049" w14:textId="77777777" w:rsidR="00113442" w:rsidRPr="009A29AF" w:rsidRDefault="00113442" w:rsidP="00113442">
      <w:pPr>
        <w:pStyle w:val="NoSpacing"/>
        <w:rPr>
          <w:sz w:val="16"/>
          <w:szCs w:val="16"/>
        </w:rPr>
      </w:pPr>
      <w:r w:rsidRPr="009A29AF">
        <w:rPr>
          <w:sz w:val="16"/>
          <w:szCs w:val="16"/>
        </w:rPr>
        <w:t>Station Road</w:t>
      </w:r>
    </w:p>
    <w:p w14:paraId="71D10C0D" w14:textId="77777777" w:rsidR="00113442" w:rsidRPr="009A29AF" w:rsidRDefault="00113442" w:rsidP="00113442">
      <w:pPr>
        <w:pStyle w:val="NoSpacing"/>
        <w:rPr>
          <w:sz w:val="16"/>
          <w:szCs w:val="16"/>
        </w:rPr>
      </w:pPr>
      <w:r w:rsidRPr="009A29AF">
        <w:rPr>
          <w:sz w:val="16"/>
          <w:szCs w:val="16"/>
        </w:rPr>
        <w:t>Thatcham</w:t>
      </w:r>
    </w:p>
    <w:p w14:paraId="7BC83D04" w14:textId="77777777" w:rsidR="00113442" w:rsidRPr="009A29AF" w:rsidRDefault="00113442" w:rsidP="00113442">
      <w:pPr>
        <w:pStyle w:val="NoSpacing"/>
        <w:rPr>
          <w:sz w:val="16"/>
          <w:szCs w:val="16"/>
        </w:rPr>
      </w:pPr>
      <w:r w:rsidRPr="009A29AF">
        <w:rPr>
          <w:sz w:val="16"/>
          <w:szCs w:val="16"/>
        </w:rPr>
        <w:t>Berkshire. RG19 4HZ</w:t>
      </w:r>
    </w:p>
    <w:p w14:paraId="4BD9AAAE" w14:textId="77777777" w:rsidR="00113442" w:rsidRPr="009A29AF" w:rsidRDefault="00113442" w:rsidP="00113442">
      <w:pPr>
        <w:pStyle w:val="NoSpacing"/>
        <w:rPr>
          <w:sz w:val="16"/>
          <w:szCs w:val="16"/>
        </w:rPr>
      </w:pPr>
      <w:r w:rsidRPr="009A29AF">
        <w:rPr>
          <w:sz w:val="16"/>
          <w:szCs w:val="16"/>
        </w:rPr>
        <w:t>UK.</w:t>
      </w:r>
    </w:p>
    <w:p w14:paraId="7875A229" w14:textId="77777777" w:rsidR="00113442" w:rsidRPr="009A29AF" w:rsidRDefault="00113442" w:rsidP="00113442">
      <w:pPr>
        <w:pStyle w:val="NoSpacing"/>
        <w:rPr>
          <w:sz w:val="16"/>
          <w:szCs w:val="16"/>
        </w:rPr>
      </w:pPr>
      <w:r w:rsidRPr="009A29AF">
        <w:rPr>
          <w:sz w:val="16"/>
          <w:szCs w:val="16"/>
        </w:rPr>
        <w:t>T: 01635 866772</w:t>
      </w:r>
    </w:p>
    <w:p w14:paraId="53DAEDA3" w14:textId="77777777" w:rsidR="00113442" w:rsidRPr="009A29AF" w:rsidRDefault="00113442" w:rsidP="00113442">
      <w:pPr>
        <w:pStyle w:val="NoSpacing"/>
        <w:rPr>
          <w:sz w:val="16"/>
          <w:szCs w:val="16"/>
        </w:rPr>
      </w:pPr>
      <w:r w:rsidRPr="009A29AF">
        <w:rPr>
          <w:sz w:val="16"/>
          <w:szCs w:val="16"/>
        </w:rPr>
        <w:t xml:space="preserve">E: </w:t>
      </w:r>
      <w:hyperlink r:id="rId24" w:history="1">
        <w:r w:rsidRPr="009A29AF">
          <w:rPr>
            <w:rStyle w:val="Hyperlink"/>
            <w:sz w:val="16"/>
            <w:szCs w:val="16"/>
          </w:rPr>
          <w:t>Technical@Trace2o.com</w:t>
        </w:r>
      </w:hyperlink>
    </w:p>
    <w:p w14:paraId="10DB720A" w14:textId="77777777" w:rsidR="00113442" w:rsidRDefault="00113442" w:rsidP="00113442">
      <w:pPr>
        <w:pStyle w:val="NoSpacing"/>
      </w:pPr>
    </w:p>
    <w:p w14:paraId="4DB2ABB8" w14:textId="77777777" w:rsidR="00113442" w:rsidRDefault="00113442" w:rsidP="00113442">
      <w:pPr>
        <w:pStyle w:val="NoSpacing"/>
      </w:pPr>
    </w:p>
    <w:p w14:paraId="5A7293A0" w14:textId="77777777" w:rsidR="00113442" w:rsidRDefault="00113442" w:rsidP="00113442">
      <w:pPr>
        <w:pStyle w:val="NoSpacing"/>
      </w:pPr>
    </w:p>
    <w:p w14:paraId="78963C89" w14:textId="77777777" w:rsidR="00113442" w:rsidRDefault="00113442" w:rsidP="00113442">
      <w:pPr>
        <w:pStyle w:val="NoSpacing"/>
      </w:pPr>
    </w:p>
    <w:p w14:paraId="369D44B0" w14:textId="77777777" w:rsidR="00113442" w:rsidRDefault="00113442" w:rsidP="00113442">
      <w:pPr>
        <w:pStyle w:val="NoSpacing"/>
      </w:pPr>
    </w:p>
    <w:p w14:paraId="4A60E396" w14:textId="77777777" w:rsidR="00113442" w:rsidRDefault="00113442" w:rsidP="00113442">
      <w:pPr>
        <w:pStyle w:val="NoSpacing"/>
      </w:pPr>
    </w:p>
    <w:p w14:paraId="0207CE8F" w14:textId="77777777" w:rsidR="00113442" w:rsidRDefault="00113442" w:rsidP="00113442">
      <w:pPr>
        <w:pStyle w:val="NoSpacing"/>
      </w:pPr>
    </w:p>
    <w:p w14:paraId="008BE7FE" w14:textId="77777777" w:rsidR="00113442" w:rsidRDefault="00113442" w:rsidP="00113442">
      <w:pPr>
        <w:pStyle w:val="NoSpacing"/>
      </w:pPr>
    </w:p>
    <w:p w14:paraId="124FBCEB" w14:textId="77777777" w:rsidR="00113442" w:rsidRDefault="00113442" w:rsidP="00113442">
      <w:pPr>
        <w:pStyle w:val="NoSpacing"/>
      </w:pPr>
    </w:p>
    <w:p w14:paraId="180F2BFB" w14:textId="77777777" w:rsidR="00113442" w:rsidRDefault="00113442" w:rsidP="00113442">
      <w:pPr>
        <w:pStyle w:val="NoSpacing"/>
      </w:pPr>
    </w:p>
    <w:p w14:paraId="1916EDC5" w14:textId="77777777" w:rsidR="00113442" w:rsidRDefault="00113442" w:rsidP="00113442">
      <w:pPr>
        <w:pStyle w:val="NoSpacing"/>
      </w:pPr>
    </w:p>
    <w:p w14:paraId="0060425D" w14:textId="77777777" w:rsidR="009A29AF" w:rsidRDefault="00113442" w:rsidP="009A29AF">
      <w:pPr>
        <w:jc w:val="center"/>
        <w:rPr>
          <w:b/>
          <w:color w:val="C45911" w:themeColor="accent2" w:themeShade="BF"/>
          <w:sz w:val="144"/>
          <w:szCs w:val="20"/>
        </w:rPr>
      </w:pPr>
      <w:r w:rsidRPr="009A29AF">
        <w:rPr>
          <w:b/>
          <w:color w:val="C45911" w:themeColor="accent2" w:themeShade="BF"/>
          <w:sz w:val="144"/>
          <w:szCs w:val="20"/>
        </w:rPr>
        <w:t>Section 4</w:t>
      </w:r>
    </w:p>
    <w:p w14:paraId="7FDFA08E" w14:textId="77777777" w:rsidR="009A29AF" w:rsidRDefault="009A29AF" w:rsidP="009A29AF">
      <w:pPr>
        <w:jc w:val="center"/>
        <w:rPr>
          <w:b/>
          <w:color w:val="C45911" w:themeColor="accent2" w:themeShade="BF"/>
          <w:sz w:val="144"/>
          <w:szCs w:val="20"/>
        </w:rPr>
      </w:pPr>
    </w:p>
    <w:p w14:paraId="336B8BD4" w14:textId="07DE8D4E" w:rsidR="00113442" w:rsidRPr="00B84FF0" w:rsidRDefault="00113442" w:rsidP="009A29AF">
      <w:pPr>
        <w:jc w:val="center"/>
        <w:rPr>
          <w:b/>
          <w:sz w:val="160"/>
        </w:rPr>
      </w:pPr>
      <w:r w:rsidRPr="009A29AF">
        <w:rPr>
          <w:b/>
          <w:color w:val="C45911" w:themeColor="accent2" w:themeShade="BF"/>
          <w:sz w:val="144"/>
          <w:szCs w:val="20"/>
        </w:rPr>
        <w:lastRenderedPageBreak/>
        <w:t xml:space="preserve"> </w:t>
      </w:r>
      <w:proofErr w:type="spellStart"/>
      <w:r w:rsidRPr="009A29AF">
        <w:rPr>
          <w:b/>
          <w:color w:val="C45911" w:themeColor="accent2" w:themeShade="BF"/>
          <w:sz w:val="120"/>
          <w:szCs w:val="120"/>
        </w:rPr>
        <w:t>Aqua</w:t>
      </w:r>
      <w:r w:rsidRPr="009A29AF">
        <w:rPr>
          <w:b/>
          <w:color w:val="A6A6A6" w:themeColor="background1" w:themeShade="A6"/>
          <w:sz w:val="120"/>
          <w:szCs w:val="120"/>
        </w:rPr>
        <w:t>Safe</w:t>
      </w:r>
      <w:proofErr w:type="spellEnd"/>
    </w:p>
    <w:p w14:paraId="3FE008CD" w14:textId="77777777" w:rsidR="00113442" w:rsidRDefault="00113442" w:rsidP="00113442">
      <w:pPr>
        <w:ind w:left="540"/>
        <w:jc w:val="center"/>
        <w:rPr>
          <w:b/>
          <w:sz w:val="96"/>
        </w:rPr>
      </w:pPr>
    </w:p>
    <w:p w14:paraId="10BE7093" w14:textId="77777777" w:rsidR="00113442" w:rsidRPr="009A29AF" w:rsidRDefault="00113442" w:rsidP="00113442">
      <w:pPr>
        <w:ind w:left="540"/>
        <w:jc w:val="center"/>
        <w:rPr>
          <w:b/>
          <w:sz w:val="72"/>
          <w:szCs w:val="20"/>
        </w:rPr>
      </w:pPr>
      <w:r w:rsidRPr="009A29AF">
        <w:rPr>
          <w:b/>
          <w:sz w:val="72"/>
          <w:szCs w:val="20"/>
        </w:rPr>
        <w:t>Membrane Filtration</w:t>
      </w:r>
    </w:p>
    <w:p w14:paraId="74F1718B" w14:textId="77777777" w:rsidR="00113442" w:rsidRPr="009A29AF" w:rsidRDefault="00113442" w:rsidP="00113442">
      <w:pPr>
        <w:ind w:left="540"/>
        <w:jc w:val="center"/>
        <w:rPr>
          <w:b/>
          <w:sz w:val="72"/>
          <w:szCs w:val="20"/>
        </w:rPr>
      </w:pPr>
      <w:r w:rsidRPr="009A29AF">
        <w:rPr>
          <w:b/>
          <w:sz w:val="72"/>
          <w:szCs w:val="20"/>
        </w:rPr>
        <w:t>Instruction Manual</w:t>
      </w:r>
    </w:p>
    <w:p w14:paraId="6D9DDFE6" w14:textId="77777777" w:rsidR="00113442" w:rsidRPr="00B84FF0" w:rsidRDefault="00113442" w:rsidP="00113442">
      <w:pPr>
        <w:ind w:left="540"/>
        <w:rPr>
          <w:b/>
        </w:rPr>
      </w:pPr>
    </w:p>
    <w:p w14:paraId="5CA364E0" w14:textId="77777777" w:rsidR="00113442" w:rsidRPr="00B84FF0" w:rsidRDefault="00113442" w:rsidP="00113442">
      <w:pPr>
        <w:ind w:left="540"/>
        <w:rPr>
          <w:b/>
        </w:rPr>
      </w:pPr>
    </w:p>
    <w:p w14:paraId="0361DBFE" w14:textId="77777777" w:rsidR="00113442" w:rsidRPr="00B84FF0" w:rsidRDefault="00113442" w:rsidP="00113442">
      <w:pPr>
        <w:rPr>
          <w:b/>
        </w:rPr>
      </w:pPr>
    </w:p>
    <w:p w14:paraId="5C4140FD" w14:textId="77777777" w:rsidR="004F78B8" w:rsidRPr="009A29AF" w:rsidRDefault="004F78B8" w:rsidP="004F78B8">
      <w:pPr>
        <w:pStyle w:val="Heading1"/>
        <w:ind w:left="540"/>
        <w:rPr>
          <w:sz w:val="24"/>
          <w:szCs w:val="28"/>
        </w:rPr>
      </w:pPr>
      <w:bookmarkStart w:id="32" w:name="_Toc441004391"/>
      <w:r w:rsidRPr="009A29AF">
        <w:rPr>
          <w:sz w:val="24"/>
          <w:szCs w:val="28"/>
        </w:rPr>
        <w:lastRenderedPageBreak/>
        <w:t>Contents</w:t>
      </w:r>
      <w:bookmarkEnd w:id="32"/>
    </w:p>
    <w:p w14:paraId="4E672012" w14:textId="77777777" w:rsidR="004F78B8" w:rsidRPr="00B84FF0" w:rsidRDefault="004F78B8" w:rsidP="004F78B8">
      <w:pPr>
        <w:tabs>
          <w:tab w:val="right" w:pos="8460"/>
        </w:tabs>
        <w:ind w:left="540"/>
      </w:pPr>
    </w:p>
    <w:p w14:paraId="65463D89" w14:textId="2D0B6125" w:rsidR="004F78B8" w:rsidRDefault="004F78B8" w:rsidP="004F78B8">
      <w:pPr>
        <w:pStyle w:val="TOC1"/>
        <w:tabs>
          <w:tab w:val="right" w:pos="8460"/>
        </w:tabs>
        <w:rPr>
          <w:noProof/>
          <w:sz w:val="16"/>
          <w:szCs w:val="16"/>
        </w:rPr>
      </w:pPr>
      <w:r w:rsidRPr="009A29AF">
        <w:rPr>
          <w:sz w:val="16"/>
          <w:szCs w:val="16"/>
        </w:rPr>
        <w:fldChar w:fldCharType="begin"/>
      </w:r>
      <w:r w:rsidRPr="009A29AF">
        <w:rPr>
          <w:sz w:val="16"/>
          <w:szCs w:val="16"/>
        </w:rPr>
        <w:instrText xml:space="preserve"> TOC \o "1-3" \h \z \u </w:instrText>
      </w:r>
      <w:r w:rsidRPr="009A29AF">
        <w:rPr>
          <w:sz w:val="16"/>
          <w:szCs w:val="16"/>
        </w:rPr>
        <w:fldChar w:fldCharType="separate"/>
      </w:r>
      <w:hyperlink w:anchor="_Toc441004391" w:history="1">
        <w:r w:rsidRPr="009A29AF">
          <w:rPr>
            <w:rStyle w:val="Hyperlink"/>
            <w:noProof/>
            <w:sz w:val="16"/>
            <w:szCs w:val="16"/>
          </w:rPr>
          <w:t>Contents</w:t>
        </w:r>
        <w:r w:rsidRPr="009A29AF">
          <w:rPr>
            <w:noProof/>
            <w:webHidden/>
            <w:sz w:val="16"/>
            <w:szCs w:val="16"/>
          </w:rPr>
          <w:tab/>
        </w:r>
        <w:r w:rsidRPr="009A29AF">
          <w:rPr>
            <w:noProof/>
            <w:webHidden/>
            <w:sz w:val="16"/>
            <w:szCs w:val="16"/>
          </w:rPr>
          <w:fldChar w:fldCharType="begin"/>
        </w:r>
        <w:r w:rsidRPr="009A29AF">
          <w:rPr>
            <w:noProof/>
            <w:webHidden/>
            <w:sz w:val="16"/>
            <w:szCs w:val="16"/>
          </w:rPr>
          <w:instrText xml:space="preserve"> PAGEREF _Toc441004391 \h </w:instrText>
        </w:r>
        <w:r w:rsidRPr="009A29AF">
          <w:rPr>
            <w:noProof/>
            <w:webHidden/>
            <w:sz w:val="16"/>
            <w:szCs w:val="16"/>
          </w:rPr>
        </w:r>
        <w:r w:rsidRPr="009A29AF">
          <w:rPr>
            <w:noProof/>
            <w:webHidden/>
            <w:sz w:val="16"/>
            <w:szCs w:val="16"/>
          </w:rPr>
          <w:fldChar w:fldCharType="separate"/>
        </w:r>
        <w:r w:rsidR="00CF0902" w:rsidRPr="009A29AF">
          <w:rPr>
            <w:noProof/>
            <w:webHidden/>
            <w:sz w:val="16"/>
            <w:szCs w:val="16"/>
          </w:rPr>
          <w:t>45</w:t>
        </w:r>
        <w:r w:rsidRPr="009A29AF">
          <w:rPr>
            <w:noProof/>
            <w:webHidden/>
            <w:sz w:val="16"/>
            <w:szCs w:val="16"/>
          </w:rPr>
          <w:fldChar w:fldCharType="end"/>
        </w:r>
      </w:hyperlink>
    </w:p>
    <w:p w14:paraId="289AA3EE" w14:textId="77777777" w:rsidR="009A29AF" w:rsidRPr="009A29AF" w:rsidRDefault="009A29AF" w:rsidP="009A29AF"/>
    <w:p w14:paraId="52B3994B" w14:textId="3CB04599" w:rsidR="004F78B8" w:rsidRDefault="005B5DBF" w:rsidP="004F78B8">
      <w:pPr>
        <w:pStyle w:val="TOC1"/>
        <w:tabs>
          <w:tab w:val="right" w:pos="8460"/>
        </w:tabs>
        <w:rPr>
          <w:noProof/>
          <w:sz w:val="16"/>
          <w:szCs w:val="16"/>
        </w:rPr>
      </w:pPr>
      <w:hyperlink w:anchor="_Toc441004392" w:history="1">
        <w:r w:rsidR="004F78B8" w:rsidRPr="009A29AF">
          <w:rPr>
            <w:rStyle w:val="Hyperlink"/>
            <w:noProof/>
            <w:sz w:val="16"/>
            <w:szCs w:val="16"/>
          </w:rPr>
          <w:t>SECTION 1: ASSEMBLY OF FILTRATION APPARATUS</w:t>
        </w:r>
        <w:r w:rsidR="004F78B8" w:rsidRPr="009A29AF">
          <w:rPr>
            <w:noProof/>
            <w:webHidden/>
            <w:sz w:val="16"/>
            <w:szCs w:val="16"/>
          </w:rPr>
          <w:tab/>
        </w:r>
        <w:r w:rsidR="004F78B8" w:rsidRPr="009A29AF">
          <w:rPr>
            <w:noProof/>
            <w:webHidden/>
            <w:sz w:val="16"/>
            <w:szCs w:val="16"/>
          </w:rPr>
          <w:fldChar w:fldCharType="begin"/>
        </w:r>
        <w:r w:rsidR="004F78B8" w:rsidRPr="009A29AF">
          <w:rPr>
            <w:noProof/>
            <w:webHidden/>
            <w:sz w:val="16"/>
            <w:szCs w:val="16"/>
          </w:rPr>
          <w:instrText xml:space="preserve"> PAGEREF _Toc441004392 \h </w:instrText>
        </w:r>
        <w:r w:rsidR="004F78B8" w:rsidRPr="009A29AF">
          <w:rPr>
            <w:noProof/>
            <w:webHidden/>
            <w:sz w:val="16"/>
            <w:szCs w:val="16"/>
          </w:rPr>
        </w:r>
        <w:r w:rsidR="004F78B8" w:rsidRPr="009A29AF">
          <w:rPr>
            <w:noProof/>
            <w:webHidden/>
            <w:sz w:val="16"/>
            <w:szCs w:val="16"/>
          </w:rPr>
          <w:fldChar w:fldCharType="separate"/>
        </w:r>
        <w:r w:rsidR="00CF0902" w:rsidRPr="009A29AF">
          <w:rPr>
            <w:noProof/>
            <w:webHidden/>
            <w:sz w:val="16"/>
            <w:szCs w:val="16"/>
          </w:rPr>
          <w:t>47</w:t>
        </w:r>
        <w:r w:rsidR="004F78B8" w:rsidRPr="009A29AF">
          <w:rPr>
            <w:noProof/>
            <w:webHidden/>
            <w:sz w:val="16"/>
            <w:szCs w:val="16"/>
          </w:rPr>
          <w:fldChar w:fldCharType="end"/>
        </w:r>
      </w:hyperlink>
    </w:p>
    <w:p w14:paraId="516AD19A" w14:textId="77777777" w:rsidR="009A29AF" w:rsidRPr="009A29AF" w:rsidRDefault="009A29AF" w:rsidP="009A29AF"/>
    <w:p w14:paraId="4F0CBAFF" w14:textId="09F7E4AE" w:rsidR="004F78B8" w:rsidRDefault="005B5DBF" w:rsidP="004F78B8">
      <w:pPr>
        <w:pStyle w:val="TOC1"/>
        <w:tabs>
          <w:tab w:val="right" w:pos="8460"/>
        </w:tabs>
        <w:rPr>
          <w:noProof/>
          <w:sz w:val="16"/>
          <w:szCs w:val="16"/>
        </w:rPr>
      </w:pPr>
      <w:hyperlink w:anchor="_Toc441004393" w:history="1">
        <w:r w:rsidR="004F78B8" w:rsidRPr="009A29AF">
          <w:rPr>
            <w:rStyle w:val="Hyperlink"/>
            <w:noProof/>
            <w:sz w:val="16"/>
            <w:szCs w:val="16"/>
          </w:rPr>
          <w:t>SECTION 2: PREPARING BACTERIOLOGICAL MEDIA IN A LABORATORY FACILITY</w:t>
        </w:r>
        <w:r w:rsidR="004F78B8" w:rsidRPr="009A29AF">
          <w:rPr>
            <w:noProof/>
            <w:webHidden/>
            <w:sz w:val="16"/>
            <w:szCs w:val="16"/>
          </w:rPr>
          <w:tab/>
        </w:r>
        <w:r w:rsidR="004F78B8" w:rsidRPr="009A29AF">
          <w:rPr>
            <w:noProof/>
            <w:webHidden/>
            <w:sz w:val="16"/>
            <w:szCs w:val="16"/>
          </w:rPr>
          <w:fldChar w:fldCharType="begin"/>
        </w:r>
        <w:r w:rsidR="004F78B8" w:rsidRPr="009A29AF">
          <w:rPr>
            <w:noProof/>
            <w:webHidden/>
            <w:sz w:val="16"/>
            <w:szCs w:val="16"/>
          </w:rPr>
          <w:instrText xml:space="preserve"> PAGEREF _Toc441004393 \h </w:instrText>
        </w:r>
        <w:r w:rsidR="004F78B8" w:rsidRPr="009A29AF">
          <w:rPr>
            <w:noProof/>
            <w:webHidden/>
            <w:sz w:val="16"/>
            <w:szCs w:val="16"/>
          </w:rPr>
        </w:r>
        <w:r w:rsidR="004F78B8" w:rsidRPr="009A29AF">
          <w:rPr>
            <w:noProof/>
            <w:webHidden/>
            <w:sz w:val="16"/>
            <w:szCs w:val="16"/>
          </w:rPr>
          <w:fldChar w:fldCharType="separate"/>
        </w:r>
        <w:r w:rsidR="00CF0902" w:rsidRPr="009A29AF">
          <w:rPr>
            <w:noProof/>
            <w:webHidden/>
            <w:sz w:val="16"/>
            <w:szCs w:val="16"/>
          </w:rPr>
          <w:t>50</w:t>
        </w:r>
        <w:r w:rsidR="004F78B8" w:rsidRPr="009A29AF">
          <w:rPr>
            <w:noProof/>
            <w:webHidden/>
            <w:sz w:val="16"/>
            <w:szCs w:val="16"/>
          </w:rPr>
          <w:fldChar w:fldCharType="end"/>
        </w:r>
      </w:hyperlink>
    </w:p>
    <w:p w14:paraId="060C91A0" w14:textId="77777777" w:rsidR="009A29AF" w:rsidRPr="009A29AF" w:rsidRDefault="009A29AF" w:rsidP="009A29AF"/>
    <w:p w14:paraId="366E9FEE" w14:textId="2B3B5342" w:rsidR="004F78B8" w:rsidRDefault="005B5DBF" w:rsidP="004F78B8">
      <w:pPr>
        <w:pStyle w:val="TOC1"/>
        <w:tabs>
          <w:tab w:val="right" w:pos="8460"/>
        </w:tabs>
        <w:rPr>
          <w:noProof/>
          <w:sz w:val="16"/>
          <w:szCs w:val="16"/>
        </w:rPr>
      </w:pPr>
      <w:hyperlink w:anchor="_Toc441004394" w:history="1">
        <w:r w:rsidR="004F78B8" w:rsidRPr="009A29AF">
          <w:rPr>
            <w:rStyle w:val="Hyperlink"/>
            <w:noProof/>
            <w:sz w:val="16"/>
            <w:szCs w:val="16"/>
          </w:rPr>
          <w:t>SECTION 3: PREPARING BACTERIOLOGICAL MEDIA IN THE FIELD</w:t>
        </w:r>
        <w:r w:rsidR="004F78B8" w:rsidRPr="009A29AF">
          <w:rPr>
            <w:noProof/>
            <w:webHidden/>
            <w:sz w:val="16"/>
            <w:szCs w:val="16"/>
          </w:rPr>
          <w:tab/>
        </w:r>
        <w:r w:rsidR="004F78B8" w:rsidRPr="009A29AF">
          <w:rPr>
            <w:noProof/>
            <w:webHidden/>
            <w:sz w:val="16"/>
            <w:szCs w:val="16"/>
          </w:rPr>
          <w:fldChar w:fldCharType="begin"/>
        </w:r>
        <w:r w:rsidR="004F78B8" w:rsidRPr="009A29AF">
          <w:rPr>
            <w:noProof/>
            <w:webHidden/>
            <w:sz w:val="16"/>
            <w:szCs w:val="16"/>
          </w:rPr>
          <w:instrText xml:space="preserve"> PAGEREF _Toc441004394 \h </w:instrText>
        </w:r>
        <w:r w:rsidR="004F78B8" w:rsidRPr="009A29AF">
          <w:rPr>
            <w:noProof/>
            <w:webHidden/>
            <w:sz w:val="16"/>
            <w:szCs w:val="16"/>
          </w:rPr>
        </w:r>
        <w:r w:rsidR="004F78B8" w:rsidRPr="009A29AF">
          <w:rPr>
            <w:noProof/>
            <w:webHidden/>
            <w:sz w:val="16"/>
            <w:szCs w:val="16"/>
          </w:rPr>
          <w:fldChar w:fldCharType="separate"/>
        </w:r>
        <w:r w:rsidR="00CF0902" w:rsidRPr="009A29AF">
          <w:rPr>
            <w:noProof/>
            <w:webHidden/>
            <w:sz w:val="16"/>
            <w:szCs w:val="16"/>
          </w:rPr>
          <w:t>52</w:t>
        </w:r>
        <w:r w:rsidR="004F78B8" w:rsidRPr="009A29AF">
          <w:rPr>
            <w:noProof/>
            <w:webHidden/>
            <w:sz w:val="16"/>
            <w:szCs w:val="16"/>
          </w:rPr>
          <w:fldChar w:fldCharType="end"/>
        </w:r>
      </w:hyperlink>
    </w:p>
    <w:p w14:paraId="1DF5E44B" w14:textId="77777777" w:rsidR="009A29AF" w:rsidRPr="009A29AF" w:rsidRDefault="009A29AF" w:rsidP="009A29AF"/>
    <w:p w14:paraId="4CFA3864" w14:textId="7D43D880" w:rsidR="004F78B8" w:rsidRDefault="005B5DBF" w:rsidP="004F78B8">
      <w:pPr>
        <w:pStyle w:val="TOC1"/>
        <w:tabs>
          <w:tab w:val="right" w:pos="8460"/>
        </w:tabs>
        <w:rPr>
          <w:noProof/>
          <w:sz w:val="16"/>
          <w:szCs w:val="16"/>
        </w:rPr>
      </w:pPr>
      <w:hyperlink w:anchor="_Toc441004395" w:history="1">
        <w:r w:rsidR="004F78B8" w:rsidRPr="009A29AF">
          <w:rPr>
            <w:rStyle w:val="Hyperlink"/>
            <w:noProof/>
            <w:sz w:val="16"/>
            <w:szCs w:val="16"/>
          </w:rPr>
          <w:t>SECTION 4: SAMPLING</w:t>
        </w:r>
        <w:r w:rsidR="004F78B8" w:rsidRPr="009A29AF">
          <w:rPr>
            <w:noProof/>
            <w:webHidden/>
            <w:sz w:val="16"/>
            <w:szCs w:val="16"/>
          </w:rPr>
          <w:tab/>
        </w:r>
        <w:r w:rsidR="004F78B8" w:rsidRPr="009A29AF">
          <w:rPr>
            <w:noProof/>
            <w:webHidden/>
            <w:sz w:val="16"/>
            <w:szCs w:val="16"/>
          </w:rPr>
          <w:fldChar w:fldCharType="begin"/>
        </w:r>
        <w:r w:rsidR="004F78B8" w:rsidRPr="009A29AF">
          <w:rPr>
            <w:noProof/>
            <w:webHidden/>
            <w:sz w:val="16"/>
            <w:szCs w:val="16"/>
          </w:rPr>
          <w:instrText xml:space="preserve"> PAGEREF _Toc441004395 \h </w:instrText>
        </w:r>
        <w:r w:rsidR="004F78B8" w:rsidRPr="009A29AF">
          <w:rPr>
            <w:noProof/>
            <w:webHidden/>
            <w:sz w:val="16"/>
            <w:szCs w:val="16"/>
          </w:rPr>
        </w:r>
        <w:r w:rsidR="004F78B8" w:rsidRPr="009A29AF">
          <w:rPr>
            <w:noProof/>
            <w:webHidden/>
            <w:sz w:val="16"/>
            <w:szCs w:val="16"/>
          </w:rPr>
          <w:fldChar w:fldCharType="separate"/>
        </w:r>
        <w:r w:rsidR="00CF0902" w:rsidRPr="009A29AF">
          <w:rPr>
            <w:noProof/>
            <w:webHidden/>
            <w:sz w:val="16"/>
            <w:szCs w:val="16"/>
          </w:rPr>
          <w:t>52</w:t>
        </w:r>
        <w:r w:rsidR="004F78B8" w:rsidRPr="009A29AF">
          <w:rPr>
            <w:noProof/>
            <w:webHidden/>
            <w:sz w:val="16"/>
            <w:szCs w:val="16"/>
          </w:rPr>
          <w:fldChar w:fldCharType="end"/>
        </w:r>
      </w:hyperlink>
    </w:p>
    <w:p w14:paraId="2ED59CBD" w14:textId="77777777" w:rsidR="009A29AF" w:rsidRPr="009A29AF" w:rsidRDefault="009A29AF" w:rsidP="009A29AF"/>
    <w:p w14:paraId="36522062" w14:textId="53EACA69" w:rsidR="004F78B8" w:rsidRDefault="005B5DBF" w:rsidP="004F78B8">
      <w:pPr>
        <w:pStyle w:val="TOC1"/>
        <w:tabs>
          <w:tab w:val="right" w:pos="8460"/>
        </w:tabs>
        <w:rPr>
          <w:noProof/>
          <w:sz w:val="16"/>
          <w:szCs w:val="16"/>
        </w:rPr>
      </w:pPr>
      <w:hyperlink w:anchor="_Toc441004396" w:history="1">
        <w:r w:rsidR="004F78B8" w:rsidRPr="009A29AF">
          <w:rPr>
            <w:rStyle w:val="Hyperlink"/>
            <w:noProof/>
            <w:sz w:val="16"/>
            <w:szCs w:val="16"/>
          </w:rPr>
          <w:t>SECTION 5: USE OF BACTERIOLOGICAL MEDIA</w:t>
        </w:r>
        <w:r w:rsidR="004F78B8" w:rsidRPr="009A29AF">
          <w:rPr>
            <w:noProof/>
            <w:webHidden/>
            <w:sz w:val="16"/>
            <w:szCs w:val="16"/>
          </w:rPr>
          <w:tab/>
        </w:r>
        <w:r w:rsidR="004F78B8" w:rsidRPr="009A29AF">
          <w:rPr>
            <w:noProof/>
            <w:webHidden/>
            <w:sz w:val="16"/>
            <w:szCs w:val="16"/>
          </w:rPr>
          <w:fldChar w:fldCharType="begin"/>
        </w:r>
        <w:r w:rsidR="004F78B8" w:rsidRPr="009A29AF">
          <w:rPr>
            <w:noProof/>
            <w:webHidden/>
            <w:sz w:val="16"/>
            <w:szCs w:val="16"/>
          </w:rPr>
          <w:instrText xml:space="preserve"> PAGEREF _Toc441004396 \h </w:instrText>
        </w:r>
        <w:r w:rsidR="004F78B8" w:rsidRPr="009A29AF">
          <w:rPr>
            <w:noProof/>
            <w:webHidden/>
            <w:sz w:val="16"/>
            <w:szCs w:val="16"/>
          </w:rPr>
        </w:r>
        <w:r w:rsidR="004F78B8" w:rsidRPr="009A29AF">
          <w:rPr>
            <w:noProof/>
            <w:webHidden/>
            <w:sz w:val="16"/>
            <w:szCs w:val="16"/>
          </w:rPr>
          <w:fldChar w:fldCharType="separate"/>
        </w:r>
        <w:r w:rsidR="00CF0902" w:rsidRPr="009A29AF">
          <w:rPr>
            <w:noProof/>
            <w:webHidden/>
            <w:sz w:val="16"/>
            <w:szCs w:val="16"/>
          </w:rPr>
          <w:t>55</w:t>
        </w:r>
        <w:r w:rsidR="004F78B8" w:rsidRPr="009A29AF">
          <w:rPr>
            <w:noProof/>
            <w:webHidden/>
            <w:sz w:val="16"/>
            <w:szCs w:val="16"/>
          </w:rPr>
          <w:fldChar w:fldCharType="end"/>
        </w:r>
      </w:hyperlink>
    </w:p>
    <w:p w14:paraId="7164107B" w14:textId="77777777" w:rsidR="009A29AF" w:rsidRPr="009A29AF" w:rsidRDefault="009A29AF" w:rsidP="009A29AF"/>
    <w:p w14:paraId="07B11118" w14:textId="26D945EE" w:rsidR="004F78B8" w:rsidRDefault="005B5DBF" w:rsidP="004F78B8">
      <w:pPr>
        <w:pStyle w:val="TOC1"/>
        <w:tabs>
          <w:tab w:val="right" w:pos="8460"/>
        </w:tabs>
        <w:rPr>
          <w:noProof/>
          <w:sz w:val="16"/>
          <w:szCs w:val="16"/>
        </w:rPr>
      </w:pPr>
      <w:hyperlink w:anchor="_Toc441004397" w:history="1">
        <w:r w:rsidR="004F78B8" w:rsidRPr="009A29AF">
          <w:rPr>
            <w:rStyle w:val="Hyperlink"/>
            <w:noProof/>
            <w:sz w:val="16"/>
            <w:szCs w:val="16"/>
          </w:rPr>
          <w:t>SECTION 6: ASEPTIC PROCEDURES</w:t>
        </w:r>
        <w:r w:rsidR="004F78B8" w:rsidRPr="009A29AF">
          <w:rPr>
            <w:noProof/>
            <w:webHidden/>
            <w:sz w:val="16"/>
            <w:szCs w:val="16"/>
          </w:rPr>
          <w:tab/>
        </w:r>
        <w:r w:rsidR="004F78B8" w:rsidRPr="009A29AF">
          <w:rPr>
            <w:noProof/>
            <w:webHidden/>
            <w:sz w:val="16"/>
            <w:szCs w:val="16"/>
          </w:rPr>
          <w:fldChar w:fldCharType="begin"/>
        </w:r>
        <w:r w:rsidR="004F78B8" w:rsidRPr="009A29AF">
          <w:rPr>
            <w:noProof/>
            <w:webHidden/>
            <w:sz w:val="16"/>
            <w:szCs w:val="16"/>
          </w:rPr>
          <w:instrText xml:space="preserve"> PAGEREF _Toc441004397 \h </w:instrText>
        </w:r>
        <w:r w:rsidR="004F78B8" w:rsidRPr="009A29AF">
          <w:rPr>
            <w:noProof/>
            <w:webHidden/>
            <w:sz w:val="16"/>
            <w:szCs w:val="16"/>
          </w:rPr>
        </w:r>
        <w:r w:rsidR="004F78B8" w:rsidRPr="009A29AF">
          <w:rPr>
            <w:noProof/>
            <w:webHidden/>
            <w:sz w:val="16"/>
            <w:szCs w:val="16"/>
          </w:rPr>
          <w:fldChar w:fldCharType="separate"/>
        </w:r>
        <w:r w:rsidR="00CF0902" w:rsidRPr="009A29AF">
          <w:rPr>
            <w:noProof/>
            <w:webHidden/>
            <w:sz w:val="16"/>
            <w:szCs w:val="16"/>
          </w:rPr>
          <w:t>56</w:t>
        </w:r>
        <w:r w:rsidR="004F78B8" w:rsidRPr="009A29AF">
          <w:rPr>
            <w:noProof/>
            <w:webHidden/>
            <w:sz w:val="16"/>
            <w:szCs w:val="16"/>
          </w:rPr>
          <w:fldChar w:fldCharType="end"/>
        </w:r>
      </w:hyperlink>
    </w:p>
    <w:p w14:paraId="785C900D" w14:textId="77777777" w:rsidR="009A29AF" w:rsidRPr="009A29AF" w:rsidRDefault="009A29AF" w:rsidP="009A29AF"/>
    <w:p w14:paraId="2EE96FC1" w14:textId="120F45B3" w:rsidR="004F78B8" w:rsidRDefault="005B5DBF" w:rsidP="004F78B8">
      <w:pPr>
        <w:pStyle w:val="TOC1"/>
        <w:tabs>
          <w:tab w:val="right" w:pos="8460"/>
        </w:tabs>
        <w:rPr>
          <w:noProof/>
          <w:sz w:val="16"/>
          <w:szCs w:val="16"/>
        </w:rPr>
      </w:pPr>
      <w:hyperlink w:anchor="_Toc441004398" w:history="1">
        <w:r w:rsidR="004F78B8" w:rsidRPr="009A29AF">
          <w:rPr>
            <w:rStyle w:val="Hyperlink"/>
            <w:noProof/>
            <w:sz w:val="16"/>
            <w:szCs w:val="16"/>
          </w:rPr>
          <w:t>SECTION 7: PROCESSING SAMPLES FOR COLIFORM ANALYSIS</w:t>
        </w:r>
        <w:r w:rsidR="004F78B8" w:rsidRPr="009A29AF">
          <w:rPr>
            <w:noProof/>
            <w:webHidden/>
            <w:sz w:val="16"/>
            <w:szCs w:val="16"/>
          </w:rPr>
          <w:tab/>
        </w:r>
        <w:r w:rsidR="004F78B8" w:rsidRPr="009A29AF">
          <w:rPr>
            <w:noProof/>
            <w:webHidden/>
            <w:sz w:val="16"/>
            <w:szCs w:val="16"/>
          </w:rPr>
          <w:fldChar w:fldCharType="begin"/>
        </w:r>
        <w:r w:rsidR="004F78B8" w:rsidRPr="009A29AF">
          <w:rPr>
            <w:noProof/>
            <w:webHidden/>
            <w:sz w:val="16"/>
            <w:szCs w:val="16"/>
          </w:rPr>
          <w:instrText xml:space="preserve"> PAGEREF _Toc441004398 \h </w:instrText>
        </w:r>
        <w:r w:rsidR="004F78B8" w:rsidRPr="009A29AF">
          <w:rPr>
            <w:noProof/>
            <w:webHidden/>
            <w:sz w:val="16"/>
            <w:szCs w:val="16"/>
          </w:rPr>
        </w:r>
        <w:r w:rsidR="004F78B8" w:rsidRPr="009A29AF">
          <w:rPr>
            <w:noProof/>
            <w:webHidden/>
            <w:sz w:val="16"/>
            <w:szCs w:val="16"/>
          </w:rPr>
          <w:fldChar w:fldCharType="separate"/>
        </w:r>
        <w:r w:rsidR="00CF0902" w:rsidRPr="009A29AF">
          <w:rPr>
            <w:noProof/>
            <w:webHidden/>
            <w:sz w:val="16"/>
            <w:szCs w:val="16"/>
          </w:rPr>
          <w:t>59</w:t>
        </w:r>
        <w:r w:rsidR="004F78B8" w:rsidRPr="009A29AF">
          <w:rPr>
            <w:noProof/>
            <w:webHidden/>
            <w:sz w:val="16"/>
            <w:szCs w:val="16"/>
          </w:rPr>
          <w:fldChar w:fldCharType="end"/>
        </w:r>
      </w:hyperlink>
    </w:p>
    <w:p w14:paraId="6EF1AAFB" w14:textId="77777777" w:rsidR="009A29AF" w:rsidRPr="009A29AF" w:rsidRDefault="009A29AF" w:rsidP="009A29AF"/>
    <w:p w14:paraId="4C711521" w14:textId="48395FE9" w:rsidR="004F78B8" w:rsidRDefault="005B5DBF" w:rsidP="004F78B8">
      <w:pPr>
        <w:pStyle w:val="TOC1"/>
        <w:tabs>
          <w:tab w:val="right" w:pos="8460"/>
        </w:tabs>
        <w:rPr>
          <w:noProof/>
          <w:sz w:val="16"/>
          <w:szCs w:val="16"/>
        </w:rPr>
      </w:pPr>
      <w:hyperlink w:anchor="_Toc441004404" w:history="1">
        <w:r w:rsidR="004F78B8" w:rsidRPr="009A29AF">
          <w:rPr>
            <w:rStyle w:val="Hyperlink"/>
            <w:noProof/>
            <w:sz w:val="16"/>
            <w:szCs w:val="16"/>
          </w:rPr>
          <w:t>SECTION 8: COUNTING COLIFORMS AND RECORDING THE RESULT</w:t>
        </w:r>
        <w:r w:rsidR="004F78B8" w:rsidRPr="009A29AF">
          <w:rPr>
            <w:noProof/>
            <w:webHidden/>
            <w:sz w:val="16"/>
            <w:szCs w:val="16"/>
          </w:rPr>
          <w:tab/>
        </w:r>
        <w:r w:rsidR="004F78B8" w:rsidRPr="009A29AF">
          <w:rPr>
            <w:noProof/>
            <w:webHidden/>
            <w:sz w:val="16"/>
            <w:szCs w:val="16"/>
          </w:rPr>
          <w:fldChar w:fldCharType="begin"/>
        </w:r>
        <w:r w:rsidR="004F78B8" w:rsidRPr="009A29AF">
          <w:rPr>
            <w:noProof/>
            <w:webHidden/>
            <w:sz w:val="16"/>
            <w:szCs w:val="16"/>
          </w:rPr>
          <w:instrText xml:space="preserve"> PAGEREF _Toc441004404 \h </w:instrText>
        </w:r>
        <w:r w:rsidR="004F78B8" w:rsidRPr="009A29AF">
          <w:rPr>
            <w:noProof/>
            <w:webHidden/>
            <w:sz w:val="16"/>
            <w:szCs w:val="16"/>
          </w:rPr>
        </w:r>
        <w:r w:rsidR="004F78B8" w:rsidRPr="009A29AF">
          <w:rPr>
            <w:noProof/>
            <w:webHidden/>
            <w:sz w:val="16"/>
            <w:szCs w:val="16"/>
          </w:rPr>
          <w:fldChar w:fldCharType="separate"/>
        </w:r>
        <w:r w:rsidR="00CF0902" w:rsidRPr="009A29AF">
          <w:rPr>
            <w:noProof/>
            <w:webHidden/>
            <w:sz w:val="16"/>
            <w:szCs w:val="16"/>
          </w:rPr>
          <w:t>64</w:t>
        </w:r>
        <w:r w:rsidR="004F78B8" w:rsidRPr="009A29AF">
          <w:rPr>
            <w:noProof/>
            <w:webHidden/>
            <w:sz w:val="16"/>
            <w:szCs w:val="16"/>
          </w:rPr>
          <w:fldChar w:fldCharType="end"/>
        </w:r>
      </w:hyperlink>
    </w:p>
    <w:p w14:paraId="5C2149E1" w14:textId="77777777" w:rsidR="009A29AF" w:rsidRPr="009A29AF" w:rsidRDefault="009A29AF" w:rsidP="009A29AF"/>
    <w:p w14:paraId="294480E9" w14:textId="480D75BC" w:rsidR="004F78B8" w:rsidRPr="009A29AF" w:rsidRDefault="005B5DBF" w:rsidP="004F78B8">
      <w:pPr>
        <w:pStyle w:val="TOC1"/>
        <w:tabs>
          <w:tab w:val="right" w:pos="8460"/>
        </w:tabs>
        <w:rPr>
          <w:noProof/>
          <w:sz w:val="16"/>
          <w:szCs w:val="16"/>
          <w:lang w:eastAsia="en-GB"/>
        </w:rPr>
      </w:pPr>
      <w:hyperlink w:anchor="_Toc441004405" w:history="1">
        <w:r w:rsidR="004F78B8" w:rsidRPr="009A29AF">
          <w:rPr>
            <w:rStyle w:val="Hyperlink"/>
            <w:noProof/>
            <w:sz w:val="16"/>
            <w:szCs w:val="16"/>
          </w:rPr>
          <w:t>SECTION 9: SELECTING THE OPTIMUM VOLUMES FOR MEMBRANE FILTRATION</w:t>
        </w:r>
        <w:r w:rsidR="004F78B8" w:rsidRPr="009A29AF">
          <w:rPr>
            <w:noProof/>
            <w:webHidden/>
            <w:sz w:val="16"/>
            <w:szCs w:val="16"/>
          </w:rPr>
          <w:tab/>
        </w:r>
        <w:r w:rsidR="004F78B8" w:rsidRPr="009A29AF">
          <w:rPr>
            <w:noProof/>
            <w:webHidden/>
            <w:sz w:val="16"/>
            <w:szCs w:val="16"/>
          </w:rPr>
          <w:fldChar w:fldCharType="begin"/>
        </w:r>
        <w:r w:rsidR="004F78B8" w:rsidRPr="009A29AF">
          <w:rPr>
            <w:noProof/>
            <w:webHidden/>
            <w:sz w:val="16"/>
            <w:szCs w:val="16"/>
          </w:rPr>
          <w:instrText xml:space="preserve"> PAGEREF _Toc441004405 \h </w:instrText>
        </w:r>
        <w:r w:rsidR="004F78B8" w:rsidRPr="009A29AF">
          <w:rPr>
            <w:noProof/>
            <w:webHidden/>
            <w:sz w:val="16"/>
            <w:szCs w:val="16"/>
          </w:rPr>
        </w:r>
        <w:r w:rsidR="004F78B8" w:rsidRPr="009A29AF">
          <w:rPr>
            <w:noProof/>
            <w:webHidden/>
            <w:sz w:val="16"/>
            <w:szCs w:val="16"/>
          </w:rPr>
          <w:fldChar w:fldCharType="separate"/>
        </w:r>
        <w:r w:rsidR="00CF0902" w:rsidRPr="009A29AF">
          <w:rPr>
            <w:noProof/>
            <w:webHidden/>
            <w:sz w:val="16"/>
            <w:szCs w:val="16"/>
          </w:rPr>
          <w:t>65</w:t>
        </w:r>
        <w:r w:rsidR="004F78B8" w:rsidRPr="009A29AF">
          <w:rPr>
            <w:noProof/>
            <w:webHidden/>
            <w:sz w:val="16"/>
            <w:szCs w:val="16"/>
          </w:rPr>
          <w:fldChar w:fldCharType="end"/>
        </w:r>
      </w:hyperlink>
    </w:p>
    <w:p w14:paraId="2B4CA5A4" w14:textId="467F370C" w:rsidR="004F78B8" w:rsidRPr="00B84FF0" w:rsidRDefault="004F78B8" w:rsidP="001E559A">
      <w:pPr>
        <w:tabs>
          <w:tab w:val="right" w:pos="8460"/>
        </w:tabs>
        <w:ind w:left="540"/>
        <w:sectPr w:rsidR="004F78B8" w:rsidRPr="00B84FF0" w:rsidSect="00247617">
          <w:headerReference w:type="even" r:id="rId25"/>
          <w:headerReference w:type="default" r:id="rId26"/>
          <w:headerReference w:type="first" r:id="rId27"/>
          <w:type w:val="continuous"/>
          <w:pgSz w:w="8391" w:h="11906" w:code="11"/>
          <w:pgMar w:top="1680" w:right="1466" w:bottom="580" w:left="1620" w:header="709" w:footer="709" w:gutter="0"/>
          <w:cols w:space="720"/>
          <w:titlePg/>
          <w:docGrid w:linePitch="299"/>
        </w:sectPr>
      </w:pPr>
      <w:r w:rsidRPr="009A29AF">
        <w:rPr>
          <w:b/>
          <w:bCs/>
          <w:noProof/>
          <w:sz w:val="16"/>
          <w:szCs w:val="16"/>
        </w:rPr>
        <w:fldChar w:fldCharType="end"/>
      </w:r>
    </w:p>
    <w:p w14:paraId="5A9CEB53" w14:textId="77777777" w:rsidR="001E559A" w:rsidRDefault="001E559A" w:rsidP="001E559A">
      <w:pPr>
        <w:pStyle w:val="Heading1"/>
        <w:rPr>
          <w:color w:val="C16014"/>
          <w:sz w:val="24"/>
          <w:szCs w:val="28"/>
        </w:rPr>
      </w:pPr>
      <w:bookmarkStart w:id="33" w:name="_Toc441004392"/>
    </w:p>
    <w:p w14:paraId="31363658" w14:textId="6E44A5E3" w:rsidR="004F78B8" w:rsidRPr="001E559A" w:rsidRDefault="004F78B8" w:rsidP="001E559A">
      <w:pPr>
        <w:pStyle w:val="Heading1"/>
        <w:rPr>
          <w:rFonts w:eastAsia="Arial" w:cs="Arial"/>
          <w:color w:val="C16014"/>
          <w:sz w:val="24"/>
          <w:szCs w:val="28"/>
        </w:rPr>
      </w:pPr>
      <w:r w:rsidRPr="001E559A">
        <w:rPr>
          <w:color w:val="C16014"/>
          <w:sz w:val="24"/>
          <w:szCs w:val="28"/>
        </w:rPr>
        <w:t>SECTION 1: ASSEMBLY OF FILTRATION APPARATUS</w:t>
      </w:r>
      <w:bookmarkEnd w:id="33"/>
    </w:p>
    <w:p w14:paraId="07CF9B60" w14:textId="22E502A9" w:rsidR="004F78B8" w:rsidRPr="00B84FF0" w:rsidRDefault="004F78B8" w:rsidP="004F78B8">
      <w:pPr>
        <w:spacing w:before="1" w:line="140" w:lineRule="exact"/>
        <w:ind w:left="540"/>
      </w:pPr>
    </w:p>
    <w:p w14:paraId="42885757" w14:textId="75F1BFFF" w:rsidR="004F78B8" w:rsidRPr="00B84FF0" w:rsidRDefault="004F78B8" w:rsidP="004F78B8">
      <w:pPr>
        <w:spacing w:line="200" w:lineRule="exact"/>
        <w:ind w:left="540"/>
      </w:pPr>
      <w:r w:rsidRPr="00B84FF0">
        <w:rPr>
          <w:noProof/>
          <w:lang w:eastAsia="en-GB"/>
        </w:rPr>
        <mc:AlternateContent>
          <mc:Choice Requires="wps">
            <w:drawing>
              <wp:anchor distT="0" distB="0" distL="114300" distR="114300" simplePos="0" relativeHeight="252188160" behindDoc="0" locked="0" layoutInCell="1" allowOverlap="1" wp14:anchorId="0E9239E2" wp14:editId="209F3BD2">
                <wp:simplePos x="0" y="0"/>
                <wp:positionH relativeFrom="column">
                  <wp:posOffset>4413416</wp:posOffset>
                </wp:positionH>
                <wp:positionV relativeFrom="paragraph">
                  <wp:posOffset>175729</wp:posOffset>
                </wp:positionV>
                <wp:extent cx="252730" cy="262255"/>
                <wp:effectExtent l="0" t="0" r="0" b="3810"/>
                <wp:wrapNone/>
                <wp:docPr id="1547" name="Text Box 1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9EA70" w14:textId="77777777" w:rsidR="005B5DBF" w:rsidRDefault="005B5DBF" w:rsidP="004F78B8">
                            <w: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E9239E2" id="Text Box 1547" o:spid="_x0000_s1161" type="#_x0000_t202" style="position:absolute;left:0;text-align:left;margin-left:347.5pt;margin-top:13.85pt;width:19.9pt;height:20.65pt;z-index:252188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" filled="f" stroked="f">
                <v:textbox style="mso-fit-shape-to-text:t">
                  <w:txbxContent>
                    <w:p w14:paraId="4929EA70" w14:textId="77777777" w:rsidR="005B5DBF" w:rsidRDefault="005B5DBF" w:rsidP="004F78B8">
                      <w:r>
                        <w:t>2</w:t>
                      </w:r>
                    </w:p>
                  </w:txbxContent>
                </v:textbox>
              </v:shape>
            </w:pict>
          </mc:Fallback>
        </mc:AlternateContent>
      </w:r>
    </w:p>
    <w:p w14:paraId="038B778E" w14:textId="619F0AB2" w:rsidR="004F78B8" w:rsidRPr="00B84FF0" w:rsidRDefault="001E559A" w:rsidP="004F78B8">
      <w:pPr>
        <w:spacing w:line="200" w:lineRule="exact"/>
        <w:ind w:left="540"/>
      </w:pPr>
      <w:r>
        <w:rPr>
          <w:noProof/>
          <w:lang w:eastAsia="en-GB"/>
        </w:rPr>
        <w:drawing>
          <wp:anchor distT="0" distB="0" distL="114300" distR="114300" simplePos="0" relativeHeight="252187136" behindDoc="1" locked="0" layoutInCell="1" allowOverlap="1" wp14:anchorId="2703F16A" wp14:editId="17C6A4CF">
            <wp:simplePos x="0" y="0"/>
            <wp:positionH relativeFrom="margin">
              <wp:align>center</wp:align>
            </wp:positionH>
            <wp:positionV relativeFrom="paragraph">
              <wp:posOffset>6985</wp:posOffset>
            </wp:positionV>
            <wp:extent cx="2543308" cy="1752600"/>
            <wp:effectExtent l="0" t="0" r="9525" b="0"/>
            <wp:wrapSquare wrapText="bothSides"/>
            <wp:docPr id="1549" name="Picture 1549" descr="C:\Users\WagtechTech1\AppData\Local\Microsoft\Windows\Temporary Internet Files\Content.Word\IMG_20160119_21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G_20160119_212112.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t="13063" r="6307" b="22372"/>
                    <a:stretch/>
                  </pic:blipFill>
                  <pic:spPr bwMode="auto">
                    <a:xfrm>
                      <a:off x="0" y="0"/>
                      <a:ext cx="2543308"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7638FD" w14:textId="268EB823" w:rsidR="004F78B8" w:rsidRPr="00B84FF0" w:rsidRDefault="004F78B8" w:rsidP="004F78B8">
      <w:pPr>
        <w:spacing w:line="200" w:lineRule="exact"/>
        <w:ind w:left="540"/>
      </w:pPr>
    </w:p>
    <w:p w14:paraId="0A74F072" w14:textId="54745BCB" w:rsidR="004F78B8" w:rsidRPr="00B84FF0" w:rsidRDefault="004F78B8" w:rsidP="004F78B8">
      <w:pPr>
        <w:spacing w:line="200" w:lineRule="exact"/>
        <w:ind w:left="540"/>
      </w:pPr>
    </w:p>
    <w:p w14:paraId="4338F12C" w14:textId="2AA563E6" w:rsidR="004F78B8" w:rsidRPr="00B84FF0" w:rsidRDefault="004F78B8" w:rsidP="004F78B8">
      <w:pPr>
        <w:spacing w:line="200" w:lineRule="exact"/>
        <w:ind w:left="540"/>
      </w:pPr>
    </w:p>
    <w:p w14:paraId="7A8901D1" w14:textId="4D4EF6CD" w:rsidR="004F78B8" w:rsidRPr="00B84FF0" w:rsidRDefault="004F78B8" w:rsidP="004F78B8">
      <w:pPr>
        <w:spacing w:line="200" w:lineRule="exact"/>
        <w:ind w:left="540"/>
      </w:pPr>
    </w:p>
    <w:p w14:paraId="7517B126" w14:textId="6420D315" w:rsidR="004F78B8" w:rsidRPr="00B84FF0" w:rsidRDefault="004F78B8" w:rsidP="004F78B8">
      <w:pPr>
        <w:spacing w:line="200" w:lineRule="exact"/>
        <w:ind w:left="540"/>
      </w:pPr>
    </w:p>
    <w:p w14:paraId="28F3F352" w14:textId="7AE5815D" w:rsidR="004F78B8" w:rsidRPr="00B84FF0" w:rsidRDefault="004F78B8" w:rsidP="004F78B8">
      <w:pPr>
        <w:spacing w:line="200" w:lineRule="exact"/>
        <w:ind w:left="540"/>
      </w:pPr>
    </w:p>
    <w:p w14:paraId="31CA55A6" w14:textId="2B0F8BF9" w:rsidR="004F78B8" w:rsidRPr="00B84FF0" w:rsidRDefault="004F78B8" w:rsidP="004F78B8">
      <w:pPr>
        <w:spacing w:line="200" w:lineRule="exact"/>
        <w:ind w:left="540"/>
      </w:pPr>
    </w:p>
    <w:p w14:paraId="3A44985F" w14:textId="35C33F3A" w:rsidR="004F78B8" w:rsidRPr="00B84FF0" w:rsidRDefault="004F78B8" w:rsidP="004F78B8">
      <w:pPr>
        <w:spacing w:line="200" w:lineRule="exact"/>
        <w:ind w:left="540"/>
      </w:pPr>
    </w:p>
    <w:p w14:paraId="724E804D" w14:textId="77777777" w:rsidR="004F78B8" w:rsidRPr="00B84FF0" w:rsidRDefault="004F78B8" w:rsidP="001E559A">
      <w:pPr>
        <w:spacing w:line="200" w:lineRule="exact"/>
      </w:pPr>
    </w:p>
    <w:p w14:paraId="489CEE87" w14:textId="497CC9F2" w:rsidR="004F78B8" w:rsidRDefault="004F78B8" w:rsidP="001E559A">
      <w:pPr>
        <w:pStyle w:val="BodyText"/>
        <w:rPr>
          <w:sz w:val="16"/>
          <w:szCs w:val="16"/>
        </w:rPr>
      </w:pPr>
      <w:r w:rsidRPr="001E559A">
        <w:rPr>
          <w:sz w:val="16"/>
          <w:szCs w:val="16"/>
        </w:rPr>
        <w:t>Hand Vacuum Pistol Pump</w:t>
      </w:r>
    </w:p>
    <w:p w14:paraId="535C358F" w14:textId="77777777" w:rsidR="001E559A" w:rsidRPr="001E559A" w:rsidRDefault="001E559A" w:rsidP="001E559A">
      <w:pPr>
        <w:pStyle w:val="BodyText"/>
        <w:ind w:left="817"/>
        <w:rPr>
          <w:sz w:val="16"/>
          <w:szCs w:val="16"/>
        </w:rPr>
      </w:pPr>
    </w:p>
    <w:p w14:paraId="477781E4" w14:textId="5F065443" w:rsidR="004F78B8" w:rsidRDefault="004F78B8" w:rsidP="001E559A">
      <w:pPr>
        <w:pStyle w:val="BodyText"/>
        <w:rPr>
          <w:sz w:val="16"/>
          <w:szCs w:val="16"/>
        </w:rPr>
      </w:pPr>
      <w:r w:rsidRPr="001E559A">
        <w:rPr>
          <w:sz w:val="16"/>
          <w:szCs w:val="16"/>
        </w:rPr>
        <w:t>Filtrate Flask / Waste Beaker</w:t>
      </w:r>
    </w:p>
    <w:p w14:paraId="10DB7EE3" w14:textId="77777777" w:rsidR="001E559A" w:rsidRPr="001E559A" w:rsidRDefault="001E559A" w:rsidP="001E559A">
      <w:pPr>
        <w:pStyle w:val="BodyText"/>
        <w:ind w:left="817"/>
        <w:rPr>
          <w:sz w:val="16"/>
          <w:szCs w:val="16"/>
        </w:rPr>
      </w:pPr>
    </w:p>
    <w:p w14:paraId="4EBEE14B" w14:textId="137F9754" w:rsidR="004F78B8" w:rsidRDefault="004F78B8" w:rsidP="001E559A">
      <w:pPr>
        <w:pStyle w:val="BodyText"/>
        <w:rPr>
          <w:sz w:val="16"/>
          <w:szCs w:val="16"/>
        </w:rPr>
      </w:pPr>
      <w:r w:rsidRPr="001E559A">
        <w:rPr>
          <w:sz w:val="16"/>
          <w:szCs w:val="16"/>
        </w:rPr>
        <w:t>Sampling Cup and cable</w:t>
      </w:r>
    </w:p>
    <w:p w14:paraId="20DD25F8" w14:textId="77777777" w:rsidR="001E559A" w:rsidRPr="001E559A" w:rsidRDefault="001E559A" w:rsidP="001E559A">
      <w:pPr>
        <w:pStyle w:val="BodyText"/>
        <w:rPr>
          <w:sz w:val="16"/>
          <w:szCs w:val="16"/>
        </w:rPr>
      </w:pPr>
    </w:p>
    <w:p w14:paraId="0BD5CF71" w14:textId="4F9F7732" w:rsidR="004F78B8" w:rsidRDefault="004F78B8" w:rsidP="001E559A">
      <w:pPr>
        <w:pStyle w:val="BodyText"/>
        <w:rPr>
          <w:sz w:val="16"/>
          <w:szCs w:val="16"/>
        </w:rPr>
      </w:pPr>
      <w:r w:rsidRPr="001E559A">
        <w:rPr>
          <w:sz w:val="16"/>
          <w:szCs w:val="16"/>
        </w:rPr>
        <w:t>Graduated</w:t>
      </w:r>
      <w:r w:rsidRPr="001E559A">
        <w:rPr>
          <w:sz w:val="16"/>
          <w:szCs w:val="16"/>
          <w:lang w:val="en-GB"/>
        </w:rPr>
        <w:t xml:space="preserve"> Aluminium</w:t>
      </w:r>
      <w:r w:rsidRPr="001E559A">
        <w:rPr>
          <w:sz w:val="16"/>
          <w:szCs w:val="16"/>
        </w:rPr>
        <w:t xml:space="preserve"> Funnel</w:t>
      </w:r>
    </w:p>
    <w:p w14:paraId="33ACA3DD" w14:textId="77777777" w:rsidR="001E559A" w:rsidRPr="001E559A" w:rsidRDefault="001E559A" w:rsidP="001E559A">
      <w:pPr>
        <w:pStyle w:val="BodyText"/>
        <w:ind w:left="540"/>
        <w:rPr>
          <w:sz w:val="16"/>
          <w:szCs w:val="16"/>
        </w:rPr>
      </w:pPr>
    </w:p>
    <w:p w14:paraId="2483E9AF" w14:textId="011721F1" w:rsidR="004F78B8" w:rsidRDefault="004F78B8" w:rsidP="001E559A">
      <w:pPr>
        <w:pStyle w:val="BodyText"/>
        <w:rPr>
          <w:sz w:val="16"/>
          <w:szCs w:val="16"/>
        </w:rPr>
      </w:pPr>
      <w:r w:rsidRPr="001E559A">
        <w:rPr>
          <w:sz w:val="16"/>
          <w:szCs w:val="16"/>
        </w:rPr>
        <w:t>Membrane Support &amp; Holder</w:t>
      </w:r>
    </w:p>
    <w:p w14:paraId="6F7DC70E" w14:textId="77777777" w:rsidR="001E559A" w:rsidRPr="001E559A" w:rsidRDefault="001E559A" w:rsidP="001E559A">
      <w:pPr>
        <w:pStyle w:val="BodyText"/>
        <w:ind w:left="540"/>
        <w:rPr>
          <w:sz w:val="16"/>
          <w:szCs w:val="16"/>
        </w:rPr>
      </w:pPr>
    </w:p>
    <w:p w14:paraId="73A8AAEC" w14:textId="474A603E" w:rsidR="004F78B8" w:rsidRDefault="004F78B8" w:rsidP="001E559A">
      <w:pPr>
        <w:pStyle w:val="BodyText"/>
        <w:rPr>
          <w:sz w:val="16"/>
          <w:szCs w:val="16"/>
        </w:rPr>
      </w:pPr>
      <w:r w:rsidRPr="001E559A">
        <w:rPr>
          <w:sz w:val="16"/>
          <w:szCs w:val="16"/>
        </w:rPr>
        <w:t>Sealing Gaskets</w:t>
      </w:r>
    </w:p>
    <w:p w14:paraId="0B5B0F28" w14:textId="77777777" w:rsidR="001E559A" w:rsidRPr="001E559A" w:rsidRDefault="001E559A" w:rsidP="001E559A">
      <w:pPr>
        <w:pStyle w:val="BodyText"/>
        <w:ind w:left="540"/>
        <w:rPr>
          <w:sz w:val="16"/>
          <w:szCs w:val="16"/>
        </w:rPr>
      </w:pPr>
    </w:p>
    <w:p w14:paraId="28B22376" w14:textId="77777777" w:rsidR="004F78B8" w:rsidRPr="00B84FF0" w:rsidRDefault="004F78B8" w:rsidP="001E559A">
      <w:pPr>
        <w:pStyle w:val="BodyText"/>
      </w:pPr>
      <w:r w:rsidRPr="001E559A">
        <w:rPr>
          <w:sz w:val="16"/>
          <w:szCs w:val="16"/>
        </w:rPr>
        <w:t>Glass Sintered Disc (Membrane Support</w:t>
      </w:r>
      <w:r w:rsidRPr="00B84FF0">
        <w:t>)</w:t>
      </w:r>
    </w:p>
    <w:p w14:paraId="0C823327" w14:textId="77777777" w:rsidR="004F78B8" w:rsidRDefault="004F78B8" w:rsidP="004F78B8">
      <w:pPr>
        <w:ind w:left="540"/>
      </w:pPr>
    </w:p>
    <w:p w14:paraId="30FD6EC3" w14:textId="77777777" w:rsidR="001E559A" w:rsidRDefault="001E559A" w:rsidP="004F78B8">
      <w:pPr>
        <w:ind w:left="540"/>
      </w:pPr>
    </w:p>
    <w:p w14:paraId="550725EE" w14:textId="79F1169D" w:rsidR="001E559A" w:rsidRPr="00B84FF0" w:rsidRDefault="001E559A" w:rsidP="004F78B8">
      <w:pPr>
        <w:ind w:left="540"/>
        <w:sectPr w:rsidR="001E559A" w:rsidRPr="00B84FF0" w:rsidSect="00FF5892">
          <w:headerReference w:type="default" r:id="rId30"/>
          <w:type w:val="continuous"/>
          <w:pgSz w:w="8391" w:h="11906" w:code="11"/>
          <w:pgMar w:top="1680" w:right="1466" w:bottom="580" w:left="1620" w:header="1482" w:footer="397" w:gutter="0"/>
          <w:cols w:space="720"/>
        </w:sectPr>
      </w:pPr>
    </w:p>
    <w:p w14:paraId="0E4700EB" w14:textId="77777777" w:rsidR="004F78B8" w:rsidRPr="00B84FF0" w:rsidRDefault="004F78B8" w:rsidP="004F78B8">
      <w:pPr>
        <w:spacing w:before="6" w:line="170" w:lineRule="exact"/>
        <w:ind w:left="540"/>
      </w:pPr>
    </w:p>
    <w:p w14:paraId="54FAE899" w14:textId="4D443F6C" w:rsidR="004F78B8" w:rsidRPr="00864205" w:rsidRDefault="004F78B8" w:rsidP="00864205">
      <w:pPr>
        <w:spacing w:line="200" w:lineRule="exact"/>
        <w:rPr>
          <w:sz w:val="16"/>
          <w:szCs w:val="16"/>
        </w:rPr>
      </w:pPr>
      <w:r w:rsidRPr="00864205">
        <w:rPr>
          <w:sz w:val="16"/>
          <w:szCs w:val="16"/>
        </w:rPr>
        <w:lastRenderedPageBreak/>
        <w:t>Place one gasket within the recess of the support holder and press into place. Place the sintered disc, smooth side facing upwards, into the centre of the gasket. Push the other two gaskets into place around the sintered support disc.</w:t>
      </w:r>
    </w:p>
    <w:p w14:paraId="38BA1C62" w14:textId="453A538B" w:rsidR="004F78B8" w:rsidRPr="00B84FF0" w:rsidRDefault="004F78B8" w:rsidP="004F78B8">
      <w:pPr>
        <w:spacing w:line="200" w:lineRule="exact"/>
        <w:ind w:left="540"/>
      </w:pPr>
    </w:p>
    <w:p w14:paraId="56DFBD88" w14:textId="3E668DBB" w:rsidR="004F78B8" w:rsidRDefault="00864205" w:rsidP="004F78B8">
      <w:pPr>
        <w:spacing w:line="200" w:lineRule="exact"/>
        <w:ind w:left="540"/>
        <w:rPr>
          <w:noProof/>
          <w:lang w:eastAsia="en-GB"/>
        </w:rPr>
      </w:pPr>
      <w:r>
        <w:rPr>
          <w:noProof/>
          <w:lang w:eastAsia="en-GB"/>
        </w:rPr>
        <w:drawing>
          <wp:anchor distT="0" distB="0" distL="114300" distR="114300" simplePos="0" relativeHeight="252177920" behindDoc="1" locked="0" layoutInCell="1" allowOverlap="1" wp14:anchorId="35F4682F" wp14:editId="3AAD518C">
            <wp:simplePos x="0" y="0"/>
            <wp:positionH relativeFrom="page">
              <wp:align>center</wp:align>
            </wp:positionH>
            <wp:positionV relativeFrom="paragraph">
              <wp:posOffset>11430</wp:posOffset>
            </wp:positionV>
            <wp:extent cx="1378585" cy="2463165"/>
            <wp:effectExtent l="0" t="0" r="0" b="0"/>
            <wp:wrapSquare wrapText="bothSides"/>
            <wp:docPr id="404" name="Picture 404" descr="C:\Users\WagtechTech1\AppData\Local\Microsoft\Windows\Temporary Internet Files\Content.Word\IMG_20160119_21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G_20160119_212237.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colorTemperature colorTemp="5300"/>
                              </a14:imgEffect>
                              <a14:imgEffect>
                                <a14:brightnessContrast bright="20000" contrast="-40000"/>
                              </a14:imgEffect>
                            </a14:imgLayer>
                          </a14:imgProps>
                        </a:ext>
                        <a:ext uri="{28A0092B-C50C-407E-A947-70E740481C1C}">
                          <a14:useLocalDpi xmlns:a14="http://schemas.microsoft.com/office/drawing/2010/main" val="0"/>
                        </a:ext>
                      </a:extLst>
                    </a:blip>
                    <a:srcRect l="34946" t="14834" r="29454" b="21565"/>
                    <a:stretch/>
                  </pic:blipFill>
                  <pic:spPr bwMode="auto">
                    <a:xfrm>
                      <a:off x="0" y="0"/>
                      <a:ext cx="1378585" cy="2463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76F3C1" w14:textId="67623A61" w:rsidR="004F78B8" w:rsidRPr="00B84FF0" w:rsidRDefault="004F78B8" w:rsidP="004F78B8">
      <w:pPr>
        <w:spacing w:line="200" w:lineRule="exact"/>
        <w:ind w:left="540"/>
      </w:pPr>
    </w:p>
    <w:p w14:paraId="4E721BCA" w14:textId="6AC277CE" w:rsidR="004F78B8" w:rsidRPr="00B84FF0" w:rsidRDefault="004F78B8" w:rsidP="004F78B8">
      <w:pPr>
        <w:spacing w:line="200" w:lineRule="exact"/>
        <w:ind w:left="540"/>
      </w:pPr>
    </w:p>
    <w:p w14:paraId="0AA0E4B6" w14:textId="76845C47" w:rsidR="004F78B8" w:rsidRDefault="004F78B8" w:rsidP="004F78B8">
      <w:pPr>
        <w:pStyle w:val="BodyText"/>
        <w:tabs>
          <w:tab w:val="left" w:pos="2865"/>
          <w:tab w:val="center" w:pos="5075"/>
        </w:tabs>
        <w:ind w:left="0"/>
        <w:rPr>
          <w:rFonts w:asciiTheme="minorHAnsi" w:eastAsiaTheme="minorEastAsia" w:hAnsiTheme="minorHAnsi"/>
          <w:sz w:val="22"/>
          <w:szCs w:val="22"/>
          <w:lang w:val="en-GB" w:eastAsia="zh-CN"/>
        </w:rPr>
      </w:pPr>
    </w:p>
    <w:p w14:paraId="5972C2CD" w14:textId="7EE845C8" w:rsidR="004F78B8" w:rsidRDefault="004F78B8" w:rsidP="004F78B8">
      <w:pPr>
        <w:pStyle w:val="BodyText"/>
        <w:tabs>
          <w:tab w:val="left" w:pos="2865"/>
          <w:tab w:val="center" w:pos="5075"/>
        </w:tabs>
        <w:ind w:left="0"/>
        <w:rPr>
          <w:rFonts w:asciiTheme="minorHAnsi" w:eastAsiaTheme="minorEastAsia" w:hAnsiTheme="minorHAnsi"/>
          <w:sz w:val="22"/>
          <w:szCs w:val="22"/>
          <w:lang w:val="en-GB" w:eastAsia="zh-CN"/>
        </w:rPr>
      </w:pPr>
    </w:p>
    <w:p w14:paraId="22A82484" w14:textId="4381CED1" w:rsidR="004F78B8" w:rsidRDefault="004F78B8" w:rsidP="004F78B8">
      <w:pPr>
        <w:pStyle w:val="BodyText"/>
        <w:tabs>
          <w:tab w:val="left" w:pos="2865"/>
          <w:tab w:val="center" w:pos="5075"/>
        </w:tabs>
        <w:ind w:left="0"/>
        <w:rPr>
          <w:rFonts w:asciiTheme="minorHAnsi" w:eastAsiaTheme="minorEastAsia" w:hAnsiTheme="minorHAnsi"/>
          <w:sz w:val="22"/>
          <w:szCs w:val="22"/>
          <w:lang w:val="en-GB" w:eastAsia="zh-CN"/>
        </w:rPr>
      </w:pPr>
    </w:p>
    <w:p w14:paraId="278DA0F7" w14:textId="443DA6C9" w:rsidR="004F78B8" w:rsidRDefault="004F78B8" w:rsidP="004F78B8">
      <w:pPr>
        <w:pStyle w:val="BodyText"/>
        <w:tabs>
          <w:tab w:val="left" w:pos="2865"/>
          <w:tab w:val="center" w:pos="5075"/>
        </w:tabs>
        <w:ind w:left="0"/>
        <w:rPr>
          <w:rFonts w:asciiTheme="minorHAnsi" w:eastAsiaTheme="minorEastAsia" w:hAnsiTheme="minorHAnsi"/>
          <w:sz w:val="22"/>
          <w:szCs w:val="22"/>
          <w:lang w:val="en-GB" w:eastAsia="zh-CN"/>
        </w:rPr>
      </w:pPr>
    </w:p>
    <w:p w14:paraId="7F64E25E" w14:textId="08A9D9B7" w:rsidR="004F78B8" w:rsidRDefault="004F78B8" w:rsidP="004F78B8">
      <w:pPr>
        <w:pStyle w:val="BodyText"/>
        <w:tabs>
          <w:tab w:val="left" w:pos="2865"/>
          <w:tab w:val="center" w:pos="5075"/>
        </w:tabs>
        <w:ind w:left="0"/>
        <w:rPr>
          <w:rFonts w:asciiTheme="minorHAnsi" w:eastAsiaTheme="minorEastAsia" w:hAnsiTheme="minorHAnsi"/>
          <w:sz w:val="22"/>
          <w:szCs w:val="22"/>
          <w:lang w:val="en-GB" w:eastAsia="zh-CN"/>
        </w:rPr>
      </w:pPr>
    </w:p>
    <w:p w14:paraId="5C4D2AA8" w14:textId="6F5A0D6D" w:rsidR="004F78B8" w:rsidRDefault="004F78B8" w:rsidP="004F78B8">
      <w:pPr>
        <w:pStyle w:val="BodyText"/>
        <w:tabs>
          <w:tab w:val="left" w:pos="2865"/>
          <w:tab w:val="center" w:pos="5075"/>
        </w:tabs>
        <w:ind w:left="0"/>
        <w:rPr>
          <w:rFonts w:asciiTheme="minorHAnsi" w:eastAsiaTheme="minorEastAsia" w:hAnsiTheme="minorHAnsi"/>
          <w:sz w:val="22"/>
          <w:szCs w:val="22"/>
          <w:lang w:val="en-GB" w:eastAsia="zh-CN"/>
        </w:rPr>
      </w:pPr>
    </w:p>
    <w:p w14:paraId="176A4846" w14:textId="77777777" w:rsidR="004F78B8" w:rsidRDefault="004F78B8" w:rsidP="004F78B8">
      <w:pPr>
        <w:pStyle w:val="BodyText"/>
        <w:tabs>
          <w:tab w:val="left" w:pos="2865"/>
          <w:tab w:val="center" w:pos="5075"/>
        </w:tabs>
        <w:ind w:left="0"/>
        <w:rPr>
          <w:rFonts w:asciiTheme="minorHAnsi" w:eastAsiaTheme="minorEastAsia" w:hAnsiTheme="minorHAnsi"/>
          <w:sz w:val="22"/>
          <w:szCs w:val="22"/>
          <w:lang w:val="en-GB" w:eastAsia="zh-CN"/>
        </w:rPr>
      </w:pPr>
    </w:p>
    <w:p w14:paraId="636365B7" w14:textId="1636BD89" w:rsidR="004F78B8" w:rsidRDefault="004F78B8" w:rsidP="004F78B8">
      <w:pPr>
        <w:pStyle w:val="BodyText"/>
        <w:tabs>
          <w:tab w:val="left" w:pos="2865"/>
          <w:tab w:val="center" w:pos="5075"/>
        </w:tabs>
        <w:ind w:left="0"/>
        <w:rPr>
          <w:rFonts w:asciiTheme="minorHAnsi" w:eastAsiaTheme="minorEastAsia" w:hAnsiTheme="minorHAnsi"/>
          <w:sz w:val="22"/>
          <w:szCs w:val="22"/>
          <w:lang w:val="en-GB" w:eastAsia="zh-CN"/>
        </w:rPr>
      </w:pPr>
    </w:p>
    <w:p w14:paraId="774217D6" w14:textId="0CB4ECE2" w:rsidR="004F78B8" w:rsidRDefault="004F78B8" w:rsidP="004F78B8">
      <w:pPr>
        <w:pStyle w:val="BodyText"/>
        <w:tabs>
          <w:tab w:val="left" w:pos="2865"/>
          <w:tab w:val="center" w:pos="5075"/>
        </w:tabs>
        <w:ind w:left="0"/>
        <w:rPr>
          <w:rFonts w:asciiTheme="minorHAnsi" w:eastAsiaTheme="minorEastAsia" w:hAnsiTheme="minorHAnsi"/>
          <w:sz w:val="22"/>
          <w:szCs w:val="22"/>
          <w:lang w:val="en-GB" w:eastAsia="zh-CN"/>
        </w:rPr>
      </w:pPr>
    </w:p>
    <w:p w14:paraId="3D995E55" w14:textId="125C2569" w:rsidR="004F78B8" w:rsidRDefault="004F78B8" w:rsidP="004F78B8">
      <w:pPr>
        <w:pStyle w:val="BodyText"/>
        <w:tabs>
          <w:tab w:val="left" w:pos="2865"/>
          <w:tab w:val="center" w:pos="5075"/>
        </w:tabs>
        <w:ind w:left="0"/>
        <w:rPr>
          <w:b/>
          <w:color w:val="FFFFFF" w:themeColor="background1"/>
        </w:rPr>
      </w:pPr>
    </w:p>
    <w:p w14:paraId="3FC4CACE" w14:textId="1A0C2006" w:rsidR="004F78B8" w:rsidRDefault="004F78B8" w:rsidP="004F78B8">
      <w:pPr>
        <w:pStyle w:val="BodyText"/>
        <w:tabs>
          <w:tab w:val="left" w:pos="2865"/>
          <w:tab w:val="center" w:pos="5075"/>
        </w:tabs>
        <w:ind w:left="540"/>
        <w:rPr>
          <w:b/>
          <w:color w:val="FFFFFF" w:themeColor="background1"/>
        </w:rPr>
      </w:pPr>
    </w:p>
    <w:p w14:paraId="7BA51833" w14:textId="67F4D869" w:rsidR="004F78B8" w:rsidRDefault="004F78B8" w:rsidP="004F78B8">
      <w:pPr>
        <w:pStyle w:val="BodyText"/>
        <w:tabs>
          <w:tab w:val="left" w:pos="2865"/>
          <w:tab w:val="center" w:pos="5075"/>
        </w:tabs>
        <w:ind w:left="540"/>
        <w:rPr>
          <w:b/>
          <w:color w:val="FFFFFF" w:themeColor="background1"/>
        </w:rPr>
      </w:pPr>
    </w:p>
    <w:p w14:paraId="079E54CB" w14:textId="1E0BF071" w:rsidR="004F78B8" w:rsidRPr="00864205" w:rsidRDefault="004F78B8" w:rsidP="004F78B8">
      <w:pPr>
        <w:pStyle w:val="BodyText"/>
        <w:tabs>
          <w:tab w:val="left" w:pos="2865"/>
          <w:tab w:val="center" w:pos="5075"/>
        </w:tabs>
        <w:ind w:left="540"/>
        <w:rPr>
          <w:sz w:val="16"/>
          <w:szCs w:val="16"/>
        </w:rPr>
      </w:pPr>
    </w:p>
    <w:p w14:paraId="189D78C9" w14:textId="16B8126C" w:rsidR="004F78B8" w:rsidRPr="00864205" w:rsidRDefault="004F78B8" w:rsidP="00864205">
      <w:pPr>
        <w:pStyle w:val="BodyText"/>
        <w:tabs>
          <w:tab w:val="left" w:pos="2865"/>
          <w:tab w:val="center" w:pos="5075"/>
        </w:tabs>
        <w:ind w:left="0"/>
        <w:rPr>
          <w:sz w:val="16"/>
          <w:szCs w:val="16"/>
        </w:rPr>
      </w:pPr>
      <w:r w:rsidRPr="00864205">
        <w:rPr>
          <w:sz w:val="16"/>
          <w:szCs w:val="16"/>
        </w:rPr>
        <w:t>The graduated funnel screws clockwise into position. Do not over-tighten the funnel.</w:t>
      </w:r>
    </w:p>
    <w:p w14:paraId="6C2F77D5" w14:textId="5831FF28" w:rsidR="004F78B8" w:rsidRDefault="004F78B8" w:rsidP="004F78B8">
      <w:pPr>
        <w:pStyle w:val="BodyText"/>
        <w:tabs>
          <w:tab w:val="left" w:pos="2865"/>
          <w:tab w:val="center" w:pos="5075"/>
        </w:tabs>
        <w:ind w:left="540"/>
        <w:rPr>
          <w:b/>
          <w:color w:val="FFFFFF" w:themeColor="background1"/>
        </w:rPr>
      </w:pPr>
    </w:p>
    <w:p w14:paraId="741504C9" w14:textId="2FCA188C" w:rsidR="004F78B8" w:rsidRDefault="00864205" w:rsidP="004F78B8">
      <w:pPr>
        <w:pStyle w:val="BodyText"/>
        <w:tabs>
          <w:tab w:val="left" w:pos="2865"/>
          <w:tab w:val="center" w:pos="5075"/>
        </w:tabs>
        <w:ind w:left="540"/>
        <w:rPr>
          <w:b/>
          <w:color w:val="FFFFFF" w:themeColor="background1"/>
        </w:rPr>
      </w:pPr>
      <w:r>
        <w:rPr>
          <w:noProof/>
          <w:lang w:val="en-GB" w:eastAsia="en-GB"/>
        </w:rPr>
        <w:drawing>
          <wp:anchor distT="0" distB="0" distL="114300" distR="114300" simplePos="0" relativeHeight="252179968" behindDoc="1" locked="0" layoutInCell="1" allowOverlap="1" wp14:anchorId="4BDB1413" wp14:editId="261E321D">
            <wp:simplePos x="0" y="0"/>
            <wp:positionH relativeFrom="page">
              <wp:align>center</wp:align>
            </wp:positionH>
            <wp:positionV relativeFrom="paragraph">
              <wp:posOffset>13335</wp:posOffset>
            </wp:positionV>
            <wp:extent cx="1352550" cy="1574165"/>
            <wp:effectExtent l="0" t="0" r="0" b="6985"/>
            <wp:wrapSquare wrapText="bothSides"/>
            <wp:docPr id="405" name="Picture 405" descr="C:\Users\WagtechTech1\AppData\Local\Microsoft\Windows\Temporary Internet Files\Content.Word\IMG_20160119_21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gtechTech1\AppData\Local\Microsoft\Windows\Temporary Internet Files\Content.Word\IMG_20160119_212318.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500" t="11459" r="19444" b="15625"/>
                    <a:stretch/>
                  </pic:blipFill>
                  <pic:spPr bwMode="auto">
                    <a:xfrm>
                      <a:off x="0" y="0"/>
                      <a:ext cx="1352550" cy="1574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658E20" w14:textId="7919AB66" w:rsidR="004F78B8" w:rsidRDefault="004F78B8" w:rsidP="004F78B8">
      <w:pPr>
        <w:pStyle w:val="BodyText"/>
        <w:tabs>
          <w:tab w:val="left" w:pos="2865"/>
          <w:tab w:val="center" w:pos="5075"/>
        </w:tabs>
        <w:ind w:left="540"/>
        <w:rPr>
          <w:b/>
          <w:color w:val="FFFFFF" w:themeColor="background1"/>
        </w:rPr>
      </w:pPr>
    </w:p>
    <w:p w14:paraId="040A4C40" w14:textId="1666D52E" w:rsidR="004F78B8" w:rsidRDefault="004F78B8" w:rsidP="004F78B8">
      <w:pPr>
        <w:pStyle w:val="BodyText"/>
        <w:tabs>
          <w:tab w:val="left" w:pos="2865"/>
          <w:tab w:val="center" w:pos="5075"/>
        </w:tabs>
        <w:ind w:left="540"/>
        <w:rPr>
          <w:noProof/>
          <w:lang w:val="en-GB" w:eastAsia="en-GB"/>
        </w:rPr>
      </w:pPr>
    </w:p>
    <w:p w14:paraId="1A1BF8F0" w14:textId="77777777" w:rsidR="004F78B8" w:rsidRDefault="004F78B8" w:rsidP="004F78B8">
      <w:pPr>
        <w:pStyle w:val="BodyText"/>
        <w:tabs>
          <w:tab w:val="left" w:pos="2865"/>
          <w:tab w:val="center" w:pos="5075"/>
        </w:tabs>
        <w:ind w:left="540"/>
        <w:rPr>
          <w:b/>
          <w:color w:val="FFFFFF" w:themeColor="background1"/>
        </w:rPr>
      </w:pPr>
    </w:p>
    <w:p w14:paraId="3E29BFD1" w14:textId="77777777" w:rsidR="004F78B8" w:rsidRDefault="004F78B8" w:rsidP="004F78B8">
      <w:pPr>
        <w:pStyle w:val="BodyText"/>
        <w:tabs>
          <w:tab w:val="left" w:pos="2865"/>
          <w:tab w:val="center" w:pos="5075"/>
        </w:tabs>
        <w:ind w:left="540"/>
        <w:rPr>
          <w:b/>
          <w:color w:val="FFFFFF" w:themeColor="background1"/>
        </w:rPr>
      </w:pPr>
    </w:p>
    <w:p w14:paraId="62B08A58" w14:textId="77777777" w:rsidR="004F78B8" w:rsidRDefault="004F78B8" w:rsidP="004F78B8">
      <w:pPr>
        <w:pStyle w:val="BodyText"/>
        <w:tabs>
          <w:tab w:val="left" w:pos="2865"/>
          <w:tab w:val="center" w:pos="5075"/>
        </w:tabs>
        <w:ind w:left="540"/>
        <w:rPr>
          <w:b/>
          <w:color w:val="FFFFFF" w:themeColor="background1"/>
        </w:rPr>
      </w:pPr>
    </w:p>
    <w:p w14:paraId="29B82E82" w14:textId="77777777" w:rsidR="004F78B8" w:rsidRDefault="004F78B8" w:rsidP="004F78B8">
      <w:pPr>
        <w:pStyle w:val="BodyText"/>
        <w:tabs>
          <w:tab w:val="left" w:pos="2865"/>
          <w:tab w:val="center" w:pos="5075"/>
        </w:tabs>
        <w:ind w:left="540"/>
        <w:rPr>
          <w:b/>
          <w:color w:val="FFFFFF" w:themeColor="background1"/>
        </w:rPr>
      </w:pPr>
    </w:p>
    <w:p w14:paraId="19DCF138" w14:textId="77777777" w:rsidR="004F78B8" w:rsidRDefault="004F78B8" w:rsidP="004F78B8">
      <w:pPr>
        <w:pStyle w:val="BodyText"/>
        <w:tabs>
          <w:tab w:val="left" w:pos="2865"/>
          <w:tab w:val="center" w:pos="5075"/>
        </w:tabs>
        <w:ind w:left="540"/>
        <w:rPr>
          <w:b/>
          <w:color w:val="FFFFFF" w:themeColor="background1"/>
        </w:rPr>
      </w:pPr>
    </w:p>
    <w:p w14:paraId="4C1EA977" w14:textId="77777777" w:rsidR="004F78B8" w:rsidRDefault="004F78B8" w:rsidP="004F78B8">
      <w:pPr>
        <w:pStyle w:val="BodyText"/>
        <w:tabs>
          <w:tab w:val="left" w:pos="2865"/>
          <w:tab w:val="center" w:pos="5075"/>
        </w:tabs>
        <w:ind w:left="540"/>
        <w:rPr>
          <w:b/>
          <w:color w:val="FFFFFF" w:themeColor="background1"/>
        </w:rPr>
      </w:pPr>
    </w:p>
    <w:p w14:paraId="4F5815F1" w14:textId="77777777" w:rsidR="004F78B8" w:rsidRDefault="004F78B8" w:rsidP="004F78B8">
      <w:pPr>
        <w:pStyle w:val="BodyText"/>
        <w:tabs>
          <w:tab w:val="left" w:pos="2865"/>
          <w:tab w:val="center" w:pos="5075"/>
        </w:tabs>
        <w:ind w:left="540"/>
        <w:rPr>
          <w:b/>
          <w:color w:val="FFFFFF" w:themeColor="background1"/>
        </w:rPr>
      </w:pPr>
    </w:p>
    <w:p w14:paraId="014EA4FB" w14:textId="77777777" w:rsidR="004F78B8" w:rsidRDefault="004F78B8" w:rsidP="004F78B8">
      <w:pPr>
        <w:pStyle w:val="BodyText"/>
        <w:tabs>
          <w:tab w:val="left" w:pos="2865"/>
          <w:tab w:val="center" w:pos="5075"/>
        </w:tabs>
        <w:ind w:left="540"/>
        <w:rPr>
          <w:b/>
          <w:color w:val="FFFFFF" w:themeColor="background1"/>
        </w:rPr>
      </w:pPr>
    </w:p>
    <w:p w14:paraId="411BF046" w14:textId="77777777" w:rsidR="004F78B8" w:rsidRDefault="004F78B8" w:rsidP="004F78B8">
      <w:pPr>
        <w:pStyle w:val="BodyText"/>
        <w:tabs>
          <w:tab w:val="left" w:pos="2865"/>
          <w:tab w:val="center" w:pos="5075"/>
        </w:tabs>
        <w:ind w:left="540"/>
        <w:rPr>
          <w:b/>
          <w:color w:val="FFFFFF" w:themeColor="background1"/>
        </w:rPr>
      </w:pPr>
    </w:p>
    <w:p w14:paraId="67DD8505" w14:textId="77777777" w:rsidR="004F78B8" w:rsidRDefault="004F78B8" w:rsidP="004F78B8">
      <w:pPr>
        <w:pStyle w:val="BodyText"/>
        <w:tabs>
          <w:tab w:val="left" w:pos="2865"/>
          <w:tab w:val="center" w:pos="5075"/>
        </w:tabs>
        <w:ind w:left="540"/>
        <w:rPr>
          <w:b/>
          <w:color w:val="FFFFFF" w:themeColor="background1"/>
        </w:rPr>
      </w:pPr>
    </w:p>
    <w:p w14:paraId="6A14BA2C" w14:textId="77777777" w:rsidR="004F78B8" w:rsidRPr="00B84FF0" w:rsidRDefault="004F78B8" w:rsidP="00F909AA">
      <w:pPr>
        <w:sectPr w:rsidR="004F78B8" w:rsidRPr="00B84FF0" w:rsidSect="00FF5892">
          <w:type w:val="continuous"/>
          <w:pgSz w:w="8391" w:h="11906" w:code="11"/>
          <w:pgMar w:top="1680" w:right="1466" w:bottom="580" w:left="1620" w:header="1482" w:footer="396" w:gutter="0"/>
          <w:cols w:space="720"/>
        </w:sectPr>
      </w:pPr>
    </w:p>
    <w:p w14:paraId="32C859BF" w14:textId="77777777" w:rsidR="004F78B8" w:rsidRPr="00F909AA" w:rsidRDefault="004F78B8" w:rsidP="00F909AA">
      <w:pPr>
        <w:pStyle w:val="Heading1"/>
        <w:rPr>
          <w:rFonts w:eastAsia="Arial" w:cs="Arial"/>
          <w:sz w:val="24"/>
          <w:szCs w:val="28"/>
        </w:rPr>
      </w:pPr>
      <w:bookmarkStart w:id="34" w:name="_Toc441004393"/>
      <w:r w:rsidRPr="00F909AA">
        <w:rPr>
          <w:sz w:val="24"/>
          <w:szCs w:val="28"/>
        </w:rPr>
        <w:lastRenderedPageBreak/>
        <w:t>SECTION 2: PREPARING BACTERIOLOGICAL MEDIA IN A LABORATORY FACILITY</w:t>
      </w:r>
      <w:bookmarkEnd w:id="34"/>
    </w:p>
    <w:p w14:paraId="4B27C310" w14:textId="77777777" w:rsidR="004F78B8" w:rsidRPr="00A76761" w:rsidRDefault="004F78B8" w:rsidP="004F78B8">
      <w:pPr>
        <w:pStyle w:val="BodyText"/>
        <w:ind w:left="540"/>
        <w:rPr>
          <w:rFonts w:cs="Arial"/>
          <w:b/>
        </w:rPr>
      </w:pPr>
    </w:p>
    <w:p w14:paraId="4F730C03" w14:textId="77777777" w:rsidR="004F78B8" w:rsidRPr="00F909AA" w:rsidRDefault="004F78B8" w:rsidP="004F78B8">
      <w:pPr>
        <w:pStyle w:val="BodyText"/>
        <w:ind w:left="540"/>
        <w:rPr>
          <w:rFonts w:cs="Arial"/>
          <w:sz w:val="16"/>
          <w:szCs w:val="16"/>
        </w:rPr>
      </w:pPr>
      <w:r w:rsidRPr="00F909AA">
        <w:rPr>
          <w:rFonts w:cs="Arial"/>
          <w:b/>
          <w:sz w:val="16"/>
          <w:szCs w:val="16"/>
        </w:rPr>
        <w:t>Membrane Lauryl Sulfate Broth:</w:t>
      </w:r>
      <w:r w:rsidRPr="00F909AA">
        <w:rPr>
          <w:rFonts w:cs="Arial"/>
          <w:sz w:val="16"/>
          <w:szCs w:val="16"/>
        </w:rPr>
        <w:t xml:space="preserve"> For 50 tests, dissolve 7.62g of Membrane Lauryl Sulfate Broth (one sachet) in 100mL</w:t>
      </w:r>
      <w:r w:rsidRPr="00F909AA">
        <w:rPr>
          <w:rFonts w:cs="Arial"/>
          <w:sz w:val="16"/>
          <w:szCs w:val="16"/>
          <w:lang w:val="en-GB"/>
        </w:rPr>
        <w:t xml:space="preserve"> deionised</w:t>
      </w:r>
      <w:r w:rsidRPr="00F909AA">
        <w:rPr>
          <w:rFonts w:cs="Arial"/>
          <w:sz w:val="16"/>
          <w:szCs w:val="16"/>
        </w:rPr>
        <w:t xml:space="preserve"> water.</w:t>
      </w:r>
    </w:p>
    <w:p w14:paraId="0BA0A8B5" w14:textId="77777777" w:rsidR="004F78B8" w:rsidRPr="00F909AA" w:rsidRDefault="004F78B8" w:rsidP="004F78B8">
      <w:pPr>
        <w:pStyle w:val="BodyText"/>
        <w:ind w:left="540"/>
        <w:rPr>
          <w:rFonts w:cs="Arial"/>
          <w:sz w:val="16"/>
          <w:szCs w:val="16"/>
        </w:rPr>
      </w:pPr>
    </w:p>
    <w:p w14:paraId="2D74E486" w14:textId="77777777" w:rsidR="004F78B8" w:rsidRPr="00F909AA" w:rsidRDefault="004F78B8" w:rsidP="004F78B8">
      <w:pPr>
        <w:pStyle w:val="BodyText"/>
        <w:ind w:left="540"/>
        <w:rPr>
          <w:rFonts w:cs="Arial"/>
          <w:sz w:val="16"/>
          <w:szCs w:val="16"/>
        </w:rPr>
      </w:pPr>
      <w:r w:rsidRPr="00F909AA">
        <w:rPr>
          <w:rFonts w:cs="Arial"/>
          <w:sz w:val="16"/>
          <w:szCs w:val="16"/>
        </w:rPr>
        <w:t xml:space="preserve">The broth is supplied in a pre-weighed sterile sachet, with indicating silica gel that will turn from orange to green, to indicate moisture penetration. </w:t>
      </w:r>
    </w:p>
    <w:p w14:paraId="786FA811" w14:textId="77777777" w:rsidR="004F78B8" w:rsidRPr="00F909AA" w:rsidRDefault="004F78B8" w:rsidP="004F78B8">
      <w:pPr>
        <w:pStyle w:val="BodyText"/>
        <w:ind w:left="540"/>
        <w:rPr>
          <w:rFonts w:cs="Arial"/>
          <w:sz w:val="16"/>
          <w:szCs w:val="16"/>
        </w:rPr>
      </w:pPr>
    </w:p>
    <w:p w14:paraId="6E8F87A3" w14:textId="77777777" w:rsidR="004F78B8" w:rsidRPr="00F909AA" w:rsidRDefault="004F78B8" w:rsidP="004F78B8">
      <w:pPr>
        <w:pStyle w:val="BodyText"/>
        <w:ind w:left="540"/>
        <w:rPr>
          <w:rFonts w:cs="Arial"/>
          <w:sz w:val="16"/>
          <w:szCs w:val="16"/>
        </w:rPr>
      </w:pPr>
      <w:r w:rsidRPr="00F909AA">
        <w:rPr>
          <w:rFonts w:cs="Arial"/>
          <w:sz w:val="16"/>
          <w:szCs w:val="16"/>
        </w:rPr>
        <w:t>Tear open the sachet and remove the silica gel with the forceps. If the silica gel is green, discard the sachet without using.</w:t>
      </w:r>
    </w:p>
    <w:p w14:paraId="135374F9" w14:textId="77777777" w:rsidR="004F78B8" w:rsidRPr="00F909AA" w:rsidRDefault="004F78B8" w:rsidP="004F78B8">
      <w:pPr>
        <w:pStyle w:val="BodyText"/>
        <w:ind w:left="540"/>
        <w:rPr>
          <w:rFonts w:cs="Arial"/>
          <w:sz w:val="16"/>
          <w:szCs w:val="16"/>
        </w:rPr>
      </w:pPr>
    </w:p>
    <w:p w14:paraId="03BB3892" w14:textId="77777777" w:rsidR="004F78B8" w:rsidRPr="00F909AA" w:rsidRDefault="004F78B8" w:rsidP="004F78B8">
      <w:pPr>
        <w:pStyle w:val="BodyText"/>
        <w:ind w:left="540"/>
        <w:rPr>
          <w:rFonts w:cs="Arial"/>
          <w:sz w:val="16"/>
          <w:szCs w:val="16"/>
        </w:rPr>
      </w:pPr>
      <w:r w:rsidRPr="00F909AA">
        <w:rPr>
          <w:rFonts w:cs="Arial"/>
          <w:sz w:val="16"/>
          <w:szCs w:val="16"/>
        </w:rPr>
        <w:t>Pour the entire contents of the sachet into 100mL of</w:t>
      </w:r>
      <w:r w:rsidRPr="00F909AA">
        <w:rPr>
          <w:rFonts w:cs="Arial"/>
          <w:sz w:val="16"/>
          <w:szCs w:val="16"/>
          <w:lang w:val="en-GB"/>
        </w:rPr>
        <w:t xml:space="preserve"> deionised</w:t>
      </w:r>
      <w:r w:rsidRPr="00F909AA">
        <w:rPr>
          <w:rFonts w:cs="Arial"/>
          <w:sz w:val="16"/>
          <w:szCs w:val="16"/>
        </w:rPr>
        <w:t xml:space="preserve"> water.</w:t>
      </w:r>
    </w:p>
    <w:p w14:paraId="4075F0C9" w14:textId="77777777" w:rsidR="004F78B8" w:rsidRPr="00F909AA" w:rsidRDefault="004F78B8" w:rsidP="004F78B8">
      <w:pPr>
        <w:pStyle w:val="BodyText"/>
        <w:ind w:left="540" w:right="610"/>
        <w:rPr>
          <w:rFonts w:cs="Arial"/>
          <w:sz w:val="16"/>
          <w:szCs w:val="16"/>
        </w:rPr>
      </w:pPr>
    </w:p>
    <w:p w14:paraId="07A32E42" w14:textId="77777777" w:rsidR="004F78B8" w:rsidRPr="00F909AA" w:rsidRDefault="004F78B8" w:rsidP="004F78B8">
      <w:pPr>
        <w:pStyle w:val="BodyText"/>
        <w:ind w:left="540"/>
        <w:rPr>
          <w:rFonts w:cs="Arial"/>
          <w:sz w:val="16"/>
          <w:szCs w:val="16"/>
        </w:rPr>
      </w:pPr>
      <w:r w:rsidRPr="00F909AA">
        <w:rPr>
          <w:rFonts w:cs="Arial"/>
          <w:sz w:val="16"/>
          <w:szCs w:val="16"/>
        </w:rPr>
        <w:t>Gently heat the mixture to ensure that the powder is fully dissolved, but do not boil.</w:t>
      </w:r>
    </w:p>
    <w:p w14:paraId="1A324849" w14:textId="77777777" w:rsidR="004F78B8" w:rsidRPr="00F909AA" w:rsidRDefault="004F78B8" w:rsidP="004F78B8">
      <w:pPr>
        <w:pStyle w:val="BodyText"/>
        <w:ind w:left="540"/>
        <w:rPr>
          <w:rFonts w:cs="Arial"/>
          <w:sz w:val="16"/>
          <w:szCs w:val="16"/>
        </w:rPr>
      </w:pPr>
    </w:p>
    <w:p w14:paraId="160BD5BD" w14:textId="77777777" w:rsidR="004F78B8" w:rsidRPr="00B84FF0" w:rsidRDefault="004F78B8" w:rsidP="004F78B8">
      <w:pPr>
        <w:pStyle w:val="BodyText"/>
        <w:ind w:left="540"/>
        <w:rPr>
          <w:rFonts w:cs="Arial"/>
        </w:rPr>
      </w:pPr>
      <w:r w:rsidRPr="00F909AA">
        <w:rPr>
          <w:rFonts w:cs="Arial"/>
          <w:sz w:val="16"/>
          <w:szCs w:val="16"/>
        </w:rPr>
        <w:t>After ensuring that the 125mL plastic bottles provided contain no residues of previous MLSB or cleansing agent, pour the prepared medium carefully into the bottles.</w:t>
      </w:r>
      <w:r w:rsidRPr="00B84FF0">
        <w:rPr>
          <w:rFonts w:cs="Arial"/>
        </w:rPr>
        <w:br/>
      </w:r>
    </w:p>
    <w:p w14:paraId="5F13767F" w14:textId="77777777" w:rsidR="004F78B8" w:rsidRPr="00F909AA" w:rsidRDefault="004F78B8" w:rsidP="004F78B8">
      <w:pPr>
        <w:pStyle w:val="BodyText"/>
        <w:ind w:left="540"/>
        <w:rPr>
          <w:rFonts w:cs="Arial"/>
          <w:sz w:val="16"/>
          <w:szCs w:val="16"/>
        </w:rPr>
      </w:pPr>
      <w:r w:rsidRPr="00F909AA">
        <w:rPr>
          <w:rFonts w:cs="Arial"/>
          <w:sz w:val="16"/>
          <w:szCs w:val="16"/>
        </w:rPr>
        <w:t>Replace bottle lids but leave them slightly loose - do not fully tighten.</w:t>
      </w:r>
    </w:p>
    <w:p w14:paraId="08B5C0E1" w14:textId="77777777" w:rsidR="004F78B8" w:rsidRPr="00F909AA" w:rsidRDefault="004F78B8" w:rsidP="004F78B8">
      <w:pPr>
        <w:pStyle w:val="BodyText"/>
        <w:ind w:left="540"/>
        <w:rPr>
          <w:rFonts w:cs="Arial"/>
          <w:sz w:val="16"/>
          <w:szCs w:val="16"/>
          <w:lang w:val="en-GB"/>
        </w:rPr>
      </w:pPr>
    </w:p>
    <w:p w14:paraId="3FB529F1" w14:textId="77777777" w:rsidR="004F78B8" w:rsidRPr="00F909AA" w:rsidRDefault="004F78B8" w:rsidP="004F78B8">
      <w:pPr>
        <w:pStyle w:val="BodyText"/>
        <w:ind w:left="540"/>
        <w:rPr>
          <w:rFonts w:cs="Arial"/>
          <w:sz w:val="16"/>
          <w:szCs w:val="16"/>
        </w:rPr>
      </w:pPr>
      <w:r w:rsidRPr="00F909AA">
        <w:rPr>
          <w:rFonts w:cs="Arial"/>
          <w:sz w:val="16"/>
          <w:szCs w:val="16"/>
          <w:lang w:val="en-GB"/>
        </w:rPr>
        <w:t>Sterilise</w:t>
      </w:r>
      <w:r w:rsidRPr="00F909AA">
        <w:rPr>
          <w:rFonts w:cs="Arial"/>
          <w:sz w:val="16"/>
          <w:szCs w:val="16"/>
        </w:rPr>
        <w:t xml:space="preserve"> in an autoclave at 121°C for 10 minutes, or place bottles in a pressure cooker and maintain in steam at pressure for 15 minutes. Remove the bottles, allow them to cool to room temperature, fully tighten the tops and then store in a cool, dark place.</w:t>
      </w:r>
    </w:p>
    <w:p w14:paraId="2416D0DA" w14:textId="77777777" w:rsidR="004F78B8" w:rsidRPr="00F909AA" w:rsidRDefault="004F78B8" w:rsidP="004F78B8">
      <w:pPr>
        <w:pStyle w:val="BodyText"/>
        <w:ind w:left="540"/>
        <w:rPr>
          <w:rFonts w:cs="Arial"/>
          <w:sz w:val="16"/>
          <w:szCs w:val="16"/>
        </w:rPr>
      </w:pPr>
    </w:p>
    <w:p w14:paraId="1A570DEB" w14:textId="77777777" w:rsidR="004F78B8" w:rsidRPr="00F909AA" w:rsidRDefault="004F78B8" w:rsidP="004F78B8">
      <w:pPr>
        <w:pStyle w:val="BodyText"/>
        <w:ind w:left="540"/>
        <w:rPr>
          <w:rFonts w:cs="Arial"/>
          <w:sz w:val="16"/>
          <w:szCs w:val="16"/>
        </w:rPr>
      </w:pPr>
      <w:r w:rsidRPr="00F909AA">
        <w:rPr>
          <w:rFonts w:cs="Arial"/>
          <w:sz w:val="16"/>
          <w:szCs w:val="16"/>
        </w:rPr>
        <w:t>When the media has cooled to room temperature, pour sufficient MLSB (2mL) onto each membrane pad to saturate the pad.</w:t>
      </w:r>
    </w:p>
    <w:p w14:paraId="18BDB83B" w14:textId="77777777" w:rsidR="004F78B8" w:rsidRPr="00F909AA" w:rsidRDefault="004F78B8" w:rsidP="004F78B8">
      <w:pPr>
        <w:pStyle w:val="BodyText"/>
        <w:ind w:left="540"/>
        <w:rPr>
          <w:rFonts w:cs="Arial"/>
          <w:sz w:val="16"/>
          <w:szCs w:val="16"/>
        </w:rPr>
      </w:pPr>
    </w:p>
    <w:p w14:paraId="41516A54" w14:textId="77777777" w:rsidR="004F78B8" w:rsidRPr="00F909AA" w:rsidRDefault="004F78B8" w:rsidP="004F78B8">
      <w:pPr>
        <w:pStyle w:val="BodyText"/>
        <w:ind w:left="540"/>
        <w:rPr>
          <w:rFonts w:cs="Arial"/>
          <w:sz w:val="16"/>
          <w:szCs w:val="16"/>
        </w:rPr>
      </w:pPr>
      <w:r w:rsidRPr="00F909AA">
        <w:rPr>
          <w:rFonts w:cs="Arial"/>
          <w:sz w:val="16"/>
          <w:szCs w:val="16"/>
        </w:rPr>
        <w:t>When the pad is fully saturated, decant any excess MLSB as waste</w:t>
      </w:r>
    </w:p>
    <w:p w14:paraId="6B68E983" w14:textId="77777777" w:rsidR="004F78B8" w:rsidRPr="00F909AA" w:rsidRDefault="004F78B8" w:rsidP="004F78B8">
      <w:pPr>
        <w:pStyle w:val="BodyText"/>
        <w:ind w:left="540"/>
        <w:rPr>
          <w:rFonts w:cs="Arial"/>
          <w:sz w:val="16"/>
          <w:szCs w:val="16"/>
        </w:rPr>
      </w:pPr>
    </w:p>
    <w:p w14:paraId="32D32DFE" w14:textId="77777777" w:rsidR="004F78B8" w:rsidRPr="00F909AA" w:rsidRDefault="004F78B8" w:rsidP="004F78B8">
      <w:pPr>
        <w:pStyle w:val="BodyText"/>
        <w:ind w:left="540"/>
        <w:rPr>
          <w:rFonts w:asciiTheme="minorHAnsi" w:hAnsiTheme="minorHAnsi"/>
          <w:sz w:val="18"/>
          <w:szCs w:val="18"/>
        </w:rPr>
      </w:pPr>
      <w:r w:rsidRPr="00F909AA">
        <w:rPr>
          <w:rFonts w:asciiTheme="minorHAnsi" w:hAnsiTheme="minorHAnsi"/>
          <w:b/>
          <w:color w:val="231F20"/>
          <w:sz w:val="18"/>
          <w:szCs w:val="18"/>
        </w:rPr>
        <w:t xml:space="preserve">Media Ampoules: </w:t>
      </w:r>
      <w:r w:rsidRPr="00F909AA">
        <w:rPr>
          <w:rFonts w:asciiTheme="minorHAnsi" w:hAnsiTheme="minorHAnsi"/>
          <w:color w:val="231F20"/>
          <w:sz w:val="18"/>
          <w:szCs w:val="18"/>
        </w:rPr>
        <w:t>Media Ampoules are pre</w:t>
      </w:r>
      <w:r w:rsidRPr="00F909AA">
        <w:rPr>
          <w:rFonts w:asciiTheme="minorHAnsi" w:hAnsiTheme="minorHAnsi"/>
          <w:color w:val="231F20"/>
          <w:sz w:val="18"/>
          <w:szCs w:val="18"/>
          <w:lang w:val="en-GB"/>
        </w:rPr>
        <w:t>-sterilised</w:t>
      </w:r>
      <w:r w:rsidRPr="00F909AA">
        <w:rPr>
          <w:rFonts w:asciiTheme="minorHAnsi" w:hAnsiTheme="minorHAnsi"/>
          <w:color w:val="231F20"/>
          <w:sz w:val="18"/>
          <w:szCs w:val="18"/>
        </w:rPr>
        <w:t xml:space="preserve"> ampoules containing 2 mL of dissolved media. They have the advantage of convenience and of always being sterile. These ampoules are available for</w:t>
      </w:r>
      <w:r w:rsidRPr="00F909AA">
        <w:rPr>
          <w:rFonts w:asciiTheme="minorHAnsi" w:hAnsiTheme="minorHAnsi"/>
          <w:color w:val="231F20"/>
          <w:sz w:val="18"/>
          <w:szCs w:val="18"/>
          <w:lang w:val="en-GB"/>
        </w:rPr>
        <w:t xml:space="preserve"> Faecal</w:t>
      </w:r>
      <w:r w:rsidRPr="00F909AA">
        <w:rPr>
          <w:rFonts w:asciiTheme="minorHAnsi" w:hAnsiTheme="minorHAnsi"/>
          <w:color w:val="231F20"/>
          <w:sz w:val="18"/>
          <w:szCs w:val="18"/>
        </w:rPr>
        <w:t xml:space="preserve"> Coliform Counts (pack of 50) and Total Coliform Counts (pack of 50). Simply unscrew the cap, pour the media onto the pad and discard the empty ampoule.</w:t>
      </w:r>
    </w:p>
    <w:p w14:paraId="6A983639" w14:textId="77777777" w:rsidR="004F78B8" w:rsidRPr="00B84FF0" w:rsidRDefault="004F78B8" w:rsidP="004F78B8">
      <w:pPr>
        <w:ind w:left="540"/>
        <w:sectPr w:rsidR="004F78B8" w:rsidRPr="00B84FF0" w:rsidSect="00FF5892">
          <w:type w:val="continuous"/>
          <w:pgSz w:w="8391" w:h="11906" w:code="11"/>
          <w:pgMar w:top="1680" w:right="1466" w:bottom="580" w:left="1620" w:header="1482" w:footer="397" w:gutter="0"/>
          <w:cols w:space="720"/>
        </w:sectPr>
      </w:pPr>
    </w:p>
    <w:p w14:paraId="7D418272" w14:textId="77777777" w:rsidR="004F78B8" w:rsidRPr="00965A3A" w:rsidRDefault="004F78B8" w:rsidP="00965A3A">
      <w:pPr>
        <w:pStyle w:val="Heading1"/>
        <w:rPr>
          <w:rFonts w:eastAsia="Arial" w:hAnsi="Arial" w:cs="Arial"/>
          <w:sz w:val="24"/>
          <w:szCs w:val="24"/>
        </w:rPr>
      </w:pPr>
      <w:bookmarkStart w:id="35" w:name="_Toc441004394"/>
      <w:r w:rsidRPr="00965A3A">
        <w:rPr>
          <w:sz w:val="24"/>
          <w:szCs w:val="28"/>
        </w:rPr>
        <w:lastRenderedPageBreak/>
        <w:t>SECTION 3: PREPARING BACTERIOLOGICAL MEDIA IN THE FIELD</w:t>
      </w:r>
      <w:bookmarkEnd w:id="35"/>
    </w:p>
    <w:p w14:paraId="5536505D" w14:textId="77777777" w:rsidR="004F78B8" w:rsidRPr="00B84FF0" w:rsidRDefault="004F78B8" w:rsidP="004F78B8">
      <w:pPr>
        <w:spacing w:line="200" w:lineRule="exact"/>
        <w:ind w:left="540"/>
      </w:pPr>
    </w:p>
    <w:p w14:paraId="1FB5F0DB" w14:textId="77777777" w:rsidR="004F78B8" w:rsidRPr="00965A3A" w:rsidRDefault="004F78B8" w:rsidP="004F78B8">
      <w:pPr>
        <w:pStyle w:val="BodyText"/>
        <w:ind w:left="540"/>
        <w:rPr>
          <w:rFonts w:cs="Arial"/>
          <w:sz w:val="16"/>
          <w:szCs w:val="16"/>
        </w:rPr>
      </w:pPr>
      <w:r w:rsidRPr="00965A3A">
        <w:rPr>
          <w:rFonts w:cs="Arial"/>
          <w:b/>
          <w:sz w:val="16"/>
          <w:szCs w:val="16"/>
        </w:rPr>
        <w:t>Membrane Lauryl Sulfate Broth:</w:t>
      </w:r>
      <w:r w:rsidRPr="00965A3A">
        <w:rPr>
          <w:rFonts w:cs="Arial"/>
          <w:sz w:val="16"/>
          <w:szCs w:val="16"/>
        </w:rPr>
        <w:t xml:space="preserve"> For 50 tests, dissolve 7.62g of Membrane Lauryl Sulfate Broth (one sachet) in 100mL</w:t>
      </w:r>
      <w:r w:rsidRPr="00965A3A">
        <w:rPr>
          <w:rFonts w:cs="Arial"/>
          <w:sz w:val="16"/>
          <w:szCs w:val="16"/>
          <w:lang w:val="en-GB"/>
        </w:rPr>
        <w:t xml:space="preserve"> deionised</w:t>
      </w:r>
      <w:r w:rsidRPr="00965A3A">
        <w:rPr>
          <w:rFonts w:cs="Arial"/>
          <w:sz w:val="16"/>
          <w:szCs w:val="16"/>
        </w:rPr>
        <w:t xml:space="preserve"> water.</w:t>
      </w:r>
    </w:p>
    <w:p w14:paraId="21E5B8B5" w14:textId="77777777" w:rsidR="004F78B8" w:rsidRPr="00965A3A" w:rsidRDefault="004F78B8" w:rsidP="004F78B8">
      <w:pPr>
        <w:pStyle w:val="BodyText"/>
        <w:ind w:left="540"/>
        <w:rPr>
          <w:rFonts w:cs="Arial"/>
          <w:sz w:val="16"/>
          <w:szCs w:val="16"/>
        </w:rPr>
      </w:pPr>
    </w:p>
    <w:p w14:paraId="04EBC59C" w14:textId="77777777" w:rsidR="004F78B8" w:rsidRPr="00965A3A" w:rsidRDefault="004F78B8" w:rsidP="004F78B8">
      <w:pPr>
        <w:pStyle w:val="BodyText"/>
        <w:ind w:left="540"/>
        <w:rPr>
          <w:rFonts w:cs="Arial"/>
          <w:sz w:val="16"/>
          <w:szCs w:val="16"/>
        </w:rPr>
      </w:pPr>
      <w:r w:rsidRPr="00965A3A">
        <w:rPr>
          <w:rFonts w:cs="Arial"/>
          <w:sz w:val="16"/>
          <w:szCs w:val="16"/>
        </w:rPr>
        <w:t xml:space="preserve">The broth is supplied in a pre-weighed sterile sachet, with indicating silica gel that will turn from orange to green, to indicate moisture penetration. </w:t>
      </w:r>
    </w:p>
    <w:p w14:paraId="64089A95" w14:textId="77777777" w:rsidR="004F78B8" w:rsidRPr="00965A3A" w:rsidRDefault="004F78B8" w:rsidP="004F78B8">
      <w:pPr>
        <w:pStyle w:val="BodyText"/>
        <w:ind w:left="540"/>
        <w:rPr>
          <w:rFonts w:cs="Arial"/>
          <w:sz w:val="16"/>
          <w:szCs w:val="16"/>
        </w:rPr>
      </w:pPr>
    </w:p>
    <w:p w14:paraId="391F26B6" w14:textId="77777777" w:rsidR="004F78B8" w:rsidRPr="00965A3A" w:rsidRDefault="004F78B8" w:rsidP="004F78B8">
      <w:pPr>
        <w:pStyle w:val="BodyText"/>
        <w:ind w:left="540"/>
        <w:rPr>
          <w:rFonts w:cs="Arial"/>
          <w:sz w:val="16"/>
          <w:szCs w:val="16"/>
        </w:rPr>
      </w:pPr>
      <w:r w:rsidRPr="00965A3A">
        <w:rPr>
          <w:rFonts w:cs="Arial"/>
          <w:sz w:val="16"/>
          <w:szCs w:val="16"/>
        </w:rPr>
        <w:t>Tear open the sachet and remove the silica gel with the forceps. If the silica gel is green, discard the sachet without using.</w:t>
      </w:r>
    </w:p>
    <w:p w14:paraId="7B1CF31F" w14:textId="77777777" w:rsidR="004F78B8" w:rsidRPr="00965A3A" w:rsidRDefault="004F78B8" w:rsidP="004F78B8">
      <w:pPr>
        <w:pStyle w:val="BodyText"/>
        <w:ind w:left="540"/>
        <w:rPr>
          <w:rFonts w:cs="Arial"/>
          <w:sz w:val="16"/>
          <w:szCs w:val="16"/>
        </w:rPr>
      </w:pPr>
    </w:p>
    <w:p w14:paraId="20A7F8C1" w14:textId="77777777" w:rsidR="004F78B8" w:rsidRPr="00965A3A" w:rsidRDefault="004F78B8" w:rsidP="004F78B8">
      <w:pPr>
        <w:pStyle w:val="BodyText"/>
        <w:ind w:left="540"/>
        <w:rPr>
          <w:rFonts w:cs="Arial"/>
          <w:sz w:val="16"/>
          <w:szCs w:val="16"/>
        </w:rPr>
      </w:pPr>
      <w:r w:rsidRPr="00965A3A">
        <w:rPr>
          <w:rFonts w:cs="Arial"/>
          <w:sz w:val="16"/>
          <w:szCs w:val="16"/>
        </w:rPr>
        <w:t xml:space="preserve">Open a bottle of </w:t>
      </w:r>
      <w:r w:rsidRPr="00965A3A">
        <w:rPr>
          <w:rFonts w:cs="Arial"/>
          <w:sz w:val="16"/>
          <w:szCs w:val="16"/>
          <w:lang w:val="en-GB"/>
        </w:rPr>
        <w:t>‘Sterilised</w:t>
      </w:r>
      <w:r w:rsidRPr="00965A3A">
        <w:rPr>
          <w:rFonts w:cs="Arial"/>
          <w:sz w:val="16"/>
          <w:szCs w:val="16"/>
        </w:rPr>
        <w:t xml:space="preserve"> water for broth preparation’ and carefully pour the entire contents of the sachet into the bottle.</w:t>
      </w:r>
    </w:p>
    <w:p w14:paraId="66FECDC4" w14:textId="77777777" w:rsidR="004F78B8" w:rsidRPr="00965A3A" w:rsidRDefault="004F78B8" w:rsidP="004F78B8">
      <w:pPr>
        <w:pStyle w:val="BodyText"/>
        <w:ind w:left="540"/>
        <w:rPr>
          <w:rFonts w:cs="Arial"/>
          <w:sz w:val="16"/>
          <w:szCs w:val="16"/>
        </w:rPr>
      </w:pPr>
    </w:p>
    <w:p w14:paraId="5828C73F" w14:textId="77777777" w:rsidR="004F78B8" w:rsidRPr="00965A3A" w:rsidRDefault="004F78B8" w:rsidP="004F78B8">
      <w:pPr>
        <w:pStyle w:val="BodyText"/>
        <w:ind w:left="540"/>
        <w:rPr>
          <w:rFonts w:cs="Arial"/>
          <w:sz w:val="16"/>
          <w:szCs w:val="16"/>
        </w:rPr>
      </w:pPr>
      <w:r w:rsidRPr="00965A3A">
        <w:rPr>
          <w:rFonts w:cs="Arial"/>
          <w:sz w:val="16"/>
          <w:szCs w:val="16"/>
        </w:rPr>
        <w:t>Replace the bottle lid tightly, and vigorously shake the mixture to ensure that the powder is fully dissolved.</w:t>
      </w:r>
    </w:p>
    <w:p w14:paraId="2F709D12" w14:textId="77777777" w:rsidR="004F78B8" w:rsidRPr="00965A3A" w:rsidRDefault="004F78B8" w:rsidP="004F78B8">
      <w:pPr>
        <w:pStyle w:val="BodyText"/>
        <w:ind w:left="540"/>
        <w:rPr>
          <w:rFonts w:cs="Arial"/>
          <w:sz w:val="16"/>
          <w:szCs w:val="16"/>
        </w:rPr>
      </w:pPr>
    </w:p>
    <w:p w14:paraId="0E468592" w14:textId="77777777" w:rsidR="004F78B8" w:rsidRPr="00965A3A" w:rsidRDefault="004F78B8" w:rsidP="004F78B8">
      <w:pPr>
        <w:pStyle w:val="BodyText"/>
        <w:ind w:left="540"/>
        <w:rPr>
          <w:rFonts w:cs="Arial"/>
          <w:sz w:val="16"/>
          <w:szCs w:val="16"/>
        </w:rPr>
      </w:pPr>
      <w:r w:rsidRPr="00965A3A">
        <w:rPr>
          <w:rFonts w:cs="Arial"/>
          <w:sz w:val="16"/>
          <w:szCs w:val="16"/>
        </w:rPr>
        <w:t>Use the syringe provided to dispense 2mL of prepared broth onto each membrane pad.</w:t>
      </w:r>
    </w:p>
    <w:p w14:paraId="427EF733" w14:textId="77777777" w:rsidR="004F78B8" w:rsidRPr="00965A3A" w:rsidRDefault="004F78B8" w:rsidP="004F78B8">
      <w:pPr>
        <w:spacing w:line="200" w:lineRule="exact"/>
        <w:ind w:left="540"/>
        <w:rPr>
          <w:sz w:val="18"/>
          <w:szCs w:val="18"/>
        </w:rPr>
        <w:sectPr w:rsidR="004F78B8" w:rsidRPr="00965A3A" w:rsidSect="00FF5892">
          <w:type w:val="continuous"/>
          <w:pgSz w:w="8391" w:h="11906" w:code="11"/>
          <w:pgMar w:top="1680" w:right="1466" w:bottom="580" w:left="1620" w:header="1482" w:footer="396" w:gutter="0"/>
          <w:cols w:space="720"/>
        </w:sectPr>
      </w:pPr>
    </w:p>
    <w:p w14:paraId="1BDE2C1B" w14:textId="77777777" w:rsidR="004F78B8" w:rsidRPr="00965A3A" w:rsidRDefault="004F78B8" w:rsidP="004F78B8">
      <w:pPr>
        <w:pStyle w:val="Heading1"/>
        <w:ind w:left="540"/>
        <w:rPr>
          <w:sz w:val="22"/>
          <w:szCs w:val="24"/>
        </w:rPr>
      </w:pPr>
    </w:p>
    <w:p w14:paraId="327E978E" w14:textId="77777777" w:rsidR="00965A3A" w:rsidRDefault="00965A3A" w:rsidP="004F78B8">
      <w:pPr>
        <w:pStyle w:val="Heading1"/>
        <w:ind w:left="540"/>
      </w:pPr>
      <w:bookmarkStart w:id="36" w:name="_Toc441004395"/>
    </w:p>
    <w:p w14:paraId="4754E0CB" w14:textId="77777777" w:rsidR="00965A3A" w:rsidRDefault="00965A3A" w:rsidP="004F78B8">
      <w:pPr>
        <w:pStyle w:val="Heading1"/>
        <w:ind w:left="540"/>
      </w:pPr>
    </w:p>
    <w:p w14:paraId="2FF80A5B" w14:textId="77777777" w:rsidR="00965A3A" w:rsidRDefault="00965A3A" w:rsidP="004F78B8">
      <w:pPr>
        <w:pStyle w:val="Heading1"/>
        <w:ind w:left="540"/>
      </w:pPr>
    </w:p>
    <w:p w14:paraId="2107B2DA" w14:textId="77777777" w:rsidR="00965A3A" w:rsidRDefault="00965A3A" w:rsidP="004F78B8">
      <w:pPr>
        <w:pStyle w:val="Heading1"/>
        <w:ind w:left="540"/>
      </w:pPr>
    </w:p>
    <w:p w14:paraId="3118268E" w14:textId="068BE863" w:rsidR="00965A3A" w:rsidRDefault="00965A3A" w:rsidP="004F78B8">
      <w:pPr>
        <w:pStyle w:val="Heading1"/>
        <w:ind w:left="540"/>
      </w:pPr>
    </w:p>
    <w:p w14:paraId="405EC66D" w14:textId="0EEF20BD" w:rsidR="00965A3A" w:rsidRDefault="00965A3A" w:rsidP="00965A3A"/>
    <w:p w14:paraId="06C79DAC" w14:textId="77777777" w:rsidR="00965A3A" w:rsidRPr="00965A3A" w:rsidRDefault="00965A3A" w:rsidP="00965A3A"/>
    <w:p w14:paraId="354ED3B6" w14:textId="2B568424" w:rsidR="004F78B8" w:rsidRPr="00965A3A" w:rsidRDefault="004F78B8" w:rsidP="004F78B8">
      <w:pPr>
        <w:pStyle w:val="Heading1"/>
        <w:ind w:left="540"/>
        <w:rPr>
          <w:rFonts w:eastAsia="Arial" w:cs="Arial"/>
          <w:sz w:val="24"/>
          <w:szCs w:val="28"/>
        </w:rPr>
      </w:pPr>
      <w:r w:rsidRPr="00965A3A">
        <w:rPr>
          <w:sz w:val="24"/>
          <w:szCs w:val="28"/>
        </w:rPr>
        <w:lastRenderedPageBreak/>
        <w:t>SECTION 4: SAMPLING</w:t>
      </w:r>
      <w:bookmarkEnd w:id="36"/>
    </w:p>
    <w:p w14:paraId="2C1CC708" w14:textId="77777777" w:rsidR="004F78B8" w:rsidRPr="00965A3A" w:rsidRDefault="004F78B8" w:rsidP="004F78B8">
      <w:pPr>
        <w:spacing w:before="2" w:line="110" w:lineRule="exact"/>
        <w:ind w:left="540"/>
        <w:rPr>
          <w:sz w:val="18"/>
          <w:szCs w:val="18"/>
        </w:rPr>
      </w:pPr>
    </w:p>
    <w:p w14:paraId="670C568B" w14:textId="77777777" w:rsidR="004F78B8" w:rsidRPr="00965A3A" w:rsidRDefault="004F78B8" w:rsidP="004F78B8">
      <w:pPr>
        <w:pStyle w:val="BodyText"/>
        <w:ind w:left="540"/>
        <w:rPr>
          <w:b/>
          <w:sz w:val="16"/>
          <w:szCs w:val="16"/>
        </w:rPr>
      </w:pPr>
      <w:r w:rsidRPr="00965A3A">
        <w:rPr>
          <w:b/>
          <w:sz w:val="16"/>
          <w:szCs w:val="16"/>
        </w:rPr>
        <w:t>Rivers and streams</w:t>
      </w:r>
    </w:p>
    <w:p w14:paraId="2967D697" w14:textId="77777777" w:rsidR="004F78B8" w:rsidRPr="00965A3A" w:rsidRDefault="004F78B8" w:rsidP="00965A3A">
      <w:pPr>
        <w:pStyle w:val="BodyText"/>
        <w:ind w:left="0"/>
        <w:rPr>
          <w:rFonts w:cs="Arial"/>
          <w:sz w:val="16"/>
          <w:szCs w:val="16"/>
        </w:rPr>
      </w:pPr>
      <w:r w:rsidRPr="00965A3A">
        <w:rPr>
          <w:sz w:val="16"/>
          <w:szCs w:val="16"/>
        </w:rPr>
        <w:t>Take the sample as near as possible to the fastest flow – this will typically be found towards the</w:t>
      </w:r>
      <w:r w:rsidRPr="00965A3A">
        <w:rPr>
          <w:sz w:val="16"/>
          <w:szCs w:val="16"/>
          <w:lang w:val="en-GB"/>
        </w:rPr>
        <w:t xml:space="preserve"> centre</w:t>
      </w:r>
      <w:r w:rsidRPr="00965A3A">
        <w:rPr>
          <w:sz w:val="16"/>
          <w:szCs w:val="16"/>
        </w:rPr>
        <w:t xml:space="preserve"> of the body of water. Avoid taking samples from too close</w:t>
      </w:r>
      <w:r w:rsidRPr="00965A3A">
        <w:rPr>
          <w:rFonts w:cs="Arial"/>
          <w:sz w:val="16"/>
          <w:szCs w:val="16"/>
        </w:rPr>
        <w:t xml:space="preserve"> </w:t>
      </w:r>
      <w:r w:rsidRPr="00965A3A">
        <w:rPr>
          <w:sz w:val="16"/>
          <w:szCs w:val="16"/>
        </w:rPr>
        <w:t>to the bank, where the water may be still and unrepresentative.</w:t>
      </w:r>
    </w:p>
    <w:p w14:paraId="0FA02717" w14:textId="77777777" w:rsidR="004F78B8" w:rsidRPr="00965A3A" w:rsidRDefault="004F78B8" w:rsidP="004F78B8">
      <w:pPr>
        <w:pStyle w:val="BodyText"/>
        <w:ind w:left="540"/>
        <w:rPr>
          <w:sz w:val="16"/>
          <w:szCs w:val="16"/>
        </w:rPr>
      </w:pPr>
    </w:p>
    <w:p w14:paraId="0E0854BB" w14:textId="77777777" w:rsidR="004F78B8" w:rsidRPr="00965A3A" w:rsidRDefault="004F78B8" w:rsidP="00965A3A">
      <w:pPr>
        <w:pStyle w:val="BodyText"/>
        <w:ind w:left="0"/>
        <w:rPr>
          <w:sz w:val="16"/>
          <w:szCs w:val="16"/>
        </w:rPr>
      </w:pPr>
      <w:r w:rsidRPr="00965A3A">
        <w:rPr>
          <w:sz w:val="16"/>
          <w:szCs w:val="16"/>
        </w:rPr>
        <w:t>Care must be taken not to introduce floating debris, or solid matter from the banks of the water course, into the water sample. Therefore, it may be preferable to attach the sampling cable to the</w:t>
      </w:r>
      <w:r w:rsidRPr="00965A3A">
        <w:rPr>
          <w:sz w:val="16"/>
          <w:szCs w:val="16"/>
          <w:lang w:val="en-GB"/>
        </w:rPr>
        <w:t xml:space="preserve"> sterilised</w:t>
      </w:r>
      <w:r w:rsidRPr="00965A3A">
        <w:rPr>
          <w:sz w:val="16"/>
          <w:szCs w:val="16"/>
        </w:rPr>
        <w:t xml:space="preserve"> sampling cup and take the sample from a bridge or other overhanging location. Alternatively, the cup may be cast out into the water from the edge and pulled slowly and carefully back towards the operator.</w:t>
      </w:r>
    </w:p>
    <w:p w14:paraId="70A74653" w14:textId="77777777" w:rsidR="004F78B8" w:rsidRPr="00965A3A" w:rsidRDefault="004F78B8" w:rsidP="004F78B8">
      <w:pPr>
        <w:pStyle w:val="BodyText"/>
        <w:ind w:left="540"/>
        <w:rPr>
          <w:sz w:val="16"/>
          <w:szCs w:val="16"/>
        </w:rPr>
      </w:pPr>
    </w:p>
    <w:p w14:paraId="5C41C76D" w14:textId="77777777" w:rsidR="004F78B8" w:rsidRPr="00965A3A" w:rsidRDefault="004F78B8" w:rsidP="004F78B8">
      <w:pPr>
        <w:pStyle w:val="BodyText"/>
        <w:ind w:left="540"/>
        <w:rPr>
          <w:b/>
          <w:sz w:val="16"/>
          <w:szCs w:val="16"/>
        </w:rPr>
      </w:pPr>
      <w:r w:rsidRPr="00965A3A">
        <w:rPr>
          <w:b/>
          <w:sz w:val="16"/>
          <w:szCs w:val="16"/>
        </w:rPr>
        <w:t>Chlorinated drinking water</w:t>
      </w:r>
    </w:p>
    <w:p w14:paraId="65CB42C6" w14:textId="58B43349" w:rsidR="004F78B8" w:rsidRPr="00965A3A" w:rsidRDefault="004F78B8" w:rsidP="00965A3A">
      <w:pPr>
        <w:pStyle w:val="BodyText"/>
        <w:ind w:left="0"/>
        <w:rPr>
          <w:sz w:val="16"/>
          <w:szCs w:val="16"/>
        </w:rPr>
      </w:pPr>
      <w:r w:rsidRPr="00965A3A">
        <w:rPr>
          <w:sz w:val="16"/>
          <w:szCs w:val="16"/>
        </w:rPr>
        <w:t>When storing samples of water in bottles for analysis at a later date, from sources that contain residual chlorine, such as treated drinking water, the bottled sample must be dechlorinated, i.e. the residual chlorine has to be removed to prevent further chlorination (and killing of bacteria) whilst in transit. To dechlorinate the water, the supplied sample collection bottles contain dechlorination tablets.</w:t>
      </w:r>
      <w:r w:rsidR="00965A3A">
        <w:rPr>
          <w:sz w:val="16"/>
          <w:szCs w:val="16"/>
        </w:rPr>
        <w:t xml:space="preserve"> </w:t>
      </w:r>
      <w:r w:rsidRPr="00965A3A">
        <w:rPr>
          <w:sz w:val="16"/>
          <w:szCs w:val="16"/>
        </w:rPr>
        <w:t>N.B. If the sample is</w:t>
      </w:r>
      <w:r w:rsidRPr="00965A3A">
        <w:rPr>
          <w:sz w:val="16"/>
          <w:szCs w:val="16"/>
          <w:lang w:val="en-GB"/>
        </w:rPr>
        <w:t xml:space="preserve"> analysed</w:t>
      </w:r>
      <w:r w:rsidRPr="00965A3A">
        <w:rPr>
          <w:sz w:val="16"/>
          <w:szCs w:val="16"/>
        </w:rPr>
        <w:t xml:space="preserve"> immediately on-site, then it is not necessary to dechlorinate the water.</w:t>
      </w:r>
    </w:p>
    <w:p w14:paraId="41CD8D8E" w14:textId="77777777" w:rsidR="004F78B8" w:rsidRPr="00965A3A" w:rsidRDefault="004F78B8" w:rsidP="004F78B8">
      <w:pPr>
        <w:pStyle w:val="BodyText"/>
        <w:ind w:left="540"/>
        <w:rPr>
          <w:sz w:val="16"/>
          <w:szCs w:val="16"/>
        </w:rPr>
      </w:pPr>
    </w:p>
    <w:p w14:paraId="05BC6272" w14:textId="77777777" w:rsidR="004F78B8" w:rsidRPr="00965A3A" w:rsidRDefault="004F78B8" w:rsidP="004F78B8">
      <w:pPr>
        <w:pStyle w:val="BodyText"/>
        <w:ind w:left="540"/>
        <w:rPr>
          <w:b/>
          <w:bCs/>
          <w:sz w:val="16"/>
          <w:szCs w:val="16"/>
        </w:rPr>
      </w:pPr>
      <w:r w:rsidRPr="00965A3A">
        <w:rPr>
          <w:b/>
          <w:sz w:val="16"/>
          <w:szCs w:val="16"/>
        </w:rPr>
        <w:t>Dechlorination Kit</w:t>
      </w:r>
    </w:p>
    <w:p w14:paraId="0CFDBD6C" w14:textId="37F1B266" w:rsidR="004F78B8" w:rsidRPr="00965A3A" w:rsidRDefault="004F78B8" w:rsidP="00965A3A">
      <w:pPr>
        <w:pStyle w:val="BodyText"/>
        <w:ind w:left="0"/>
        <w:rPr>
          <w:sz w:val="16"/>
          <w:szCs w:val="16"/>
        </w:rPr>
      </w:pPr>
      <w:r w:rsidRPr="00965A3A">
        <w:rPr>
          <w:sz w:val="16"/>
          <w:szCs w:val="16"/>
        </w:rPr>
        <w:t xml:space="preserve">The dechlorination tablets are pre-placed inside each sample collection </w:t>
      </w:r>
      <w:r w:rsidR="00965A3A" w:rsidRPr="00965A3A">
        <w:rPr>
          <w:sz w:val="16"/>
          <w:szCs w:val="16"/>
        </w:rPr>
        <w:t>bottle. Simply</w:t>
      </w:r>
      <w:r w:rsidRPr="00965A3A">
        <w:rPr>
          <w:sz w:val="16"/>
          <w:szCs w:val="16"/>
        </w:rPr>
        <w:t xml:space="preserve"> pour the sample from the sampling cup into the sample collection bottle, cap and shake thoroughly to ensure thorough dissolving of the </w:t>
      </w:r>
      <w:r w:rsidR="00965A3A" w:rsidRPr="00965A3A">
        <w:rPr>
          <w:sz w:val="16"/>
          <w:szCs w:val="16"/>
        </w:rPr>
        <w:t>tablet. The</w:t>
      </w:r>
      <w:r w:rsidRPr="00965A3A">
        <w:rPr>
          <w:sz w:val="16"/>
          <w:szCs w:val="16"/>
        </w:rPr>
        <w:t xml:space="preserve"> tablet will have no adverse effect on unchlorinated water.</w:t>
      </w:r>
    </w:p>
    <w:p w14:paraId="7D58821E" w14:textId="77777777" w:rsidR="004F78B8" w:rsidRPr="00965A3A" w:rsidRDefault="004F78B8" w:rsidP="004F78B8">
      <w:pPr>
        <w:pStyle w:val="BodyText"/>
        <w:ind w:left="540"/>
        <w:rPr>
          <w:sz w:val="16"/>
          <w:szCs w:val="16"/>
        </w:rPr>
      </w:pPr>
    </w:p>
    <w:p w14:paraId="4784A758" w14:textId="77777777" w:rsidR="004F78B8" w:rsidRPr="00965A3A" w:rsidRDefault="004F78B8" w:rsidP="004F78B8">
      <w:pPr>
        <w:pStyle w:val="BodyText"/>
        <w:ind w:left="540"/>
        <w:rPr>
          <w:rFonts w:cs="Arial"/>
          <w:b/>
          <w:bCs/>
          <w:sz w:val="16"/>
          <w:szCs w:val="16"/>
        </w:rPr>
      </w:pPr>
      <w:r w:rsidRPr="00965A3A">
        <w:rPr>
          <w:b/>
          <w:sz w:val="16"/>
          <w:szCs w:val="16"/>
        </w:rPr>
        <w:t>Tap Samples</w:t>
      </w:r>
    </w:p>
    <w:p w14:paraId="7EEDCBF0" w14:textId="77777777" w:rsidR="004F78B8" w:rsidRPr="00965A3A" w:rsidRDefault="004F78B8" w:rsidP="00965A3A">
      <w:pPr>
        <w:pStyle w:val="BodyText"/>
        <w:ind w:left="0"/>
        <w:rPr>
          <w:sz w:val="16"/>
          <w:szCs w:val="16"/>
        </w:rPr>
      </w:pPr>
      <w:r w:rsidRPr="00965A3A">
        <w:rPr>
          <w:sz w:val="16"/>
          <w:szCs w:val="16"/>
        </w:rPr>
        <w:t>Turn on tap and allow water to flow for about 2 minutes, to flush the sampling pipeline.</w:t>
      </w:r>
    </w:p>
    <w:p w14:paraId="03B5BCD6" w14:textId="77777777" w:rsidR="004F78B8" w:rsidRPr="00965A3A" w:rsidRDefault="004F78B8" w:rsidP="00965A3A">
      <w:pPr>
        <w:pStyle w:val="BodyText"/>
        <w:ind w:left="0"/>
        <w:rPr>
          <w:sz w:val="16"/>
          <w:szCs w:val="16"/>
        </w:rPr>
      </w:pPr>
      <w:r w:rsidRPr="00965A3A">
        <w:rPr>
          <w:sz w:val="16"/>
          <w:szCs w:val="16"/>
        </w:rPr>
        <w:t>Take an initial sample and carry out any appropriate on-site physical &amp; chemical tests e.g. Residual chlorine, turbidity, temperature &amp; pH.</w:t>
      </w:r>
    </w:p>
    <w:p w14:paraId="6E1A20F3" w14:textId="77777777" w:rsidR="004F78B8" w:rsidRPr="00965A3A" w:rsidRDefault="004F78B8" w:rsidP="00965A3A">
      <w:pPr>
        <w:pStyle w:val="BodyText"/>
        <w:ind w:left="0"/>
        <w:rPr>
          <w:sz w:val="16"/>
          <w:szCs w:val="16"/>
        </w:rPr>
      </w:pPr>
      <w:r w:rsidRPr="00965A3A">
        <w:rPr>
          <w:sz w:val="16"/>
          <w:szCs w:val="16"/>
        </w:rPr>
        <w:t>Take any other required physical and chemical samples.</w:t>
      </w:r>
    </w:p>
    <w:p w14:paraId="7B6F07DB" w14:textId="77777777" w:rsidR="004F78B8" w:rsidRPr="00965A3A" w:rsidRDefault="004F78B8" w:rsidP="00965A3A">
      <w:pPr>
        <w:pStyle w:val="BodyText"/>
        <w:ind w:left="0"/>
        <w:rPr>
          <w:sz w:val="16"/>
          <w:szCs w:val="16"/>
        </w:rPr>
      </w:pPr>
      <w:r w:rsidRPr="00965A3A">
        <w:rPr>
          <w:sz w:val="16"/>
          <w:szCs w:val="16"/>
        </w:rPr>
        <w:t>Then disinfect the tap, which can be carried out in the two following ways:</w:t>
      </w:r>
    </w:p>
    <w:p w14:paraId="6D8D46E1" w14:textId="77777777" w:rsidR="004F78B8" w:rsidRPr="00965A3A" w:rsidRDefault="004F78B8" w:rsidP="004F78B8">
      <w:pPr>
        <w:pStyle w:val="BodyText"/>
        <w:ind w:left="540"/>
        <w:rPr>
          <w:sz w:val="16"/>
          <w:szCs w:val="16"/>
        </w:rPr>
      </w:pPr>
    </w:p>
    <w:p w14:paraId="5FE51C59" w14:textId="77777777" w:rsidR="004F78B8" w:rsidRPr="00965A3A" w:rsidRDefault="004F78B8" w:rsidP="004F78B8">
      <w:pPr>
        <w:pStyle w:val="BodyText"/>
        <w:ind w:left="540"/>
        <w:rPr>
          <w:b/>
          <w:bCs/>
          <w:sz w:val="16"/>
          <w:szCs w:val="16"/>
        </w:rPr>
      </w:pPr>
      <w:r w:rsidRPr="00965A3A">
        <w:rPr>
          <w:b/>
          <w:sz w:val="16"/>
          <w:szCs w:val="16"/>
        </w:rPr>
        <w:t>Chemical Disinfection of Tap</w:t>
      </w:r>
    </w:p>
    <w:p w14:paraId="2E5F31F7" w14:textId="77777777" w:rsidR="004F78B8" w:rsidRPr="00965A3A" w:rsidRDefault="004F78B8" w:rsidP="00965A3A">
      <w:pPr>
        <w:pStyle w:val="BodyText"/>
        <w:ind w:left="0"/>
        <w:rPr>
          <w:sz w:val="16"/>
          <w:szCs w:val="16"/>
        </w:rPr>
      </w:pPr>
      <w:r w:rsidRPr="00965A3A">
        <w:rPr>
          <w:sz w:val="16"/>
          <w:szCs w:val="16"/>
        </w:rPr>
        <w:t>Turn off the tap.</w:t>
      </w:r>
    </w:p>
    <w:p w14:paraId="150C9166" w14:textId="77777777" w:rsidR="004F78B8" w:rsidRPr="00965A3A" w:rsidRDefault="004F78B8" w:rsidP="00965A3A">
      <w:pPr>
        <w:pStyle w:val="BodyText"/>
        <w:ind w:left="0"/>
        <w:rPr>
          <w:sz w:val="16"/>
          <w:szCs w:val="16"/>
        </w:rPr>
      </w:pPr>
      <w:r w:rsidRPr="00965A3A">
        <w:rPr>
          <w:sz w:val="16"/>
          <w:szCs w:val="16"/>
        </w:rPr>
        <w:t>Squirt the inside of the tap with concentrated sodium hypochlorite solution (e.g. bleach), with a wash bottle.</w:t>
      </w:r>
    </w:p>
    <w:p w14:paraId="1E32A02B" w14:textId="77777777" w:rsidR="004F78B8" w:rsidRPr="00965A3A" w:rsidRDefault="004F78B8" w:rsidP="00965A3A">
      <w:pPr>
        <w:pStyle w:val="BodyText"/>
        <w:ind w:left="0"/>
        <w:rPr>
          <w:sz w:val="16"/>
          <w:szCs w:val="16"/>
        </w:rPr>
      </w:pPr>
      <w:r w:rsidRPr="00965A3A">
        <w:rPr>
          <w:sz w:val="16"/>
          <w:szCs w:val="16"/>
        </w:rPr>
        <w:t>Leave for 3 minutes to disinfect fully.</w:t>
      </w:r>
    </w:p>
    <w:p w14:paraId="1737483F" w14:textId="77777777" w:rsidR="004F78B8" w:rsidRPr="00965A3A" w:rsidRDefault="004F78B8" w:rsidP="00965A3A">
      <w:pPr>
        <w:pStyle w:val="BodyText"/>
        <w:ind w:left="0"/>
        <w:rPr>
          <w:sz w:val="16"/>
          <w:szCs w:val="16"/>
        </w:rPr>
      </w:pPr>
      <w:r w:rsidRPr="00965A3A">
        <w:rPr>
          <w:sz w:val="16"/>
          <w:szCs w:val="16"/>
        </w:rPr>
        <w:t>Flush the tap until all the bleach has been washed off – this can be verified by taking further residual chlorine tests.</w:t>
      </w:r>
    </w:p>
    <w:p w14:paraId="3EDB5C53" w14:textId="77777777" w:rsidR="004F78B8" w:rsidRPr="00965A3A" w:rsidRDefault="004F78B8" w:rsidP="00965A3A">
      <w:pPr>
        <w:pStyle w:val="BodyText"/>
        <w:ind w:left="0"/>
        <w:rPr>
          <w:sz w:val="16"/>
          <w:szCs w:val="16"/>
        </w:rPr>
      </w:pPr>
      <w:r w:rsidRPr="00965A3A">
        <w:rPr>
          <w:sz w:val="16"/>
          <w:szCs w:val="16"/>
        </w:rPr>
        <w:t>Fill the prepared bacteriological sampling bottle (leave a slight air gap at the top) and seal the lid tightly.</w:t>
      </w:r>
    </w:p>
    <w:p w14:paraId="0071A1EA" w14:textId="77777777" w:rsidR="004F78B8" w:rsidRPr="00965A3A" w:rsidRDefault="004F78B8" w:rsidP="004F78B8">
      <w:pPr>
        <w:pStyle w:val="BodyText"/>
        <w:ind w:left="540"/>
        <w:rPr>
          <w:sz w:val="16"/>
          <w:szCs w:val="16"/>
        </w:rPr>
      </w:pPr>
      <w:r w:rsidRPr="00965A3A">
        <w:rPr>
          <w:sz w:val="16"/>
          <w:szCs w:val="16"/>
        </w:rPr>
        <w:br w:type="page"/>
      </w:r>
    </w:p>
    <w:p w14:paraId="225D459B" w14:textId="77777777" w:rsidR="004F78B8" w:rsidRDefault="004F78B8" w:rsidP="004F78B8">
      <w:pPr>
        <w:pStyle w:val="BodyText"/>
        <w:ind w:left="540"/>
        <w:rPr>
          <w:b/>
          <w:color w:val="231F20"/>
        </w:rPr>
      </w:pPr>
    </w:p>
    <w:p w14:paraId="6F441C9B" w14:textId="77777777" w:rsidR="004F78B8" w:rsidRPr="0070170C" w:rsidRDefault="004F78B8" w:rsidP="004F78B8">
      <w:pPr>
        <w:pStyle w:val="BodyText"/>
        <w:ind w:left="540"/>
        <w:rPr>
          <w:b/>
          <w:bCs/>
          <w:sz w:val="16"/>
          <w:szCs w:val="16"/>
        </w:rPr>
      </w:pPr>
      <w:r w:rsidRPr="0070170C">
        <w:rPr>
          <w:b/>
          <w:color w:val="231F20"/>
          <w:sz w:val="16"/>
          <w:szCs w:val="16"/>
        </w:rPr>
        <w:t>Heat Disinfection of Tap</w:t>
      </w:r>
    </w:p>
    <w:p w14:paraId="230A4EB9" w14:textId="77777777" w:rsidR="004F78B8" w:rsidRPr="0070170C" w:rsidRDefault="004F78B8" w:rsidP="004F78B8">
      <w:pPr>
        <w:pStyle w:val="BodyText"/>
        <w:ind w:left="540"/>
        <w:rPr>
          <w:sz w:val="16"/>
          <w:szCs w:val="16"/>
        </w:rPr>
      </w:pPr>
    </w:p>
    <w:p w14:paraId="5D7ADA5C" w14:textId="77777777" w:rsidR="004F78B8" w:rsidRPr="0070170C" w:rsidRDefault="004F78B8" w:rsidP="004F78B8">
      <w:pPr>
        <w:pStyle w:val="BodyText"/>
        <w:ind w:left="540"/>
        <w:rPr>
          <w:sz w:val="16"/>
          <w:szCs w:val="16"/>
        </w:rPr>
      </w:pPr>
      <w:r w:rsidRPr="0070170C">
        <w:rPr>
          <w:color w:val="231F20"/>
          <w:sz w:val="16"/>
          <w:szCs w:val="16"/>
        </w:rPr>
        <w:t>This method is applicable for metal taps, but not for any plastic taps or taps with non-removable anti-splash devices.</w:t>
      </w:r>
    </w:p>
    <w:p w14:paraId="4D17DC61" w14:textId="77777777" w:rsidR="004F78B8" w:rsidRPr="0070170C" w:rsidRDefault="004F78B8" w:rsidP="004F78B8">
      <w:pPr>
        <w:pStyle w:val="BodyText"/>
        <w:ind w:left="540"/>
        <w:rPr>
          <w:rFonts w:cs="Arial"/>
          <w:sz w:val="16"/>
          <w:szCs w:val="16"/>
        </w:rPr>
      </w:pPr>
      <w:r w:rsidRPr="0070170C">
        <w:rPr>
          <w:color w:val="231F20"/>
          <w:sz w:val="16"/>
          <w:szCs w:val="16"/>
        </w:rPr>
        <w:t>Turn off the tap fully, and flame the closed tap with a small Propane or Butane burner; cease flaming if/when any steam issues from the tap.</w:t>
      </w:r>
    </w:p>
    <w:p w14:paraId="276E50BA" w14:textId="77777777" w:rsidR="004F78B8" w:rsidRPr="0070170C" w:rsidRDefault="004F78B8" w:rsidP="004F78B8">
      <w:pPr>
        <w:pStyle w:val="BodyText"/>
        <w:ind w:left="540"/>
        <w:rPr>
          <w:sz w:val="16"/>
          <w:szCs w:val="16"/>
        </w:rPr>
      </w:pPr>
      <w:r w:rsidRPr="0070170C">
        <w:rPr>
          <w:color w:val="231F20"/>
          <w:sz w:val="16"/>
          <w:szCs w:val="16"/>
        </w:rPr>
        <w:t>Flush the tap until the water cools to its original temperature.</w:t>
      </w:r>
    </w:p>
    <w:p w14:paraId="4E1BC117" w14:textId="77777777" w:rsidR="004F78B8" w:rsidRPr="0070170C" w:rsidRDefault="004F78B8" w:rsidP="004F78B8">
      <w:pPr>
        <w:pStyle w:val="BodyText"/>
        <w:ind w:left="540"/>
        <w:rPr>
          <w:sz w:val="16"/>
          <w:szCs w:val="16"/>
        </w:rPr>
      </w:pPr>
      <w:r w:rsidRPr="0070170C">
        <w:rPr>
          <w:color w:val="231F20"/>
          <w:sz w:val="16"/>
          <w:szCs w:val="16"/>
        </w:rPr>
        <w:t>Fill the prepared bacteriological sampling bottle (leave a</w:t>
      </w:r>
      <w:r w:rsidRPr="0070170C">
        <w:rPr>
          <w:sz w:val="16"/>
          <w:szCs w:val="16"/>
        </w:rPr>
        <w:t xml:space="preserve"> </w:t>
      </w:r>
      <w:r w:rsidRPr="0070170C">
        <w:rPr>
          <w:color w:val="231F20"/>
          <w:sz w:val="16"/>
          <w:szCs w:val="16"/>
        </w:rPr>
        <w:t>slight air gap at the top) and seal the lid tightly.</w:t>
      </w:r>
    </w:p>
    <w:p w14:paraId="19CB812D" w14:textId="77777777" w:rsidR="004F78B8" w:rsidRPr="0070170C" w:rsidRDefault="004F78B8" w:rsidP="004F78B8">
      <w:pPr>
        <w:pStyle w:val="BodyText"/>
        <w:ind w:left="540"/>
        <w:rPr>
          <w:sz w:val="16"/>
          <w:szCs w:val="16"/>
        </w:rPr>
      </w:pPr>
    </w:p>
    <w:p w14:paraId="2F274B74" w14:textId="77777777" w:rsidR="004F78B8" w:rsidRPr="0070170C" w:rsidRDefault="004F78B8" w:rsidP="004F78B8">
      <w:pPr>
        <w:pStyle w:val="BodyText"/>
        <w:ind w:left="540"/>
        <w:rPr>
          <w:b/>
          <w:bCs/>
          <w:sz w:val="16"/>
          <w:szCs w:val="16"/>
        </w:rPr>
      </w:pPr>
      <w:r w:rsidRPr="0070170C">
        <w:rPr>
          <w:b/>
          <w:color w:val="231F20"/>
          <w:sz w:val="16"/>
          <w:szCs w:val="16"/>
        </w:rPr>
        <w:t>Dip Sample</w:t>
      </w:r>
    </w:p>
    <w:p w14:paraId="11866C26" w14:textId="77777777" w:rsidR="004F78B8" w:rsidRPr="0070170C" w:rsidRDefault="004F78B8" w:rsidP="004F78B8">
      <w:pPr>
        <w:pStyle w:val="BodyText"/>
        <w:ind w:left="540"/>
        <w:rPr>
          <w:sz w:val="16"/>
          <w:szCs w:val="16"/>
          <w:lang w:val="en-GB"/>
        </w:rPr>
      </w:pPr>
    </w:p>
    <w:p w14:paraId="6CEF9A76" w14:textId="77777777" w:rsidR="004F78B8" w:rsidRPr="0070170C" w:rsidRDefault="004F78B8" w:rsidP="004F78B8">
      <w:pPr>
        <w:pStyle w:val="BodyText"/>
        <w:ind w:left="540"/>
        <w:rPr>
          <w:sz w:val="16"/>
          <w:szCs w:val="16"/>
        </w:rPr>
      </w:pPr>
      <w:r w:rsidRPr="0070170C">
        <w:rPr>
          <w:color w:val="231F20"/>
          <w:sz w:val="16"/>
          <w:szCs w:val="16"/>
          <w:lang w:val="en-GB"/>
        </w:rPr>
        <w:t>Sterilise</w:t>
      </w:r>
      <w:r w:rsidRPr="0070170C">
        <w:rPr>
          <w:color w:val="231F20"/>
          <w:sz w:val="16"/>
          <w:szCs w:val="16"/>
        </w:rPr>
        <w:t xml:space="preserve"> the sampling cup by igniting 1ml of methanol/alcohol in the cup.</w:t>
      </w:r>
    </w:p>
    <w:p w14:paraId="3F058499" w14:textId="77777777" w:rsidR="004F78B8" w:rsidRPr="0070170C" w:rsidRDefault="004F78B8" w:rsidP="004F78B8">
      <w:pPr>
        <w:pStyle w:val="BodyText"/>
        <w:ind w:left="540"/>
        <w:rPr>
          <w:sz w:val="16"/>
          <w:szCs w:val="16"/>
        </w:rPr>
      </w:pPr>
      <w:r w:rsidRPr="0070170C">
        <w:rPr>
          <w:color w:val="231F20"/>
          <w:sz w:val="16"/>
          <w:szCs w:val="16"/>
        </w:rPr>
        <w:t>Allow to cool.</w:t>
      </w:r>
    </w:p>
    <w:p w14:paraId="51BCB26E" w14:textId="77777777" w:rsidR="004F78B8" w:rsidRPr="0070170C" w:rsidRDefault="004F78B8" w:rsidP="004F78B8">
      <w:pPr>
        <w:pStyle w:val="BodyText"/>
        <w:ind w:left="540"/>
        <w:rPr>
          <w:sz w:val="16"/>
          <w:szCs w:val="16"/>
        </w:rPr>
      </w:pPr>
      <w:r w:rsidRPr="0070170C">
        <w:rPr>
          <w:color w:val="231F20"/>
          <w:sz w:val="16"/>
          <w:szCs w:val="16"/>
        </w:rPr>
        <w:t>Rinse the alcohol from the cup with water from the sample source.</w:t>
      </w:r>
    </w:p>
    <w:p w14:paraId="4F15FF6D" w14:textId="77777777" w:rsidR="004F78B8" w:rsidRPr="0070170C" w:rsidRDefault="004F78B8" w:rsidP="004F78B8">
      <w:pPr>
        <w:pStyle w:val="BodyText"/>
        <w:ind w:left="540"/>
        <w:rPr>
          <w:sz w:val="16"/>
          <w:szCs w:val="16"/>
        </w:rPr>
      </w:pPr>
      <w:r w:rsidRPr="0070170C">
        <w:rPr>
          <w:color w:val="231F20"/>
          <w:sz w:val="16"/>
          <w:szCs w:val="16"/>
        </w:rPr>
        <w:t>Immerse the cup into the water source to obtain the sample.</w:t>
      </w:r>
    </w:p>
    <w:p w14:paraId="19F4CDCB" w14:textId="77777777" w:rsidR="004F78B8" w:rsidRPr="0070170C" w:rsidRDefault="004F78B8" w:rsidP="004F78B8">
      <w:pPr>
        <w:pStyle w:val="BodyText"/>
        <w:ind w:left="540"/>
        <w:rPr>
          <w:sz w:val="16"/>
          <w:szCs w:val="16"/>
        </w:rPr>
      </w:pPr>
      <w:r w:rsidRPr="0070170C">
        <w:rPr>
          <w:color w:val="231F20"/>
          <w:sz w:val="16"/>
          <w:szCs w:val="16"/>
        </w:rPr>
        <w:t>Pour into the prepared bacteriological sampling bottle (leave a</w:t>
      </w:r>
      <w:r w:rsidRPr="0070170C">
        <w:rPr>
          <w:sz w:val="16"/>
          <w:szCs w:val="16"/>
        </w:rPr>
        <w:t xml:space="preserve"> </w:t>
      </w:r>
      <w:r w:rsidRPr="0070170C">
        <w:rPr>
          <w:color w:val="231F20"/>
          <w:sz w:val="16"/>
          <w:szCs w:val="16"/>
        </w:rPr>
        <w:t>slight air gap at the top) and seal the lid tightly.</w:t>
      </w:r>
    </w:p>
    <w:p w14:paraId="5F87AC60" w14:textId="77777777" w:rsidR="004F78B8" w:rsidRDefault="004F78B8" w:rsidP="004F78B8">
      <w:pPr>
        <w:spacing w:before="6" w:line="240" w:lineRule="exact"/>
        <w:ind w:left="540"/>
        <w:sectPr w:rsidR="004F78B8" w:rsidSect="00FF5892">
          <w:type w:val="continuous"/>
          <w:pgSz w:w="8391" w:h="11906" w:code="11"/>
          <w:pgMar w:top="1680" w:right="1466" w:bottom="580" w:left="1620" w:header="1482" w:footer="396" w:gutter="0"/>
          <w:cols w:space="720"/>
        </w:sectPr>
      </w:pPr>
    </w:p>
    <w:p w14:paraId="72ECD196" w14:textId="77777777" w:rsidR="004F78B8" w:rsidRPr="00B84FF0" w:rsidRDefault="004F78B8" w:rsidP="0070170C">
      <w:pPr>
        <w:spacing w:before="6" w:line="240" w:lineRule="exact"/>
      </w:pPr>
    </w:p>
    <w:p w14:paraId="0AEB9378" w14:textId="77777777" w:rsidR="0070170C" w:rsidRDefault="0070170C" w:rsidP="004F78B8">
      <w:pPr>
        <w:pStyle w:val="Heading1"/>
        <w:ind w:left="540"/>
        <w:rPr>
          <w:sz w:val="24"/>
          <w:szCs w:val="28"/>
        </w:rPr>
      </w:pPr>
      <w:bookmarkStart w:id="37" w:name="_Toc441004396"/>
    </w:p>
    <w:p w14:paraId="316702C9" w14:textId="77777777" w:rsidR="0070170C" w:rsidRDefault="0070170C" w:rsidP="004F78B8">
      <w:pPr>
        <w:pStyle w:val="Heading1"/>
        <w:ind w:left="540"/>
        <w:rPr>
          <w:sz w:val="24"/>
          <w:szCs w:val="28"/>
        </w:rPr>
      </w:pPr>
    </w:p>
    <w:p w14:paraId="2E4ADB3A" w14:textId="77777777" w:rsidR="0070170C" w:rsidRDefault="0070170C" w:rsidP="004F78B8">
      <w:pPr>
        <w:pStyle w:val="Heading1"/>
        <w:ind w:left="540"/>
        <w:rPr>
          <w:sz w:val="24"/>
          <w:szCs w:val="28"/>
        </w:rPr>
      </w:pPr>
    </w:p>
    <w:p w14:paraId="22141DF0" w14:textId="77777777" w:rsidR="0070170C" w:rsidRDefault="0070170C" w:rsidP="004F78B8">
      <w:pPr>
        <w:pStyle w:val="Heading1"/>
        <w:ind w:left="540"/>
        <w:rPr>
          <w:sz w:val="24"/>
          <w:szCs w:val="28"/>
        </w:rPr>
      </w:pPr>
    </w:p>
    <w:p w14:paraId="738BAF32" w14:textId="77777777" w:rsidR="0070170C" w:rsidRDefault="0070170C" w:rsidP="004F78B8">
      <w:pPr>
        <w:pStyle w:val="Heading1"/>
        <w:ind w:left="540"/>
        <w:rPr>
          <w:sz w:val="24"/>
          <w:szCs w:val="28"/>
        </w:rPr>
      </w:pPr>
    </w:p>
    <w:p w14:paraId="6220C2EF" w14:textId="77777777" w:rsidR="0070170C" w:rsidRDefault="0070170C" w:rsidP="004F78B8">
      <w:pPr>
        <w:pStyle w:val="Heading1"/>
        <w:ind w:left="540"/>
        <w:rPr>
          <w:sz w:val="24"/>
          <w:szCs w:val="28"/>
        </w:rPr>
      </w:pPr>
    </w:p>
    <w:p w14:paraId="1966E3A6" w14:textId="1EC3B3FF" w:rsidR="0070170C" w:rsidRDefault="0070170C" w:rsidP="0070170C">
      <w:pPr>
        <w:pStyle w:val="Heading1"/>
        <w:rPr>
          <w:sz w:val="24"/>
          <w:szCs w:val="28"/>
        </w:rPr>
      </w:pPr>
    </w:p>
    <w:p w14:paraId="54DD0EDC" w14:textId="3F8FE3DD" w:rsidR="0070170C" w:rsidRDefault="0070170C" w:rsidP="0070170C"/>
    <w:p w14:paraId="0E257C3D" w14:textId="77777777" w:rsidR="0070170C" w:rsidRPr="0070170C" w:rsidRDefault="0070170C" w:rsidP="0070170C"/>
    <w:p w14:paraId="02316B38" w14:textId="3B572658" w:rsidR="004F78B8" w:rsidRPr="0070170C" w:rsidRDefault="004F78B8" w:rsidP="004F78B8">
      <w:pPr>
        <w:pStyle w:val="Heading1"/>
        <w:ind w:left="540"/>
        <w:rPr>
          <w:rFonts w:eastAsia="Arial" w:cs="Arial"/>
          <w:sz w:val="24"/>
          <w:szCs w:val="28"/>
        </w:rPr>
      </w:pPr>
      <w:r w:rsidRPr="0070170C">
        <w:rPr>
          <w:sz w:val="24"/>
          <w:szCs w:val="28"/>
        </w:rPr>
        <w:lastRenderedPageBreak/>
        <w:t>SECTION 5: USE OF BACTERIOLOGICAL MEDIA</w:t>
      </w:r>
      <w:bookmarkEnd w:id="37"/>
    </w:p>
    <w:p w14:paraId="49113F31" w14:textId="77777777" w:rsidR="0070170C" w:rsidRDefault="0070170C" w:rsidP="0070170C">
      <w:pPr>
        <w:pStyle w:val="BodyText"/>
        <w:ind w:left="0"/>
        <w:rPr>
          <w:color w:val="231F20"/>
        </w:rPr>
      </w:pPr>
    </w:p>
    <w:p w14:paraId="416CF664" w14:textId="36B7ED24" w:rsidR="004F78B8" w:rsidRPr="0070170C" w:rsidRDefault="004F78B8" w:rsidP="0070170C">
      <w:pPr>
        <w:pStyle w:val="BodyText"/>
        <w:ind w:left="0"/>
        <w:rPr>
          <w:sz w:val="16"/>
          <w:szCs w:val="16"/>
        </w:rPr>
      </w:pPr>
      <w:r w:rsidRPr="0070170C">
        <w:rPr>
          <w:color w:val="231F20"/>
          <w:sz w:val="16"/>
          <w:szCs w:val="16"/>
        </w:rPr>
        <w:t>If stored correctly, the dissolved media should remain stable for 6-8 weeks. However, if there are any signs of contamination e.g. yellowing, cloudiness etc., discard.</w:t>
      </w:r>
    </w:p>
    <w:p w14:paraId="0C353811" w14:textId="77777777" w:rsidR="004F78B8" w:rsidRPr="0070170C" w:rsidRDefault="004F78B8" w:rsidP="0070170C">
      <w:pPr>
        <w:pStyle w:val="BodyText"/>
        <w:rPr>
          <w:sz w:val="16"/>
          <w:szCs w:val="16"/>
        </w:rPr>
      </w:pPr>
    </w:p>
    <w:p w14:paraId="70B4A091" w14:textId="01E98779" w:rsidR="004F78B8" w:rsidRPr="0070170C" w:rsidRDefault="004F78B8" w:rsidP="0070170C">
      <w:pPr>
        <w:pStyle w:val="BodyText"/>
        <w:ind w:left="0"/>
        <w:rPr>
          <w:sz w:val="16"/>
          <w:szCs w:val="16"/>
        </w:rPr>
      </w:pPr>
      <w:r w:rsidRPr="0070170C">
        <w:rPr>
          <w:color w:val="231F20"/>
          <w:sz w:val="16"/>
          <w:szCs w:val="16"/>
        </w:rPr>
        <w:t xml:space="preserve">Ideally, to reduce the possibility of contamination, use one bottle of media only for a </w:t>
      </w:r>
      <w:r w:rsidR="0070170C" w:rsidRPr="0070170C">
        <w:rPr>
          <w:color w:val="231F20"/>
          <w:sz w:val="16"/>
          <w:szCs w:val="16"/>
        </w:rPr>
        <w:t>24-hour</w:t>
      </w:r>
      <w:r w:rsidRPr="0070170C">
        <w:rPr>
          <w:color w:val="231F20"/>
          <w:sz w:val="16"/>
          <w:szCs w:val="16"/>
        </w:rPr>
        <w:t xml:space="preserve"> period, and use a fresh bottle on each subsequent day. However,</w:t>
      </w:r>
      <w:r w:rsidRPr="0070170C">
        <w:rPr>
          <w:sz w:val="16"/>
          <w:szCs w:val="16"/>
        </w:rPr>
        <w:t xml:space="preserve"> </w:t>
      </w:r>
      <w:r w:rsidRPr="0070170C">
        <w:rPr>
          <w:color w:val="231F20"/>
          <w:sz w:val="16"/>
          <w:szCs w:val="16"/>
        </w:rPr>
        <w:t>if this is not possible, then the bottle must be resealed immediately after use. The media may be re</w:t>
      </w:r>
      <w:r w:rsidRPr="0070170C">
        <w:rPr>
          <w:color w:val="231F20"/>
          <w:sz w:val="16"/>
          <w:szCs w:val="16"/>
          <w:lang w:val="en-GB"/>
        </w:rPr>
        <w:t>-sterilised</w:t>
      </w:r>
      <w:r w:rsidRPr="0070170C">
        <w:rPr>
          <w:color w:val="231F20"/>
          <w:sz w:val="16"/>
          <w:szCs w:val="16"/>
        </w:rPr>
        <w:t xml:space="preserve"> if required by boiling in a water bath for 15 minutes.</w:t>
      </w:r>
    </w:p>
    <w:p w14:paraId="5C80C3F3" w14:textId="77777777" w:rsidR="004F78B8" w:rsidRPr="0070170C" w:rsidRDefault="004F78B8" w:rsidP="004F78B8">
      <w:pPr>
        <w:pStyle w:val="BodyText"/>
        <w:ind w:left="540"/>
        <w:rPr>
          <w:sz w:val="16"/>
          <w:szCs w:val="16"/>
        </w:rPr>
      </w:pPr>
    </w:p>
    <w:p w14:paraId="1350B0C8" w14:textId="77777777" w:rsidR="0070170C" w:rsidRPr="0070170C" w:rsidRDefault="004F78B8" w:rsidP="0070170C">
      <w:pPr>
        <w:pStyle w:val="BodyText"/>
        <w:ind w:left="0"/>
        <w:rPr>
          <w:sz w:val="16"/>
          <w:szCs w:val="16"/>
        </w:rPr>
      </w:pPr>
      <w:r w:rsidRPr="0070170C">
        <w:rPr>
          <w:color w:val="231F20"/>
          <w:sz w:val="16"/>
          <w:szCs w:val="16"/>
        </w:rPr>
        <w:t>Clean empty media bottles thoroughly before re-use. Any residues should be washed out with hot water; cleaned with a little detergent (a small brush can be used if required); rinsed several times in clean water, dried and stored in a clean environment, with the lids lightly attached.</w:t>
      </w:r>
    </w:p>
    <w:p w14:paraId="5A67A167" w14:textId="77777777" w:rsidR="0070170C" w:rsidRPr="0070170C" w:rsidRDefault="0070170C" w:rsidP="0070170C">
      <w:pPr>
        <w:pStyle w:val="BodyText"/>
        <w:ind w:left="0"/>
        <w:rPr>
          <w:sz w:val="16"/>
          <w:szCs w:val="16"/>
        </w:rPr>
      </w:pPr>
    </w:p>
    <w:p w14:paraId="4032D5D7" w14:textId="199A958A" w:rsidR="004F78B8" w:rsidRPr="0070170C" w:rsidRDefault="004F78B8" w:rsidP="0070170C">
      <w:pPr>
        <w:pStyle w:val="BodyText"/>
        <w:ind w:left="0"/>
        <w:rPr>
          <w:sz w:val="16"/>
          <w:szCs w:val="16"/>
        </w:rPr>
      </w:pPr>
      <w:r w:rsidRPr="0070170C">
        <w:rPr>
          <w:color w:val="231F20"/>
          <w:sz w:val="16"/>
          <w:szCs w:val="16"/>
        </w:rPr>
        <w:t>The MLSB solution may be applied to the pads up to 6 hours before sampling, if the pads are subsequently stored in a cool environment. This procedure can reduce the potential for contamination with excessive operations in the field.</w:t>
      </w:r>
    </w:p>
    <w:p w14:paraId="7A1C78B6" w14:textId="77777777" w:rsidR="0070170C" w:rsidRPr="0070170C" w:rsidRDefault="0070170C" w:rsidP="0070170C">
      <w:pPr>
        <w:pStyle w:val="BodyText"/>
        <w:ind w:left="0"/>
        <w:rPr>
          <w:sz w:val="16"/>
          <w:szCs w:val="16"/>
        </w:rPr>
      </w:pPr>
    </w:p>
    <w:p w14:paraId="03B9912E" w14:textId="3A556BFC" w:rsidR="004F78B8" w:rsidRPr="0070170C" w:rsidRDefault="004F78B8" w:rsidP="0070170C">
      <w:pPr>
        <w:pStyle w:val="BodyText"/>
        <w:ind w:left="0"/>
        <w:rPr>
          <w:sz w:val="16"/>
          <w:szCs w:val="16"/>
        </w:rPr>
      </w:pPr>
      <w:r w:rsidRPr="0070170C">
        <w:rPr>
          <w:color w:val="231F20"/>
          <w:sz w:val="16"/>
          <w:szCs w:val="16"/>
        </w:rPr>
        <w:t>If the MLSB powder is stored in the original sachets in dry, cool conditions it should have a shelf life of up to 5 years from the date of manufacture.</w:t>
      </w:r>
    </w:p>
    <w:p w14:paraId="010335E8" w14:textId="77777777" w:rsidR="004F78B8" w:rsidRPr="00B84FF0" w:rsidRDefault="004F78B8" w:rsidP="004F78B8">
      <w:pPr>
        <w:ind w:left="540"/>
        <w:sectPr w:rsidR="004F78B8" w:rsidRPr="00B84FF0" w:rsidSect="00FF5892">
          <w:type w:val="continuous"/>
          <w:pgSz w:w="8391" w:h="11906" w:code="11"/>
          <w:pgMar w:top="1680" w:right="1466" w:bottom="580" w:left="1620" w:header="1482" w:footer="396" w:gutter="0"/>
          <w:cols w:space="720"/>
        </w:sectPr>
      </w:pPr>
    </w:p>
    <w:p w14:paraId="7337AE7D" w14:textId="77777777" w:rsidR="004F78B8" w:rsidRPr="00B84FF0" w:rsidRDefault="004F78B8" w:rsidP="004F78B8">
      <w:pPr>
        <w:spacing w:before="6" w:line="240" w:lineRule="exact"/>
        <w:ind w:left="540"/>
      </w:pPr>
    </w:p>
    <w:p w14:paraId="2B175273" w14:textId="77777777" w:rsidR="0070170C" w:rsidRDefault="0070170C" w:rsidP="004F78B8">
      <w:pPr>
        <w:pStyle w:val="Heading1"/>
        <w:ind w:left="540"/>
      </w:pPr>
      <w:bookmarkStart w:id="38" w:name="_Toc441004397"/>
    </w:p>
    <w:p w14:paraId="2304705F" w14:textId="77777777" w:rsidR="0070170C" w:rsidRDefault="0070170C" w:rsidP="004F78B8">
      <w:pPr>
        <w:pStyle w:val="Heading1"/>
        <w:ind w:left="540"/>
      </w:pPr>
    </w:p>
    <w:p w14:paraId="4B30E118" w14:textId="77777777" w:rsidR="0070170C" w:rsidRDefault="0070170C" w:rsidP="004F78B8">
      <w:pPr>
        <w:pStyle w:val="Heading1"/>
        <w:ind w:left="540"/>
      </w:pPr>
    </w:p>
    <w:p w14:paraId="62653183" w14:textId="77777777" w:rsidR="0070170C" w:rsidRDefault="0070170C" w:rsidP="004F78B8">
      <w:pPr>
        <w:pStyle w:val="Heading1"/>
        <w:ind w:left="540"/>
      </w:pPr>
    </w:p>
    <w:p w14:paraId="05C1E872" w14:textId="7AFF04C0" w:rsidR="0070170C" w:rsidRDefault="0070170C" w:rsidP="004F78B8">
      <w:pPr>
        <w:pStyle w:val="Heading1"/>
        <w:ind w:left="540"/>
      </w:pPr>
    </w:p>
    <w:p w14:paraId="24662174" w14:textId="7D1E2199" w:rsidR="0070170C" w:rsidRDefault="0070170C" w:rsidP="0070170C"/>
    <w:p w14:paraId="07FBEF35" w14:textId="77777777" w:rsidR="0070170C" w:rsidRPr="0070170C" w:rsidRDefault="0070170C" w:rsidP="0070170C"/>
    <w:p w14:paraId="3A2DEDDE" w14:textId="688D09E8" w:rsidR="004F78B8" w:rsidRPr="0070170C" w:rsidRDefault="004F78B8" w:rsidP="004F78B8">
      <w:pPr>
        <w:pStyle w:val="Heading1"/>
        <w:ind w:left="540"/>
        <w:rPr>
          <w:rFonts w:eastAsia="Arial" w:hAnsi="Arial" w:cs="Arial"/>
          <w:sz w:val="24"/>
          <w:szCs w:val="24"/>
        </w:rPr>
      </w:pPr>
      <w:r w:rsidRPr="0070170C">
        <w:rPr>
          <w:sz w:val="24"/>
          <w:szCs w:val="28"/>
        </w:rPr>
        <w:lastRenderedPageBreak/>
        <w:t>SECTION 6: ASEPTIC PROCEDURES</w:t>
      </w:r>
      <w:bookmarkEnd w:id="38"/>
    </w:p>
    <w:p w14:paraId="0F0B37CA" w14:textId="77777777" w:rsidR="004F78B8" w:rsidRPr="00B84FF0" w:rsidRDefault="004F78B8" w:rsidP="004F78B8">
      <w:pPr>
        <w:pStyle w:val="BodyText"/>
        <w:ind w:left="540"/>
      </w:pPr>
    </w:p>
    <w:p w14:paraId="09F739DB" w14:textId="359914ED" w:rsidR="004F78B8" w:rsidRPr="0070170C" w:rsidRDefault="004F78B8" w:rsidP="0070170C">
      <w:pPr>
        <w:pStyle w:val="BodyText"/>
        <w:ind w:left="0"/>
        <w:rPr>
          <w:sz w:val="16"/>
          <w:szCs w:val="16"/>
        </w:rPr>
      </w:pPr>
      <w:r w:rsidRPr="0070170C">
        <w:rPr>
          <w:color w:val="231F20"/>
          <w:sz w:val="16"/>
          <w:szCs w:val="16"/>
        </w:rPr>
        <w:t>Aseptic procedures are of paramount importance during microbiological analysis, and extra</w:t>
      </w:r>
      <w:r w:rsidRPr="0070170C">
        <w:rPr>
          <w:sz w:val="16"/>
          <w:szCs w:val="16"/>
        </w:rPr>
        <w:t xml:space="preserve"> </w:t>
      </w:r>
      <w:r w:rsidRPr="0070170C">
        <w:rPr>
          <w:color w:val="231F20"/>
          <w:sz w:val="16"/>
          <w:szCs w:val="16"/>
        </w:rPr>
        <w:t>care must be taken when outside the central laboratory, i.e. in the field.</w:t>
      </w:r>
      <w:r w:rsidR="0070170C">
        <w:rPr>
          <w:sz w:val="16"/>
          <w:szCs w:val="16"/>
        </w:rPr>
        <w:t xml:space="preserve"> </w:t>
      </w:r>
      <w:r w:rsidRPr="0070170C">
        <w:rPr>
          <w:b/>
          <w:bCs/>
          <w:color w:val="231F20"/>
          <w:sz w:val="16"/>
          <w:szCs w:val="16"/>
        </w:rPr>
        <w:t>Everything must be kept clean and sterile, particularly on the following surfaces:</w:t>
      </w:r>
    </w:p>
    <w:p w14:paraId="6C734439" w14:textId="77777777" w:rsidR="004F78B8" w:rsidRPr="0070170C" w:rsidRDefault="004F78B8" w:rsidP="004F78B8">
      <w:pPr>
        <w:pStyle w:val="BodyText"/>
        <w:ind w:left="540"/>
        <w:rPr>
          <w:sz w:val="16"/>
          <w:szCs w:val="16"/>
        </w:rPr>
      </w:pPr>
    </w:p>
    <w:p w14:paraId="1D0D2B5B" w14:textId="77777777" w:rsidR="004F78B8" w:rsidRPr="0070170C" w:rsidRDefault="004F78B8" w:rsidP="0070170C">
      <w:pPr>
        <w:pStyle w:val="BodyText"/>
        <w:ind w:left="0"/>
        <w:rPr>
          <w:sz w:val="16"/>
          <w:szCs w:val="16"/>
        </w:rPr>
      </w:pPr>
      <w:r w:rsidRPr="0070170C">
        <w:rPr>
          <w:color w:val="231F20"/>
          <w:sz w:val="16"/>
          <w:szCs w:val="16"/>
        </w:rPr>
        <w:t>Inner surface of the sampling cup</w:t>
      </w:r>
    </w:p>
    <w:p w14:paraId="1D450439" w14:textId="77777777" w:rsidR="004F78B8" w:rsidRPr="0070170C" w:rsidRDefault="004F78B8" w:rsidP="004F78B8">
      <w:pPr>
        <w:pStyle w:val="BodyText"/>
        <w:ind w:left="540"/>
        <w:rPr>
          <w:sz w:val="16"/>
          <w:szCs w:val="16"/>
        </w:rPr>
      </w:pPr>
    </w:p>
    <w:p w14:paraId="7BBFC117" w14:textId="77777777" w:rsidR="004F78B8" w:rsidRPr="0070170C" w:rsidRDefault="004F78B8" w:rsidP="0070170C">
      <w:pPr>
        <w:pStyle w:val="BodyText"/>
        <w:ind w:left="0"/>
        <w:rPr>
          <w:rFonts w:cs="Arial"/>
          <w:sz w:val="16"/>
          <w:szCs w:val="16"/>
        </w:rPr>
      </w:pPr>
      <w:r w:rsidRPr="0070170C">
        <w:rPr>
          <w:color w:val="231F20"/>
          <w:sz w:val="16"/>
          <w:szCs w:val="16"/>
        </w:rPr>
        <w:t>Inner surface of the graduated filter funnel</w:t>
      </w:r>
    </w:p>
    <w:p w14:paraId="065F8D04" w14:textId="77777777" w:rsidR="004F78B8" w:rsidRPr="0070170C" w:rsidRDefault="004F78B8" w:rsidP="0070170C">
      <w:pPr>
        <w:pStyle w:val="BodyText"/>
        <w:ind w:left="0"/>
        <w:rPr>
          <w:sz w:val="16"/>
          <w:szCs w:val="16"/>
        </w:rPr>
      </w:pPr>
    </w:p>
    <w:p w14:paraId="1AB17718" w14:textId="77777777" w:rsidR="004F78B8" w:rsidRPr="0070170C" w:rsidRDefault="004F78B8" w:rsidP="0070170C">
      <w:pPr>
        <w:pStyle w:val="BodyText"/>
        <w:ind w:left="0"/>
        <w:rPr>
          <w:sz w:val="16"/>
          <w:szCs w:val="16"/>
        </w:rPr>
      </w:pPr>
      <w:r w:rsidRPr="0070170C">
        <w:rPr>
          <w:color w:val="231F20"/>
          <w:sz w:val="16"/>
          <w:szCs w:val="16"/>
        </w:rPr>
        <w:t>Filter membrane and absorbent pads</w:t>
      </w:r>
    </w:p>
    <w:p w14:paraId="2532A6BE" w14:textId="77777777" w:rsidR="004F78B8" w:rsidRPr="0070170C" w:rsidRDefault="004F78B8" w:rsidP="004F78B8">
      <w:pPr>
        <w:pStyle w:val="BodyText"/>
        <w:ind w:left="540"/>
        <w:rPr>
          <w:sz w:val="16"/>
          <w:szCs w:val="16"/>
        </w:rPr>
      </w:pPr>
    </w:p>
    <w:p w14:paraId="23338464" w14:textId="77777777" w:rsidR="004F78B8" w:rsidRPr="0070170C" w:rsidRDefault="004F78B8" w:rsidP="0070170C">
      <w:pPr>
        <w:pStyle w:val="BodyText"/>
        <w:ind w:left="0"/>
        <w:rPr>
          <w:sz w:val="16"/>
          <w:szCs w:val="16"/>
        </w:rPr>
      </w:pPr>
      <w:r w:rsidRPr="0070170C">
        <w:rPr>
          <w:color w:val="231F20"/>
          <w:sz w:val="16"/>
          <w:szCs w:val="16"/>
        </w:rPr>
        <w:t>Upper surface of the sintered membrane support disc</w:t>
      </w:r>
    </w:p>
    <w:p w14:paraId="0A6AC11B" w14:textId="77777777" w:rsidR="004F78B8" w:rsidRPr="0070170C" w:rsidRDefault="004F78B8" w:rsidP="004F78B8">
      <w:pPr>
        <w:pStyle w:val="BodyText"/>
        <w:ind w:left="540"/>
        <w:rPr>
          <w:sz w:val="16"/>
          <w:szCs w:val="16"/>
        </w:rPr>
      </w:pPr>
    </w:p>
    <w:p w14:paraId="3C7ED4F1" w14:textId="77777777" w:rsidR="004F78B8" w:rsidRPr="0070170C" w:rsidRDefault="004F78B8" w:rsidP="0070170C">
      <w:pPr>
        <w:pStyle w:val="BodyText"/>
        <w:ind w:left="0"/>
        <w:rPr>
          <w:sz w:val="16"/>
          <w:szCs w:val="16"/>
        </w:rPr>
      </w:pPr>
      <w:r w:rsidRPr="0070170C">
        <w:rPr>
          <w:color w:val="231F20"/>
          <w:sz w:val="16"/>
          <w:szCs w:val="16"/>
        </w:rPr>
        <w:t>Inside of the petri dishes</w:t>
      </w:r>
    </w:p>
    <w:p w14:paraId="68BBFADD" w14:textId="77777777" w:rsidR="004F78B8" w:rsidRPr="0070170C" w:rsidRDefault="004F78B8" w:rsidP="004F78B8">
      <w:pPr>
        <w:pStyle w:val="BodyText"/>
        <w:ind w:left="540"/>
        <w:rPr>
          <w:sz w:val="16"/>
          <w:szCs w:val="16"/>
        </w:rPr>
      </w:pPr>
    </w:p>
    <w:p w14:paraId="0E93DDE9" w14:textId="77777777" w:rsidR="004F78B8" w:rsidRPr="0070170C" w:rsidRDefault="004F78B8" w:rsidP="0070170C">
      <w:pPr>
        <w:pStyle w:val="BodyText"/>
        <w:ind w:left="0"/>
        <w:rPr>
          <w:sz w:val="16"/>
          <w:szCs w:val="16"/>
        </w:rPr>
      </w:pPr>
      <w:r w:rsidRPr="0070170C">
        <w:rPr>
          <w:color w:val="231F20"/>
          <w:sz w:val="16"/>
          <w:szCs w:val="16"/>
        </w:rPr>
        <w:t>Support pad dispenser arm, and forceps</w:t>
      </w:r>
    </w:p>
    <w:p w14:paraId="59B4DD27" w14:textId="77777777" w:rsidR="004F78B8" w:rsidRPr="0070170C" w:rsidRDefault="004F78B8" w:rsidP="0070170C">
      <w:pPr>
        <w:pStyle w:val="BodyText"/>
        <w:ind w:left="0"/>
        <w:rPr>
          <w:sz w:val="16"/>
          <w:szCs w:val="16"/>
        </w:rPr>
      </w:pPr>
    </w:p>
    <w:p w14:paraId="0A951323" w14:textId="77777777" w:rsidR="004F78B8" w:rsidRPr="0070170C" w:rsidRDefault="004F78B8" w:rsidP="0070170C">
      <w:pPr>
        <w:pStyle w:val="BodyText"/>
        <w:ind w:left="0"/>
        <w:rPr>
          <w:rFonts w:cs="Arial"/>
          <w:sz w:val="16"/>
          <w:szCs w:val="16"/>
        </w:rPr>
      </w:pPr>
      <w:r w:rsidRPr="0070170C">
        <w:rPr>
          <w:color w:val="231F20"/>
          <w:sz w:val="16"/>
          <w:szCs w:val="16"/>
        </w:rPr>
        <w:t xml:space="preserve">Before every use, rinse the filtration unit and sampling cup in clean water, </w:t>
      </w:r>
      <w:r w:rsidRPr="0070170C">
        <w:rPr>
          <w:color w:val="231F20"/>
          <w:sz w:val="16"/>
          <w:szCs w:val="16"/>
        </w:rPr>
        <w:br/>
        <w:t>and dry by using clean tissue paper.</w:t>
      </w:r>
    </w:p>
    <w:p w14:paraId="140BE3C2" w14:textId="77777777" w:rsidR="004F78B8" w:rsidRPr="0070170C" w:rsidRDefault="004F78B8" w:rsidP="004F78B8">
      <w:pPr>
        <w:pStyle w:val="BodyText"/>
        <w:ind w:left="540"/>
        <w:rPr>
          <w:sz w:val="16"/>
          <w:szCs w:val="16"/>
        </w:rPr>
      </w:pPr>
    </w:p>
    <w:p w14:paraId="272D4C3D" w14:textId="03FEF444" w:rsidR="004F78B8" w:rsidRDefault="004F78B8" w:rsidP="0070170C">
      <w:pPr>
        <w:pStyle w:val="BodyText"/>
        <w:ind w:left="0"/>
        <w:rPr>
          <w:color w:val="231F20"/>
          <w:sz w:val="16"/>
          <w:szCs w:val="16"/>
        </w:rPr>
      </w:pPr>
      <w:r w:rsidRPr="0070170C">
        <w:rPr>
          <w:color w:val="231F20"/>
          <w:sz w:val="16"/>
          <w:szCs w:val="16"/>
        </w:rPr>
        <w:t>Pour approx. 1 mL of methanol into the sampling cup and swirl. (The methanol can be stored in the plastic bottles provided)</w:t>
      </w:r>
    </w:p>
    <w:p w14:paraId="44E5A6CF" w14:textId="77777777" w:rsidR="0070170C" w:rsidRDefault="0070170C" w:rsidP="0070170C">
      <w:pPr>
        <w:pStyle w:val="BodyText"/>
        <w:ind w:left="0"/>
        <w:rPr>
          <w:sz w:val="16"/>
          <w:szCs w:val="16"/>
        </w:rPr>
      </w:pPr>
    </w:p>
    <w:p w14:paraId="2FA77DBF" w14:textId="77777777" w:rsidR="0070170C" w:rsidRDefault="004F78B8" w:rsidP="0070170C">
      <w:pPr>
        <w:pStyle w:val="BodyText"/>
        <w:ind w:left="0"/>
        <w:rPr>
          <w:rFonts w:cs="Arial"/>
          <w:sz w:val="16"/>
          <w:szCs w:val="16"/>
        </w:rPr>
      </w:pPr>
      <w:r w:rsidRPr="0070170C">
        <w:rPr>
          <w:color w:val="231F20"/>
          <w:sz w:val="16"/>
          <w:szCs w:val="16"/>
        </w:rPr>
        <w:t>Place the sample cup in a normal upright position, away from any flammable substances.</w:t>
      </w:r>
    </w:p>
    <w:p w14:paraId="7288438A" w14:textId="77777777" w:rsidR="0070170C" w:rsidRDefault="0070170C" w:rsidP="0070170C">
      <w:pPr>
        <w:pStyle w:val="BodyText"/>
        <w:ind w:left="0"/>
        <w:rPr>
          <w:rFonts w:cs="Arial"/>
          <w:sz w:val="16"/>
          <w:szCs w:val="16"/>
        </w:rPr>
      </w:pPr>
    </w:p>
    <w:p w14:paraId="3F99F5BB" w14:textId="478FCBBF" w:rsidR="004F78B8" w:rsidRPr="0070170C" w:rsidRDefault="004F78B8" w:rsidP="0070170C">
      <w:pPr>
        <w:pStyle w:val="BodyText"/>
        <w:ind w:left="0"/>
        <w:rPr>
          <w:rFonts w:cs="Arial"/>
          <w:sz w:val="16"/>
          <w:szCs w:val="16"/>
        </w:rPr>
      </w:pPr>
      <w:r w:rsidRPr="0070170C">
        <w:rPr>
          <w:color w:val="231F20"/>
          <w:sz w:val="16"/>
          <w:szCs w:val="16"/>
        </w:rPr>
        <w:t>Using a suitable means (cigarette lighter), ignite the methanol – TAKE CARE AROUND THE NAKED FLAME.</w:t>
      </w:r>
    </w:p>
    <w:p w14:paraId="7519F9FA" w14:textId="77777777" w:rsidR="0070170C" w:rsidRDefault="0070170C" w:rsidP="0070170C">
      <w:pPr>
        <w:pStyle w:val="BodyText"/>
        <w:ind w:left="0"/>
        <w:rPr>
          <w:color w:val="231F20"/>
          <w:sz w:val="16"/>
          <w:szCs w:val="16"/>
        </w:rPr>
      </w:pPr>
    </w:p>
    <w:p w14:paraId="6E55E3CF" w14:textId="7093E736" w:rsidR="004F78B8" w:rsidRPr="0070170C" w:rsidRDefault="004F78B8" w:rsidP="0070170C">
      <w:pPr>
        <w:pStyle w:val="BodyText"/>
        <w:ind w:left="0"/>
        <w:rPr>
          <w:sz w:val="16"/>
          <w:szCs w:val="16"/>
        </w:rPr>
      </w:pPr>
      <w:r w:rsidRPr="0070170C">
        <w:rPr>
          <w:color w:val="231F20"/>
          <w:sz w:val="16"/>
          <w:szCs w:val="16"/>
        </w:rPr>
        <w:t>Allow the methanol to burn for a few seconds.</w:t>
      </w:r>
    </w:p>
    <w:p w14:paraId="70115B95" w14:textId="77777777" w:rsidR="004F78B8" w:rsidRPr="0070170C" w:rsidRDefault="004F78B8" w:rsidP="004F78B8">
      <w:pPr>
        <w:pStyle w:val="BodyText"/>
        <w:ind w:left="540"/>
        <w:rPr>
          <w:color w:val="231F20"/>
          <w:sz w:val="16"/>
          <w:szCs w:val="16"/>
        </w:rPr>
      </w:pPr>
    </w:p>
    <w:p w14:paraId="79EC5198" w14:textId="30375D3E" w:rsidR="004F78B8" w:rsidRPr="0070170C" w:rsidRDefault="004F78B8" w:rsidP="0070170C">
      <w:pPr>
        <w:pStyle w:val="BodyText"/>
        <w:ind w:left="0"/>
        <w:rPr>
          <w:sz w:val="16"/>
          <w:szCs w:val="16"/>
        </w:rPr>
      </w:pPr>
      <w:r w:rsidRPr="0070170C">
        <w:rPr>
          <w:color w:val="231F20"/>
          <w:sz w:val="16"/>
          <w:szCs w:val="16"/>
        </w:rPr>
        <w:t>Whilst the</w:t>
      </w:r>
      <w:r w:rsidRPr="0070170C">
        <w:rPr>
          <w:sz w:val="16"/>
          <w:szCs w:val="16"/>
        </w:rPr>
        <w:t xml:space="preserve"> </w:t>
      </w:r>
      <w:r w:rsidRPr="0070170C">
        <w:rPr>
          <w:color w:val="231F20"/>
          <w:sz w:val="16"/>
          <w:szCs w:val="16"/>
        </w:rPr>
        <w:t>methanol is still burning, invert the filtration unit and carefully place inside the sample cup.</w:t>
      </w:r>
      <w:r w:rsidR="0070170C">
        <w:rPr>
          <w:sz w:val="16"/>
          <w:szCs w:val="16"/>
        </w:rPr>
        <w:t xml:space="preserve"> </w:t>
      </w:r>
      <w:r w:rsidRPr="0070170C">
        <w:rPr>
          <w:color w:val="231F20"/>
          <w:sz w:val="16"/>
          <w:szCs w:val="16"/>
        </w:rPr>
        <w:t>Wait for at least 20 minutes to ensure that the sample cup and filtration unit are sterile. Methanol burns anaerobically to form formaldehyde gas, which reaches all areas of the filtration apparatus and ensures a thorough</w:t>
      </w:r>
      <w:r w:rsidRPr="0070170C">
        <w:rPr>
          <w:color w:val="231F20"/>
          <w:sz w:val="16"/>
          <w:szCs w:val="16"/>
          <w:lang w:val="en-GB"/>
        </w:rPr>
        <w:t xml:space="preserve"> </w:t>
      </w:r>
      <w:r w:rsidR="0070170C" w:rsidRPr="0070170C">
        <w:rPr>
          <w:color w:val="231F20"/>
          <w:sz w:val="16"/>
          <w:szCs w:val="16"/>
          <w:lang w:val="en-GB"/>
        </w:rPr>
        <w:t>sterilisation</w:t>
      </w:r>
      <w:r w:rsidR="0070170C" w:rsidRPr="0070170C">
        <w:rPr>
          <w:color w:val="231F20"/>
          <w:sz w:val="16"/>
          <w:szCs w:val="16"/>
        </w:rPr>
        <w:t>. Pour</w:t>
      </w:r>
      <w:r w:rsidRPr="0070170C">
        <w:rPr>
          <w:color w:val="231F20"/>
          <w:sz w:val="16"/>
          <w:szCs w:val="16"/>
        </w:rPr>
        <w:t xml:space="preserve"> any residual methanol solution away.</w:t>
      </w:r>
      <w:r w:rsidR="0070170C">
        <w:rPr>
          <w:sz w:val="16"/>
          <w:szCs w:val="16"/>
        </w:rPr>
        <w:t xml:space="preserve"> </w:t>
      </w:r>
      <w:r w:rsidRPr="0070170C">
        <w:rPr>
          <w:b/>
          <w:bCs/>
          <w:color w:val="231F20"/>
          <w:sz w:val="16"/>
          <w:szCs w:val="16"/>
        </w:rPr>
        <w:t>The above</w:t>
      </w:r>
      <w:r w:rsidRPr="0070170C">
        <w:rPr>
          <w:b/>
          <w:bCs/>
          <w:color w:val="231F20"/>
          <w:sz w:val="16"/>
          <w:szCs w:val="16"/>
          <w:lang w:val="en-GB"/>
        </w:rPr>
        <w:t xml:space="preserve"> sterilisation</w:t>
      </w:r>
      <w:r w:rsidRPr="0070170C">
        <w:rPr>
          <w:b/>
          <w:bCs/>
          <w:color w:val="231F20"/>
          <w:sz w:val="16"/>
          <w:szCs w:val="16"/>
        </w:rPr>
        <w:t xml:space="preserve"> procedures</w:t>
      </w:r>
      <w:r w:rsidRPr="0070170C">
        <w:rPr>
          <w:color w:val="231F20"/>
          <w:sz w:val="16"/>
          <w:szCs w:val="16"/>
        </w:rPr>
        <w:t xml:space="preserve"> should be carried out</w:t>
      </w:r>
      <w:r w:rsidRPr="0070170C">
        <w:rPr>
          <w:sz w:val="16"/>
          <w:szCs w:val="16"/>
        </w:rPr>
        <w:t xml:space="preserve"> </w:t>
      </w:r>
      <w:r w:rsidRPr="0070170C">
        <w:rPr>
          <w:color w:val="231F20"/>
          <w:sz w:val="16"/>
          <w:szCs w:val="16"/>
        </w:rPr>
        <w:t>immediately before sampling, and after the filtration of each sample.</w:t>
      </w:r>
    </w:p>
    <w:p w14:paraId="668EF588" w14:textId="6D3EB485" w:rsidR="004F78B8" w:rsidRPr="0070170C" w:rsidRDefault="004F78B8" w:rsidP="0070170C">
      <w:pPr>
        <w:pStyle w:val="BodyText"/>
        <w:ind w:left="0"/>
        <w:rPr>
          <w:sz w:val="16"/>
          <w:szCs w:val="16"/>
        </w:rPr>
      </w:pPr>
      <w:r w:rsidRPr="0070170C">
        <w:rPr>
          <w:color w:val="231F20"/>
          <w:sz w:val="16"/>
          <w:szCs w:val="16"/>
        </w:rPr>
        <w:t>Reusable</w:t>
      </w:r>
      <w:r w:rsidRPr="0070170C">
        <w:rPr>
          <w:color w:val="231F20"/>
          <w:sz w:val="16"/>
          <w:szCs w:val="16"/>
          <w:lang w:val="en-GB"/>
        </w:rPr>
        <w:t xml:space="preserve"> aluminium</w:t>
      </w:r>
      <w:r w:rsidRPr="0070170C">
        <w:rPr>
          <w:color w:val="231F20"/>
          <w:sz w:val="16"/>
          <w:szCs w:val="16"/>
        </w:rPr>
        <w:t xml:space="preserve"> petri dishes must be sterilized, either by immersing in boiling water, or flaming with methanol prior to use. After</w:t>
      </w:r>
      <w:r w:rsidRPr="0070170C">
        <w:rPr>
          <w:color w:val="231F20"/>
          <w:sz w:val="16"/>
          <w:szCs w:val="16"/>
          <w:lang w:val="en-GB"/>
        </w:rPr>
        <w:t xml:space="preserve"> sterilisation</w:t>
      </w:r>
      <w:r w:rsidRPr="0070170C">
        <w:rPr>
          <w:color w:val="231F20"/>
          <w:sz w:val="16"/>
          <w:szCs w:val="16"/>
        </w:rPr>
        <w:t>, ensure that the dishes are allowed to dry thoroughly before use. Other methods of</w:t>
      </w:r>
      <w:r w:rsidRPr="0070170C">
        <w:rPr>
          <w:color w:val="231F20"/>
          <w:sz w:val="16"/>
          <w:szCs w:val="16"/>
          <w:lang w:val="en-GB"/>
        </w:rPr>
        <w:t xml:space="preserve"> sterilisation</w:t>
      </w:r>
      <w:r w:rsidRPr="0070170C">
        <w:rPr>
          <w:color w:val="231F20"/>
          <w:sz w:val="16"/>
          <w:szCs w:val="16"/>
        </w:rPr>
        <w:t xml:space="preserve"> can be employed, including autoclaving, or placing the</w:t>
      </w:r>
      <w:r w:rsidRPr="0070170C">
        <w:rPr>
          <w:color w:val="231F20"/>
          <w:sz w:val="16"/>
          <w:szCs w:val="16"/>
          <w:lang w:val="en-GB"/>
        </w:rPr>
        <w:t xml:space="preserve"> aluminium</w:t>
      </w:r>
      <w:r w:rsidRPr="0070170C">
        <w:rPr>
          <w:color w:val="231F20"/>
          <w:sz w:val="16"/>
          <w:szCs w:val="16"/>
        </w:rPr>
        <w:t xml:space="preserve"> dishes in a conventional oven at 300°C for 30 minutes. Once sterile, the petri dishes should be handled carefully to prevent subsequent recontamination.</w:t>
      </w:r>
    </w:p>
    <w:p w14:paraId="2462BE2E" w14:textId="77777777" w:rsidR="00FA4814" w:rsidRDefault="00FA4814" w:rsidP="00FA4814">
      <w:pPr>
        <w:pStyle w:val="BodyText"/>
        <w:ind w:left="0"/>
      </w:pPr>
    </w:p>
    <w:p w14:paraId="19703336" w14:textId="73D3EE1D" w:rsidR="004F78B8" w:rsidRPr="00FA4814" w:rsidRDefault="004F78B8" w:rsidP="00FA4814">
      <w:pPr>
        <w:pStyle w:val="BodyText"/>
        <w:ind w:left="0"/>
        <w:rPr>
          <w:sz w:val="16"/>
          <w:szCs w:val="16"/>
        </w:rPr>
      </w:pPr>
      <w:r w:rsidRPr="00FA4814">
        <w:rPr>
          <w:color w:val="231F20"/>
          <w:sz w:val="16"/>
          <w:szCs w:val="16"/>
        </w:rPr>
        <w:lastRenderedPageBreak/>
        <w:t>Pads are supplied sterile, in cartridges of 100. A sterile pad dispenser is supplied for depositing the pads into the petri-dishes. It is preferable to dispense</w:t>
      </w:r>
      <w:r w:rsidRPr="00FA4814">
        <w:rPr>
          <w:sz w:val="16"/>
          <w:szCs w:val="16"/>
        </w:rPr>
        <w:t xml:space="preserve"> </w:t>
      </w:r>
      <w:r w:rsidRPr="00FA4814">
        <w:rPr>
          <w:color w:val="231F20"/>
          <w:sz w:val="16"/>
          <w:szCs w:val="16"/>
        </w:rPr>
        <w:t>pads at the central laboratory, prior to going to the sampling point; in this way, the dispenser may be kept attached to a pad cartridge and remain clean and sterile. If it is necessary to dispense pads in the field, great care must be taken not to</w:t>
      </w:r>
      <w:r w:rsidRPr="00FA4814">
        <w:rPr>
          <w:sz w:val="16"/>
          <w:szCs w:val="16"/>
        </w:rPr>
        <w:t xml:space="preserve"> </w:t>
      </w:r>
      <w:r w:rsidRPr="00FA4814">
        <w:rPr>
          <w:color w:val="231F20"/>
          <w:sz w:val="16"/>
          <w:szCs w:val="16"/>
        </w:rPr>
        <w:t>contaminate either the pad dispenser or the cartridge. As soon as a cartridge is finished, a new one should be attached to the dispenser. Do not leave the dispenser unattached for any length of time. If no pad dispenser is available use</w:t>
      </w:r>
      <w:r w:rsidRPr="00FA4814">
        <w:rPr>
          <w:color w:val="231F20"/>
          <w:sz w:val="16"/>
          <w:szCs w:val="16"/>
          <w:lang w:val="en-GB"/>
        </w:rPr>
        <w:t xml:space="preserve"> sterilised</w:t>
      </w:r>
      <w:r w:rsidRPr="00FA4814">
        <w:rPr>
          <w:color w:val="231F20"/>
          <w:sz w:val="16"/>
          <w:szCs w:val="16"/>
        </w:rPr>
        <w:t xml:space="preserve"> forceps.</w:t>
      </w:r>
    </w:p>
    <w:p w14:paraId="00696701" w14:textId="77777777" w:rsidR="004F78B8" w:rsidRPr="00FA4814" w:rsidRDefault="004F78B8" w:rsidP="004F78B8">
      <w:pPr>
        <w:pStyle w:val="BodyText"/>
        <w:ind w:left="540"/>
        <w:rPr>
          <w:sz w:val="16"/>
          <w:szCs w:val="16"/>
        </w:rPr>
      </w:pPr>
    </w:p>
    <w:p w14:paraId="65E762E8" w14:textId="77777777" w:rsidR="004F78B8" w:rsidRDefault="004F78B8" w:rsidP="00FA4814">
      <w:pPr>
        <w:pStyle w:val="BodyText"/>
        <w:ind w:left="0"/>
        <w:rPr>
          <w:color w:val="231F20"/>
          <w:sz w:val="16"/>
          <w:szCs w:val="16"/>
        </w:rPr>
      </w:pPr>
      <w:r w:rsidRPr="00FA4814">
        <w:rPr>
          <w:color w:val="231F20"/>
          <w:sz w:val="16"/>
          <w:szCs w:val="16"/>
        </w:rPr>
        <w:t>Before handling a membrane filter with the forceps, the forceps should be flame</w:t>
      </w:r>
      <w:r w:rsidRPr="00FA4814">
        <w:rPr>
          <w:color w:val="231F20"/>
          <w:sz w:val="16"/>
          <w:szCs w:val="16"/>
          <w:lang w:val="en-GB"/>
        </w:rPr>
        <w:t>-sterilised</w:t>
      </w:r>
      <w:r w:rsidRPr="00FA4814">
        <w:rPr>
          <w:color w:val="231F20"/>
          <w:sz w:val="16"/>
          <w:szCs w:val="16"/>
        </w:rPr>
        <w:t xml:space="preserve"> thusly: hold the forceps tips in a flame for at least 5 seconds, and allow to cool before handling the membrane.</w:t>
      </w:r>
    </w:p>
    <w:p w14:paraId="018CE6CA" w14:textId="77777777" w:rsidR="00FA4814" w:rsidRDefault="00FA4814" w:rsidP="00FA4814">
      <w:pPr>
        <w:pStyle w:val="BodyText"/>
        <w:ind w:left="0"/>
        <w:rPr>
          <w:color w:val="231F20"/>
          <w:sz w:val="16"/>
          <w:szCs w:val="16"/>
        </w:rPr>
      </w:pPr>
    </w:p>
    <w:p w14:paraId="335028DA" w14:textId="77777777" w:rsidR="00FA4814" w:rsidRDefault="00FA4814" w:rsidP="00FA4814">
      <w:pPr>
        <w:pStyle w:val="BodyText"/>
        <w:ind w:left="0"/>
        <w:rPr>
          <w:color w:val="231F20"/>
          <w:sz w:val="16"/>
          <w:szCs w:val="16"/>
        </w:rPr>
      </w:pPr>
    </w:p>
    <w:p w14:paraId="50C72137" w14:textId="157E8F67" w:rsidR="00FA4814" w:rsidRPr="00FA4814" w:rsidRDefault="00FA4814" w:rsidP="00FA4814">
      <w:pPr>
        <w:pStyle w:val="BodyText"/>
        <w:ind w:left="0"/>
        <w:rPr>
          <w:sz w:val="16"/>
          <w:szCs w:val="16"/>
        </w:rPr>
        <w:sectPr w:rsidR="00FA4814" w:rsidRPr="00FA4814" w:rsidSect="00FF5892">
          <w:type w:val="continuous"/>
          <w:pgSz w:w="8391" w:h="11906" w:code="11"/>
          <w:pgMar w:top="1680" w:right="1466" w:bottom="580" w:left="1620" w:header="1482" w:footer="396" w:gutter="0"/>
          <w:cols w:space="720"/>
        </w:sectPr>
      </w:pPr>
    </w:p>
    <w:p w14:paraId="02520D08" w14:textId="77777777" w:rsidR="004F78B8" w:rsidRPr="00B84FF0" w:rsidRDefault="004F78B8" w:rsidP="004F78B8">
      <w:pPr>
        <w:spacing w:before="6" w:line="240" w:lineRule="exact"/>
        <w:ind w:left="540"/>
      </w:pPr>
    </w:p>
    <w:p w14:paraId="6D4BBB83" w14:textId="5B8A3BA8" w:rsidR="00FA4814" w:rsidRDefault="00FA4814" w:rsidP="00FA4814">
      <w:pPr>
        <w:pStyle w:val="Heading1"/>
        <w:rPr>
          <w:sz w:val="24"/>
          <w:szCs w:val="28"/>
        </w:rPr>
      </w:pPr>
      <w:bookmarkStart w:id="39" w:name="_Toc441004398"/>
    </w:p>
    <w:p w14:paraId="611F7040" w14:textId="0E222763" w:rsidR="00FA4814" w:rsidRDefault="00FA4814" w:rsidP="00FA4814"/>
    <w:p w14:paraId="4F4DB62A" w14:textId="735241BF" w:rsidR="00FA4814" w:rsidRDefault="00FA4814" w:rsidP="00FA4814"/>
    <w:p w14:paraId="19716F71" w14:textId="77777777" w:rsidR="00FA4814" w:rsidRPr="00FA4814" w:rsidRDefault="00FA4814" w:rsidP="00FA4814"/>
    <w:p w14:paraId="08B078B1" w14:textId="77777777" w:rsidR="00FA4814" w:rsidRDefault="00FA4814" w:rsidP="00FA4814">
      <w:pPr>
        <w:pStyle w:val="Heading1"/>
        <w:rPr>
          <w:sz w:val="24"/>
          <w:szCs w:val="28"/>
        </w:rPr>
      </w:pPr>
    </w:p>
    <w:p w14:paraId="6E4E6DBB" w14:textId="77777777" w:rsidR="00FA4814" w:rsidRDefault="00FA4814" w:rsidP="00FA4814">
      <w:pPr>
        <w:pStyle w:val="Heading1"/>
        <w:rPr>
          <w:sz w:val="24"/>
          <w:szCs w:val="28"/>
        </w:rPr>
      </w:pPr>
    </w:p>
    <w:p w14:paraId="31A790FE" w14:textId="1243AF51" w:rsidR="00FA4814" w:rsidRDefault="00FA4814" w:rsidP="00FA4814">
      <w:pPr>
        <w:pStyle w:val="Heading1"/>
        <w:rPr>
          <w:sz w:val="24"/>
          <w:szCs w:val="28"/>
        </w:rPr>
      </w:pPr>
    </w:p>
    <w:p w14:paraId="49A963D5" w14:textId="0267BF12" w:rsidR="00FA4814" w:rsidRDefault="00FA4814" w:rsidP="00FA4814"/>
    <w:p w14:paraId="6119BD19" w14:textId="77777777" w:rsidR="00FA4814" w:rsidRPr="00FA4814" w:rsidRDefault="00FA4814" w:rsidP="00FA4814"/>
    <w:p w14:paraId="2946C916" w14:textId="4834FC1B" w:rsidR="00FA4814" w:rsidRDefault="00FA4814" w:rsidP="00FA4814">
      <w:pPr>
        <w:pStyle w:val="Heading1"/>
        <w:rPr>
          <w:sz w:val="24"/>
          <w:szCs w:val="28"/>
        </w:rPr>
      </w:pPr>
    </w:p>
    <w:p w14:paraId="33B88162" w14:textId="484863D1" w:rsidR="00FA4814" w:rsidRDefault="00FA4814" w:rsidP="00FA4814"/>
    <w:p w14:paraId="1C2A3340" w14:textId="77777777" w:rsidR="00FA4814" w:rsidRPr="00FA4814" w:rsidRDefault="00FA4814" w:rsidP="00FA4814"/>
    <w:p w14:paraId="20CA9B6A" w14:textId="253C0EA6" w:rsidR="004F78B8" w:rsidRPr="00FA4814" w:rsidRDefault="004F78B8" w:rsidP="00FA4814">
      <w:pPr>
        <w:pStyle w:val="Heading1"/>
        <w:rPr>
          <w:rFonts w:eastAsia="Arial" w:hAnsi="Arial" w:cs="Arial"/>
          <w:sz w:val="24"/>
          <w:szCs w:val="24"/>
        </w:rPr>
      </w:pPr>
      <w:r w:rsidRPr="00FA4814">
        <w:rPr>
          <w:sz w:val="24"/>
          <w:szCs w:val="28"/>
        </w:rPr>
        <w:lastRenderedPageBreak/>
        <w:t>SECTION 7: PROCESSING SAMPLES FOR COLIFORM ANALYSIS</w:t>
      </w:r>
      <w:bookmarkEnd w:id="39"/>
    </w:p>
    <w:p w14:paraId="17B8EB22" w14:textId="77777777" w:rsidR="004F78B8" w:rsidRPr="00B84FF0" w:rsidRDefault="004F78B8" w:rsidP="004F78B8">
      <w:pPr>
        <w:pStyle w:val="BodyText"/>
        <w:ind w:left="540"/>
      </w:pPr>
    </w:p>
    <w:p w14:paraId="2C21359E" w14:textId="77777777" w:rsidR="004F78B8" w:rsidRPr="00FA4814" w:rsidRDefault="004F78B8" w:rsidP="00FA4814">
      <w:pPr>
        <w:pStyle w:val="BodyText"/>
        <w:ind w:left="0"/>
        <w:rPr>
          <w:sz w:val="16"/>
          <w:szCs w:val="16"/>
        </w:rPr>
      </w:pPr>
      <w:r w:rsidRPr="00FA4814">
        <w:rPr>
          <w:color w:val="231F20"/>
          <w:sz w:val="16"/>
          <w:szCs w:val="16"/>
        </w:rPr>
        <w:t>All samples must be incubated within 6 hours of sampling.</w:t>
      </w:r>
    </w:p>
    <w:p w14:paraId="1112C611" w14:textId="2E24B906" w:rsidR="004F78B8" w:rsidRPr="00FA4814" w:rsidRDefault="004F78B8" w:rsidP="00FA4814">
      <w:pPr>
        <w:pStyle w:val="BodyText"/>
        <w:ind w:left="0"/>
        <w:rPr>
          <w:sz w:val="16"/>
          <w:szCs w:val="16"/>
        </w:rPr>
      </w:pPr>
    </w:p>
    <w:p w14:paraId="18454196" w14:textId="16FC569A" w:rsidR="004F78B8" w:rsidRPr="00FA4814" w:rsidRDefault="004F78B8" w:rsidP="00FA4814">
      <w:pPr>
        <w:pStyle w:val="BodyText"/>
        <w:ind w:left="0"/>
        <w:rPr>
          <w:sz w:val="16"/>
          <w:szCs w:val="16"/>
        </w:rPr>
      </w:pPr>
      <w:r w:rsidRPr="00FA4814">
        <w:rPr>
          <w:color w:val="231F20"/>
          <w:sz w:val="16"/>
          <w:szCs w:val="16"/>
        </w:rPr>
        <w:t>Dispense a sterile absorbent pad into a sterile petri dish, and saturate the pad with prepared broth</w:t>
      </w:r>
    </w:p>
    <w:p w14:paraId="33F1CEF1" w14:textId="4E243C71" w:rsidR="004F78B8" w:rsidRPr="00FA4814" w:rsidRDefault="004F78B8" w:rsidP="004F78B8">
      <w:pPr>
        <w:pStyle w:val="BodyText"/>
        <w:ind w:left="540"/>
        <w:rPr>
          <w:sz w:val="16"/>
          <w:szCs w:val="16"/>
        </w:rPr>
      </w:pPr>
    </w:p>
    <w:p w14:paraId="5E9CB6E9" w14:textId="7291DA46" w:rsidR="004F78B8" w:rsidRPr="00FA4814" w:rsidRDefault="004F78B8" w:rsidP="00FA4814">
      <w:pPr>
        <w:pStyle w:val="BodyText"/>
        <w:ind w:left="0"/>
        <w:rPr>
          <w:rFonts w:cs="Arial"/>
          <w:sz w:val="16"/>
          <w:szCs w:val="16"/>
        </w:rPr>
      </w:pPr>
      <w:r w:rsidRPr="00FA4814">
        <w:rPr>
          <w:color w:val="231F20"/>
          <w:sz w:val="16"/>
          <w:szCs w:val="16"/>
        </w:rPr>
        <w:t>Loosen the graduated filter funnel, and remove from the base support.</w:t>
      </w:r>
    </w:p>
    <w:p w14:paraId="3D21EDCC" w14:textId="77777777" w:rsidR="004F78B8" w:rsidRPr="00FA4814" w:rsidRDefault="004F78B8" w:rsidP="00FA4814">
      <w:pPr>
        <w:pStyle w:val="BodyText"/>
        <w:rPr>
          <w:sz w:val="16"/>
          <w:szCs w:val="16"/>
          <w:lang w:val="en-GB"/>
        </w:rPr>
      </w:pPr>
    </w:p>
    <w:p w14:paraId="59AC8D30" w14:textId="76894F37" w:rsidR="004F78B8" w:rsidRPr="00FA4814" w:rsidRDefault="004F78B8" w:rsidP="00FA4814">
      <w:pPr>
        <w:pStyle w:val="BodyText"/>
        <w:ind w:left="0"/>
        <w:rPr>
          <w:sz w:val="16"/>
          <w:szCs w:val="16"/>
        </w:rPr>
      </w:pPr>
      <w:r w:rsidRPr="00FA4814">
        <w:rPr>
          <w:color w:val="231F20"/>
          <w:sz w:val="16"/>
          <w:szCs w:val="16"/>
          <w:lang w:val="en-GB"/>
        </w:rPr>
        <w:t>Sterilise</w:t>
      </w:r>
      <w:r w:rsidRPr="00FA4814">
        <w:rPr>
          <w:color w:val="231F20"/>
          <w:sz w:val="16"/>
          <w:szCs w:val="16"/>
        </w:rPr>
        <w:t xml:space="preserve"> the forceps and allow to cool. Using these forceps, place a sterile membrane onto the glass membrane support, grid side up. If the membrane tears or becomes contaminated, discard it and use a new one.</w:t>
      </w:r>
    </w:p>
    <w:p w14:paraId="4BB161B9" w14:textId="5554720E" w:rsidR="004F78B8" w:rsidRPr="00B84FF0" w:rsidRDefault="004F78B8" w:rsidP="004F78B8">
      <w:pPr>
        <w:spacing w:line="200" w:lineRule="exact"/>
        <w:ind w:left="540"/>
      </w:pPr>
    </w:p>
    <w:p w14:paraId="6EFED6A3" w14:textId="23A86B50" w:rsidR="004F78B8" w:rsidRPr="00B84FF0" w:rsidRDefault="00FA4814" w:rsidP="004F78B8">
      <w:pPr>
        <w:spacing w:line="200" w:lineRule="exact"/>
        <w:ind w:left="540"/>
      </w:pPr>
      <w:r>
        <w:rPr>
          <w:noProof/>
          <w:lang w:eastAsia="en-GB"/>
        </w:rPr>
        <w:drawing>
          <wp:anchor distT="0" distB="0" distL="114300" distR="114300" simplePos="0" relativeHeight="252182016" behindDoc="1" locked="0" layoutInCell="1" allowOverlap="1" wp14:anchorId="7E181CCB" wp14:editId="6F755C99">
            <wp:simplePos x="0" y="0"/>
            <wp:positionH relativeFrom="page">
              <wp:align>center</wp:align>
            </wp:positionH>
            <wp:positionV relativeFrom="paragraph">
              <wp:posOffset>125095</wp:posOffset>
            </wp:positionV>
            <wp:extent cx="1200150" cy="1200150"/>
            <wp:effectExtent l="0" t="0" r="0" b="0"/>
            <wp:wrapSquare wrapText="bothSides"/>
            <wp:docPr id="408" name="Picture 408" descr="C:\Users\WagtechTech1\AppData\Local\Microsoft\Windows\Temporary Internet Files\Content.Word\IMG_20160119_21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G_20160119_212504.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7D22A7" w14:textId="053D70EB" w:rsidR="004F78B8" w:rsidRPr="00B84FF0" w:rsidRDefault="004F78B8" w:rsidP="004F78B8">
      <w:pPr>
        <w:spacing w:line="200" w:lineRule="exact"/>
        <w:ind w:left="540"/>
      </w:pPr>
    </w:p>
    <w:p w14:paraId="78A728D2" w14:textId="33376F6A" w:rsidR="004F78B8" w:rsidRPr="00B84FF0" w:rsidRDefault="004F78B8" w:rsidP="004F78B8">
      <w:pPr>
        <w:spacing w:line="200" w:lineRule="exact"/>
        <w:ind w:left="540"/>
      </w:pPr>
    </w:p>
    <w:p w14:paraId="3FD5FD6B" w14:textId="727B17B0" w:rsidR="004F78B8" w:rsidRPr="00B84FF0" w:rsidRDefault="004F78B8" w:rsidP="004F78B8">
      <w:pPr>
        <w:spacing w:line="200" w:lineRule="exact"/>
        <w:ind w:left="540"/>
      </w:pPr>
    </w:p>
    <w:p w14:paraId="0F67D8E7" w14:textId="2E35EAE9" w:rsidR="004F78B8" w:rsidRPr="00B84FF0" w:rsidRDefault="004F78B8" w:rsidP="004F78B8">
      <w:pPr>
        <w:spacing w:line="200" w:lineRule="exact"/>
        <w:ind w:left="540"/>
      </w:pPr>
    </w:p>
    <w:p w14:paraId="1DF8C008" w14:textId="2874A929" w:rsidR="004F78B8" w:rsidRPr="00B84FF0" w:rsidRDefault="004F78B8" w:rsidP="004F78B8">
      <w:pPr>
        <w:spacing w:line="200" w:lineRule="exact"/>
        <w:ind w:left="540"/>
      </w:pPr>
    </w:p>
    <w:p w14:paraId="6AEBA987" w14:textId="3C740D10" w:rsidR="004F78B8" w:rsidRPr="00B84FF0" w:rsidRDefault="004F78B8" w:rsidP="004F78B8">
      <w:pPr>
        <w:spacing w:line="200" w:lineRule="exact"/>
        <w:ind w:left="540"/>
      </w:pPr>
    </w:p>
    <w:p w14:paraId="11D32775" w14:textId="768E7C62" w:rsidR="004F78B8" w:rsidRPr="00FA4814" w:rsidRDefault="004F78B8" w:rsidP="00FA4814">
      <w:pPr>
        <w:pStyle w:val="BodyText"/>
        <w:ind w:left="0"/>
        <w:rPr>
          <w:rFonts w:cs="Arial"/>
          <w:bCs/>
          <w:sz w:val="16"/>
          <w:szCs w:val="16"/>
        </w:rPr>
      </w:pPr>
      <w:r w:rsidRPr="00FA4814">
        <w:rPr>
          <w:sz w:val="16"/>
          <w:szCs w:val="16"/>
        </w:rPr>
        <w:t>Lock the membrane in place by screwing the filter funnel down into position.</w:t>
      </w:r>
    </w:p>
    <w:p w14:paraId="6C9D785C" w14:textId="77AC82D1" w:rsidR="004F78B8" w:rsidRDefault="004F78B8" w:rsidP="004F78B8">
      <w:pPr>
        <w:spacing w:before="17" w:line="240" w:lineRule="exact"/>
        <w:ind w:left="540"/>
      </w:pPr>
    </w:p>
    <w:p w14:paraId="701F5ED9" w14:textId="650DA877" w:rsidR="004F78B8" w:rsidRDefault="00FA4814" w:rsidP="004F78B8">
      <w:pPr>
        <w:spacing w:before="17" w:line="240" w:lineRule="exact"/>
        <w:ind w:left="540"/>
      </w:pPr>
      <w:r>
        <w:rPr>
          <w:noProof/>
          <w:lang w:eastAsia="en-GB"/>
        </w:rPr>
        <w:drawing>
          <wp:anchor distT="0" distB="0" distL="114300" distR="114300" simplePos="0" relativeHeight="252184064" behindDoc="1" locked="0" layoutInCell="1" allowOverlap="1" wp14:anchorId="1E0E500B" wp14:editId="046E402A">
            <wp:simplePos x="0" y="0"/>
            <wp:positionH relativeFrom="margin">
              <wp:align>center</wp:align>
            </wp:positionH>
            <wp:positionV relativeFrom="paragraph">
              <wp:posOffset>7620</wp:posOffset>
            </wp:positionV>
            <wp:extent cx="1028700" cy="1295400"/>
            <wp:effectExtent l="0" t="0" r="0" b="0"/>
            <wp:wrapSquare wrapText="bothSides"/>
            <wp:docPr id="409" name="Picture 409" descr="C:\Users\WagtechTech1\AppData\Local\Microsoft\Windows\Temporary Internet Files\Content.Word\IMG_20160119_21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G_20160119_212517.jp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l="-341" t="5443" r="25681" b="510"/>
                    <a:stretch/>
                  </pic:blipFill>
                  <pic:spPr bwMode="auto">
                    <a:xfrm>
                      <a:off x="0" y="0"/>
                      <a:ext cx="1028700" cy="129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86ADBA" w14:textId="7E3C2969" w:rsidR="004F78B8" w:rsidRDefault="004F78B8" w:rsidP="004F78B8">
      <w:pPr>
        <w:spacing w:before="17" w:line="240" w:lineRule="exact"/>
        <w:ind w:left="540"/>
      </w:pPr>
    </w:p>
    <w:p w14:paraId="0FC3C55D" w14:textId="7F5D26C7" w:rsidR="004F78B8" w:rsidRDefault="004F78B8" w:rsidP="004F78B8">
      <w:pPr>
        <w:spacing w:before="17" w:line="240" w:lineRule="exact"/>
        <w:ind w:left="540"/>
      </w:pPr>
    </w:p>
    <w:p w14:paraId="64773FF3" w14:textId="0082DDB0" w:rsidR="004F78B8" w:rsidRDefault="004F78B8" w:rsidP="004F78B8">
      <w:pPr>
        <w:spacing w:before="17" w:line="240" w:lineRule="exact"/>
        <w:ind w:left="540"/>
      </w:pPr>
    </w:p>
    <w:p w14:paraId="4DDD2BD6" w14:textId="77777777" w:rsidR="004F78B8" w:rsidRDefault="004F78B8" w:rsidP="004F78B8">
      <w:pPr>
        <w:spacing w:before="17" w:line="240" w:lineRule="exact"/>
        <w:ind w:left="540"/>
      </w:pPr>
    </w:p>
    <w:p w14:paraId="396C3BA1" w14:textId="56F961D3" w:rsidR="004F78B8" w:rsidRDefault="004F78B8" w:rsidP="001F36BF">
      <w:pPr>
        <w:spacing w:before="17" w:line="240" w:lineRule="exact"/>
      </w:pPr>
    </w:p>
    <w:p w14:paraId="382AD02B" w14:textId="77777777" w:rsidR="001F36BF" w:rsidRPr="00B84FF0" w:rsidRDefault="001F36BF" w:rsidP="001F36BF">
      <w:pPr>
        <w:spacing w:before="17" w:line="240" w:lineRule="exact"/>
      </w:pPr>
    </w:p>
    <w:p w14:paraId="08387026" w14:textId="39A1802B" w:rsidR="004F78B8" w:rsidRPr="001F36BF" w:rsidRDefault="004F78B8" w:rsidP="001F36BF">
      <w:pPr>
        <w:pStyle w:val="BodyText"/>
        <w:tabs>
          <w:tab w:val="left" w:pos="571"/>
        </w:tabs>
        <w:ind w:left="0"/>
        <w:rPr>
          <w:rFonts w:asciiTheme="minorHAnsi" w:hAnsiTheme="minorHAnsi" w:cs="Arial"/>
          <w:sz w:val="16"/>
          <w:szCs w:val="16"/>
        </w:rPr>
      </w:pPr>
      <w:r w:rsidRPr="001F36BF">
        <w:rPr>
          <w:rFonts w:asciiTheme="minorHAnsi" w:hAnsiTheme="minorHAnsi"/>
          <w:color w:val="231F20"/>
          <w:sz w:val="16"/>
          <w:szCs w:val="16"/>
        </w:rPr>
        <w:lastRenderedPageBreak/>
        <w:t>Pour the water sample into the filter funnel up to the 100 ml graduation.</w:t>
      </w:r>
    </w:p>
    <w:p w14:paraId="7833216A" w14:textId="5FC66EAD" w:rsidR="004F78B8" w:rsidRPr="00B84FF0" w:rsidRDefault="004F78B8" w:rsidP="004F78B8">
      <w:pPr>
        <w:spacing w:line="200" w:lineRule="exact"/>
        <w:ind w:left="540"/>
      </w:pPr>
    </w:p>
    <w:p w14:paraId="5C95E7E0" w14:textId="4EC6C3BA" w:rsidR="004F78B8" w:rsidRDefault="001F36BF" w:rsidP="004F78B8">
      <w:pPr>
        <w:spacing w:line="200" w:lineRule="exact"/>
        <w:ind w:left="540"/>
        <w:rPr>
          <w:noProof/>
          <w:lang w:eastAsia="en-GB"/>
        </w:rPr>
      </w:pPr>
      <w:r>
        <w:rPr>
          <w:noProof/>
          <w:lang w:eastAsia="en-GB"/>
        </w:rPr>
        <w:drawing>
          <wp:anchor distT="0" distB="0" distL="114300" distR="114300" simplePos="0" relativeHeight="252185088" behindDoc="1" locked="0" layoutInCell="1" allowOverlap="1" wp14:anchorId="6CFA400E" wp14:editId="14A03200">
            <wp:simplePos x="0" y="0"/>
            <wp:positionH relativeFrom="page">
              <wp:align>center</wp:align>
            </wp:positionH>
            <wp:positionV relativeFrom="paragraph">
              <wp:posOffset>39370</wp:posOffset>
            </wp:positionV>
            <wp:extent cx="2047875" cy="2557780"/>
            <wp:effectExtent l="0" t="0" r="9525" b="0"/>
            <wp:wrapSquare wrapText="bothSides"/>
            <wp:docPr id="410" name="Picture 410" descr="C:\Users\WagtechTech1\AppData\Local\Microsoft\Windows\Temporary Internet Files\Content.Word\IMG_20160119_21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gtechTech1\AppData\Local\Microsoft\Windows\Temporary Internet Files\Content.Word\IMG_20160119_212838.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l="10526" r="9430"/>
                    <a:stretch/>
                  </pic:blipFill>
                  <pic:spPr bwMode="auto">
                    <a:xfrm>
                      <a:off x="0" y="0"/>
                      <a:ext cx="2047875" cy="2557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ED6CB0" w14:textId="1B7AC6D8" w:rsidR="004F78B8" w:rsidRPr="00B84FF0" w:rsidRDefault="004F78B8" w:rsidP="004F78B8">
      <w:pPr>
        <w:spacing w:line="200" w:lineRule="exact"/>
        <w:ind w:left="540"/>
      </w:pPr>
    </w:p>
    <w:p w14:paraId="186FA6DB" w14:textId="4DD363D9" w:rsidR="004F78B8" w:rsidRPr="00B84FF0" w:rsidRDefault="004F78B8" w:rsidP="004F78B8">
      <w:pPr>
        <w:spacing w:line="200" w:lineRule="exact"/>
        <w:ind w:left="540"/>
      </w:pPr>
    </w:p>
    <w:p w14:paraId="0E60F069" w14:textId="74CE9B52" w:rsidR="004F78B8" w:rsidRPr="00B84FF0" w:rsidRDefault="004F78B8" w:rsidP="004F78B8">
      <w:pPr>
        <w:spacing w:line="200" w:lineRule="exact"/>
        <w:ind w:left="540"/>
      </w:pPr>
    </w:p>
    <w:p w14:paraId="37F39F3F" w14:textId="2ECFE78D" w:rsidR="004F78B8" w:rsidRPr="00B84FF0" w:rsidRDefault="004F78B8" w:rsidP="004F78B8">
      <w:pPr>
        <w:spacing w:line="200" w:lineRule="exact"/>
        <w:ind w:left="540"/>
      </w:pPr>
    </w:p>
    <w:p w14:paraId="18310915" w14:textId="2D56D4DD" w:rsidR="004F78B8" w:rsidRPr="00B84FF0" w:rsidRDefault="004F78B8" w:rsidP="004F78B8">
      <w:pPr>
        <w:spacing w:line="200" w:lineRule="exact"/>
        <w:ind w:left="540"/>
      </w:pPr>
    </w:p>
    <w:p w14:paraId="2C363243" w14:textId="18ED602C" w:rsidR="004F78B8" w:rsidRPr="00B84FF0" w:rsidRDefault="004F78B8" w:rsidP="004F78B8">
      <w:pPr>
        <w:spacing w:line="200" w:lineRule="exact"/>
        <w:ind w:left="540"/>
      </w:pPr>
    </w:p>
    <w:p w14:paraId="363300B1" w14:textId="1F7E63C8" w:rsidR="004F78B8" w:rsidRPr="00B84FF0" w:rsidRDefault="004F78B8" w:rsidP="004F78B8">
      <w:pPr>
        <w:spacing w:line="200" w:lineRule="exact"/>
        <w:ind w:left="540"/>
      </w:pPr>
    </w:p>
    <w:p w14:paraId="5DAE63A9" w14:textId="3C9D169C" w:rsidR="004F78B8" w:rsidRDefault="004F78B8" w:rsidP="004F78B8">
      <w:pPr>
        <w:spacing w:line="200" w:lineRule="exact"/>
        <w:ind w:left="540"/>
      </w:pPr>
    </w:p>
    <w:p w14:paraId="063230AD" w14:textId="77777777" w:rsidR="004F78B8" w:rsidRDefault="004F78B8" w:rsidP="004F78B8">
      <w:pPr>
        <w:spacing w:line="200" w:lineRule="exact"/>
        <w:ind w:left="540"/>
      </w:pPr>
    </w:p>
    <w:p w14:paraId="4E820E00" w14:textId="77777777" w:rsidR="004F78B8" w:rsidRDefault="004F78B8" w:rsidP="004F78B8">
      <w:pPr>
        <w:spacing w:line="200" w:lineRule="exact"/>
        <w:ind w:left="540"/>
      </w:pPr>
    </w:p>
    <w:p w14:paraId="6E5FF5D5" w14:textId="5AEFA1B8" w:rsidR="004F78B8" w:rsidRDefault="004F78B8" w:rsidP="004F78B8">
      <w:pPr>
        <w:spacing w:line="200" w:lineRule="exact"/>
        <w:ind w:left="540"/>
      </w:pPr>
    </w:p>
    <w:p w14:paraId="2784CE7D" w14:textId="77777777" w:rsidR="001F36BF" w:rsidRDefault="001F36BF" w:rsidP="001F36BF">
      <w:pPr>
        <w:pStyle w:val="BodyText"/>
        <w:tabs>
          <w:tab w:val="left" w:pos="1994"/>
        </w:tabs>
        <w:spacing w:before="76"/>
        <w:ind w:left="0"/>
        <w:rPr>
          <w:rFonts w:asciiTheme="minorHAnsi" w:hAnsiTheme="minorHAnsi"/>
          <w:color w:val="231F20"/>
          <w:sz w:val="16"/>
          <w:szCs w:val="16"/>
        </w:rPr>
      </w:pPr>
    </w:p>
    <w:p w14:paraId="17B56D0D" w14:textId="5DABEBE0" w:rsidR="004F78B8" w:rsidRPr="001F36BF" w:rsidRDefault="004F78B8" w:rsidP="001F36BF">
      <w:pPr>
        <w:pStyle w:val="BodyText"/>
        <w:tabs>
          <w:tab w:val="left" w:pos="1994"/>
        </w:tabs>
        <w:spacing w:before="76"/>
        <w:ind w:left="0"/>
        <w:rPr>
          <w:rFonts w:asciiTheme="minorHAnsi" w:hAnsiTheme="minorHAnsi"/>
          <w:color w:val="231F20"/>
          <w:sz w:val="16"/>
          <w:szCs w:val="16"/>
        </w:rPr>
      </w:pPr>
      <w:r w:rsidRPr="001F36BF">
        <w:rPr>
          <w:rFonts w:asciiTheme="minorHAnsi" w:hAnsiTheme="minorHAnsi"/>
          <w:color w:val="231F20"/>
          <w:sz w:val="16"/>
          <w:szCs w:val="16"/>
        </w:rPr>
        <w:t>Connect the hand vacuum pump to the filtration unit base and</w:t>
      </w:r>
      <w:r w:rsidRPr="001F36BF">
        <w:rPr>
          <w:rFonts w:asciiTheme="minorHAnsi" w:hAnsiTheme="minorHAnsi" w:cs="Arial"/>
          <w:sz w:val="16"/>
          <w:szCs w:val="16"/>
        </w:rPr>
        <w:t xml:space="preserve"> </w:t>
      </w:r>
      <w:r w:rsidRPr="001F36BF">
        <w:rPr>
          <w:rFonts w:asciiTheme="minorHAnsi" w:hAnsiTheme="minorHAnsi"/>
          <w:color w:val="231F20"/>
          <w:sz w:val="16"/>
          <w:szCs w:val="16"/>
        </w:rPr>
        <w:t>pump in a controlled fashion to suck the water sample through the membrane.</w:t>
      </w:r>
    </w:p>
    <w:p w14:paraId="26255BAC" w14:textId="77777777" w:rsidR="004F78B8" w:rsidRPr="005F633B" w:rsidRDefault="004F78B8" w:rsidP="004F78B8">
      <w:pPr>
        <w:pStyle w:val="BodyText"/>
        <w:tabs>
          <w:tab w:val="left" w:pos="1994"/>
        </w:tabs>
        <w:spacing w:before="76"/>
        <w:ind w:left="567"/>
        <w:rPr>
          <w:rFonts w:asciiTheme="minorHAnsi" w:hAnsiTheme="minorHAnsi" w:cs="Arial"/>
          <w:sz w:val="22"/>
          <w:szCs w:val="22"/>
        </w:rPr>
      </w:pPr>
    </w:p>
    <w:p w14:paraId="023AA80F" w14:textId="7E57D0FA" w:rsidR="004F78B8" w:rsidRPr="00B84FF0" w:rsidRDefault="001F36BF" w:rsidP="004F78B8">
      <w:pPr>
        <w:spacing w:line="200" w:lineRule="exact"/>
        <w:ind w:left="540"/>
      </w:pPr>
      <w:r>
        <w:rPr>
          <w:noProof/>
          <w:lang w:eastAsia="en-GB"/>
        </w:rPr>
        <w:drawing>
          <wp:anchor distT="0" distB="0" distL="114300" distR="114300" simplePos="0" relativeHeight="252186112" behindDoc="1" locked="0" layoutInCell="1" allowOverlap="1" wp14:anchorId="3C995991" wp14:editId="60AAD9F4">
            <wp:simplePos x="0" y="0"/>
            <wp:positionH relativeFrom="page">
              <wp:align>center</wp:align>
            </wp:positionH>
            <wp:positionV relativeFrom="paragraph">
              <wp:posOffset>59690</wp:posOffset>
            </wp:positionV>
            <wp:extent cx="2049668" cy="1857375"/>
            <wp:effectExtent l="0" t="0" r="8255" b="0"/>
            <wp:wrapNone/>
            <wp:docPr id="1550" name="Picture 1550" descr="C:\Users\WagtechTech1\AppData\Local\Microsoft\Windows\Temporary Internet Files\Content.Word\IMG_20160119_21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agtechTech1\AppData\Local\Microsoft\Windows\Temporary Internet Files\Content.Word\IMG_20160119_212921.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rcRect t="5783" r="9183" b="11905"/>
                    <a:stretch/>
                  </pic:blipFill>
                  <pic:spPr bwMode="auto">
                    <a:xfrm>
                      <a:off x="0" y="0"/>
                      <a:ext cx="2049668"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4E015F" w14:textId="534BDA4F" w:rsidR="004F78B8" w:rsidRPr="00B84FF0" w:rsidRDefault="004F78B8" w:rsidP="004F78B8">
      <w:pPr>
        <w:spacing w:line="200" w:lineRule="exact"/>
        <w:ind w:left="540"/>
      </w:pPr>
    </w:p>
    <w:p w14:paraId="0E975CA7" w14:textId="4489870E" w:rsidR="004F78B8" w:rsidRPr="00B84FF0" w:rsidRDefault="004F78B8" w:rsidP="004F78B8">
      <w:pPr>
        <w:spacing w:line="200" w:lineRule="exact"/>
        <w:ind w:left="540"/>
      </w:pPr>
    </w:p>
    <w:p w14:paraId="5FCA338E" w14:textId="4BED49C1" w:rsidR="004F78B8" w:rsidRPr="00B84FF0" w:rsidRDefault="004F78B8" w:rsidP="004F78B8">
      <w:pPr>
        <w:spacing w:line="200" w:lineRule="exact"/>
        <w:ind w:left="540"/>
      </w:pPr>
    </w:p>
    <w:p w14:paraId="6B28B3F6" w14:textId="469EB843" w:rsidR="004F78B8" w:rsidRPr="00B84FF0" w:rsidRDefault="004F78B8" w:rsidP="004F78B8">
      <w:pPr>
        <w:spacing w:line="200" w:lineRule="exact"/>
        <w:ind w:left="540"/>
      </w:pPr>
    </w:p>
    <w:p w14:paraId="138CDB5B" w14:textId="26574DFE" w:rsidR="004F78B8" w:rsidRPr="00B84FF0" w:rsidRDefault="004F78B8" w:rsidP="004F78B8">
      <w:pPr>
        <w:spacing w:line="200" w:lineRule="exact"/>
        <w:ind w:left="540"/>
      </w:pPr>
    </w:p>
    <w:p w14:paraId="1DC7F69F" w14:textId="77777777" w:rsidR="004F78B8" w:rsidRPr="00B84FF0" w:rsidRDefault="004F78B8" w:rsidP="004F78B8">
      <w:pPr>
        <w:spacing w:line="200" w:lineRule="exact"/>
        <w:ind w:left="540"/>
      </w:pPr>
    </w:p>
    <w:p w14:paraId="4E5175C7" w14:textId="77777777" w:rsidR="000B7D3F" w:rsidRDefault="000B7D3F" w:rsidP="000B7D3F">
      <w:pPr>
        <w:spacing w:line="200" w:lineRule="exact"/>
      </w:pPr>
    </w:p>
    <w:p w14:paraId="2908B3D9" w14:textId="77777777" w:rsidR="000B7D3F" w:rsidRDefault="000B7D3F" w:rsidP="000B7D3F">
      <w:pPr>
        <w:spacing w:line="200" w:lineRule="exact"/>
        <w:rPr>
          <w:color w:val="231F20"/>
          <w:sz w:val="16"/>
          <w:szCs w:val="16"/>
        </w:rPr>
      </w:pPr>
    </w:p>
    <w:p w14:paraId="2DC207B3" w14:textId="76F17B00" w:rsidR="004F78B8" w:rsidRPr="000B7D3F" w:rsidRDefault="004F78B8" w:rsidP="000B7D3F">
      <w:pPr>
        <w:spacing w:line="200" w:lineRule="exact"/>
        <w:rPr>
          <w:sz w:val="16"/>
          <w:szCs w:val="16"/>
        </w:rPr>
      </w:pPr>
      <w:r w:rsidRPr="000B7D3F">
        <w:rPr>
          <w:noProof/>
          <w:sz w:val="16"/>
          <w:szCs w:val="16"/>
          <w:lang w:eastAsia="en-GB"/>
        </w:rPr>
        <w:lastRenderedPageBreak/>
        <w:drawing>
          <wp:anchor distT="0" distB="0" distL="114300" distR="114300" simplePos="0" relativeHeight="252172800" behindDoc="1" locked="0" layoutInCell="1" allowOverlap="1" wp14:anchorId="47298823" wp14:editId="15784913">
            <wp:simplePos x="0" y="0"/>
            <wp:positionH relativeFrom="column">
              <wp:posOffset>4774565</wp:posOffset>
            </wp:positionH>
            <wp:positionV relativeFrom="paragraph">
              <wp:posOffset>55245</wp:posOffset>
            </wp:positionV>
            <wp:extent cx="31750" cy="12700"/>
            <wp:effectExtent l="0" t="0" r="6350" b="6350"/>
            <wp:wrapNone/>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750" cy="12700"/>
                    </a:xfrm>
                    <a:prstGeom prst="rect">
                      <a:avLst/>
                    </a:prstGeom>
                    <a:noFill/>
                  </pic:spPr>
                </pic:pic>
              </a:graphicData>
            </a:graphic>
            <wp14:sizeRelH relativeFrom="page">
              <wp14:pctWidth>0</wp14:pctWidth>
            </wp14:sizeRelH>
            <wp14:sizeRelV relativeFrom="page">
              <wp14:pctHeight>0</wp14:pctHeight>
            </wp14:sizeRelV>
          </wp:anchor>
        </w:drawing>
      </w:r>
      <w:r w:rsidRPr="000B7D3F">
        <w:rPr>
          <w:color w:val="231F20"/>
          <w:sz w:val="16"/>
          <w:szCs w:val="16"/>
        </w:rPr>
        <w:t>When all the water has been filtered, release the vacuum pump and use the sterile forceps to take the membrane from the filtration unit.</w:t>
      </w:r>
    </w:p>
    <w:p w14:paraId="17769DB1" w14:textId="59578BB6" w:rsidR="000B7D3F" w:rsidRDefault="000B7D3F" w:rsidP="004F78B8">
      <w:pPr>
        <w:spacing w:before="4" w:line="180" w:lineRule="exact"/>
      </w:pPr>
      <w:r>
        <w:rPr>
          <w:noProof/>
          <w:lang w:eastAsia="en-GB"/>
        </w:rPr>
        <w:drawing>
          <wp:anchor distT="0" distB="0" distL="114300" distR="114300" simplePos="0" relativeHeight="252180992" behindDoc="1" locked="0" layoutInCell="1" allowOverlap="1" wp14:anchorId="23FD5A18" wp14:editId="429812CD">
            <wp:simplePos x="0" y="0"/>
            <wp:positionH relativeFrom="page">
              <wp:align>center</wp:align>
            </wp:positionH>
            <wp:positionV relativeFrom="paragraph">
              <wp:posOffset>37465</wp:posOffset>
            </wp:positionV>
            <wp:extent cx="1695450" cy="1695450"/>
            <wp:effectExtent l="0" t="0" r="0" b="0"/>
            <wp:wrapNone/>
            <wp:docPr id="411" name="Picture 411" descr="C:\Users\WagtechTech1\AppData\Local\Microsoft\Windows\Temporary Internet Files\Content.Word\IMG_20160119_21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G_20160119_212504.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B37DE4" w14:textId="1D4ACAEC" w:rsidR="000B7D3F" w:rsidRDefault="000B7D3F" w:rsidP="004F78B8">
      <w:pPr>
        <w:spacing w:before="4" w:line="180" w:lineRule="exact"/>
      </w:pPr>
    </w:p>
    <w:p w14:paraId="07AE1C72" w14:textId="20A317E1" w:rsidR="004F78B8" w:rsidRPr="00B84FF0" w:rsidRDefault="004F78B8" w:rsidP="004F78B8">
      <w:pPr>
        <w:spacing w:before="4" w:line="180" w:lineRule="exact"/>
      </w:pPr>
    </w:p>
    <w:p w14:paraId="3D8600A7" w14:textId="49AC3FA0" w:rsidR="004F78B8" w:rsidRPr="00B84FF0" w:rsidRDefault="004F78B8" w:rsidP="004F78B8">
      <w:pPr>
        <w:spacing w:line="200" w:lineRule="exact"/>
        <w:ind w:left="540"/>
      </w:pPr>
    </w:p>
    <w:p w14:paraId="58D3EC32" w14:textId="63E16C35" w:rsidR="004F78B8" w:rsidRPr="00B84FF0" w:rsidRDefault="004F78B8" w:rsidP="004F78B8">
      <w:pPr>
        <w:spacing w:line="200" w:lineRule="exact"/>
        <w:ind w:left="540"/>
      </w:pPr>
    </w:p>
    <w:p w14:paraId="551918B9" w14:textId="3B374017" w:rsidR="004F78B8" w:rsidRPr="00B84FF0" w:rsidRDefault="004F78B8" w:rsidP="004F78B8">
      <w:pPr>
        <w:spacing w:line="200" w:lineRule="exact"/>
        <w:ind w:left="540"/>
      </w:pPr>
    </w:p>
    <w:p w14:paraId="3ED653E3" w14:textId="7DCA1D77" w:rsidR="004F78B8" w:rsidRDefault="004F78B8" w:rsidP="004F78B8">
      <w:pPr>
        <w:spacing w:line="200" w:lineRule="exact"/>
        <w:ind w:left="540"/>
      </w:pPr>
    </w:p>
    <w:p w14:paraId="3F5D0DC5" w14:textId="039E8DCF" w:rsidR="004F78B8" w:rsidRDefault="004F78B8" w:rsidP="004F78B8">
      <w:pPr>
        <w:spacing w:line="200" w:lineRule="exact"/>
        <w:ind w:left="540"/>
      </w:pPr>
    </w:p>
    <w:p w14:paraId="6691B6D0" w14:textId="682271AA" w:rsidR="004F78B8" w:rsidRPr="000B7D3F" w:rsidRDefault="004F78B8" w:rsidP="000B7D3F">
      <w:pPr>
        <w:pStyle w:val="BodyText"/>
        <w:ind w:left="0"/>
        <w:rPr>
          <w:bCs/>
          <w:sz w:val="16"/>
          <w:szCs w:val="16"/>
        </w:rPr>
      </w:pPr>
      <w:r w:rsidRPr="000B7D3F">
        <w:rPr>
          <w:sz w:val="16"/>
          <w:szCs w:val="16"/>
        </w:rPr>
        <w:t>Place the membrane on top of the pad, which has been previously saturated with the MLSB media.</w:t>
      </w:r>
    </w:p>
    <w:p w14:paraId="7F1F40B2" w14:textId="2911702A" w:rsidR="004F78B8" w:rsidRPr="00B84FF0" w:rsidRDefault="000B7D3F" w:rsidP="004F78B8">
      <w:pPr>
        <w:spacing w:line="200" w:lineRule="exact"/>
        <w:ind w:left="540"/>
      </w:pPr>
      <w:r w:rsidRPr="00B84FF0">
        <w:rPr>
          <w:noProof/>
          <w:lang w:eastAsia="en-GB"/>
        </w:rPr>
        <w:drawing>
          <wp:anchor distT="0" distB="0" distL="114300" distR="114300" simplePos="0" relativeHeight="252176896" behindDoc="0" locked="0" layoutInCell="1" allowOverlap="1" wp14:anchorId="4F382F3D" wp14:editId="5F162574">
            <wp:simplePos x="0" y="0"/>
            <wp:positionH relativeFrom="page">
              <wp:align>center</wp:align>
            </wp:positionH>
            <wp:positionV relativeFrom="paragraph">
              <wp:posOffset>107950</wp:posOffset>
            </wp:positionV>
            <wp:extent cx="1998550" cy="1359857"/>
            <wp:effectExtent l="0" t="0" r="1905" b="0"/>
            <wp:wrapNone/>
            <wp:docPr id="1552" name="Picture 1552" descr="C:\Users\WagtechTech1\Dropbox\T2o Internal\PICs\IMG_20150904_08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agtechTech1\Dropbox\T2o Internal\PICs\IMG_20150904_085210.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b="31944"/>
                    <a:stretch/>
                  </pic:blipFill>
                  <pic:spPr bwMode="auto">
                    <a:xfrm>
                      <a:off x="0" y="0"/>
                      <a:ext cx="1998550" cy="13598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01E585" w14:textId="670795F9" w:rsidR="004F78B8" w:rsidRPr="00B84FF0" w:rsidRDefault="004F78B8" w:rsidP="004F78B8">
      <w:pPr>
        <w:spacing w:line="200" w:lineRule="exact"/>
        <w:ind w:left="540"/>
      </w:pPr>
    </w:p>
    <w:p w14:paraId="7CCF1F11" w14:textId="3BF77971" w:rsidR="004F78B8" w:rsidRDefault="004F78B8" w:rsidP="004F78B8">
      <w:pPr>
        <w:spacing w:line="200" w:lineRule="exact"/>
        <w:ind w:left="540"/>
      </w:pPr>
    </w:p>
    <w:p w14:paraId="30E7C3D7" w14:textId="3153E144" w:rsidR="004F78B8" w:rsidRPr="00B84FF0" w:rsidRDefault="004F78B8" w:rsidP="004F78B8">
      <w:pPr>
        <w:spacing w:line="200" w:lineRule="exact"/>
        <w:ind w:left="540"/>
      </w:pPr>
    </w:p>
    <w:p w14:paraId="4650E1E7" w14:textId="0276630E" w:rsidR="004F78B8" w:rsidRPr="00B84FF0" w:rsidRDefault="004F78B8" w:rsidP="004F78B8">
      <w:pPr>
        <w:spacing w:line="200" w:lineRule="exact"/>
        <w:ind w:left="540"/>
      </w:pPr>
    </w:p>
    <w:p w14:paraId="27F729BF" w14:textId="77777777" w:rsidR="004F78B8" w:rsidRPr="00B84FF0" w:rsidRDefault="004F78B8" w:rsidP="004F78B8">
      <w:pPr>
        <w:spacing w:line="200" w:lineRule="exact"/>
        <w:ind w:left="540"/>
      </w:pPr>
    </w:p>
    <w:p w14:paraId="50093B29" w14:textId="77777777" w:rsidR="004F78B8" w:rsidRPr="00B84FF0" w:rsidRDefault="004F78B8" w:rsidP="004F78B8">
      <w:pPr>
        <w:spacing w:line="200" w:lineRule="exact"/>
        <w:ind w:left="540"/>
      </w:pPr>
    </w:p>
    <w:p w14:paraId="0D2F6545" w14:textId="77777777" w:rsidR="004F78B8" w:rsidRPr="00B84FF0" w:rsidRDefault="004F78B8" w:rsidP="004F78B8">
      <w:pPr>
        <w:spacing w:line="200" w:lineRule="exact"/>
        <w:ind w:left="540"/>
      </w:pPr>
    </w:p>
    <w:p w14:paraId="437F13C6" w14:textId="392D86A7" w:rsidR="004F78B8" w:rsidRPr="000B7D3F" w:rsidRDefault="004F78B8" w:rsidP="000B7D3F">
      <w:pPr>
        <w:pStyle w:val="BodyText"/>
        <w:tabs>
          <w:tab w:val="left" w:pos="571"/>
        </w:tabs>
        <w:spacing w:before="143"/>
        <w:ind w:left="0"/>
        <w:rPr>
          <w:rFonts w:asciiTheme="minorHAnsi" w:hAnsiTheme="minorHAnsi"/>
          <w:sz w:val="16"/>
          <w:szCs w:val="16"/>
        </w:rPr>
      </w:pPr>
      <w:r w:rsidRPr="000B7D3F">
        <w:rPr>
          <w:rFonts w:asciiTheme="minorHAnsi" w:hAnsiTheme="minorHAnsi"/>
          <w:color w:val="231F20"/>
          <w:sz w:val="16"/>
          <w:szCs w:val="16"/>
        </w:rPr>
        <w:t>Replace the petri-dish lid and mark the petri dish. A suitable system should be adopted to record the petri dish mark, associated with the sample number, place, date, time, etc.</w:t>
      </w:r>
      <w:r w:rsidR="000B7D3F">
        <w:rPr>
          <w:rFonts w:asciiTheme="minorHAnsi" w:hAnsiTheme="minorHAnsi"/>
          <w:sz w:val="16"/>
          <w:szCs w:val="16"/>
        </w:rPr>
        <w:t xml:space="preserve"> </w:t>
      </w:r>
      <w:r w:rsidRPr="000B7D3F">
        <w:rPr>
          <w:rFonts w:asciiTheme="minorHAnsi" w:hAnsiTheme="minorHAnsi"/>
          <w:color w:val="231F20"/>
          <w:sz w:val="16"/>
          <w:szCs w:val="16"/>
        </w:rPr>
        <w:t>Place the petri-dish into the PetriLok cartridge. Repeat the process for</w:t>
      </w:r>
      <w:r w:rsidRPr="000B7D3F">
        <w:rPr>
          <w:rFonts w:asciiTheme="minorHAnsi" w:hAnsiTheme="minorHAnsi"/>
          <w:sz w:val="16"/>
          <w:szCs w:val="16"/>
        </w:rPr>
        <w:t xml:space="preserve"> </w:t>
      </w:r>
      <w:r w:rsidRPr="000B7D3F">
        <w:rPr>
          <w:rFonts w:asciiTheme="minorHAnsi" w:hAnsiTheme="minorHAnsi"/>
          <w:color w:val="231F20"/>
          <w:sz w:val="16"/>
          <w:szCs w:val="16"/>
        </w:rPr>
        <w:t>all the samples and then place the filled rack into the incubator.</w:t>
      </w:r>
    </w:p>
    <w:p w14:paraId="60C1D65C" w14:textId="1CA537D9" w:rsidR="004F78B8" w:rsidRPr="000B7D3F" w:rsidRDefault="004F78B8" w:rsidP="000B7D3F">
      <w:pPr>
        <w:pStyle w:val="BodyText"/>
        <w:tabs>
          <w:tab w:val="left" w:pos="571"/>
        </w:tabs>
        <w:spacing w:line="271" w:lineRule="auto"/>
        <w:ind w:left="0" w:right="4"/>
        <w:rPr>
          <w:rFonts w:asciiTheme="minorHAnsi" w:hAnsiTheme="minorHAnsi"/>
          <w:sz w:val="16"/>
          <w:szCs w:val="16"/>
        </w:rPr>
      </w:pPr>
      <w:r w:rsidRPr="000B7D3F">
        <w:rPr>
          <w:rFonts w:asciiTheme="minorHAnsi" w:hAnsiTheme="minorHAnsi"/>
          <w:color w:val="231F20"/>
          <w:sz w:val="16"/>
          <w:szCs w:val="16"/>
        </w:rPr>
        <w:t>It is important to note that when the last sample has been processed, a resuscitation period of at least one hour (but not more than four hours) must be observed before incubating. This allows any physiologically stressed coliforms to recover before culturing.</w:t>
      </w:r>
      <w:r w:rsidR="000B7D3F">
        <w:rPr>
          <w:rFonts w:asciiTheme="minorHAnsi" w:hAnsiTheme="minorHAnsi"/>
          <w:sz w:val="16"/>
          <w:szCs w:val="16"/>
        </w:rPr>
        <w:t xml:space="preserve"> </w:t>
      </w:r>
      <w:r w:rsidRPr="000B7D3F">
        <w:rPr>
          <w:rFonts w:asciiTheme="minorHAnsi" w:hAnsiTheme="minorHAnsi"/>
          <w:color w:val="231F20"/>
          <w:sz w:val="16"/>
          <w:szCs w:val="16"/>
        </w:rPr>
        <w:t>To incubate</w:t>
      </w:r>
      <w:r w:rsidRPr="000B7D3F">
        <w:rPr>
          <w:rFonts w:asciiTheme="minorHAnsi" w:hAnsiTheme="minorHAnsi"/>
          <w:color w:val="231F20"/>
          <w:sz w:val="16"/>
          <w:szCs w:val="16"/>
          <w:lang w:val="en-GB"/>
        </w:rPr>
        <w:t xml:space="preserve"> faecal</w:t>
      </w:r>
      <w:r w:rsidRPr="000B7D3F">
        <w:rPr>
          <w:rFonts w:asciiTheme="minorHAnsi" w:hAnsiTheme="minorHAnsi"/>
          <w:color w:val="231F20"/>
          <w:sz w:val="16"/>
          <w:szCs w:val="16"/>
        </w:rPr>
        <w:t xml:space="preserve"> (thermotolerant) coliforms, temperature of 44.5°C should be used. For total coliform analysis, a temperature of 35°C is appropriate.</w:t>
      </w:r>
    </w:p>
    <w:p w14:paraId="074966F6" w14:textId="77777777" w:rsidR="004F78B8" w:rsidRDefault="004F78B8" w:rsidP="004F78B8">
      <w:pPr>
        <w:pStyle w:val="Heading1"/>
        <w:sectPr w:rsidR="004F78B8" w:rsidSect="00FF5892">
          <w:type w:val="continuous"/>
          <w:pgSz w:w="8391" w:h="11906" w:code="11"/>
          <w:pgMar w:top="1680" w:right="1466" w:bottom="580" w:left="1620" w:header="1482" w:footer="396" w:gutter="0"/>
          <w:cols w:space="720"/>
        </w:sectPr>
      </w:pPr>
    </w:p>
    <w:p w14:paraId="25FF8F2F" w14:textId="77777777" w:rsidR="004F78B8" w:rsidRDefault="004F78B8" w:rsidP="004F78B8">
      <w:pPr>
        <w:pStyle w:val="Heading1"/>
      </w:pPr>
    </w:p>
    <w:p w14:paraId="5824D12B" w14:textId="77777777" w:rsidR="004F78B8" w:rsidRPr="00E203DD" w:rsidRDefault="004F78B8" w:rsidP="004F78B8">
      <w:pPr>
        <w:pStyle w:val="Heading1"/>
        <w:ind w:left="540"/>
        <w:rPr>
          <w:rFonts w:eastAsia="Arial" w:cs="Arial"/>
          <w:sz w:val="24"/>
          <w:szCs w:val="28"/>
        </w:rPr>
      </w:pPr>
      <w:bookmarkStart w:id="40" w:name="_Toc441004404"/>
      <w:r w:rsidRPr="00E203DD">
        <w:rPr>
          <w:sz w:val="24"/>
          <w:szCs w:val="28"/>
        </w:rPr>
        <w:t>SECTION 8: COUNTING COLIFORMS AND RECORDING THE RESULT</w:t>
      </w:r>
      <w:bookmarkEnd w:id="40"/>
    </w:p>
    <w:p w14:paraId="17794952" w14:textId="77777777" w:rsidR="004F78B8" w:rsidRPr="00B84FF0" w:rsidRDefault="004F78B8" w:rsidP="004F78B8">
      <w:pPr>
        <w:spacing w:line="200" w:lineRule="exact"/>
        <w:ind w:left="540"/>
      </w:pPr>
    </w:p>
    <w:p w14:paraId="22FE9B71" w14:textId="77777777" w:rsidR="004F78B8" w:rsidRPr="00E203DD" w:rsidRDefault="004F78B8" w:rsidP="00E203DD">
      <w:pPr>
        <w:pStyle w:val="BodyText"/>
        <w:tabs>
          <w:tab w:val="left" w:pos="477"/>
        </w:tabs>
        <w:spacing w:before="76"/>
        <w:ind w:left="0"/>
        <w:rPr>
          <w:rFonts w:asciiTheme="minorHAnsi" w:hAnsiTheme="minorHAnsi"/>
          <w:sz w:val="16"/>
          <w:szCs w:val="16"/>
        </w:rPr>
      </w:pPr>
      <w:r w:rsidRPr="00E203DD">
        <w:rPr>
          <w:rFonts w:asciiTheme="minorHAnsi" w:hAnsiTheme="minorHAnsi"/>
          <w:color w:val="231F20"/>
          <w:sz w:val="16"/>
          <w:szCs w:val="16"/>
        </w:rPr>
        <w:t>Note the temperature that the incubator has been set for.</w:t>
      </w:r>
    </w:p>
    <w:p w14:paraId="1C9E10ED" w14:textId="77777777" w:rsidR="004F78B8" w:rsidRPr="00E203DD" w:rsidRDefault="004F78B8" w:rsidP="004F78B8">
      <w:pPr>
        <w:spacing w:before="17" w:line="240" w:lineRule="exact"/>
        <w:ind w:left="540"/>
        <w:rPr>
          <w:sz w:val="16"/>
          <w:szCs w:val="16"/>
        </w:rPr>
      </w:pPr>
    </w:p>
    <w:p w14:paraId="76FC0386" w14:textId="77777777" w:rsidR="004F78B8" w:rsidRPr="00E203DD" w:rsidRDefault="004F78B8" w:rsidP="00E203DD">
      <w:pPr>
        <w:pStyle w:val="BodyText"/>
        <w:tabs>
          <w:tab w:val="left" w:pos="477"/>
        </w:tabs>
        <w:spacing w:line="271" w:lineRule="auto"/>
        <w:ind w:left="0"/>
        <w:rPr>
          <w:rFonts w:asciiTheme="minorHAnsi" w:hAnsiTheme="minorHAnsi"/>
          <w:sz w:val="16"/>
          <w:szCs w:val="16"/>
        </w:rPr>
      </w:pPr>
      <w:r w:rsidRPr="00E203DD">
        <w:rPr>
          <w:rFonts w:asciiTheme="minorHAnsi" w:hAnsiTheme="minorHAnsi"/>
          <w:color w:val="231F20"/>
          <w:sz w:val="16"/>
          <w:szCs w:val="16"/>
        </w:rPr>
        <w:t>Following incubation, switch off the power and remove the petri dishes from the incubator.</w:t>
      </w:r>
    </w:p>
    <w:p w14:paraId="3D202B0F" w14:textId="77777777" w:rsidR="004F78B8" w:rsidRPr="00E203DD" w:rsidRDefault="004F78B8" w:rsidP="004F78B8">
      <w:pPr>
        <w:spacing w:before="8" w:line="220" w:lineRule="exact"/>
        <w:ind w:left="540"/>
        <w:rPr>
          <w:sz w:val="16"/>
          <w:szCs w:val="16"/>
        </w:rPr>
      </w:pPr>
    </w:p>
    <w:p w14:paraId="1620B033" w14:textId="77777777" w:rsidR="004F78B8" w:rsidRPr="00E203DD" w:rsidRDefault="004F78B8" w:rsidP="00E203DD">
      <w:pPr>
        <w:pStyle w:val="BodyText"/>
        <w:tabs>
          <w:tab w:val="left" w:pos="477"/>
        </w:tabs>
        <w:ind w:left="0"/>
        <w:rPr>
          <w:rFonts w:asciiTheme="minorHAnsi" w:hAnsiTheme="minorHAnsi" w:cs="Arial"/>
          <w:sz w:val="16"/>
          <w:szCs w:val="16"/>
        </w:rPr>
      </w:pPr>
      <w:r w:rsidRPr="00E203DD">
        <w:rPr>
          <w:rFonts w:asciiTheme="minorHAnsi" w:hAnsiTheme="minorHAnsi"/>
          <w:color w:val="231F20"/>
          <w:sz w:val="16"/>
          <w:szCs w:val="16"/>
        </w:rPr>
        <w:t>Place the petri dishes on a flat, level surface.</w:t>
      </w:r>
    </w:p>
    <w:p w14:paraId="491534C9" w14:textId="50783BC0" w:rsidR="004F78B8" w:rsidRPr="00E203DD" w:rsidRDefault="004F78B8" w:rsidP="00E203DD">
      <w:pPr>
        <w:pStyle w:val="BodyText"/>
        <w:spacing w:line="271" w:lineRule="auto"/>
        <w:ind w:left="0"/>
        <w:rPr>
          <w:rFonts w:asciiTheme="minorHAnsi" w:hAnsiTheme="minorHAnsi"/>
          <w:sz w:val="16"/>
          <w:szCs w:val="16"/>
        </w:rPr>
      </w:pPr>
      <w:r w:rsidRPr="00E203DD">
        <w:rPr>
          <w:rFonts w:asciiTheme="minorHAnsi" w:hAnsiTheme="minorHAnsi"/>
          <w:color w:val="231F20"/>
          <w:sz w:val="16"/>
          <w:szCs w:val="16"/>
        </w:rPr>
        <w:t>Remove the lids and count all the yellow colonies, irrespective of size. Use the eye glass, if necessary. Count the colonies within a few minutes of removing from the incubator, as the</w:t>
      </w:r>
      <w:r w:rsidRPr="00E203DD">
        <w:rPr>
          <w:rFonts w:asciiTheme="minorHAnsi" w:hAnsiTheme="minorHAnsi"/>
          <w:color w:val="231F20"/>
          <w:sz w:val="16"/>
          <w:szCs w:val="16"/>
          <w:lang w:val="en-GB"/>
        </w:rPr>
        <w:t xml:space="preserve"> colours</w:t>
      </w:r>
      <w:r w:rsidRPr="00E203DD">
        <w:rPr>
          <w:rFonts w:asciiTheme="minorHAnsi" w:hAnsiTheme="minorHAnsi"/>
          <w:color w:val="231F20"/>
          <w:sz w:val="16"/>
          <w:szCs w:val="16"/>
        </w:rPr>
        <w:t xml:space="preserve"> are liable to change on cooling and standing. Ignore those colonies that are not yellow e.g. pink &amp; transparent colonies.</w:t>
      </w:r>
    </w:p>
    <w:p w14:paraId="4D96CF39" w14:textId="21288FC4" w:rsidR="004F78B8" w:rsidRPr="00B84FF0" w:rsidRDefault="00E203DD" w:rsidP="004F78B8">
      <w:pPr>
        <w:spacing w:before="8" w:line="180" w:lineRule="exact"/>
        <w:ind w:left="540"/>
      </w:pPr>
      <w:r w:rsidRPr="00B84FF0">
        <w:rPr>
          <w:noProof/>
          <w:lang w:eastAsia="en-GB"/>
        </w:rPr>
        <w:drawing>
          <wp:anchor distT="0" distB="0" distL="114300" distR="114300" simplePos="0" relativeHeight="252173824" behindDoc="0" locked="0" layoutInCell="1" allowOverlap="1" wp14:anchorId="777C3CEA" wp14:editId="6FA7AAF4">
            <wp:simplePos x="0" y="0"/>
            <wp:positionH relativeFrom="page">
              <wp:align>center</wp:align>
            </wp:positionH>
            <wp:positionV relativeFrom="paragraph">
              <wp:posOffset>147955</wp:posOffset>
            </wp:positionV>
            <wp:extent cx="1412875" cy="1412875"/>
            <wp:effectExtent l="0" t="0" r="0" b="0"/>
            <wp:wrapNone/>
            <wp:docPr id="1553" name="Picture 1553" descr="http://microsite.sartorius.com/typo3temp/pics/895e5133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crosite.sartorius.com/typo3temp/pics/895e5133d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12875" cy="1412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988D22" w14:textId="16CDEB13" w:rsidR="004F78B8" w:rsidRPr="00B84FF0" w:rsidRDefault="004F78B8" w:rsidP="004F78B8">
      <w:pPr>
        <w:spacing w:line="200" w:lineRule="exact"/>
        <w:ind w:left="540"/>
      </w:pPr>
    </w:p>
    <w:p w14:paraId="506B1982" w14:textId="1B57F377" w:rsidR="004F78B8" w:rsidRPr="00B84FF0" w:rsidRDefault="004F78B8" w:rsidP="004F78B8">
      <w:pPr>
        <w:spacing w:line="200" w:lineRule="exact"/>
        <w:ind w:left="540"/>
      </w:pPr>
    </w:p>
    <w:p w14:paraId="37BE66FF" w14:textId="25AAB683" w:rsidR="004F78B8" w:rsidRPr="00B84FF0" w:rsidRDefault="004F78B8" w:rsidP="004F78B8">
      <w:pPr>
        <w:spacing w:line="200" w:lineRule="exact"/>
        <w:ind w:left="540"/>
      </w:pPr>
    </w:p>
    <w:p w14:paraId="1E820527" w14:textId="77777777" w:rsidR="004F78B8" w:rsidRPr="00B84FF0" w:rsidRDefault="004F78B8" w:rsidP="004F78B8">
      <w:pPr>
        <w:spacing w:line="200" w:lineRule="exact"/>
        <w:ind w:left="540"/>
      </w:pPr>
    </w:p>
    <w:p w14:paraId="7D0C6BB3" w14:textId="77777777" w:rsidR="004F78B8" w:rsidRPr="00B84FF0" w:rsidRDefault="004F78B8" w:rsidP="004F78B8">
      <w:pPr>
        <w:spacing w:line="200" w:lineRule="exact"/>
        <w:ind w:left="540"/>
      </w:pPr>
    </w:p>
    <w:p w14:paraId="608CBD9E" w14:textId="77777777" w:rsidR="004F78B8" w:rsidRPr="00B84FF0" w:rsidRDefault="004F78B8" w:rsidP="004F78B8">
      <w:pPr>
        <w:spacing w:line="200" w:lineRule="exact"/>
        <w:ind w:left="540"/>
      </w:pPr>
    </w:p>
    <w:p w14:paraId="280BC098" w14:textId="77777777" w:rsidR="00E203DD" w:rsidRDefault="00E203DD" w:rsidP="004F78B8">
      <w:pPr>
        <w:pStyle w:val="BodyText"/>
        <w:spacing w:line="271" w:lineRule="auto"/>
        <w:ind w:left="540"/>
        <w:rPr>
          <w:rFonts w:asciiTheme="minorHAnsi" w:hAnsiTheme="minorHAnsi"/>
          <w:color w:val="231F20"/>
          <w:sz w:val="16"/>
          <w:szCs w:val="16"/>
        </w:rPr>
      </w:pPr>
    </w:p>
    <w:p w14:paraId="34F2DAC6" w14:textId="6591DE58" w:rsidR="004F78B8" w:rsidRPr="00E203DD" w:rsidRDefault="004F78B8" w:rsidP="00E203DD">
      <w:pPr>
        <w:pStyle w:val="BodyText"/>
        <w:spacing w:line="271" w:lineRule="auto"/>
        <w:ind w:left="540"/>
        <w:rPr>
          <w:rFonts w:asciiTheme="minorHAnsi" w:hAnsiTheme="minorHAnsi"/>
          <w:sz w:val="16"/>
          <w:szCs w:val="16"/>
        </w:rPr>
      </w:pPr>
      <w:r w:rsidRPr="00E203DD">
        <w:rPr>
          <w:rFonts w:asciiTheme="minorHAnsi" w:hAnsiTheme="minorHAnsi"/>
          <w:color w:val="231F20"/>
          <w:sz w:val="16"/>
          <w:szCs w:val="16"/>
        </w:rPr>
        <w:t xml:space="preserve">Once the number of yellow colonies has been determined, and </w:t>
      </w:r>
      <w:r w:rsidRPr="00E203DD">
        <w:rPr>
          <w:rFonts w:asciiTheme="minorHAnsi" w:hAnsiTheme="minorHAnsi" w:cs="Arial"/>
          <w:color w:val="231F20"/>
          <w:sz w:val="16"/>
          <w:szCs w:val="16"/>
        </w:rPr>
        <w:t xml:space="preserve">assuming that 100 mL of sample was filtered, this number of colonies equals the number of </w:t>
      </w:r>
      <w:r w:rsidRPr="00E203DD">
        <w:rPr>
          <w:rFonts w:asciiTheme="minorHAnsi" w:hAnsiTheme="minorHAnsi"/>
          <w:color w:val="231F20"/>
          <w:sz w:val="16"/>
          <w:szCs w:val="16"/>
        </w:rPr>
        <w:t>coliforms per 100 mL. Where samples were incubated at 35°C, the count is of Total Coliforms, whilst for those incubated at 44.5°C, the count is for</w:t>
      </w:r>
      <w:r w:rsidRPr="00E203DD">
        <w:rPr>
          <w:rFonts w:asciiTheme="minorHAnsi" w:hAnsiTheme="minorHAnsi"/>
          <w:color w:val="231F20"/>
          <w:sz w:val="16"/>
          <w:szCs w:val="16"/>
          <w:lang w:val="en-GB"/>
        </w:rPr>
        <w:t xml:space="preserve"> Faecal</w:t>
      </w:r>
      <w:r w:rsidRPr="00E203DD">
        <w:rPr>
          <w:rFonts w:asciiTheme="minorHAnsi" w:hAnsiTheme="minorHAnsi"/>
          <w:color w:val="231F20"/>
          <w:sz w:val="16"/>
          <w:szCs w:val="16"/>
        </w:rPr>
        <w:t xml:space="preserve"> (</w:t>
      </w:r>
      <w:r w:rsidRPr="00E203DD">
        <w:rPr>
          <w:rFonts w:asciiTheme="minorHAnsi" w:hAnsiTheme="minorHAnsi"/>
          <w:color w:val="231F20"/>
          <w:sz w:val="16"/>
          <w:szCs w:val="16"/>
          <w:lang w:val="en-GB"/>
        </w:rPr>
        <w:t>thermotolerant</w:t>
      </w:r>
      <w:r w:rsidRPr="00E203DD">
        <w:rPr>
          <w:rFonts w:asciiTheme="minorHAnsi" w:hAnsiTheme="minorHAnsi"/>
          <w:color w:val="231F20"/>
          <w:sz w:val="16"/>
          <w:szCs w:val="16"/>
        </w:rPr>
        <w:t>) Coliforms.</w:t>
      </w:r>
    </w:p>
    <w:p w14:paraId="1BDB10EA" w14:textId="77777777" w:rsidR="00E203DD" w:rsidRDefault="00E203DD" w:rsidP="004F78B8">
      <w:pPr>
        <w:pStyle w:val="BodyText"/>
        <w:ind w:left="540"/>
        <w:rPr>
          <w:rFonts w:asciiTheme="minorHAnsi" w:hAnsiTheme="minorHAnsi"/>
          <w:color w:val="231F20"/>
          <w:sz w:val="16"/>
          <w:szCs w:val="16"/>
        </w:rPr>
      </w:pPr>
    </w:p>
    <w:p w14:paraId="4D614D95" w14:textId="65E84CE6" w:rsidR="004F78B8" w:rsidRPr="00E203DD" w:rsidRDefault="004F78B8" w:rsidP="004F78B8">
      <w:pPr>
        <w:pStyle w:val="BodyText"/>
        <w:ind w:left="540"/>
        <w:rPr>
          <w:rFonts w:asciiTheme="minorHAnsi" w:hAnsiTheme="minorHAnsi"/>
          <w:sz w:val="16"/>
          <w:szCs w:val="16"/>
        </w:rPr>
        <w:sectPr w:rsidR="004F78B8" w:rsidRPr="00E203DD" w:rsidSect="00FF5892">
          <w:type w:val="continuous"/>
          <w:pgSz w:w="8391" w:h="11906" w:code="11"/>
          <w:pgMar w:top="1680" w:right="1466" w:bottom="580" w:left="1620" w:header="1482" w:footer="396" w:gutter="0"/>
          <w:cols w:space="720"/>
        </w:sectPr>
      </w:pPr>
      <w:r w:rsidRPr="00E203DD">
        <w:rPr>
          <w:rFonts w:asciiTheme="minorHAnsi" w:hAnsiTheme="minorHAnsi"/>
          <w:color w:val="231F20"/>
          <w:sz w:val="16"/>
          <w:szCs w:val="16"/>
        </w:rPr>
        <w:t>Record the results using the record sheets (if provided in the kit)</w:t>
      </w:r>
    </w:p>
    <w:p w14:paraId="28EA2B9D" w14:textId="77777777" w:rsidR="004F78B8" w:rsidRPr="00B84FF0" w:rsidRDefault="004F78B8" w:rsidP="004F78B8">
      <w:pPr>
        <w:spacing w:before="9" w:line="180" w:lineRule="exact"/>
      </w:pPr>
    </w:p>
    <w:p w14:paraId="3A9801BF" w14:textId="77777777" w:rsidR="004F78B8" w:rsidRPr="00B84FF0" w:rsidRDefault="004F78B8" w:rsidP="004F78B8">
      <w:pPr>
        <w:spacing w:before="9" w:line="180" w:lineRule="exact"/>
      </w:pPr>
    </w:p>
    <w:p w14:paraId="7487E2D0" w14:textId="77777777" w:rsidR="004F78B8" w:rsidRPr="00E203DD" w:rsidRDefault="004F78B8" w:rsidP="00E203DD">
      <w:pPr>
        <w:pStyle w:val="Heading1"/>
        <w:rPr>
          <w:sz w:val="24"/>
          <w:szCs w:val="28"/>
        </w:rPr>
      </w:pPr>
      <w:bookmarkStart w:id="41" w:name="_Toc441004405"/>
      <w:r w:rsidRPr="00E203DD">
        <w:rPr>
          <w:sz w:val="24"/>
          <w:szCs w:val="28"/>
        </w:rPr>
        <w:lastRenderedPageBreak/>
        <w:t>SECTION 9: SELECTING THE OPTIMUM VOLUMES FOR MEMBRANE FILTRATION</w:t>
      </w:r>
      <w:bookmarkEnd w:id="41"/>
    </w:p>
    <w:p w14:paraId="1C152B05" w14:textId="77777777" w:rsidR="004F78B8" w:rsidRPr="00B84FF0" w:rsidRDefault="004F78B8" w:rsidP="004F78B8">
      <w:pPr>
        <w:pStyle w:val="BodyText"/>
        <w:ind w:left="540"/>
      </w:pPr>
    </w:p>
    <w:p w14:paraId="73201031" w14:textId="77777777" w:rsidR="004F78B8" w:rsidRPr="00E203DD" w:rsidRDefault="004F78B8" w:rsidP="00E203DD">
      <w:pPr>
        <w:pStyle w:val="BodyText"/>
        <w:ind w:left="0"/>
        <w:rPr>
          <w:rFonts w:cs="Arial"/>
          <w:sz w:val="16"/>
          <w:szCs w:val="16"/>
        </w:rPr>
      </w:pPr>
      <w:r w:rsidRPr="00E203DD">
        <w:rPr>
          <w:color w:val="231F20"/>
          <w:sz w:val="16"/>
          <w:szCs w:val="16"/>
        </w:rPr>
        <w:t>The optimum volume of sample is that which will allow the most accurate quantification of bacterial colonies. This is achieved when the number of</w:t>
      </w:r>
      <w:r w:rsidRPr="00E203DD">
        <w:rPr>
          <w:color w:val="231F20"/>
          <w:sz w:val="16"/>
          <w:szCs w:val="16"/>
          <w:lang w:val="en-GB"/>
        </w:rPr>
        <w:t xml:space="preserve"> faecal</w:t>
      </w:r>
      <w:r w:rsidRPr="00E203DD">
        <w:rPr>
          <w:color w:val="231F20"/>
          <w:sz w:val="16"/>
          <w:szCs w:val="16"/>
        </w:rPr>
        <w:t xml:space="preserve"> (thermotolerant) coliform colonies on the membrane following incubation is between 20 and 200 colonies. If there are fewer than 10 colonies, then there exists the possibility of statistical error. Numbers greater than 200 colonies are difficult to count with the naked eye.</w:t>
      </w:r>
    </w:p>
    <w:p w14:paraId="301A1C8A" w14:textId="77777777" w:rsidR="004F78B8" w:rsidRPr="00E203DD" w:rsidRDefault="004F78B8" w:rsidP="004F78B8">
      <w:pPr>
        <w:pStyle w:val="BodyText"/>
        <w:ind w:left="540"/>
        <w:rPr>
          <w:sz w:val="16"/>
          <w:szCs w:val="16"/>
        </w:rPr>
      </w:pPr>
    </w:p>
    <w:p w14:paraId="1EB4B088" w14:textId="77777777" w:rsidR="004F78B8" w:rsidRPr="00E203DD" w:rsidRDefault="004F78B8" w:rsidP="00E203DD">
      <w:pPr>
        <w:pStyle w:val="BodyText"/>
        <w:ind w:left="0"/>
        <w:rPr>
          <w:rFonts w:cs="Arial"/>
          <w:b/>
          <w:bCs/>
          <w:sz w:val="16"/>
          <w:szCs w:val="16"/>
        </w:rPr>
      </w:pPr>
      <w:r w:rsidRPr="00E203DD">
        <w:rPr>
          <w:b/>
          <w:bCs/>
          <w:color w:val="231F20"/>
          <w:sz w:val="16"/>
          <w:szCs w:val="16"/>
        </w:rPr>
        <w:t>Potable Waters</w:t>
      </w:r>
    </w:p>
    <w:p w14:paraId="14E50735" w14:textId="77777777" w:rsidR="004F78B8" w:rsidRPr="00E203DD" w:rsidRDefault="004F78B8" w:rsidP="00E203DD">
      <w:pPr>
        <w:pStyle w:val="BodyText"/>
        <w:ind w:left="0"/>
        <w:rPr>
          <w:sz w:val="16"/>
          <w:szCs w:val="16"/>
        </w:rPr>
      </w:pPr>
      <w:r w:rsidRPr="00E203DD">
        <w:rPr>
          <w:color w:val="231F20"/>
          <w:sz w:val="16"/>
          <w:szCs w:val="16"/>
        </w:rPr>
        <w:t>The number of</w:t>
      </w:r>
      <w:r w:rsidRPr="00E203DD">
        <w:rPr>
          <w:color w:val="231F20"/>
          <w:sz w:val="16"/>
          <w:szCs w:val="16"/>
          <w:lang w:val="en-GB"/>
        </w:rPr>
        <w:t xml:space="preserve"> faecal</w:t>
      </w:r>
      <w:r w:rsidRPr="00E203DD">
        <w:rPr>
          <w:color w:val="231F20"/>
          <w:sz w:val="16"/>
          <w:szCs w:val="16"/>
        </w:rPr>
        <w:t xml:space="preserve"> coliform bacterial colonies in treated water samples should ideally be zero. Thus, the preferred sample volume is 100 mL, and a count of zero</w:t>
      </w:r>
      <w:r w:rsidRPr="00E203DD">
        <w:rPr>
          <w:color w:val="231F20"/>
          <w:sz w:val="16"/>
          <w:szCs w:val="16"/>
          <w:lang w:val="en-GB"/>
        </w:rPr>
        <w:t xml:space="preserve"> faecal</w:t>
      </w:r>
      <w:r w:rsidRPr="00E203DD">
        <w:rPr>
          <w:color w:val="231F20"/>
          <w:sz w:val="16"/>
          <w:szCs w:val="16"/>
        </w:rPr>
        <w:t xml:space="preserve"> coliform bacteria per 100 mL is indicative of a microbiologically safe water supply. If the count exceeds 1</w:t>
      </w:r>
      <w:r w:rsidRPr="00E203DD">
        <w:rPr>
          <w:color w:val="231F20"/>
          <w:sz w:val="16"/>
          <w:szCs w:val="16"/>
          <w:lang w:val="en-GB"/>
        </w:rPr>
        <w:t xml:space="preserve"> faecal</w:t>
      </w:r>
      <w:r w:rsidRPr="00E203DD">
        <w:rPr>
          <w:color w:val="231F20"/>
          <w:sz w:val="16"/>
          <w:szCs w:val="16"/>
        </w:rPr>
        <w:t xml:space="preserve"> coliform per 100 mL, contamination is indicated. If the count exceeds 10</w:t>
      </w:r>
      <w:r w:rsidRPr="00E203DD">
        <w:rPr>
          <w:color w:val="231F20"/>
          <w:sz w:val="16"/>
          <w:szCs w:val="16"/>
          <w:lang w:val="en-GB"/>
        </w:rPr>
        <w:t xml:space="preserve"> faecal</w:t>
      </w:r>
      <w:r w:rsidRPr="00E203DD">
        <w:rPr>
          <w:color w:val="231F20"/>
          <w:sz w:val="16"/>
          <w:szCs w:val="16"/>
        </w:rPr>
        <w:t xml:space="preserve"> coliforms per 100 mL, action is urgently required.</w:t>
      </w:r>
    </w:p>
    <w:p w14:paraId="31523FC4" w14:textId="77777777" w:rsidR="004F78B8" w:rsidRPr="00E203DD" w:rsidRDefault="004F78B8" w:rsidP="004F78B8">
      <w:pPr>
        <w:pStyle w:val="BodyText"/>
        <w:ind w:left="540"/>
        <w:rPr>
          <w:sz w:val="16"/>
          <w:szCs w:val="16"/>
        </w:rPr>
      </w:pPr>
    </w:p>
    <w:p w14:paraId="3B650EEE" w14:textId="77777777" w:rsidR="004F78B8" w:rsidRPr="00E203DD" w:rsidRDefault="004F78B8" w:rsidP="00E203DD">
      <w:pPr>
        <w:pStyle w:val="BodyText"/>
        <w:ind w:left="0"/>
        <w:rPr>
          <w:b/>
          <w:bCs/>
          <w:sz w:val="16"/>
          <w:szCs w:val="16"/>
        </w:rPr>
      </w:pPr>
      <w:r w:rsidRPr="00E203DD">
        <w:rPr>
          <w:b/>
          <w:bCs/>
          <w:color w:val="231F20"/>
          <w:sz w:val="16"/>
          <w:szCs w:val="16"/>
        </w:rPr>
        <w:t>Raw Waters</w:t>
      </w:r>
    </w:p>
    <w:tbl>
      <w:tblPr>
        <w:tblpPr w:leftFromText="180" w:rightFromText="180" w:vertAnchor="text" w:horzAnchor="margin" w:tblpXSpec="center" w:tblpY="1824"/>
        <w:tblW w:w="6188" w:type="dxa"/>
        <w:tblLayout w:type="fixed"/>
        <w:tblCellMar>
          <w:left w:w="0" w:type="dxa"/>
          <w:right w:w="0" w:type="dxa"/>
        </w:tblCellMar>
        <w:tblLook w:val="01E0" w:firstRow="1" w:lastRow="1" w:firstColumn="1" w:lastColumn="1" w:noHBand="0" w:noVBand="0"/>
      </w:tblPr>
      <w:tblGrid>
        <w:gridCol w:w="3584"/>
        <w:gridCol w:w="850"/>
        <w:gridCol w:w="850"/>
        <w:gridCol w:w="904"/>
      </w:tblGrid>
      <w:tr w:rsidR="00E203DD" w:rsidRPr="00B84FF0" w14:paraId="44B8182C" w14:textId="77777777" w:rsidTr="00E203DD">
        <w:trPr>
          <w:trHeight w:hRule="exact" w:val="526"/>
        </w:trPr>
        <w:tc>
          <w:tcPr>
            <w:tcW w:w="3584" w:type="dxa"/>
            <w:tcBorders>
              <w:top w:val="nil"/>
              <w:left w:val="nil"/>
              <w:bottom w:val="single" w:sz="2" w:space="0" w:color="231F20"/>
              <w:right w:val="single" w:sz="2" w:space="0" w:color="231F20"/>
            </w:tcBorders>
          </w:tcPr>
          <w:p w14:paraId="7D1B0168" w14:textId="77777777" w:rsidR="00E203DD" w:rsidRDefault="00E203DD" w:rsidP="00E203DD">
            <w:pPr>
              <w:pStyle w:val="BodyText"/>
              <w:ind w:left="540"/>
              <w:rPr>
                <w:sz w:val="16"/>
                <w:szCs w:val="16"/>
              </w:rPr>
            </w:pPr>
          </w:p>
          <w:p w14:paraId="1011F5AF" w14:textId="77777777" w:rsidR="00E203DD" w:rsidRDefault="00E203DD" w:rsidP="00E203DD">
            <w:pPr>
              <w:pStyle w:val="BodyText"/>
              <w:ind w:left="540"/>
              <w:rPr>
                <w:sz w:val="16"/>
                <w:szCs w:val="16"/>
              </w:rPr>
            </w:pPr>
          </w:p>
          <w:p w14:paraId="1C0AFAA4" w14:textId="77777777" w:rsidR="00E203DD" w:rsidRDefault="00E203DD" w:rsidP="00E203DD">
            <w:pPr>
              <w:pStyle w:val="BodyText"/>
              <w:ind w:left="540"/>
              <w:rPr>
                <w:sz w:val="16"/>
                <w:szCs w:val="16"/>
              </w:rPr>
            </w:pPr>
          </w:p>
          <w:p w14:paraId="6C3E24AA" w14:textId="77777777" w:rsidR="00E203DD" w:rsidRDefault="00E203DD" w:rsidP="00E203DD">
            <w:pPr>
              <w:pStyle w:val="BodyText"/>
              <w:ind w:left="540"/>
              <w:rPr>
                <w:sz w:val="16"/>
                <w:szCs w:val="16"/>
              </w:rPr>
            </w:pPr>
          </w:p>
          <w:p w14:paraId="27118BB7" w14:textId="77777777" w:rsidR="00E203DD" w:rsidRPr="00E203DD" w:rsidRDefault="00E203DD" w:rsidP="00E203DD">
            <w:pPr>
              <w:pStyle w:val="BodyText"/>
              <w:ind w:left="540"/>
              <w:rPr>
                <w:sz w:val="16"/>
                <w:szCs w:val="16"/>
              </w:rPr>
            </w:pPr>
          </w:p>
        </w:tc>
        <w:tc>
          <w:tcPr>
            <w:tcW w:w="2604" w:type="dxa"/>
            <w:gridSpan w:val="3"/>
            <w:tcBorders>
              <w:top w:val="single" w:sz="2" w:space="0" w:color="231F20"/>
              <w:left w:val="single" w:sz="2" w:space="0" w:color="231F20"/>
              <w:bottom w:val="single" w:sz="2" w:space="0" w:color="231F20"/>
              <w:right w:val="single" w:sz="2" w:space="0" w:color="231F20"/>
            </w:tcBorders>
          </w:tcPr>
          <w:p w14:paraId="6729ABFE" w14:textId="77777777" w:rsidR="00E203DD" w:rsidRPr="00E203DD" w:rsidRDefault="00E203DD" w:rsidP="00E203DD">
            <w:pPr>
              <w:pStyle w:val="BodyText"/>
              <w:ind w:left="540"/>
              <w:rPr>
                <w:rFonts w:cs="Arial"/>
                <w:sz w:val="16"/>
                <w:szCs w:val="16"/>
              </w:rPr>
            </w:pPr>
            <w:proofErr w:type="gramStart"/>
            <w:r w:rsidRPr="00E203DD">
              <w:rPr>
                <w:color w:val="231F20"/>
                <w:sz w:val="16"/>
                <w:szCs w:val="16"/>
              </w:rPr>
              <w:t>APPROPRIATE  VOLUME</w:t>
            </w:r>
            <w:proofErr w:type="gramEnd"/>
            <w:r w:rsidRPr="00E203DD">
              <w:rPr>
                <w:color w:val="231F20"/>
                <w:sz w:val="16"/>
                <w:szCs w:val="16"/>
              </w:rPr>
              <w:t xml:space="preserve"> (mL)</w:t>
            </w:r>
          </w:p>
        </w:tc>
      </w:tr>
      <w:tr w:rsidR="00E203DD" w:rsidRPr="00B84FF0" w14:paraId="096E390D" w14:textId="77777777" w:rsidTr="00E203DD">
        <w:trPr>
          <w:trHeight w:hRule="exact" w:val="277"/>
        </w:trPr>
        <w:tc>
          <w:tcPr>
            <w:tcW w:w="3584" w:type="dxa"/>
            <w:tcBorders>
              <w:top w:val="single" w:sz="2" w:space="0" w:color="231F20"/>
              <w:left w:val="single" w:sz="2" w:space="0" w:color="231F20"/>
              <w:bottom w:val="nil"/>
              <w:right w:val="single" w:sz="2" w:space="0" w:color="231F20"/>
            </w:tcBorders>
          </w:tcPr>
          <w:p w14:paraId="65843536" w14:textId="77777777" w:rsidR="00E203DD" w:rsidRPr="00E203DD" w:rsidRDefault="00E203DD" w:rsidP="00E203DD">
            <w:pPr>
              <w:pStyle w:val="BodyText"/>
              <w:ind w:left="540"/>
              <w:rPr>
                <w:rFonts w:cs="Arial"/>
                <w:sz w:val="16"/>
                <w:szCs w:val="16"/>
              </w:rPr>
            </w:pPr>
            <w:r w:rsidRPr="00E203DD">
              <w:rPr>
                <w:color w:val="231F20"/>
                <w:sz w:val="16"/>
                <w:szCs w:val="16"/>
              </w:rPr>
              <w:t>SOURCE OF SAMPLE</w:t>
            </w:r>
          </w:p>
        </w:tc>
        <w:tc>
          <w:tcPr>
            <w:tcW w:w="850" w:type="dxa"/>
            <w:tcBorders>
              <w:top w:val="single" w:sz="2" w:space="0" w:color="231F20"/>
              <w:left w:val="single" w:sz="2" w:space="0" w:color="231F20"/>
              <w:bottom w:val="nil"/>
              <w:right w:val="single" w:sz="2" w:space="0" w:color="231F20"/>
            </w:tcBorders>
          </w:tcPr>
          <w:p w14:paraId="1BFA41AB" w14:textId="77777777" w:rsidR="00E203DD" w:rsidRPr="00E203DD" w:rsidRDefault="00E203DD" w:rsidP="00E203DD">
            <w:pPr>
              <w:pStyle w:val="BodyText"/>
              <w:ind w:left="0"/>
              <w:jc w:val="right"/>
              <w:rPr>
                <w:rFonts w:cs="Arial"/>
                <w:sz w:val="16"/>
                <w:szCs w:val="16"/>
              </w:rPr>
            </w:pPr>
            <w:r w:rsidRPr="00E203DD">
              <w:rPr>
                <w:color w:val="231F20"/>
                <w:sz w:val="16"/>
                <w:szCs w:val="16"/>
              </w:rPr>
              <w:t>100</w:t>
            </w:r>
          </w:p>
        </w:tc>
        <w:tc>
          <w:tcPr>
            <w:tcW w:w="850" w:type="dxa"/>
            <w:tcBorders>
              <w:top w:val="single" w:sz="2" w:space="0" w:color="231F20"/>
              <w:left w:val="single" w:sz="2" w:space="0" w:color="231F20"/>
              <w:bottom w:val="nil"/>
              <w:right w:val="single" w:sz="2" w:space="0" w:color="231F20"/>
            </w:tcBorders>
          </w:tcPr>
          <w:p w14:paraId="6AB609EC" w14:textId="77777777" w:rsidR="00E203DD" w:rsidRPr="00E203DD" w:rsidRDefault="00E203DD" w:rsidP="00E203DD">
            <w:pPr>
              <w:pStyle w:val="BodyText"/>
              <w:ind w:left="540"/>
              <w:rPr>
                <w:rFonts w:cs="Arial"/>
                <w:sz w:val="16"/>
                <w:szCs w:val="16"/>
              </w:rPr>
            </w:pPr>
            <w:r w:rsidRPr="00E203DD">
              <w:rPr>
                <w:color w:val="231F20"/>
                <w:sz w:val="16"/>
                <w:szCs w:val="16"/>
              </w:rPr>
              <w:t>50</w:t>
            </w:r>
          </w:p>
        </w:tc>
        <w:tc>
          <w:tcPr>
            <w:tcW w:w="904" w:type="dxa"/>
            <w:tcBorders>
              <w:top w:val="single" w:sz="2" w:space="0" w:color="231F20"/>
              <w:left w:val="single" w:sz="2" w:space="0" w:color="231F20"/>
              <w:bottom w:val="nil"/>
              <w:right w:val="single" w:sz="2" w:space="0" w:color="231F20"/>
            </w:tcBorders>
          </w:tcPr>
          <w:p w14:paraId="64A7838A" w14:textId="77777777" w:rsidR="00E203DD" w:rsidRPr="00E203DD" w:rsidRDefault="00E203DD" w:rsidP="00E203DD">
            <w:pPr>
              <w:pStyle w:val="BodyText"/>
              <w:ind w:left="540"/>
              <w:rPr>
                <w:rFonts w:cs="Arial"/>
                <w:sz w:val="16"/>
                <w:szCs w:val="16"/>
              </w:rPr>
            </w:pPr>
            <w:r w:rsidRPr="00E203DD">
              <w:rPr>
                <w:color w:val="231F20"/>
                <w:sz w:val="16"/>
                <w:szCs w:val="16"/>
              </w:rPr>
              <w:t>10</w:t>
            </w:r>
          </w:p>
        </w:tc>
      </w:tr>
      <w:tr w:rsidR="00E203DD" w:rsidRPr="00B84FF0" w14:paraId="64509450" w14:textId="77777777" w:rsidTr="00E203DD">
        <w:trPr>
          <w:trHeight w:hRule="exact" w:val="462"/>
        </w:trPr>
        <w:tc>
          <w:tcPr>
            <w:tcW w:w="3584" w:type="dxa"/>
            <w:tcBorders>
              <w:top w:val="nil"/>
              <w:left w:val="single" w:sz="2" w:space="0" w:color="231F20"/>
              <w:bottom w:val="nil"/>
              <w:right w:val="single" w:sz="2" w:space="0" w:color="231F20"/>
            </w:tcBorders>
            <w:shd w:val="clear" w:color="auto" w:fill="E6E7E8"/>
          </w:tcPr>
          <w:p w14:paraId="648F5B1F" w14:textId="77777777" w:rsidR="00E203DD" w:rsidRPr="00E203DD" w:rsidRDefault="00E203DD" w:rsidP="00E203DD">
            <w:pPr>
              <w:pStyle w:val="BodyText"/>
              <w:ind w:left="540"/>
              <w:rPr>
                <w:sz w:val="16"/>
                <w:szCs w:val="16"/>
              </w:rPr>
            </w:pPr>
          </w:p>
          <w:p w14:paraId="6AA7A554" w14:textId="77777777" w:rsidR="00E203DD" w:rsidRPr="00E203DD" w:rsidRDefault="00E203DD" w:rsidP="00E203DD">
            <w:pPr>
              <w:pStyle w:val="BodyText"/>
              <w:ind w:left="540"/>
              <w:rPr>
                <w:rFonts w:cs="Arial"/>
                <w:sz w:val="16"/>
                <w:szCs w:val="16"/>
              </w:rPr>
            </w:pPr>
            <w:r w:rsidRPr="00E203DD">
              <w:rPr>
                <w:color w:val="231F20"/>
                <w:sz w:val="16"/>
                <w:szCs w:val="16"/>
              </w:rPr>
              <w:t>Lakes, Reservoirs, &amp; Rivers &amp; other surface sources</w:t>
            </w:r>
          </w:p>
        </w:tc>
        <w:tc>
          <w:tcPr>
            <w:tcW w:w="850" w:type="dxa"/>
            <w:tcBorders>
              <w:top w:val="nil"/>
              <w:left w:val="single" w:sz="2" w:space="0" w:color="231F20"/>
              <w:bottom w:val="nil"/>
              <w:right w:val="single" w:sz="2" w:space="0" w:color="231F20"/>
            </w:tcBorders>
            <w:shd w:val="clear" w:color="auto" w:fill="E6E7E8"/>
          </w:tcPr>
          <w:p w14:paraId="3C7E6507" w14:textId="77777777" w:rsidR="00E203DD" w:rsidRPr="00E203DD" w:rsidRDefault="00E203DD" w:rsidP="00E203DD">
            <w:pPr>
              <w:pStyle w:val="BodyText"/>
              <w:ind w:left="540"/>
              <w:rPr>
                <w:rFonts w:cs="Arial"/>
                <w:sz w:val="16"/>
                <w:szCs w:val="16"/>
              </w:rPr>
            </w:pPr>
            <w:r w:rsidRPr="00E203DD">
              <w:rPr>
                <w:color w:val="231F20"/>
                <w:sz w:val="16"/>
                <w:szCs w:val="16"/>
              </w:rPr>
              <w:t>*</w:t>
            </w:r>
          </w:p>
        </w:tc>
        <w:tc>
          <w:tcPr>
            <w:tcW w:w="850" w:type="dxa"/>
            <w:tcBorders>
              <w:top w:val="nil"/>
              <w:left w:val="single" w:sz="2" w:space="0" w:color="231F20"/>
              <w:bottom w:val="nil"/>
              <w:right w:val="single" w:sz="2" w:space="0" w:color="231F20"/>
            </w:tcBorders>
            <w:shd w:val="clear" w:color="auto" w:fill="E6E7E8"/>
          </w:tcPr>
          <w:p w14:paraId="57F68B64" w14:textId="77777777" w:rsidR="00E203DD" w:rsidRPr="00E203DD" w:rsidRDefault="00E203DD" w:rsidP="00E203DD">
            <w:pPr>
              <w:pStyle w:val="BodyText"/>
              <w:ind w:left="540"/>
              <w:rPr>
                <w:rFonts w:cs="Arial"/>
                <w:sz w:val="16"/>
                <w:szCs w:val="16"/>
              </w:rPr>
            </w:pPr>
            <w:r w:rsidRPr="00E203DD">
              <w:rPr>
                <w:color w:val="231F20"/>
                <w:sz w:val="16"/>
                <w:szCs w:val="16"/>
              </w:rPr>
              <w:t>**</w:t>
            </w:r>
          </w:p>
        </w:tc>
        <w:tc>
          <w:tcPr>
            <w:tcW w:w="904" w:type="dxa"/>
            <w:tcBorders>
              <w:top w:val="nil"/>
              <w:left w:val="single" w:sz="2" w:space="0" w:color="231F20"/>
              <w:bottom w:val="nil"/>
              <w:right w:val="single" w:sz="2" w:space="0" w:color="231F20"/>
            </w:tcBorders>
            <w:shd w:val="clear" w:color="auto" w:fill="E6E7E8"/>
          </w:tcPr>
          <w:p w14:paraId="284E70F8" w14:textId="77777777" w:rsidR="00E203DD" w:rsidRPr="00E203DD" w:rsidRDefault="00E203DD" w:rsidP="00E203DD">
            <w:pPr>
              <w:pStyle w:val="BodyText"/>
              <w:ind w:left="540"/>
              <w:rPr>
                <w:rFonts w:cs="Arial"/>
                <w:sz w:val="16"/>
                <w:szCs w:val="16"/>
              </w:rPr>
            </w:pPr>
            <w:r w:rsidRPr="00E203DD">
              <w:rPr>
                <w:color w:val="231F20"/>
                <w:sz w:val="16"/>
                <w:szCs w:val="16"/>
              </w:rPr>
              <w:t>***</w:t>
            </w:r>
          </w:p>
        </w:tc>
      </w:tr>
      <w:tr w:rsidR="00E203DD" w:rsidRPr="00B84FF0" w14:paraId="534E05EA" w14:textId="77777777" w:rsidTr="00E203DD">
        <w:trPr>
          <w:trHeight w:hRule="exact" w:val="461"/>
        </w:trPr>
        <w:tc>
          <w:tcPr>
            <w:tcW w:w="3584" w:type="dxa"/>
            <w:tcBorders>
              <w:top w:val="nil"/>
              <w:left w:val="single" w:sz="2" w:space="0" w:color="231F20"/>
              <w:bottom w:val="nil"/>
              <w:right w:val="single" w:sz="2" w:space="0" w:color="231F20"/>
            </w:tcBorders>
          </w:tcPr>
          <w:p w14:paraId="0256A013" w14:textId="77777777" w:rsidR="00E203DD" w:rsidRPr="00E203DD" w:rsidRDefault="00E203DD" w:rsidP="00E203DD">
            <w:pPr>
              <w:pStyle w:val="BodyText"/>
              <w:ind w:left="540"/>
              <w:rPr>
                <w:sz w:val="16"/>
                <w:szCs w:val="16"/>
              </w:rPr>
            </w:pPr>
          </w:p>
          <w:p w14:paraId="5047B8AA" w14:textId="77777777" w:rsidR="00E203DD" w:rsidRPr="00E203DD" w:rsidRDefault="00E203DD" w:rsidP="00E203DD">
            <w:pPr>
              <w:pStyle w:val="BodyText"/>
              <w:ind w:left="540"/>
              <w:rPr>
                <w:rFonts w:cs="Arial"/>
                <w:sz w:val="16"/>
                <w:szCs w:val="16"/>
              </w:rPr>
            </w:pPr>
            <w:r w:rsidRPr="00E203DD">
              <w:rPr>
                <w:color w:val="231F20"/>
                <w:sz w:val="16"/>
                <w:szCs w:val="16"/>
              </w:rPr>
              <w:t>Wells, boreholes, other protected water sources</w:t>
            </w:r>
          </w:p>
        </w:tc>
        <w:tc>
          <w:tcPr>
            <w:tcW w:w="850" w:type="dxa"/>
            <w:tcBorders>
              <w:top w:val="nil"/>
              <w:left w:val="single" w:sz="2" w:space="0" w:color="231F20"/>
              <w:bottom w:val="nil"/>
              <w:right w:val="single" w:sz="2" w:space="0" w:color="231F20"/>
            </w:tcBorders>
          </w:tcPr>
          <w:p w14:paraId="6A8441B3" w14:textId="77777777" w:rsidR="00E203DD" w:rsidRPr="00E203DD" w:rsidRDefault="00E203DD" w:rsidP="00E203DD">
            <w:pPr>
              <w:pStyle w:val="BodyText"/>
              <w:ind w:left="540"/>
              <w:rPr>
                <w:rFonts w:cs="Arial"/>
                <w:sz w:val="16"/>
                <w:szCs w:val="16"/>
              </w:rPr>
            </w:pPr>
            <w:r w:rsidRPr="00E203DD">
              <w:rPr>
                <w:color w:val="231F20"/>
                <w:sz w:val="16"/>
                <w:szCs w:val="16"/>
              </w:rPr>
              <w:t>*</w:t>
            </w:r>
          </w:p>
        </w:tc>
        <w:tc>
          <w:tcPr>
            <w:tcW w:w="850" w:type="dxa"/>
            <w:tcBorders>
              <w:top w:val="nil"/>
              <w:left w:val="single" w:sz="2" w:space="0" w:color="231F20"/>
              <w:bottom w:val="nil"/>
              <w:right w:val="single" w:sz="2" w:space="0" w:color="231F20"/>
            </w:tcBorders>
          </w:tcPr>
          <w:p w14:paraId="6ED96F1A" w14:textId="77777777" w:rsidR="00E203DD" w:rsidRPr="00E203DD" w:rsidRDefault="00E203DD" w:rsidP="00E203DD">
            <w:pPr>
              <w:pStyle w:val="BodyText"/>
              <w:ind w:left="540"/>
              <w:rPr>
                <w:rFonts w:cs="Arial"/>
                <w:sz w:val="16"/>
                <w:szCs w:val="16"/>
              </w:rPr>
            </w:pPr>
            <w:r w:rsidRPr="00E203DD">
              <w:rPr>
                <w:color w:val="231F20"/>
                <w:sz w:val="16"/>
                <w:szCs w:val="16"/>
              </w:rPr>
              <w:t>**</w:t>
            </w:r>
          </w:p>
        </w:tc>
        <w:tc>
          <w:tcPr>
            <w:tcW w:w="904" w:type="dxa"/>
            <w:tcBorders>
              <w:top w:val="nil"/>
              <w:left w:val="single" w:sz="2" w:space="0" w:color="231F20"/>
              <w:bottom w:val="nil"/>
              <w:right w:val="single" w:sz="2" w:space="0" w:color="231F20"/>
            </w:tcBorders>
          </w:tcPr>
          <w:p w14:paraId="26883B0C" w14:textId="77777777" w:rsidR="00E203DD" w:rsidRPr="00E203DD" w:rsidRDefault="00E203DD" w:rsidP="00E203DD">
            <w:pPr>
              <w:pStyle w:val="BodyText"/>
              <w:ind w:left="540"/>
              <w:rPr>
                <w:rFonts w:cs="Arial"/>
                <w:sz w:val="16"/>
                <w:szCs w:val="16"/>
              </w:rPr>
            </w:pPr>
            <w:r w:rsidRPr="00E203DD">
              <w:rPr>
                <w:color w:val="231F20"/>
                <w:sz w:val="16"/>
                <w:szCs w:val="16"/>
              </w:rPr>
              <w:t>*</w:t>
            </w:r>
          </w:p>
        </w:tc>
      </w:tr>
      <w:tr w:rsidR="00E203DD" w:rsidRPr="00B84FF0" w14:paraId="55EEBAEB" w14:textId="77777777" w:rsidTr="00E203DD">
        <w:trPr>
          <w:trHeight w:hRule="exact" w:val="477"/>
        </w:trPr>
        <w:tc>
          <w:tcPr>
            <w:tcW w:w="3584" w:type="dxa"/>
            <w:tcBorders>
              <w:top w:val="nil"/>
              <w:left w:val="single" w:sz="2" w:space="0" w:color="231F20"/>
              <w:bottom w:val="nil"/>
              <w:right w:val="single" w:sz="2" w:space="0" w:color="231F20"/>
            </w:tcBorders>
            <w:shd w:val="clear" w:color="auto" w:fill="E6E7E8"/>
          </w:tcPr>
          <w:p w14:paraId="7345B194" w14:textId="77777777" w:rsidR="00E203DD" w:rsidRPr="00E203DD" w:rsidRDefault="00E203DD" w:rsidP="00E203DD">
            <w:pPr>
              <w:pStyle w:val="BodyText"/>
              <w:ind w:left="540"/>
              <w:rPr>
                <w:sz w:val="16"/>
                <w:szCs w:val="16"/>
              </w:rPr>
            </w:pPr>
          </w:p>
          <w:p w14:paraId="53BA7738" w14:textId="77777777" w:rsidR="00E203DD" w:rsidRPr="00E203DD" w:rsidRDefault="00E203DD" w:rsidP="00E203DD">
            <w:pPr>
              <w:pStyle w:val="BodyText"/>
              <w:ind w:left="540"/>
              <w:rPr>
                <w:rFonts w:cs="Arial"/>
                <w:sz w:val="16"/>
                <w:szCs w:val="16"/>
              </w:rPr>
            </w:pPr>
            <w:r w:rsidRPr="00E203DD">
              <w:rPr>
                <w:color w:val="231F20"/>
                <w:sz w:val="16"/>
                <w:szCs w:val="16"/>
              </w:rPr>
              <w:t>Water treatment plant partially treated</w:t>
            </w:r>
          </w:p>
        </w:tc>
        <w:tc>
          <w:tcPr>
            <w:tcW w:w="850" w:type="dxa"/>
            <w:tcBorders>
              <w:top w:val="nil"/>
              <w:left w:val="single" w:sz="2" w:space="0" w:color="231F20"/>
              <w:bottom w:val="nil"/>
              <w:right w:val="single" w:sz="2" w:space="0" w:color="231F20"/>
            </w:tcBorders>
            <w:shd w:val="clear" w:color="auto" w:fill="E6E7E8"/>
          </w:tcPr>
          <w:p w14:paraId="337C944F" w14:textId="77777777" w:rsidR="00E203DD" w:rsidRPr="00E203DD" w:rsidRDefault="00E203DD" w:rsidP="00E203DD">
            <w:pPr>
              <w:pStyle w:val="BodyText"/>
              <w:ind w:left="540"/>
              <w:rPr>
                <w:rFonts w:cs="Arial"/>
                <w:sz w:val="16"/>
                <w:szCs w:val="16"/>
              </w:rPr>
            </w:pPr>
            <w:r w:rsidRPr="00E203DD">
              <w:rPr>
                <w:color w:val="231F20"/>
                <w:sz w:val="16"/>
                <w:szCs w:val="16"/>
              </w:rPr>
              <w:t>**</w:t>
            </w:r>
          </w:p>
        </w:tc>
        <w:tc>
          <w:tcPr>
            <w:tcW w:w="850" w:type="dxa"/>
            <w:tcBorders>
              <w:top w:val="nil"/>
              <w:left w:val="single" w:sz="2" w:space="0" w:color="231F20"/>
              <w:bottom w:val="nil"/>
              <w:right w:val="single" w:sz="2" w:space="0" w:color="231F20"/>
            </w:tcBorders>
            <w:shd w:val="clear" w:color="auto" w:fill="E6E7E8"/>
          </w:tcPr>
          <w:p w14:paraId="4D5262EE" w14:textId="77777777" w:rsidR="00E203DD" w:rsidRPr="00E203DD" w:rsidRDefault="00E203DD" w:rsidP="00E203DD">
            <w:pPr>
              <w:pStyle w:val="BodyText"/>
              <w:ind w:left="540"/>
              <w:rPr>
                <w:rFonts w:cs="Arial"/>
                <w:sz w:val="16"/>
                <w:szCs w:val="16"/>
              </w:rPr>
            </w:pPr>
            <w:r w:rsidRPr="00E203DD">
              <w:rPr>
                <w:color w:val="231F20"/>
                <w:sz w:val="16"/>
                <w:szCs w:val="16"/>
              </w:rPr>
              <w:t>**</w:t>
            </w:r>
          </w:p>
        </w:tc>
        <w:tc>
          <w:tcPr>
            <w:tcW w:w="904" w:type="dxa"/>
            <w:tcBorders>
              <w:top w:val="nil"/>
              <w:left w:val="single" w:sz="2" w:space="0" w:color="231F20"/>
              <w:bottom w:val="nil"/>
              <w:right w:val="single" w:sz="2" w:space="0" w:color="231F20"/>
            </w:tcBorders>
            <w:shd w:val="clear" w:color="auto" w:fill="E6E7E8"/>
          </w:tcPr>
          <w:p w14:paraId="6CAA2232" w14:textId="77777777" w:rsidR="00E203DD" w:rsidRPr="00E203DD" w:rsidRDefault="00E203DD" w:rsidP="00E203DD">
            <w:pPr>
              <w:pStyle w:val="BodyText"/>
              <w:ind w:left="540"/>
              <w:rPr>
                <w:rFonts w:cs="Arial"/>
                <w:sz w:val="16"/>
                <w:szCs w:val="16"/>
              </w:rPr>
            </w:pPr>
            <w:r w:rsidRPr="00E203DD">
              <w:rPr>
                <w:color w:val="231F20"/>
                <w:sz w:val="16"/>
                <w:szCs w:val="16"/>
              </w:rPr>
              <w:t>*</w:t>
            </w:r>
          </w:p>
        </w:tc>
      </w:tr>
      <w:tr w:rsidR="00E203DD" w:rsidRPr="00B84FF0" w14:paraId="0EBA128A" w14:textId="77777777" w:rsidTr="00E203DD">
        <w:trPr>
          <w:trHeight w:hRule="exact" w:val="461"/>
        </w:trPr>
        <w:tc>
          <w:tcPr>
            <w:tcW w:w="3584" w:type="dxa"/>
            <w:tcBorders>
              <w:top w:val="nil"/>
              <w:left w:val="single" w:sz="2" w:space="0" w:color="231F20"/>
              <w:bottom w:val="nil"/>
              <w:right w:val="single" w:sz="2" w:space="0" w:color="231F20"/>
            </w:tcBorders>
          </w:tcPr>
          <w:p w14:paraId="4285B2CC" w14:textId="77777777" w:rsidR="00E203DD" w:rsidRPr="00E203DD" w:rsidRDefault="00E203DD" w:rsidP="00E203DD">
            <w:pPr>
              <w:pStyle w:val="BodyText"/>
              <w:ind w:left="540"/>
              <w:rPr>
                <w:sz w:val="16"/>
                <w:szCs w:val="16"/>
              </w:rPr>
            </w:pPr>
          </w:p>
          <w:p w14:paraId="1E290564" w14:textId="77777777" w:rsidR="00E203DD" w:rsidRPr="00E203DD" w:rsidRDefault="00E203DD" w:rsidP="00E203DD">
            <w:pPr>
              <w:pStyle w:val="BodyText"/>
              <w:ind w:left="540"/>
              <w:rPr>
                <w:rFonts w:cs="Arial"/>
                <w:sz w:val="16"/>
                <w:szCs w:val="16"/>
              </w:rPr>
            </w:pPr>
            <w:r w:rsidRPr="00E203DD">
              <w:rPr>
                <w:color w:val="231F20"/>
                <w:sz w:val="16"/>
                <w:szCs w:val="16"/>
              </w:rPr>
              <w:t>Water treatment plant fully treated</w:t>
            </w:r>
          </w:p>
        </w:tc>
        <w:tc>
          <w:tcPr>
            <w:tcW w:w="850" w:type="dxa"/>
            <w:tcBorders>
              <w:top w:val="nil"/>
              <w:left w:val="single" w:sz="2" w:space="0" w:color="231F20"/>
              <w:bottom w:val="nil"/>
              <w:right w:val="single" w:sz="2" w:space="0" w:color="231F20"/>
            </w:tcBorders>
          </w:tcPr>
          <w:p w14:paraId="26C09988" w14:textId="77777777" w:rsidR="00E203DD" w:rsidRPr="00E203DD" w:rsidRDefault="00E203DD" w:rsidP="00E203DD">
            <w:pPr>
              <w:pStyle w:val="BodyText"/>
              <w:ind w:left="540"/>
              <w:rPr>
                <w:rFonts w:cs="Arial"/>
                <w:sz w:val="16"/>
                <w:szCs w:val="16"/>
              </w:rPr>
            </w:pPr>
            <w:r w:rsidRPr="00E203DD">
              <w:rPr>
                <w:color w:val="231F20"/>
                <w:sz w:val="16"/>
                <w:szCs w:val="16"/>
              </w:rPr>
              <w:t>***</w:t>
            </w:r>
          </w:p>
        </w:tc>
        <w:tc>
          <w:tcPr>
            <w:tcW w:w="850" w:type="dxa"/>
            <w:tcBorders>
              <w:top w:val="nil"/>
              <w:left w:val="single" w:sz="2" w:space="0" w:color="231F20"/>
              <w:bottom w:val="nil"/>
              <w:right w:val="single" w:sz="2" w:space="0" w:color="231F20"/>
            </w:tcBorders>
          </w:tcPr>
          <w:p w14:paraId="45CEC5D5" w14:textId="77777777" w:rsidR="00E203DD" w:rsidRPr="00E203DD" w:rsidRDefault="00E203DD" w:rsidP="00E203DD">
            <w:pPr>
              <w:pStyle w:val="BodyText"/>
              <w:ind w:left="540"/>
              <w:rPr>
                <w:sz w:val="16"/>
                <w:szCs w:val="16"/>
              </w:rPr>
            </w:pPr>
          </w:p>
        </w:tc>
        <w:tc>
          <w:tcPr>
            <w:tcW w:w="904" w:type="dxa"/>
            <w:tcBorders>
              <w:top w:val="nil"/>
              <w:left w:val="single" w:sz="2" w:space="0" w:color="231F20"/>
              <w:bottom w:val="nil"/>
              <w:right w:val="single" w:sz="2" w:space="0" w:color="231F20"/>
            </w:tcBorders>
          </w:tcPr>
          <w:p w14:paraId="28884489" w14:textId="77777777" w:rsidR="00E203DD" w:rsidRPr="00E203DD" w:rsidRDefault="00E203DD" w:rsidP="00E203DD">
            <w:pPr>
              <w:pStyle w:val="BodyText"/>
              <w:ind w:left="540"/>
              <w:rPr>
                <w:sz w:val="16"/>
                <w:szCs w:val="16"/>
              </w:rPr>
            </w:pPr>
          </w:p>
        </w:tc>
      </w:tr>
      <w:tr w:rsidR="00E203DD" w:rsidRPr="00B84FF0" w14:paraId="21471E26" w14:textId="77777777" w:rsidTr="00E203DD">
        <w:trPr>
          <w:trHeight w:hRule="exact" w:val="462"/>
        </w:trPr>
        <w:tc>
          <w:tcPr>
            <w:tcW w:w="3584" w:type="dxa"/>
            <w:tcBorders>
              <w:top w:val="nil"/>
              <w:left w:val="single" w:sz="2" w:space="0" w:color="231F20"/>
              <w:bottom w:val="single" w:sz="2" w:space="0" w:color="231F20"/>
              <w:right w:val="single" w:sz="2" w:space="0" w:color="231F20"/>
            </w:tcBorders>
            <w:shd w:val="clear" w:color="auto" w:fill="E6E7E8"/>
          </w:tcPr>
          <w:p w14:paraId="1365F8A6" w14:textId="77777777" w:rsidR="00E203DD" w:rsidRPr="00E203DD" w:rsidRDefault="00E203DD" w:rsidP="00E203DD">
            <w:pPr>
              <w:pStyle w:val="BodyText"/>
              <w:ind w:left="540"/>
              <w:rPr>
                <w:sz w:val="16"/>
                <w:szCs w:val="16"/>
              </w:rPr>
            </w:pPr>
          </w:p>
          <w:p w14:paraId="4A00BAD7" w14:textId="77777777" w:rsidR="00E203DD" w:rsidRPr="00E203DD" w:rsidRDefault="00E203DD" w:rsidP="00E203DD">
            <w:pPr>
              <w:pStyle w:val="BodyText"/>
              <w:ind w:left="540"/>
              <w:rPr>
                <w:rFonts w:cs="Arial"/>
                <w:sz w:val="16"/>
                <w:szCs w:val="16"/>
              </w:rPr>
            </w:pPr>
            <w:r w:rsidRPr="00E203DD">
              <w:rPr>
                <w:color w:val="231F20"/>
                <w:sz w:val="16"/>
                <w:szCs w:val="16"/>
              </w:rPr>
              <w:t>Distribution system</w:t>
            </w:r>
          </w:p>
        </w:tc>
        <w:tc>
          <w:tcPr>
            <w:tcW w:w="850" w:type="dxa"/>
            <w:tcBorders>
              <w:top w:val="nil"/>
              <w:left w:val="single" w:sz="2" w:space="0" w:color="231F20"/>
              <w:bottom w:val="single" w:sz="2" w:space="0" w:color="231F20"/>
              <w:right w:val="single" w:sz="2" w:space="0" w:color="231F20"/>
            </w:tcBorders>
            <w:shd w:val="clear" w:color="auto" w:fill="E6E7E8"/>
          </w:tcPr>
          <w:p w14:paraId="190CAF56" w14:textId="77777777" w:rsidR="00E203DD" w:rsidRPr="00E203DD" w:rsidRDefault="00E203DD" w:rsidP="00E203DD">
            <w:pPr>
              <w:pStyle w:val="BodyText"/>
              <w:ind w:left="540"/>
              <w:rPr>
                <w:rFonts w:cs="Arial"/>
                <w:sz w:val="16"/>
                <w:szCs w:val="16"/>
              </w:rPr>
            </w:pPr>
            <w:r w:rsidRPr="00E203DD">
              <w:rPr>
                <w:color w:val="231F20"/>
                <w:sz w:val="16"/>
                <w:szCs w:val="16"/>
              </w:rPr>
              <w:t>***</w:t>
            </w:r>
          </w:p>
        </w:tc>
        <w:tc>
          <w:tcPr>
            <w:tcW w:w="850" w:type="dxa"/>
            <w:tcBorders>
              <w:top w:val="nil"/>
              <w:left w:val="single" w:sz="2" w:space="0" w:color="231F20"/>
              <w:bottom w:val="single" w:sz="2" w:space="0" w:color="231F20"/>
              <w:right w:val="single" w:sz="2" w:space="0" w:color="231F20"/>
            </w:tcBorders>
            <w:shd w:val="clear" w:color="auto" w:fill="E6E7E8"/>
          </w:tcPr>
          <w:p w14:paraId="16AF38EE" w14:textId="77777777" w:rsidR="00E203DD" w:rsidRPr="00E203DD" w:rsidRDefault="00E203DD" w:rsidP="00E203DD">
            <w:pPr>
              <w:pStyle w:val="BodyText"/>
              <w:ind w:left="540"/>
              <w:rPr>
                <w:sz w:val="16"/>
                <w:szCs w:val="16"/>
              </w:rPr>
            </w:pPr>
          </w:p>
        </w:tc>
        <w:tc>
          <w:tcPr>
            <w:tcW w:w="904" w:type="dxa"/>
            <w:tcBorders>
              <w:top w:val="nil"/>
              <w:left w:val="single" w:sz="2" w:space="0" w:color="231F20"/>
              <w:bottom w:val="single" w:sz="2" w:space="0" w:color="231F20"/>
              <w:right w:val="single" w:sz="2" w:space="0" w:color="231F20"/>
            </w:tcBorders>
            <w:shd w:val="clear" w:color="auto" w:fill="E6E7E8"/>
          </w:tcPr>
          <w:p w14:paraId="5B27CF43" w14:textId="77777777" w:rsidR="00E203DD" w:rsidRPr="00E203DD" w:rsidRDefault="00E203DD" w:rsidP="00E203DD">
            <w:pPr>
              <w:pStyle w:val="BodyText"/>
              <w:ind w:left="540"/>
              <w:rPr>
                <w:sz w:val="16"/>
                <w:szCs w:val="16"/>
              </w:rPr>
            </w:pPr>
          </w:p>
        </w:tc>
      </w:tr>
    </w:tbl>
    <w:p w14:paraId="2EFA9A4D" w14:textId="77777777" w:rsidR="004F78B8" w:rsidRPr="00E203DD" w:rsidRDefault="004F78B8" w:rsidP="00E203DD">
      <w:pPr>
        <w:pStyle w:val="BodyText"/>
        <w:ind w:left="0"/>
        <w:rPr>
          <w:sz w:val="16"/>
          <w:szCs w:val="16"/>
        </w:rPr>
      </w:pPr>
      <w:r w:rsidRPr="00E203DD">
        <w:rPr>
          <w:color w:val="231F20"/>
          <w:sz w:val="16"/>
          <w:szCs w:val="16"/>
        </w:rPr>
        <w:t>For source waters and partially treated waters, including those which are ground water derived, it can be useful to adjust the sample volume in order to obtain</w:t>
      </w:r>
      <w:r w:rsidRPr="00E203DD">
        <w:rPr>
          <w:color w:val="231F20"/>
          <w:sz w:val="16"/>
          <w:szCs w:val="16"/>
          <w:lang w:val="en-GB"/>
        </w:rPr>
        <w:t xml:space="preserve"> faecal</w:t>
      </w:r>
      <w:r w:rsidRPr="00E203DD">
        <w:rPr>
          <w:color w:val="231F20"/>
          <w:sz w:val="16"/>
          <w:szCs w:val="16"/>
        </w:rPr>
        <w:t xml:space="preserve"> coliform counts in the optimum range 10-200. It may also be useful to process more than one quantity on the first occasion a particular water source is sampled. In such cases it is not necessary to re</w:t>
      </w:r>
      <w:r w:rsidRPr="00E203DD">
        <w:rPr>
          <w:color w:val="231F20"/>
          <w:sz w:val="16"/>
          <w:szCs w:val="16"/>
          <w:lang w:val="en-GB"/>
        </w:rPr>
        <w:t>-sterilise</w:t>
      </w:r>
      <w:r w:rsidRPr="00E203DD">
        <w:rPr>
          <w:color w:val="231F20"/>
          <w:sz w:val="16"/>
          <w:szCs w:val="16"/>
        </w:rPr>
        <w:t xml:space="preserve"> the filtration equipment between different quantities of the same sample, provided that the smaller volume is processed first. Typical volumes which may be appropriate for various water types are shown in the following table. They are only guidelines; there is no substitute for experience of a given source.</w:t>
      </w:r>
    </w:p>
    <w:p w14:paraId="56CF129C" w14:textId="4E4C2DA1" w:rsidR="00113442" w:rsidRDefault="00113442" w:rsidP="006528EC">
      <w:pPr>
        <w:contextualSpacing/>
        <w:jc w:val="center"/>
        <w:rPr>
          <w:b/>
          <w:color w:val="ED7D31" w:themeColor="accent2"/>
          <w:sz w:val="96"/>
          <w:szCs w:val="28"/>
        </w:rPr>
      </w:pPr>
      <w:r w:rsidRPr="00A571F2">
        <w:rPr>
          <w:b/>
          <w:color w:val="ED7D31" w:themeColor="accent2"/>
          <w:sz w:val="96"/>
          <w:szCs w:val="28"/>
        </w:rPr>
        <w:lastRenderedPageBreak/>
        <w:t>Section 5</w:t>
      </w:r>
    </w:p>
    <w:p w14:paraId="6109DF42" w14:textId="732CFB30" w:rsidR="00113442" w:rsidRPr="00A4325F" w:rsidRDefault="00113442" w:rsidP="006528EC">
      <w:pPr>
        <w:contextualSpacing/>
        <w:jc w:val="center"/>
        <w:rPr>
          <w:sz w:val="48"/>
          <w:szCs w:val="28"/>
        </w:rPr>
      </w:pPr>
      <w:proofErr w:type="spellStart"/>
      <w:r w:rsidRPr="00A4325F">
        <w:rPr>
          <w:sz w:val="48"/>
          <w:szCs w:val="28"/>
        </w:rPr>
        <w:t>HydroTest</w:t>
      </w:r>
      <w:proofErr w:type="spellEnd"/>
      <w:r w:rsidRPr="00A4325F">
        <w:rPr>
          <w:sz w:val="48"/>
          <w:szCs w:val="28"/>
        </w:rPr>
        <w:t xml:space="preserve"> Photometer HT1000</w:t>
      </w:r>
    </w:p>
    <w:p w14:paraId="52C6D917" w14:textId="3897363C" w:rsidR="00113442" w:rsidRDefault="00113442" w:rsidP="00113442">
      <w:pPr>
        <w:contextualSpacing/>
        <w:jc w:val="center"/>
        <w:rPr>
          <w:sz w:val="48"/>
        </w:rPr>
      </w:pPr>
    </w:p>
    <w:p w14:paraId="318339B2" w14:textId="3E7F499B" w:rsidR="00113442" w:rsidRDefault="006528EC" w:rsidP="00113442">
      <w:pPr>
        <w:rPr>
          <w:sz w:val="48"/>
        </w:rPr>
      </w:pPr>
      <w:r>
        <w:rPr>
          <w:noProof/>
          <w:sz w:val="48"/>
          <w:lang w:eastAsia="en-GB"/>
        </w:rPr>
        <w:drawing>
          <wp:anchor distT="0" distB="0" distL="114300" distR="114300" simplePos="0" relativeHeight="252256768" behindDoc="0" locked="0" layoutInCell="1" allowOverlap="1" wp14:anchorId="35BE9C3D" wp14:editId="0E564E5A">
            <wp:simplePos x="0" y="0"/>
            <wp:positionH relativeFrom="margin">
              <wp:align>center</wp:align>
            </wp:positionH>
            <wp:positionV relativeFrom="paragraph">
              <wp:posOffset>339725</wp:posOffset>
            </wp:positionV>
            <wp:extent cx="3842385" cy="2561590"/>
            <wp:effectExtent l="0" t="7302" r="0" b="0"/>
            <wp:wrapSquare wrapText="bothSides"/>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ydroTest HT1000 Image 21.JPG"/>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3842385" cy="2561590"/>
                    </a:xfrm>
                    <a:prstGeom prst="rect">
                      <a:avLst/>
                    </a:prstGeom>
                  </pic:spPr>
                </pic:pic>
              </a:graphicData>
            </a:graphic>
            <wp14:sizeRelH relativeFrom="page">
              <wp14:pctWidth>0</wp14:pctWidth>
            </wp14:sizeRelH>
            <wp14:sizeRelV relativeFrom="page">
              <wp14:pctHeight>0</wp14:pctHeight>
            </wp14:sizeRelV>
          </wp:anchor>
        </w:drawing>
      </w:r>
      <w:r w:rsidR="00113442">
        <w:rPr>
          <w:sz w:val="48"/>
        </w:rPr>
        <w:br w:type="page"/>
      </w:r>
    </w:p>
    <w:p w14:paraId="1249428D" w14:textId="77777777" w:rsidR="00113442" w:rsidRPr="00120581" w:rsidRDefault="00113442" w:rsidP="00113442">
      <w:pPr>
        <w:contextualSpacing/>
        <w:jc w:val="center"/>
        <w:rPr>
          <w:sz w:val="48"/>
        </w:rPr>
      </w:pPr>
    </w:p>
    <w:sdt>
      <w:sdtPr>
        <w:rPr>
          <w:rFonts w:asciiTheme="minorHAnsi" w:eastAsiaTheme="minorHAnsi" w:hAnsiTheme="minorHAnsi" w:cstheme="minorBidi"/>
          <w:b w:val="0"/>
          <w:color w:val="auto"/>
          <w:sz w:val="22"/>
          <w:szCs w:val="22"/>
          <w:lang w:val="en-GB" w:eastAsia="zh-CN"/>
        </w:rPr>
        <w:id w:val="-1530797944"/>
        <w:docPartObj>
          <w:docPartGallery w:val="Table of Contents"/>
          <w:docPartUnique/>
        </w:docPartObj>
      </w:sdtPr>
      <w:sdtEndPr>
        <w:rPr>
          <w:rFonts w:eastAsiaTheme="minorEastAsia"/>
          <w:bCs/>
          <w:noProof/>
        </w:rPr>
      </w:sdtEndPr>
      <w:sdtContent>
        <w:p w14:paraId="1F8AC961" w14:textId="77777777" w:rsidR="00113442" w:rsidRPr="00A01EC6" w:rsidRDefault="00113442" w:rsidP="00113442">
          <w:pPr>
            <w:pStyle w:val="TOCHeading"/>
            <w:spacing w:before="0" w:after="120" w:line="240" w:lineRule="auto"/>
            <w:rPr>
              <w:color w:val="auto"/>
            </w:rPr>
          </w:pPr>
          <w:r w:rsidRPr="00A01EC6">
            <w:rPr>
              <w:color w:val="auto"/>
            </w:rPr>
            <w:t>Contents</w:t>
          </w:r>
        </w:p>
        <w:p w14:paraId="2A5C63E2" w14:textId="46153E5D" w:rsidR="00113442" w:rsidRPr="006528EC" w:rsidRDefault="00113442" w:rsidP="00113442">
          <w:pPr>
            <w:pStyle w:val="TOC2"/>
            <w:tabs>
              <w:tab w:val="left" w:pos="880"/>
              <w:tab w:val="right" w:leader="dot" w:pos="6221"/>
            </w:tabs>
            <w:rPr>
              <w:noProof/>
              <w:sz w:val="16"/>
              <w:szCs w:val="16"/>
              <w:lang w:eastAsia="en-GB"/>
            </w:rPr>
          </w:pPr>
          <w:r w:rsidRPr="006528EC">
            <w:rPr>
              <w:b/>
              <w:bCs/>
              <w:noProof/>
              <w:sz w:val="16"/>
              <w:szCs w:val="16"/>
            </w:rPr>
            <w:fldChar w:fldCharType="begin"/>
          </w:r>
          <w:r w:rsidRPr="006528EC">
            <w:rPr>
              <w:b/>
              <w:bCs/>
              <w:noProof/>
              <w:sz w:val="16"/>
              <w:szCs w:val="16"/>
            </w:rPr>
            <w:instrText xml:space="preserve"> TOC \o "1-3" \h \z \u </w:instrText>
          </w:r>
          <w:r w:rsidRPr="006528EC">
            <w:rPr>
              <w:b/>
              <w:bCs/>
              <w:noProof/>
              <w:sz w:val="16"/>
              <w:szCs w:val="16"/>
            </w:rPr>
            <w:fldChar w:fldCharType="separate"/>
          </w:r>
          <w:hyperlink w:anchor="_Toc3455357" w:history="1">
            <w:r w:rsidRPr="006528EC">
              <w:rPr>
                <w:rStyle w:val="Hyperlink"/>
                <w:noProof/>
                <w:sz w:val="16"/>
                <w:szCs w:val="16"/>
              </w:rPr>
              <w:t>1.0</w:t>
            </w:r>
            <w:r w:rsidRPr="006528EC">
              <w:rPr>
                <w:noProof/>
                <w:sz w:val="16"/>
                <w:szCs w:val="16"/>
                <w:lang w:eastAsia="en-GB"/>
              </w:rPr>
              <w:tab/>
            </w:r>
            <w:r w:rsidRPr="006528EC">
              <w:rPr>
                <w:rStyle w:val="Hyperlink"/>
                <w:noProof/>
                <w:sz w:val="16"/>
                <w:szCs w:val="16"/>
              </w:rPr>
              <w:t>Introduction</w:t>
            </w:r>
            <w:r w:rsidRPr="006528EC">
              <w:rPr>
                <w:noProof/>
                <w:webHidden/>
                <w:sz w:val="16"/>
                <w:szCs w:val="16"/>
              </w:rPr>
              <w:tab/>
            </w:r>
            <w:r w:rsidRPr="006528EC">
              <w:rPr>
                <w:noProof/>
                <w:webHidden/>
                <w:sz w:val="16"/>
                <w:szCs w:val="16"/>
              </w:rPr>
              <w:fldChar w:fldCharType="begin"/>
            </w:r>
            <w:r w:rsidRPr="006528EC">
              <w:rPr>
                <w:noProof/>
                <w:webHidden/>
                <w:sz w:val="16"/>
                <w:szCs w:val="16"/>
              </w:rPr>
              <w:instrText xml:space="preserve"> PAGEREF _Toc3455357 \h </w:instrText>
            </w:r>
            <w:r w:rsidRPr="006528EC">
              <w:rPr>
                <w:noProof/>
                <w:webHidden/>
                <w:sz w:val="16"/>
                <w:szCs w:val="16"/>
              </w:rPr>
            </w:r>
            <w:r w:rsidRPr="006528EC">
              <w:rPr>
                <w:noProof/>
                <w:webHidden/>
                <w:sz w:val="16"/>
                <w:szCs w:val="16"/>
              </w:rPr>
              <w:fldChar w:fldCharType="separate"/>
            </w:r>
            <w:r w:rsidR="00CF0902" w:rsidRPr="006528EC">
              <w:rPr>
                <w:noProof/>
                <w:webHidden/>
                <w:sz w:val="16"/>
                <w:szCs w:val="16"/>
              </w:rPr>
              <w:t>9</w:t>
            </w:r>
            <w:r w:rsidRPr="006528EC">
              <w:rPr>
                <w:noProof/>
                <w:webHidden/>
                <w:sz w:val="16"/>
                <w:szCs w:val="16"/>
              </w:rPr>
              <w:fldChar w:fldCharType="end"/>
            </w:r>
          </w:hyperlink>
        </w:p>
        <w:p w14:paraId="3570A02E" w14:textId="66B90CD2" w:rsidR="00113442" w:rsidRPr="006528EC" w:rsidRDefault="005B5DBF" w:rsidP="00113442">
          <w:pPr>
            <w:pStyle w:val="TOC2"/>
            <w:tabs>
              <w:tab w:val="left" w:pos="880"/>
              <w:tab w:val="right" w:leader="dot" w:pos="6221"/>
            </w:tabs>
            <w:rPr>
              <w:noProof/>
              <w:sz w:val="16"/>
              <w:szCs w:val="16"/>
              <w:lang w:eastAsia="en-GB"/>
            </w:rPr>
          </w:pPr>
          <w:hyperlink w:anchor="_Toc3455358" w:history="1">
            <w:r w:rsidR="00113442" w:rsidRPr="006528EC">
              <w:rPr>
                <w:rStyle w:val="Hyperlink"/>
                <w:noProof/>
                <w:sz w:val="16"/>
                <w:szCs w:val="16"/>
              </w:rPr>
              <w:t>2.0</w:t>
            </w:r>
            <w:r w:rsidR="00113442" w:rsidRPr="006528EC">
              <w:rPr>
                <w:noProof/>
                <w:sz w:val="16"/>
                <w:szCs w:val="16"/>
                <w:lang w:eastAsia="en-GB"/>
              </w:rPr>
              <w:tab/>
            </w:r>
            <w:r w:rsidR="00113442" w:rsidRPr="006528EC">
              <w:rPr>
                <w:rStyle w:val="Hyperlink"/>
                <w:noProof/>
                <w:sz w:val="16"/>
                <w:szCs w:val="16"/>
              </w:rPr>
              <w:t>Operation</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_Toc3455358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11</w:t>
            </w:r>
            <w:r w:rsidR="00113442" w:rsidRPr="006528EC">
              <w:rPr>
                <w:noProof/>
                <w:webHidden/>
                <w:sz w:val="16"/>
                <w:szCs w:val="16"/>
              </w:rPr>
              <w:fldChar w:fldCharType="end"/>
            </w:r>
          </w:hyperlink>
        </w:p>
        <w:p w14:paraId="3CBDDEB3" w14:textId="47D155E9" w:rsidR="00113442" w:rsidRPr="006528EC" w:rsidRDefault="005B5DBF" w:rsidP="00113442">
          <w:pPr>
            <w:pStyle w:val="TOC3"/>
            <w:tabs>
              <w:tab w:val="left" w:pos="1320"/>
              <w:tab w:val="right" w:leader="dot" w:pos="6221"/>
            </w:tabs>
            <w:rPr>
              <w:noProof/>
              <w:sz w:val="10"/>
              <w:szCs w:val="10"/>
              <w:lang w:eastAsia="en-GB"/>
            </w:rPr>
          </w:pPr>
          <w:hyperlink w:anchor="_Toc3455359" w:history="1">
            <w:r w:rsidR="00113442" w:rsidRPr="006528EC">
              <w:rPr>
                <w:rStyle w:val="Hyperlink"/>
                <w:noProof/>
                <w:sz w:val="16"/>
                <w:szCs w:val="16"/>
              </w:rPr>
              <w:t>2.1.1</w:t>
            </w:r>
            <w:r w:rsidR="00113442" w:rsidRPr="006528EC">
              <w:rPr>
                <w:noProof/>
                <w:sz w:val="16"/>
                <w:szCs w:val="16"/>
                <w:lang w:eastAsia="en-GB"/>
              </w:rPr>
              <w:tab/>
            </w:r>
            <w:r w:rsidR="00113442" w:rsidRPr="006528EC">
              <w:rPr>
                <w:rStyle w:val="Hyperlink"/>
                <w:noProof/>
                <w:sz w:val="16"/>
                <w:szCs w:val="16"/>
              </w:rPr>
              <w:t>Set Up</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_Toc3455359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11</w:t>
            </w:r>
            <w:r w:rsidR="00113442" w:rsidRPr="006528EC">
              <w:rPr>
                <w:noProof/>
                <w:webHidden/>
                <w:sz w:val="16"/>
                <w:szCs w:val="16"/>
              </w:rPr>
              <w:fldChar w:fldCharType="end"/>
            </w:r>
          </w:hyperlink>
        </w:p>
        <w:p w14:paraId="5B1558A2" w14:textId="6BF3801F" w:rsidR="00113442" w:rsidRPr="006528EC" w:rsidRDefault="005B5DBF" w:rsidP="00113442">
          <w:pPr>
            <w:pStyle w:val="TOC3"/>
            <w:tabs>
              <w:tab w:val="left" w:pos="1320"/>
              <w:tab w:val="right" w:leader="dot" w:pos="6221"/>
            </w:tabs>
            <w:rPr>
              <w:noProof/>
              <w:sz w:val="10"/>
              <w:szCs w:val="10"/>
              <w:lang w:eastAsia="en-GB"/>
            </w:rPr>
          </w:pPr>
          <w:hyperlink w:anchor="_Toc3455360" w:history="1">
            <w:r w:rsidR="00113442" w:rsidRPr="006528EC">
              <w:rPr>
                <w:rStyle w:val="Hyperlink"/>
                <w:noProof/>
                <w:sz w:val="16"/>
                <w:szCs w:val="16"/>
              </w:rPr>
              <w:t>2.1.2</w:t>
            </w:r>
            <w:r w:rsidR="00113442" w:rsidRPr="006528EC">
              <w:rPr>
                <w:noProof/>
                <w:sz w:val="16"/>
                <w:szCs w:val="16"/>
                <w:lang w:eastAsia="en-GB"/>
              </w:rPr>
              <w:tab/>
            </w:r>
            <w:r w:rsidR="00113442" w:rsidRPr="006528EC">
              <w:rPr>
                <w:rStyle w:val="Hyperlink"/>
                <w:noProof/>
                <w:sz w:val="16"/>
                <w:szCs w:val="16"/>
              </w:rPr>
              <w:t>Saving Data – Important Information</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_Toc3455360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11</w:t>
            </w:r>
            <w:r w:rsidR="00113442" w:rsidRPr="006528EC">
              <w:rPr>
                <w:noProof/>
                <w:webHidden/>
                <w:sz w:val="16"/>
                <w:szCs w:val="16"/>
              </w:rPr>
              <w:fldChar w:fldCharType="end"/>
            </w:r>
          </w:hyperlink>
        </w:p>
        <w:p w14:paraId="5CF6365C" w14:textId="1689F9D8" w:rsidR="00113442" w:rsidRPr="006528EC" w:rsidRDefault="005B5DBF" w:rsidP="00113442">
          <w:pPr>
            <w:pStyle w:val="TOC3"/>
            <w:tabs>
              <w:tab w:val="left" w:pos="1320"/>
              <w:tab w:val="right" w:leader="dot" w:pos="6221"/>
            </w:tabs>
            <w:rPr>
              <w:noProof/>
              <w:sz w:val="16"/>
              <w:szCs w:val="16"/>
              <w:lang w:eastAsia="en-GB"/>
            </w:rPr>
          </w:pPr>
          <w:hyperlink w:anchor="_Toc3455361" w:history="1">
            <w:r w:rsidR="00113442" w:rsidRPr="006528EC">
              <w:rPr>
                <w:rStyle w:val="Hyperlink"/>
                <w:noProof/>
                <w:sz w:val="16"/>
                <w:szCs w:val="16"/>
              </w:rPr>
              <w:t>2.1.3</w:t>
            </w:r>
            <w:r w:rsidR="00113442" w:rsidRPr="006528EC">
              <w:rPr>
                <w:noProof/>
                <w:sz w:val="16"/>
                <w:szCs w:val="16"/>
                <w:lang w:eastAsia="en-GB"/>
              </w:rPr>
              <w:tab/>
            </w:r>
            <w:r w:rsidR="00113442" w:rsidRPr="006528EC">
              <w:rPr>
                <w:rStyle w:val="Hyperlink"/>
                <w:noProof/>
                <w:sz w:val="16"/>
                <w:szCs w:val="16"/>
              </w:rPr>
              <w:t>Replacement of Batteries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_Toc3455361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12</w:t>
            </w:r>
            <w:r w:rsidR="00113442" w:rsidRPr="006528EC">
              <w:rPr>
                <w:noProof/>
                <w:webHidden/>
                <w:sz w:val="16"/>
                <w:szCs w:val="16"/>
              </w:rPr>
              <w:fldChar w:fldCharType="end"/>
            </w:r>
          </w:hyperlink>
        </w:p>
        <w:p w14:paraId="6C905CC2" w14:textId="04B51BC2" w:rsidR="00113442" w:rsidRPr="006528EC" w:rsidRDefault="005B5DBF" w:rsidP="00113442">
          <w:pPr>
            <w:pStyle w:val="TOC3"/>
            <w:tabs>
              <w:tab w:val="left" w:pos="1320"/>
              <w:tab w:val="right" w:leader="dot" w:pos="6221"/>
            </w:tabs>
            <w:rPr>
              <w:noProof/>
              <w:sz w:val="16"/>
              <w:szCs w:val="16"/>
              <w:lang w:eastAsia="en-GB"/>
            </w:rPr>
          </w:pPr>
          <w:hyperlink w:anchor="_Toc3455362" w:history="1">
            <w:r w:rsidR="00113442" w:rsidRPr="006528EC">
              <w:rPr>
                <w:rStyle w:val="Hyperlink"/>
                <w:noProof/>
                <w:sz w:val="16"/>
                <w:szCs w:val="16"/>
              </w:rPr>
              <w:t>2.1.4</w:t>
            </w:r>
            <w:r w:rsidR="00113442" w:rsidRPr="006528EC">
              <w:rPr>
                <w:noProof/>
                <w:sz w:val="16"/>
                <w:szCs w:val="16"/>
                <w:lang w:eastAsia="en-GB"/>
              </w:rPr>
              <w:tab/>
            </w:r>
            <w:r w:rsidR="00113442" w:rsidRPr="006528EC">
              <w:rPr>
                <w:rStyle w:val="Hyperlink"/>
                <w:noProof/>
                <w:sz w:val="16"/>
                <w:szCs w:val="16"/>
              </w:rPr>
              <w:t>Instrument Diagram</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_Toc3455362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13</w:t>
            </w:r>
            <w:r w:rsidR="00113442" w:rsidRPr="006528EC">
              <w:rPr>
                <w:noProof/>
                <w:webHidden/>
                <w:sz w:val="16"/>
                <w:szCs w:val="16"/>
              </w:rPr>
              <w:fldChar w:fldCharType="end"/>
            </w:r>
          </w:hyperlink>
        </w:p>
        <w:p w14:paraId="7943698C" w14:textId="382D6CC8" w:rsidR="00113442" w:rsidRPr="006528EC" w:rsidRDefault="005B5DBF" w:rsidP="00113442">
          <w:pPr>
            <w:pStyle w:val="TOC3"/>
            <w:tabs>
              <w:tab w:val="left" w:pos="1100"/>
              <w:tab w:val="right" w:leader="dot" w:pos="6221"/>
            </w:tabs>
            <w:rPr>
              <w:noProof/>
              <w:sz w:val="16"/>
              <w:szCs w:val="16"/>
              <w:lang w:eastAsia="en-GB"/>
            </w:rPr>
          </w:pPr>
          <w:hyperlink w:anchor="_Toc3455363" w:history="1">
            <w:r w:rsidR="00113442" w:rsidRPr="006528EC">
              <w:rPr>
                <w:rStyle w:val="Hyperlink"/>
                <w:noProof/>
                <w:sz w:val="16"/>
                <w:szCs w:val="16"/>
              </w:rPr>
              <w:t>2.2</w:t>
            </w:r>
            <w:r w:rsidR="00113442" w:rsidRPr="006528EC">
              <w:rPr>
                <w:noProof/>
                <w:sz w:val="16"/>
                <w:szCs w:val="16"/>
                <w:lang w:eastAsia="en-GB"/>
              </w:rPr>
              <w:tab/>
            </w:r>
            <w:r w:rsidR="00113442" w:rsidRPr="006528EC">
              <w:rPr>
                <w:rStyle w:val="Hyperlink"/>
                <w:noProof/>
                <w:sz w:val="16"/>
                <w:szCs w:val="16"/>
              </w:rPr>
              <w:t>Overview of Function Keys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_Toc3455363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15</w:t>
            </w:r>
            <w:r w:rsidR="00113442" w:rsidRPr="006528EC">
              <w:rPr>
                <w:noProof/>
                <w:webHidden/>
                <w:sz w:val="16"/>
                <w:szCs w:val="16"/>
              </w:rPr>
              <w:fldChar w:fldCharType="end"/>
            </w:r>
          </w:hyperlink>
        </w:p>
        <w:p w14:paraId="2A350F6E" w14:textId="09911A3B" w:rsidR="00113442" w:rsidRPr="006528EC" w:rsidRDefault="005B5DBF" w:rsidP="00113442">
          <w:pPr>
            <w:pStyle w:val="TOC3"/>
            <w:tabs>
              <w:tab w:val="left" w:pos="1320"/>
              <w:tab w:val="right" w:leader="dot" w:pos="6221"/>
            </w:tabs>
            <w:rPr>
              <w:noProof/>
              <w:sz w:val="16"/>
              <w:szCs w:val="16"/>
              <w:lang w:eastAsia="en-GB"/>
            </w:rPr>
          </w:pPr>
          <w:hyperlink w:anchor="_Toc3455364" w:history="1">
            <w:r w:rsidR="00113442" w:rsidRPr="006528EC">
              <w:rPr>
                <w:rStyle w:val="Hyperlink"/>
                <w:noProof/>
                <w:sz w:val="16"/>
                <w:szCs w:val="16"/>
              </w:rPr>
              <w:t>2.2.1</w:t>
            </w:r>
            <w:r w:rsidR="00113442" w:rsidRPr="006528EC">
              <w:rPr>
                <w:noProof/>
                <w:sz w:val="16"/>
                <w:szCs w:val="16"/>
                <w:lang w:eastAsia="en-GB"/>
              </w:rPr>
              <w:tab/>
            </w:r>
            <w:r w:rsidR="00113442" w:rsidRPr="006528EC">
              <w:rPr>
                <w:rStyle w:val="Hyperlink"/>
                <w:noProof/>
                <w:sz w:val="16"/>
                <w:szCs w:val="16"/>
              </w:rPr>
              <w:t>Overview</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_Toc3455364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15</w:t>
            </w:r>
            <w:r w:rsidR="00113442" w:rsidRPr="006528EC">
              <w:rPr>
                <w:noProof/>
                <w:webHidden/>
                <w:sz w:val="16"/>
                <w:szCs w:val="16"/>
              </w:rPr>
              <w:fldChar w:fldCharType="end"/>
            </w:r>
          </w:hyperlink>
        </w:p>
        <w:p w14:paraId="509DB445" w14:textId="2EE5F993" w:rsidR="00113442" w:rsidRPr="006528EC" w:rsidRDefault="005B5DBF" w:rsidP="00113442">
          <w:pPr>
            <w:pStyle w:val="TOC3"/>
            <w:tabs>
              <w:tab w:val="left" w:pos="1320"/>
              <w:tab w:val="right" w:leader="dot" w:pos="6221"/>
            </w:tabs>
            <w:rPr>
              <w:noProof/>
              <w:sz w:val="16"/>
              <w:szCs w:val="16"/>
              <w:lang w:eastAsia="en-GB"/>
            </w:rPr>
          </w:pPr>
          <w:hyperlink w:anchor="_Toc3455365" w:history="1">
            <w:r w:rsidR="00113442" w:rsidRPr="006528EC">
              <w:rPr>
                <w:rStyle w:val="Hyperlink"/>
                <w:noProof/>
                <w:sz w:val="16"/>
                <w:szCs w:val="16"/>
              </w:rPr>
              <w:t>2.2.2</w:t>
            </w:r>
            <w:r w:rsidR="00113442" w:rsidRPr="006528EC">
              <w:rPr>
                <w:noProof/>
                <w:sz w:val="16"/>
                <w:szCs w:val="16"/>
                <w:lang w:eastAsia="en-GB"/>
              </w:rPr>
              <w:tab/>
            </w:r>
            <w:r w:rsidR="00113442" w:rsidRPr="006528EC">
              <w:rPr>
                <w:rStyle w:val="Hyperlink"/>
                <w:noProof/>
                <w:sz w:val="16"/>
                <w:szCs w:val="16"/>
              </w:rPr>
              <w:t>Displaying Time and Date</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_Toc3455365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17</w:t>
            </w:r>
            <w:r w:rsidR="00113442" w:rsidRPr="006528EC">
              <w:rPr>
                <w:noProof/>
                <w:webHidden/>
                <w:sz w:val="16"/>
                <w:szCs w:val="16"/>
              </w:rPr>
              <w:fldChar w:fldCharType="end"/>
            </w:r>
          </w:hyperlink>
        </w:p>
        <w:p w14:paraId="4D199594" w14:textId="0511EB45" w:rsidR="00113442" w:rsidRPr="006528EC" w:rsidRDefault="005B5DBF" w:rsidP="00113442">
          <w:pPr>
            <w:pStyle w:val="TOC3"/>
            <w:tabs>
              <w:tab w:val="left" w:pos="1320"/>
              <w:tab w:val="right" w:leader="dot" w:pos="6221"/>
            </w:tabs>
            <w:rPr>
              <w:noProof/>
              <w:sz w:val="16"/>
              <w:szCs w:val="16"/>
              <w:lang w:eastAsia="en-GB"/>
            </w:rPr>
          </w:pPr>
          <w:hyperlink w:anchor="_Toc3455366" w:history="1">
            <w:r w:rsidR="00113442" w:rsidRPr="006528EC">
              <w:rPr>
                <w:rStyle w:val="Hyperlink"/>
                <w:noProof/>
                <w:sz w:val="16"/>
                <w:szCs w:val="16"/>
              </w:rPr>
              <w:t>2.2.3</w:t>
            </w:r>
            <w:r w:rsidR="00113442" w:rsidRPr="006528EC">
              <w:rPr>
                <w:noProof/>
                <w:sz w:val="16"/>
                <w:szCs w:val="16"/>
                <w:lang w:eastAsia="en-GB"/>
              </w:rPr>
              <w:tab/>
            </w:r>
            <w:r w:rsidR="00113442" w:rsidRPr="006528EC">
              <w:rPr>
                <w:rStyle w:val="Hyperlink"/>
                <w:noProof/>
                <w:sz w:val="16"/>
                <w:szCs w:val="16"/>
              </w:rPr>
              <w:t>User Countdown</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_Toc3455366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17</w:t>
            </w:r>
            <w:r w:rsidR="00113442" w:rsidRPr="006528EC">
              <w:rPr>
                <w:noProof/>
                <w:webHidden/>
                <w:sz w:val="16"/>
                <w:szCs w:val="16"/>
              </w:rPr>
              <w:fldChar w:fldCharType="end"/>
            </w:r>
          </w:hyperlink>
        </w:p>
        <w:p w14:paraId="698C38C9" w14:textId="6984000B" w:rsidR="00113442" w:rsidRPr="006528EC" w:rsidRDefault="005B5DBF" w:rsidP="00113442">
          <w:pPr>
            <w:pStyle w:val="TOC3"/>
            <w:tabs>
              <w:tab w:val="left" w:pos="1320"/>
              <w:tab w:val="right" w:leader="dot" w:pos="6221"/>
            </w:tabs>
            <w:rPr>
              <w:noProof/>
              <w:sz w:val="16"/>
              <w:szCs w:val="16"/>
              <w:lang w:eastAsia="en-GB"/>
            </w:rPr>
          </w:pPr>
          <w:hyperlink w:anchor="_Toc3455367" w:history="1">
            <w:r w:rsidR="00113442" w:rsidRPr="006528EC">
              <w:rPr>
                <w:rStyle w:val="Hyperlink"/>
                <w:noProof/>
                <w:sz w:val="16"/>
                <w:szCs w:val="16"/>
              </w:rPr>
              <w:t>2.2.4</w:t>
            </w:r>
            <w:r w:rsidR="00113442" w:rsidRPr="006528EC">
              <w:rPr>
                <w:noProof/>
                <w:sz w:val="16"/>
                <w:szCs w:val="16"/>
                <w:lang w:eastAsia="en-GB"/>
              </w:rPr>
              <w:tab/>
            </w:r>
            <w:r w:rsidR="00113442" w:rsidRPr="006528EC">
              <w:rPr>
                <w:rStyle w:val="Hyperlink"/>
                <w:noProof/>
                <w:sz w:val="16"/>
                <w:szCs w:val="16"/>
              </w:rPr>
              <w:t>Display Backlight</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_Toc3455367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18</w:t>
            </w:r>
            <w:r w:rsidR="00113442" w:rsidRPr="006528EC">
              <w:rPr>
                <w:noProof/>
                <w:webHidden/>
                <w:sz w:val="16"/>
                <w:szCs w:val="16"/>
              </w:rPr>
              <w:fldChar w:fldCharType="end"/>
            </w:r>
          </w:hyperlink>
        </w:p>
        <w:p w14:paraId="436B780C" w14:textId="673ED4C0" w:rsidR="00113442" w:rsidRPr="006528EC" w:rsidRDefault="005B5DBF" w:rsidP="00113442">
          <w:pPr>
            <w:pStyle w:val="TOC3"/>
            <w:tabs>
              <w:tab w:val="left" w:pos="1100"/>
              <w:tab w:val="right" w:leader="dot" w:pos="6221"/>
            </w:tabs>
            <w:rPr>
              <w:noProof/>
              <w:sz w:val="16"/>
              <w:szCs w:val="16"/>
              <w:lang w:eastAsia="en-GB"/>
            </w:rPr>
          </w:pPr>
          <w:hyperlink w:anchor="_Toc3455368" w:history="1">
            <w:r w:rsidR="00113442" w:rsidRPr="006528EC">
              <w:rPr>
                <w:rStyle w:val="Hyperlink"/>
                <w:noProof/>
                <w:sz w:val="16"/>
                <w:szCs w:val="16"/>
              </w:rPr>
              <w:t>2.3</w:t>
            </w:r>
            <w:r w:rsidR="00113442" w:rsidRPr="006528EC">
              <w:rPr>
                <w:noProof/>
                <w:sz w:val="16"/>
                <w:szCs w:val="16"/>
                <w:lang w:eastAsia="en-GB"/>
              </w:rPr>
              <w:tab/>
            </w:r>
            <w:r w:rsidR="00113442" w:rsidRPr="006528EC">
              <w:rPr>
                <w:rStyle w:val="Hyperlink"/>
                <w:noProof/>
                <w:sz w:val="16"/>
                <w:szCs w:val="16"/>
              </w:rPr>
              <w:t>Operation Mode</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_Toc3455368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18</w:t>
            </w:r>
            <w:r w:rsidR="00113442" w:rsidRPr="006528EC">
              <w:rPr>
                <w:noProof/>
                <w:webHidden/>
                <w:sz w:val="16"/>
                <w:szCs w:val="16"/>
              </w:rPr>
              <w:fldChar w:fldCharType="end"/>
            </w:r>
          </w:hyperlink>
        </w:p>
        <w:p w14:paraId="0CE935F6" w14:textId="49F338A4" w:rsidR="00113442" w:rsidRPr="006528EC" w:rsidRDefault="005B5DBF" w:rsidP="00113442">
          <w:pPr>
            <w:pStyle w:val="TOC3"/>
            <w:tabs>
              <w:tab w:val="left" w:pos="1320"/>
              <w:tab w:val="right" w:leader="dot" w:pos="6221"/>
            </w:tabs>
            <w:rPr>
              <w:noProof/>
              <w:sz w:val="16"/>
              <w:szCs w:val="16"/>
              <w:lang w:eastAsia="en-GB"/>
            </w:rPr>
          </w:pPr>
          <w:hyperlink w:anchor="_Toc3455369" w:history="1">
            <w:r w:rsidR="00113442" w:rsidRPr="006528EC">
              <w:rPr>
                <w:rStyle w:val="Hyperlink"/>
                <w:noProof/>
                <w:sz w:val="16"/>
                <w:szCs w:val="16"/>
              </w:rPr>
              <w:t>2.3.1</w:t>
            </w:r>
            <w:r w:rsidR="00113442" w:rsidRPr="006528EC">
              <w:rPr>
                <w:noProof/>
                <w:sz w:val="16"/>
                <w:szCs w:val="16"/>
                <w:lang w:eastAsia="en-GB"/>
              </w:rPr>
              <w:tab/>
            </w:r>
            <w:r w:rsidR="00113442" w:rsidRPr="006528EC">
              <w:rPr>
                <w:rStyle w:val="Hyperlink"/>
                <w:noProof/>
                <w:sz w:val="16"/>
                <w:szCs w:val="16"/>
              </w:rPr>
              <w:t>Automatic Switch Off</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_Toc3455369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19</w:t>
            </w:r>
            <w:r w:rsidR="00113442" w:rsidRPr="006528EC">
              <w:rPr>
                <w:noProof/>
                <w:webHidden/>
                <w:sz w:val="16"/>
                <w:szCs w:val="16"/>
              </w:rPr>
              <w:fldChar w:fldCharType="end"/>
            </w:r>
          </w:hyperlink>
        </w:p>
        <w:p w14:paraId="69C7CA6C" w14:textId="7065D231" w:rsidR="00113442" w:rsidRPr="006528EC" w:rsidRDefault="005B5DBF" w:rsidP="00113442">
          <w:pPr>
            <w:pStyle w:val="TOC3"/>
            <w:tabs>
              <w:tab w:val="left" w:pos="1320"/>
              <w:tab w:val="right" w:leader="dot" w:pos="6221"/>
            </w:tabs>
            <w:rPr>
              <w:noProof/>
              <w:sz w:val="16"/>
              <w:szCs w:val="16"/>
              <w:lang w:eastAsia="en-GB"/>
            </w:rPr>
          </w:pPr>
          <w:hyperlink w:anchor="_Toc3455370" w:history="1">
            <w:r w:rsidR="00113442" w:rsidRPr="006528EC">
              <w:rPr>
                <w:rStyle w:val="Hyperlink"/>
                <w:noProof/>
                <w:sz w:val="16"/>
                <w:szCs w:val="16"/>
              </w:rPr>
              <w:t>2.3.2</w:t>
            </w:r>
            <w:r w:rsidR="00113442" w:rsidRPr="006528EC">
              <w:rPr>
                <w:noProof/>
                <w:sz w:val="16"/>
                <w:szCs w:val="16"/>
                <w:lang w:eastAsia="en-GB"/>
              </w:rPr>
              <w:tab/>
            </w:r>
            <w:r w:rsidR="00113442" w:rsidRPr="006528EC">
              <w:rPr>
                <w:rStyle w:val="Hyperlink"/>
                <w:noProof/>
                <w:sz w:val="16"/>
                <w:szCs w:val="16"/>
              </w:rPr>
              <w:t>Selecting a Method</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_Toc3455370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19</w:t>
            </w:r>
            <w:r w:rsidR="00113442" w:rsidRPr="006528EC">
              <w:rPr>
                <w:noProof/>
                <w:webHidden/>
                <w:sz w:val="16"/>
                <w:szCs w:val="16"/>
              </w:rPr>
              <w:fldChar w:fldCharType="end"/>
            </w:r>
          </w:hyperlink>
        </w:p>
        <w:p w14:paraId="30AD89F2" w14:textId="101B1683" w:rsidR="00113442" w:rsidRPr="006528EC" w:rsidRDefault="005B5DBF" w:rsidP="00113442">
          <w:pPr>
            <w:pStyle w:val="TOC3"/>
            <w:tabs>
              <w:tab w:val="left" w:pos="1320"/>
              <w:tab w:val="right" w:leader="dot" w:pos="6221"/>
            </w:tabs>
            <w:rPr>
              <w:noProof/>
              <w:sz w:val="16"/>
              <w:szCs w:val="16"/>
              <w:lang w:eastAsia="en-GB"/>
            </w:rPr>
          </w:pPr>
          <w:hyperlink w:anchor="_Toc3455371" w:history="1">
            <w:r w:rsidR="00113442" w:rsidRPr="006528EC">
              <w:rPr>
                <w:rStyle w:val="Hyperlink"/>
                <w:noProof/>
                <w:sz w:val="16"/>
                <w:szCs w:val="16"/>
              </w:rPr>
              <w:t>2.3.3</w:t>
            </w:r>
            <w:r w:rsidR="00113442" w:rsidRPr="006528EC">
              <w:rPr>
                <w:noProof/>
                <w:sz w:val="16"/>
                <w:szCs w:val="16"/>
                <w:lang w:eastAsia="en-GB"/>
              </w:rPr>
              <w:tab/>
            </w:r>
            <w:r w:rsidR="00113442" w:rsidRPr="006528EC">
              <w:rPr>
                <w:rStyle w:val="Hyperlink"/>
                <w:noProof/>
                <w:sz w:val="16"/>
                <w:szCs w:val="16"/>
              </w:rPr>
              <w:t>Method Information [F1]</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_Toc3455371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20</w:t>
            </w:r>
            <w:r w:rsidR="00113442" w:rsidRPr="006528EC">
              <w:rPr>
                <w:noProof/>
                <w:webHidden/>
                <w:sz w:val="16"/>
                <w:szCs w:val="16"/>
              </w:rPr>
              <w:fldChar w:fldCharType="end"/>
            </w:r>
          </w:hyperlink>
        </w:p>
        <w:p w14:paraId="0C91D44C" w14:textId="4FE8F09E" w:rsidR="00113442" w:rsidRPr="006528EC" w:rsidRDefault="005B5DBF" w:rsidP="00113442">
          <w:pPr>
            <w:pStyle w:val="TOC3"/>
            <w:tabs>
              <w:tab w:val="left" w:pos="1320"/>
              <w:tab w:val="right" w:leader="dot" w:pos="6221"/>
            </w:tabs>
            <w:rPr>
              <w:noProof/>
              <w:sz w:val="16"/>
              <w:szCs w:val="16"/>
              <w:lang w:eastAsia="en-GB"/>
            </w:rPr>
          </w:pPr>
          <w:hyperlink w:anchor="_Toc3455372" w:history="1">
            <w:r w:rsidR="00113442" w:rsidRPr="006528EC">
              <w:rPr>
                <w:rStyle w:val="Hyperlink"/>
                <w:noProof/>
                <w:sz w:val="16"/>
                <w:szCs w:val="16"/>
              </w:rPr>
              <w:t>2.3.4</w:t>
            </w:r>
            <w:r w:rsidR="00113442" w:rsidRPr="006528EC">
              <w:rPr>
                <w:noProof/>
                <w:sz w:val="16"/>
                <w:szCs w:val="16"/>
                <w:lang w:eastAsia="en-GB"/>
              </w:rPr>
              <w:tab/>
            </w:r>
            <w:r w:rsidR="00113442" w:rsidRPr="006528EC">
              <w:rPr>
                <w:rStyle w:val="Hyperlink"/>
                <w:noProof/>
                <w:sz w:val="16"/>
                <w:szCs w:val="16"/>
              </w:rPr>
              <w:t>Chemical Species Information</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_Toc3455372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21</w:t>
            </w:r>
            <w:r w:rsidR="00113442" w:rsidRPr="006528EC">
              <w:rPr>
                <w:noProof/>
                <w:webHidden/>
                <w:sz w:val="16"/>
                <w:szCs w:val="16"/>
              </w:rPr>
              <w:fldChar w:fldCharType="end"/>
            </w:r>
          </w:hyperlink>
        </w:p>
        <w:p w14:paraId="518A10BF" w14:textId="2920805A" w:rsidR="00113442" w:rsidRPr="006528EC" w:rsidRDefault="005B5DBF" w:rsidP="00113442">
          <w:pPr>
            <w:pStyle w:val="TOC3"/>
            <w:tabs>
              <w:tab w:val="left" w:pos="1320"/>
              <w:tab w:val="right" w:leader="dot" w:pos="6221"/>
            </w:tabs>
            <w:rPr>
              <w:noProof/>
              <w:sz w:val="16"/>
              <w:szCs w:val="16"/>
              <w:lang w:eastAsia="en-GB"/>
            </w:rPr>
          </w:pPr>
          <w:hyperlink w:anchor="_Toc3455373" w:history="1">
            <w:r w:rsidR="00113442" w:rsidRPr="006528EC">
              <w:rPr>
                <w:rStyle w:val="Hyperlink"/>
                <w:noProof/>
                <w:sz w:val="16"/>
                <w:szCs w:val="16"/>
              </w:rPr>
              <w:t>2.3.5</w:t>
            </w:r>
            <w:r w:rsidR="00113442" w:rsidRPr="006528EC">
              <w:rPr>
                <w:noProof/>
                <w:sz w:val="16"/>
                <w:szCs w:val="16"/>
                <w:lang w:eastAsia="en-GB"/>
              </w:rPr>
              <w:tab/>
            </w:r>
            <w:r w:rsidR="00113442" w:rsidRPr="006528EC">
              <w:rPr>
                <w:rStyle w:val="Hyperlink"/>
                <w:noProof/>
                <w:sz w:val="16"/>
                <w:szCs w:val="16"/>
              </w:rPr>
              <w:t>Differentiation</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_Toc3455373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21</w:t>
            </w:r>
            <w:r w:rsidR="00113442" w:rsidRPr="006528EC">
              <w:rPr>
                <w:noProof/>
                <w:webHidden/>
                <w:sz w:val="16"/>
                <w:szCs w:val="16"/>
              </w:rPr>
              <w:fldChar w:fldCharType="end"/>
            </w:r>
          </w:hyperlink>
        </w:p>
        <w:p w14:paraId="38B13E83" w14:textId="24C8DF76" w:rsidR="00113442" w:rsidRPr="006528EC" w:rsidRDefault="005B5DBF" w:rsidP="00113442">
          <w:pPr>
            <w:pStyle w:val="TOC3"/>
            <w:tabs>
              <w:tab w:val="left" w:pos="1320"/>
              <w:tab w:val="right" w:leader="dot" w:pos="6221"/>
            </w:tabs>
            <w:rPr>
              <w:noProof/>
              <w:sz w:val="16"/>
              <w:szCs w:val="16"/>
              <w:lang w:eastAsia="en-GB"/>
            </w:rPr>
          </w:pPr>
          <w:hyperlink w:anchor="_Toc3455374" w:history="1">
            <w:r w:rsidR="00113442" w:rsidRPr="006528EC">
              <w:rPr>
                <w:rStyle w:val="Hyperlink"/>
                <w:noProof/>
                <w:sz w:val="16"/>
                <w:szCs w:val="16"/>
              </w:rPr>
              <w:t>2.3.6</w:t>
            </w:r>
            <w:r w:rsidR="00113442" w:rsidRPr="006528EC">
              <w:rPr>
                <w:noProof/>
                <w:sz w:val="16"/>
                <w:szCs w:val="16"/>
                <w:lang w:eastAsia="en-GB"/>
              </w:rPr>
              <w:tab/>
            </w:r>
            <w:r w:rsidR="00113442" w:rsidRPr="006528EC">
              <w:rPr>
                <w:rStyle w:val="Hyperlink"/>
                <w:noProof/>
                <w:sz w:val="16"/>
                <w:szCs w:val="16"/>
              </w:rPr>
              <w:t>Performing Zero</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_Toc3455374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22</w:t>
            </w:r>
            <w:r w:rsidR="00113442" w:rsidRPr="006528EC">
              <w:rPr>
                <w:noProof/>
                <w:webHidden/>
                <w:sz w:val="16"/>
                <w:szCs w:val="16"/>
              </w:rPr>
              <w:fldChar w:fldCharType="end"/>
            </w:r>
          </w:hyperlink>
        </w:p>
        <w:p w14:paraId="02B7FA3D" w14:textId="0AC407B5" w:rsidR="00113442" w:rsidRPr="006528EC" w:rsidRDefault="005B5DBF" w:rsidP="00113442">
          <w:pPr>
            <w:pStyle w:val="TOC3"/>
            <w:tabs>
              <w:tab w:val="left" w:pos="1320"/>
              <w:tab w:val="right" w:leader="dot" w:pos="6221"/>
            </w:tabs>
            <w:rPr>
              <w:noProof/>
              <w:sz w:val="16"/>
              <w:szCs w:val="16"/>
              <w:lang w:eastAsia="en-GB"/>
            </w:rPr>
          </w:pPr>
          <w:hyperlink w:anchor="_Toc3455375" w:history="1">
            <w:r w:rsidR="00113442" w:rsidRPr="006528EC">
              <w:rPr>
                <w:rStyle w:val="Hyperlink"/>
                <w:noProof/>
                <w:sz w:val="16"/>
                <w:szCs w:val="16"/>
              </w:rPr>
              <w:t>2.3.7</w:t>
            </w:r>
            <w:r w:rsidR="00113442" w:rsidRPr="006528EC">
              <w:rPr>
                <w:noProof/>
                <w:sz w:val="16"/>
                <w:szCs w:val="16"/>
                <w:lang w:eastAsia="en-GB"/>
              </w:rPr>
              <w:tab/>
            </w:r>
            <w:r w:rsidR="00113442" w:rsidRPr="006528EC">
              <w:rPr>
                <w:rStyle w:val="Hyperlink"/>
                <w:noProof/>
                <w:sz w:val="16"/>
                <w:szCs w:val="16"/>
              </w:rPr>
              <w:t>Performing Tests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_Toc3455375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23</w:t>
            </w:r>
            <w:r w:rsidR="00113442" w:rsidRPr="006528EC">
              <w:rPr>
                <w:noProof/>
                <w:webHidden/>
                <w:sz w:val="16"/>
                <w:szCs w:val="16"/>
              </w:rPr>
              <w:fldChar w:fldCharType="end"/>
            </w:r>
          </w:hyperlink>
        </w:p>
        <w:p w14:paraId="6707B70C" w14:textId="49D0F9A3" w:rsidR="00113442" w:rsidRPr="006528EC" w:rsidRDefault="005B5DBF" w:rsidP="00113442">
          <w:pPr>
            <w:pStyle w:val="TOC3"/>
            <w:tabs>
              <w:tab w:val="left" w:pos="1320"/>
              <w:tab w:val="right" w:leader="dot" w:pos="6221"/>
            </w:tabs>
            <w:rPr>
              <w:noProof/>
              <w:sz w:val="16"/>
              <w:szCs w:val="16"/>
              <w:lang w:eastAsia="en-GB"/>
            </w:rPr>
          </w:pPr>
          <w:hyperlink w:anchor="_Toc3455376" w:history="1">
            <w:r w:rsidR="00113442" w:rsidRPr="006528EC">
              <w:rPr>
                <w:rStyle w:val="Hyperlink"/>
                <w:noProof/>
                <w:sz w:val="16"/>
                <w:szCs w:val="16"/>
              </w:rPr>
              <w:t>2.3.8</w:t>
            </w:r>
            <w:r w:rsidR="00113442" w:rsidRPr="006528EC">
              <w:rPr>
                <w:noProof/>
                <w:sz w:val="16"/>
                <w:szCs w:val="16"/>
                <w:lang w:eastAsia="en-GB"/>
              </w:rPr>
              <w:tab/>
            </w:r>
            <w:r w:rsidR="00113442" w:rsidRPr="006528EC">
              <w:rPr>
                <w:rStyle w:val="Hyperlink"/>
                <w:noProof/>
                <w:sz w:val="16"/>
                <w:szCs w:val="16"/>
              </w:rPr>
              <w:t>Changing Chemical Species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_Toc3455376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23</w:t>
            </w:r>
            <w:r w:rsidR="00113442" w:rsidRPr="006528EC">
              <w:rPr>
                <w:noProof/>
                <w:webHidden/>
                <w:sz w:val="16"/>
                <w:szCs w:val="16"/>
              </w:rPr>
              <w:fldChar w:fldCharType="end"/>
            </w:r>
          </w:hyperlink>
        </w:p>
        <w:p w14:paraId="2E062CBE" w14:textId="04F22C6A" w:rsidR="00113442" w:rsidRPr="006528EC" w:rsidRDefault="005B5DBF" w:rsidP="00113442">
          <w:pPr>
            <w:pStyle w:val="TOC3"/>
            <w:tabs>
              <w:tab w:val="left" w:pos="1320"/>
              <w:tab w:val="right" w:leader="dot" w:pos="6221"/>
            </w:tabs>
            <w:rPr>
              <w:noProof/>
              <w:sz w:val="16"/>
              <w:szCs w:val="16"/>
              <w:lang w:eastAsia="en-GB"/>
            </w:rPr>
          </w:pPr>
          <w:hyperlink w:anchor="_Toc3455377" w:history="1">
            <w:r w:rsidR="00113442" w:rsidRPr="006528EC">
              <w:rPr>
                <w:rStyle w:val="Hyperlink"/>
                <w:noProof/>
                <w:sz w:val="16"/>
                <w:szCs w:val="16"/>
              </w:rPr>
              <w:t>2.3.9</w:t>
            </w:r>
            <w:r w:rsidR="00113442" w:rsidRPr="006528EC">
              <w:rPr>
                <w:noProof/>
                <w:sz w:val="16"/>
                <w:szCs w:val="16"/>
                <w:lang w:eastAsia="en-GB"/>
              </w:rPr>
              <w:tab/>
            </w:r>
            <w:r w:rsidR="00113442" w:rsidRPr="006528EC">
              <w:rPr>
                <w:rStyle w:val="Hyperlink"/>
                <w:noProof/>
                <w:sz w:val="16"/>
                <w:szCs w:val="16"/>
              </w:rPr>
              <w:t>Storing Results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_Toc3455377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25</w:t>
            </w:r>
            <w:r w:rsidR="00113442" w:rsidRPr="006528EC">
              <w:rPr>
                <w:noProof/>
                <w:webHidden/>
                <w:sz w:val="16"/>
                <w:szCs w:val="16"/>
              </w:rPr>
              <w:fldChar w:fldCharType="end"/>
            </w:r>
          </w:hyperlink>
        </w:p>
        <w:p w14:paraId="3DEF3649" w14:textId="359DA7D6" w:rsidR="00113442" w:rsidRPr="006528EC" w:rsidRDefault="005B5DBF" w:rsidP="00113442">
          <w:pPr>
            <w:pStyle w:val="TOC3"/>
            <w:tabs>
              <w:tab w:val="left" w:pos="1320"/>
              <w:tab w:val="right" w:leader="dot" w:pos="6221"/>
            </w:tabs>
            <w:rPr>
              <w:noProof/>
              <w:sz w:val="16"/>
              <w:szCs w:val="16"/>
              <w:lang w:eastAsia="en-GB"/>
            </w:rPr>
          </w:pPr>
          <w:hyperlink w:anchor="_Toc3455378" w:history="1">
            <w:r w:rsidR="00113442" w:rsidRPr="006528EC">
              <w:rPr>
                <w:rStyle w:val="Hyperlink"/>
                <w:noProof/>
                <w:sz w:val="16"/>
                <w:szCs w:val="16"/>
              </w:rPr>
              <w:t>2.3.10</w:t>
            </w:r>
            <w:r w:rsidR="00113442" w:rsidRPr="006528EC">
              <w:rPr>
                <w:noProof/>
                <w:sz w:val="16"/>
                <w:szCs w:val="16"/>
                <w:lang w:eastAsia="en-GB"/>
              </w:rPr>
              <w:tab/>
            </w:r>
            <w:r w:rsidR="00113442" w:rsidRPr="006528EC">
              <w:rPr>
                <w:rStyle w:val="Hyperlink"/>
                <w:noProof/>
                <w:sz w:val="16"/>
                <w:szCs w:val="16"/>
              </w:rPr>
              <w:t>Printing Results – T2o PC-Link (Optional)</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_Toc3455378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26</w:t>
            </w:r>
            <w:r w:rsidR="00113442" w:rsidRPr="006528EC">
              <w:rPr>
                <w:noProof/>
                <w:webHidden/>
                <w:sz w:val="16"/>
                <w:szCs w:val="16"/>
              </w:rPr>
              <w:fldChar w:fldCharType="end"/>
            </w:r>
          </w:hyperlink>
        </w:p>
        <w:p w14:paraId="1D027061" w14:textId="3BD6DEE3" w:rsidR="00113442" w:rsidRPr="006528EC" w:rsidRDefault="005B5DBF" w:rsidP="00113442">
          <w:pPr>
            <w:pStyle w:val="TOC3"/>
            <w:tabs>
              <w:tab w:val="left" w:pos="1320"/>
              <w:tab w:val="right" w:leader="dot" w:pos="6221"/>
            </w:tabs>
            <w:rPr>
              <w:noProof/>
              <w:sz w:val="16"/>
              <w:szCs w:val="16"/>
              <w:lang w:eastAsia="en-GB"/>
            </w:rPr>
          </w:pPr>
          <w:hyperlink w:anchor="_Toc3455379" w:history="1">
            <w:r w:rsidR="00113442" w:rsidRPr="006528EC">
              <w:rPr>
                <w:rStyle w:val="Hyperlink"/>
                <w:noProof/>
                <w:sz w:val="16"/>
                <w:szCs w:val="16"/>
              </w:rPr>
              <w:t>2.3.11</w:t>
            </w:r>
            <w:r w:rsidR="00113442" w:rsidRPr="006528EC">
              <w:rPr>
                <w:noProof/>
                <w:sz w:val="16"/>
                <w:szCs w:val="16"/>
                <w:lang w:eastAsia="en-GB"/>
              </w:rPr>
              <w:tab/>
            </w:r>
            <w:r w:rsidR="00113442" w:rsidRPr="006528EC">
              <w:rPr>
                <w:rStyle w:val="Hyperlink"/>
                <w:noProof/>
                <w:sz w:val="16"/>
                <w:szCs w:val="16"/>
              </w:rPr>
              <w:t>Performing Additional Measurements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_Toc3455379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28</w:t>
            </w:r>
            <w:r w:rsidR="00113442" w:rsidRPr="006528EC">
              <w:rPr>
                <w:noProof/>
                <w:webHidden/>
                <w:sz w:val="16"/>
                <w:szCs w:val="16"/>
              </w:rPr>
              <w:fldChar w:fldCharType="end"/>
            </w:r>
          </w:hyperlink>
        </w:p>
        <w:p w14:paraId="019DF543" w14:textId="2F237C37" w:rsidR="00113442" w:rsidRPr="006528EC" w:rsidRDefault="005B5DBF" w:rsidP="00113442">
          <w:pPr>
            <w:pStyle w:val="TOC3"/>
            <w:tabs>
              <w:tab w:val="left" w:pos="1320"/>
              <w:tab w:val="right" w:leader="dot" w:pos="6221"/>
            </w:tabs>
            <w:rPr>
              <w:noProof/>
              <w:sz w:val="16"/>
              <w:szCs w:val="16"/>
              <w:lang w:eastAsia="en-GB"/>
            </w:rPr>
          </w:pPr>
          <w:hyperlink w:anchor="_Toc3455380" w:history="1">
            <w:r w:rsidR="00113442" w:rsidRPr="006528EC">
              <w:rPr>
                <w:rStyle w:val="Hyperlink"/>
                <w:noProof/>
                <w:sz w:val="16"/>
                <w:szCs w:val="16"/>
              </w:rPr>
              <w:t>2.3.12</w:t>
            </w:r>
            <w:r w:rsidR="00113442" w:rsidRPr="006528EC">
              <w:rPr>
                <w:noProof/>
                <w:sz w:val="16"/>
                <w:szCs w:val="16"/>
                <w:lang w:eastAsia="en-GB"/>
              </w:rPr>
              <w:tab/>
            </w:r>
            <w:r w:rsidR="00113442" w:rsidRPr="006528EC">
              <w:rPr>
                <w:rStyle w:val="Hyperlink"/>
                <w:noProof/>
                <w:sz w:val="16"/>
                <w:szCs w:val="16"/>
              </w:rPr>
              <w:t>Selecting a New Method</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_Toc3455380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28</w:t>
            </w:r>
            <w:r w:rsidR="00113442" w:rsidRPr="006528EC">
              <w:rPr>
                <w:noProof/>
                <w:webHidden/>
                <w:sz w:val="16"/>
                <w:szCs w:val="16"/>
              </w:rPr>
              <w:fldChar w:fldCharType="end"/>
            </w:r>
          </w:hyperlink>
        </w:p>
        <w:p w14:paraId="23D6AB69" w14:textId="4D7CB764" w:rsidR="00113442" w:rsidRPr="006528EC" w:rsidRDefault="005B5DBF" w:rsidP="00113442">
          <w:pPr>
            <w:pStyle w:val="TOC3"/>
            <w:tabs>
              <w:tab w:val="left" w:pos="1320"/>
              <w:tab w:val="right" w:leader="dot" w:pos="6221"/>
            </w:tabs>
            <w:rPr>
              <w:noProof/>
              <w:sz w:val="16"/>
              <w:szCs w:val="16"/>
              <w:lang w:eastAsia="en-GB"/>
            </w:rPr>
          </w:pPr>
          <w:hyperlink w:anchor="_Toc3455381" w:history="1">
            <w:r w:rsidR="00113442" w:rsidRPr="006528EC">
              <w:rPr>
                <w:rStyle w:val="Hyperlink"/>
                <w:noProof/>
                <w:sz w:val="16"/>
                <w:szCs w:val="16"/>
              </w:rPr>
              <w:t>2.3.13</w:t>
            </w:r>
            <w:r w:rsidR="00113442" w:rsidRPr="006528EC">
              <w:rPr>
                <w:noProof/>
                <w:sz w:val="16"/>
                <w:szCs w:val="16"/>
                <w:lang w:eastAsia="en-GB"/>
              </w:rPr>
              <w:tab/>
            </w:r>
            <w:r w:rsidR="00113442" w:rsidRPr="006528EC">
              <w:rPr>
                <w:rStyle w:val="Hyperlink"/>
                <w:noProof/>
                <w:sz w:val="16"/>
                <w:szCs w:val="16"/>
              </w:rPr>
              <w:t>Measuring Absorbance</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_Toc3455381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30</w:t>
            </w:r>
            <w:r w:rsidR="00113442" w:rsidRPr="006528EC">
              <w:rPr>
                <w:noProof/>
                <w:webHidden/>
                <w:sz w:val="16"/>
                <w:szCs w:val="16"/>
              </w:rPr>
              <w:fldChar w:fldCharType="end"/>
            </w:r>
          </w:hyperlink>
        </w:p>
        <w:p w14:paraId="7D7AAB17" w14:textId="09342DB6" w:rsidR="00113442" w:rsidRPr="006528EC" w:rsidRDefault="005B5DBF" w:rsidP="00113442">
          <w:pPr>
            <w:pStyle w:val="TOC3"/>
            <w:tabs>
              <w:tab w:val="left" w:pos="1100"/>
              <w:tab w:val="right" w:leader="dot" w:pos="6221"/>
            </w:tabs>
            <w:rPr>
              <w:noProof/>
              <w:sz w:val="16"/>
              <w:szCs w:val="16"/>
              <w:lang w:eastAsia="en-GB"/>
            </w:rPr>
          </w:pPr>
          <w:hyperlink w:anchor="_Toc3455382" w:history="1">
            <w:r w:rsidR="00113442" w:rsidRPr="006528EC">
              <w:rPr>
                <w:rStyle w:val="Hyperlink"/>
                <w:noProof/>
                <w:sz w:val="16"/>
                <w:szCs w:val="16"/>
              </w:rPr>
              <w:t>2.4</w:t>
            </w:r>
            <w:r w:rsidR="00113442" w:rsidRPr="006528EC">
              <w:rPr>
                <w:noProof/>
                <w:sz w:val="16"/>
                <w:szCs w:val="16"/>
                <w:lang w:eastAsia="en-GB"/>
              </w:rPr>
              <w:tab/>
            </w:r>
            <w:r w:rsidR="00113442" w:rsidRPr="006528EC">
              <w:rPr>
                <w:rStyle w:val="Hyperlink"/>
                <w:noProof/>
                <w:sz w:val="16"/>
                <w:szCs w:val="16"/>
              </w:rPr>
              <w:t>Photometer Settings: Table of Mode Functions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_Toc3455382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32</w:t>
            </w:r>
            <w:r w:rsidR="00113442" w:rsidRPr="006528EC">
              <w:rPr>
                <w:noProof/>
                <w:webHidden/>
                <w:sz w:val="16"/>
                <w:szCs w:val="16"/>
              </w:rPr>
              <w:fldChar w:fldCharType="end"/>
            </w:r>
          </w:hyperlink>
        </w:p>
        <w:p w14:paraId="660295CA" w14:textId="38E3AD7F" w:rsidR="00113442" w:rsidRPr="006528EC" w:rsidRDefault="005B5DBF" w:rsidP="00113442">
          <w:pPr>
            <w:pStyle w:val="TOC3"/>
            <w:tabs>
              <w:tab w:val="left" w:pos="1320"/>
              <w:tab w:val="right" w:leader="dot" w:pos="6221"/>
            </w:tabs>
            <w:rPr>
              <w:noProof/>
              <w:sz w:val="16"/>
              <w:szCs w:val="16"/>
              <w:lang w:eastAsia="en-GB"/>
            </w:rPr>
          </w:pPr>
          <w:hyperlink w:anchor="_Toc3455383" w:history="1">
            <w:r w:rsidR="00113442" w:rsidRPr="006528EC">
              <w:rPr>
                <w:rStyle w:val="Hyperlink"/>
                <w:noProof/>
                <w:sz w:val="16"/>
                <w:szCs w:val="16"/>
              </w:rPr>
              <w:t>2.4.1</w:t>
            </w:r>
            <w:r w:rsidR="00113442" w:rsidRPr="006528EC">
              <w:rPr>
                <w:noProof/>
                <w:sz w:val="16"/>
                <w:szCs w:val="16"/>
                <w:lang w:eastAsia="en-GB"/>
              </w:rPr>
              <w:tab/>
            </w:r>
            <w:r w:rsidR="00113442" w:rsidRPr="006528EC">
              <w:rPr>
                <w:rStyle w:val="Hyperlink"/>
                <w:noProof/>
                <w:sz w:val="16"/>
                <w:szCs w:val="16"/>
              </w:rPr>
              <w:t>Instrument Basic Settings 1</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_Toc3455383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34</w:t>
            </w:r>
            <w:r w:rsidR="00113442" w:rsidRPr="006528EC">
              <w:rPr>
                <w:noProof/>
                <w:webHidden/>
                <w:sz w:val="16"/>
                <w:szCs w:val="16"/>
              </w:rPr>
              <w:fldChar w:fldCharType="end"/>
            </w:r>
          </w:hyperlink>
        </w:p>
        <w:p w14:paraId="0C39555B" w14:textId="047DE7F2" w:rsidR="00113442" w:rsidRPr="006528EC" w:rsidRDefault="005B5DBF" w:rsidP="00113442">
          <w:pPr>
            <w:pStyle w:val="TOC3"/>
            <w:tabs>
              <w:tab w:val="left" w:pos="1320"/>
              <w:tab w:val="right" w:leader="dot" w:pos="6221"/>
            </w:tabs>
            <w:rPr>
              <w:noProof/>
              <w:sz w:val="16"/>
              <w:szCs w:val="16"/>
              <w:lang w:eastAsia="en-GB"/>
            </w:rPr>
          </w:pPr>
          <w:hyperlink w:anchor="_Toc3455384" w:history="1">
            <w:r w:rsidR="00113442" w:rsidRPr="006528EC">
              <w:rPr>
                <w:rStyle w:val="Hyperlink"/>
                <w:noProof/>
                <w:sz w:val="16"/>
                <w:szCs w:val="16"/>
              </w:rPr>
              <w:t>2.4.2</w:t>
            </w:r>
            <w:r w:rsidR="00113442" w:rsidRPr="006528EC">
              <w:rPr>
                <w:noProof/>
                <w:sz w:val="16"/>
                <w:szCs w:val="16"/>
                <w:lang w:eastAsia="en-GB"/>
              </w:rPr>
              <w:tab/>
            </w:r>
            <w:r w:rsidR="00113442" w:rsidRPr="006528EC">
              <w:rPr>
                <w:rStyle w:val="Hyperlink"/>
                <w:noProof/>
                <w:sz w:val="16"/>
                <w:szCs w:val="16"/>
              </w:rPr>
              <w:t>Printing of Stored Results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_Toc3455384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38</w:t>
            </w:r>
            <w:r w:rsidR="00113442" w:rsidRPr="006528EC">
              <w:rPr>
                <w:noProof/>
                <w:webHidden/>
                <w:sz w:val="16"/>
                <w:szCs w:val="16"/>
              </w:rPr>
              <w:fldChar w:fldCharType="end"/>
            </w:r>
          </w:hyperlink>
        </w:p>
        <w:p w14:paraId="0E8C37EA" w14:textId="14E09D66" w:rsidR="00113442" w:rsidRPr="006528EC" w:rsidRDefault="005B5DBF" w:rsidP="00113442">
          <w:pPr>
            <w:pStyle w:val="TOC3"/>
            <w:tabs>
              <w:tab w:val="left" w:pos="1320"/>
              <w:tab w:val="right" w:leader="dot" w:pos="6221"/>
            </w:tabs>
            <w:rPr>
              <w:noProof/>
              <w:sz w:val="16"/>
              <w:szCs w:val="16"/>
              <w:lang w:eastAsia="en-GB"/>
            </w:rPr>
          </w:pPr>
          <w:hyperlink w:anchor="_Toc3455385" w:history="1">
            <w:r w:rsidR="00113442" w:rsidRPr="006528EC">
              <w:rPr>
                <w:rStyle w:val="Hyperlink"/>
                <w:noProof/>
                <w:sz w:val="16"/>
                <w:szCs w:val="16"/>
              </w:rPr>
              <w:t>2.4.3</w:t>
            </w:r>
            <w:r w:rsidR="00113442" w:rsidRPr="006528EC">
              <w:rPr>
                <w:noProof/>
                <w:sz w:val="16"/>
                <w:szCs w:val="16"/>
                <w:lang w:eastAsia="en-GB"/>
              </w:rPr>
              <w:tab/>
            </w:r>
            <w:r w:rsidR="00113442" w:rsidRPr="006528EC">
              <w:rPr>
                <w:rStyle w:val="Hyperlink"/>
                <w:noProof/>
                <w:sz w:val="16"/>
                <w:szCs w:val="16"/>
              </w:rPr>
              <w:t>Recall/Delete Stored Results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_Toc3455385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45</w:t>
            </w:r>
            <w:r w:rsidR="00113442" w:rsidRPr="006528EC">
              <w:rPr>
                <w:noProof/>
                <w:webHidden/>
                <w:sz w:val="16"/>
                <w:szCs w:val="16"/>
              </w:rPr>
              <w:fldChar w:fldCharType="end"/>
            </w:r>
          </w:hyperlink>
        </w:p>
        <w:p w14:paraId="3449B3CC" w14:textId="7800782D" w:rsidR="00113442" w:rsidRPr="006528EC" w:rsidRDefault="005B5DBF" w:rsidP="00113442">
          <w:pPr>
            <w:pStyle w:val="TOC3"/>
            <w:tabs>
              <w:tab w:val="left" w:pos="1320"/>
              <w:tab w:val="right" w:leader="dot" w:pos="6221"/>
            </w:tabs>
            <w:rPr>
              <w:noProof/>
              <w:sz w:val="16"/>
              <w:szCs w:val="16"/>
              <w:lang w:eastAsia="en-GB"/>
            </w:rPr>
          </w:pPr>
          <w:hyperlink w:anchor="_Toc3455386" w:history="1">
            <w:r w:rsidR="00113442" w:rsidRPr="006528EC">
              <w:rPr>
                <w:rStyle w:val="Hyperlink"/>
                <w:noProof/>
                <w:sz w:val="16"/>
                <w:szCs w:val="16"/>
              </w:rPr>
              <w:t>2.4.4</w:t>
            </w:r>
            <w:r w:rsidR="00113442" w:rsidRPr="006528EC">
              <w:rPr>
                <w:noProof/>
                <w:sz w:val="16"/>
                <w:szCs w:val="16"/>
                <w:lang w:eastAsia="en-GB"/>
              </w:rPr>
              <w:tab/>
            </w:r>
            <w:r w:rsidR="00113442" w:rsidRPr="006528EC">
              <w:rPr>
                <w:rStyle w:val="Hyperlink"/>
                <w:noProof/>
                <w:sz w:val="16"/>
                <w:szCs w:val="16"/>
              </w:rPr>
              <w:t>Calibration</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_Toc3455386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53</w:t>
            </w:r>
            <w:r w:rsidR="00113442" w:rsidRPr="006528EC">
              <w:rPr>
                <w:noProof/>
                <w:webHidden/>
                <w:sz w:val="16"/>
                <w:szCs w:val="16"/>
              </w:rPr>
              <w:fldChar w:fldCharType="end"/>
            </w:r>
          </w:hyperlink>
        </w:p>
        <w:p w14:paraId="0A835DE6" w14:textId="791369FC" w:rsidR="00113442" w:rsidRPr="006528EC" w:rsidRDefault="005B5DBF" w:rsidP="00113442">
          <w:pPr>
            <w:pStyle w:val="TOC3"/>
            <w:tabs>
              <w:tab w:val="left" w:pos="1320"/>
              <w:tab w:val="right" w:leader="dot" w:pos="6221"/>
            </w:tabs>
            <w:rPr>
              <w:noProof/>
              <w:sz w:val="16"/>
              <w:szCs w:val="16"/>
              <w:lang w:eastAsia="en-GB"/>
            </w:rPr>
          </w:pPr>
          <w:hyperlink w:anchor="_Toc3455387" w:history="1">
            <w:r w:rsidR="00113442" w:rsidRPr="006528EC">
              <w:rPr>
                <w:rStyle w:val="Hyperlink"/>
                <w:noProof/>
                <w:sz w:val="16"/>
                <w:szCs w:val="16"/>
              </w:rPr>
              <w:t>2.4.5</w:t>
            </w:r>
            <w:r w:rsidR="00113442" w:rsidRPr="006528EC">
              <w:rPr>
                <w:noProof/>
                <w:sz w:val="16"/>
                <w:szCs w:val="16"/>
                <w:lang w:eastAsia="en-GB"/>
              </w:rPr>
              <w:tab/>
            </w:r>
            <w:r w:rsidR="00113442" w:rsidRPr="006528EC">
              <w:rPr>
                <w:rStyle w:val="Hyperlink"/>
                <w:noProof/>
                <w:sz w:val="16"/>
                <w:szCs w:val="16"/>
              </w:rPr>
              <w:t>Lab Function</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_Toc3455387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66</w:t>
            </w:r>
            <w:r w:rsidR="00113442" w:rsidRPr="006528EC">
              <w:rPr>
                <w:noProof/>
                <w:webHidden/>
                <w:sz w:val="16"/>
                <w:szCs w:val="16"/>
              </w:rPr>
              <w:fldChar w:fldCharType="end"/>
            </w:r>
          </w:hyperlink>
        </w:p>
        <w:p w14:paraId="6CB5EA4A" w14:textId="3DAE6932" w:rsidR="00113442" w:rsidRPr="006528EC" w:rsidRDefault="005B5DBF" w:rsidP="00113442">
          <w:pPr>
            <w:pStyle w:val="TOC3"/>
            <w:tabs>
              <w:tab w:val="left" w:pos="1320"/>
              <w:tab w:val="right" w:leader="dot" w:pos="6221"/>
            </w:tabs>
            <w:rPr>
              <w:noProof/>
              <w:sz w:val="16"/>
              <w:szCs w:val="16"/>
              <w:lang w:eastAsia="en-GB"/>
            </w:rPr>
          </w:pPr>
          <w:hyperlink w:anchor="_Toc3455388" w:history="1">
            <w:r w:rsidR="00113442" w:rsidRPr="006528EC">
              <w:rPr>
                <w:rStyle w:val="Hyperlink"/>
                <w:noProof/>
                <w:sz w:val="16"/>
                <w:szCs w:val="16"/>
              </w:rPr>
              <w:t>2.4.6</w:t>
            </w:r>
            <w:r w:rsidR="00113442" w:rsidRPr="006528EC">
              <w:rPr>
                <w:noProof/>
                <w:sz w:val="16"/>
                <w:szCs w:val="16"/>
                <w:lang w:eastAsia="en-GB"/>
              </w:rPr>
              <w:tab/>
            </w:r>
            <w:r w:rsidR="00113442" w:rsidRPr="006528EC">
              <w:rPr>
                <w:rStyle w:val="Hyperlink"/>
                <w:noProof/>
                <w:sz w:val="16"/>
                <w:szCs w:val="16"/>
              </w:rPr>
              <w:t>User Options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_Toc3455388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69</w:t>
            </w:r>
            <w:r w:rsidR="00113442" w:rsidRPr="006528EC">
              <w:rPr>
                <w:noProof/>
                <w:webHidden/>
                <w:sz w:val="16"/>
                <w:szCs w:val="16"/>
              </w:rPr>
              <w:fldChar w:fldCharType="end"/>
            </w:r>
          </w:hyperlink>
        </w:p>
        <w:p w14:paraId="19E9F965" w14:textId="7D2A75B9" w:rsidR="00113442" w:rsidRPr="006528EC" w:rsidRDefault="005B5DBF" w:rsidP="00113442">
          <w:pPr>
            <w:pStyle w:val="TOC3"/>
            <w:tabs>
              <w:tab w:val="left" w:pos="1320"/>
              <w:tab w:val="right" w:leader="dot" w:pos="6221"/>
            </w:tabs>
            <w:rPr>
              <w:noProof/>
              <w:sz w:val="16"/>
              <w:szCs w:val="16"/>
              <w:lang w:eastAsia="en-GB"/>
            </w:rPr>
          </w:pPr>
          <w:hyperlink w:anchor="_Toc3455389" w:history="1">
            <w:r w:rsidR="00113442" w:rsidRPr="006528EC">
              <w:rPr>
                <w:rStyle w:val="Hyperlink"/>
                <w:noProof/>
                <w:sz w:val="16"/>
                <w:szCs w:val="16"/>
              </w:rPr>
              <w:t>2.4.7</w:t>
            </w:r>
            <w:r w:rsidR="00113442" w:rsidRPr="006528EC">
              <w:rPr>
                <w:noProof/>
                <w:sz w:val="16"/>
                <w:szCs w:val="16"/>
                <w:lang w:eastAsia="en-GB"/>
              </w:rPr>
              <w:tab/>
            </w:r>
            <w:r w:rsidR="00113442" w:rsidRPr="006528EC">
              <w:rPr>
                <w:rStyle w:val="Hyperlink"/>
                <w:noProof/>
                <w:sz w:val="16"/>
                <w:szCs w:val="16"/>
              </w:rPr>
              <w:t>Special Functions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_Toc3455389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87</w:t>
            </w:r>
            <w:r w:rsidR="00113442" w:rsidRPr="006528EC">
              <w:rPr>
                <w:noProof/>
                <w:webHidden/>
                <w:sz w:val="16"/>
                <w:szCs w:val="16"/>
              </w:rPr>
              <w:fldChar w:fldCharType="end"/>
            </w:r>
          </w:hyperlink>
        </w:p>
        <w:p w14:paraId="4011495F" w14:textId="6F175440" w:rsidR="00113442" w:rsidRPr="006528EC" w:rsidRDefault="005B5DBF" w:rsidP="00113442">
          <w:pPr>
            <w:pStyle w:val="TOC3"/>
            <w:tabs>
              <w:tab w:val="left" w:pos="1320"/>
              <w:tab w:val="right" w:leader="dot" w:pos="6221"/>
            </w:tabs>
            <w:rPr>
              <w:noProof/>
              <w:sz w:val="16"/>
              <w:szCs w:val="16"/>
              <w:lang w:eastAsia="en-GB"/>
            </w:rPr>
          </w:pPr>
          <w:hyperlink w:anchor="_Toc3455390" w:history="1">
            <w:r w:rsidR="00113442" w:rsidRPr="006528EC">
              <w:rPr>
                <w:rStyle w:val="Hyperlink"/>
                <w:noProof/>
                <w:sz w:val="16"/>
                <w:szCs w:val="16"/>
              </w:rPr>
              <w:t>2.4.8</w:t>
            </w:r>
            <w:r w:rsidR="00113442" w:rsidRPr="006528EC">
              <w:rPr>
                <w:noProof/>
                <w:sz w:val="16"/>
                <w:szCs w:val="16"/>
                <w:lang w:eastAsia="en-GB"/>
              </w:rPr>
              <w:tab/>
            </w:r>
            <w:r w:rsidR="00113442" w:rsidRPr="006528EC">
              <w:rPr>
                <w:rStyle w:val="Hyperlink"/>
                <w:noProof/>
                <w:sz w:val="16"/>
                <w:szCs w:val="16"/>
              </w:rPr>
              <w:t>Instrument Basic Settings 2</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_Toc3455390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91</w:t>
            </w:r>
            <w:r w:rsidR="00113442" w:rsidRPr="006528EC">
              <w:rPr>
                <w:noProof/>
                <w:webHidden/>
                <w:sz w:val="16"/>
                <w:szCs w:val="16"/>
              </w:rPr>
              <w:fldChar w:fldCharType="end"/>
            </w:r>
          </w:hyperlink>
        </w:p>
        <w:p w14:paraId="72388565" w14:textId="683503CA" w:rsidR="00113442" w:rsidRPr="006528EC" w:rsidRDefault="005B5DBF" w:rsidP="00113442">
          <w:pPr>
            <w:pStyle w:val="TOC3"/>
            <w:tabs>
              <w:tab w:val="left" w:pos="1320"/>
              <w:tab w:val="right" w:leader="dot" w:pos="6221"/>
            </w:tabs>
            <w:rPr>
              <w:noProof/>
              <w:sz w:val="16"/>
              <w:szCs w:val="16"/>
              <w:lang w:eastAsia="en-GB"/>
            </w:rPr>
          </w:pPr>
          <w:hyperlink w:anchor="_Toc3455391" w:history="1">
            <w:r w:rsidR="00113442" w:rsidRPr="006528EC">
              <w:rPr>
                <w:rStyle w:val="Hyperlink"/>
                <w:noProof/>
                <w:sz w:val="16"/>
                <w:szCs w:val="16"/>
              </w:rPr>
              <w:t>2.4.9</w:t>
            </w:r>
            <w:r w:rsidR="00113442" w:rsidRPr="006528EC">
              <w:rPr>
                <w:noProof/>
                <w:sz w:val="16"/>
                <w:szCs w:val="16"/>
                <w:lang w:eastAsia="en-GB"/>
              </w:rPr>
              <w:tab/>
            </w:r>
            <w:r w:rsidR="00113442" w:rsidRPr="006528EC">
              <w:rPr>
                <w:rStyle w:val="Hyperlink"/>
                <w:noProof/>
                <w:sz w:val="16"/>
                <w:szCs w:val="16"/>
              </w:rPr>
              <w:t>Instrument Special Functions/Service</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_Toc3455391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93</w:t>
            </w:r>
            <w:r w:rsidR="00113442" w:rsidRPr="006528EC">
              <w:rPr>
                <w:noProof/>
                <w:webHidden/>
                <w:sz w:val="16"/>
                <w:szCs w:val="16"/>
              </w:rPr>
              <w:fldChar w:fldCharType="end"/>
            </w:r>
          </w:hyperlink>
        </w:p>
        <w:p w14:paraId="7D626342" w14:textId="14636109" w:rsidR="00113442" w:rsidRPr="006528EC" w:rsidRDefault="005B5DBF" w:rsidP="00113442">
          <w:pPr>
            <w:pStyle w:val="TOC3"/>
            <w:tabs>
              <w:tab w:val="left" w:pos="1100"/>
              <w:tab w:val="right" w:leader="dot" w:pos="6221"/>
            </w:tabs>
            <w:rPr>
              <w:noProof/>
              <w:sz w:val="16"/>
              <w:szCs w:val="16"/>
              <w:lang w:eastAsia="en-GB"/>
            </w:rPr>
          </w:pPr>
          <w:hyperlink w:anchor="_Toc3455392" w:history="1">
            <w:r w:rsidR="00113442" w:rsidRPr="006528EC">
              <w:rPr>
                <w:rStyle w:val="Hyperlink"/>
                <w:noProof/>
                <w:sz w:val="16"/>
                <w:szCs w:val="16"/>
              </w:rPr>
              <w:t>2.5</w:t>
            </w:r>
            <w:r w:rsidR="00113442" w:rsidRPr="006528EC">
              <w:rPr>
                <w:noProof/>
                <w:sz w:val="16"/>
                <w:szCs w:val="16"/>
                <w:lang w:eastAsia="en-GB"/>
              </w:rPr>
              <w:tab/>
            </w:r>
            <w:r w:rsidR="00113442" w:rsidRPr="006528EC">
              <w:rPr>
                <w:rStyle w:val="Hyperlink"/>
                <w:noProof/>
                <w:sz w:val="16"/>
                <w:szCs w:val="16"/>
              </w:rPr>
              <w:t>Data Transfer</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_Toc3455392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93</w:t>
            </w:r>
            <w:r w:rsidR="00113442" w:rsidRPr="006528EC">
              <w:rPr>
                <w:noProof/>
                <w:webHidden/>
                <w:sz w:val="16"/>
                <w:szCs w:val="16"/>
              </w:rPr>
              <w:fldChar w:fldCharType="end"/>
            </w:r>
          </w:hyperlink>
        </w:p>
        <w:p w14:paraId="4286C6A6" w14:textId="444E3A75" w:rsidR="00113442" w:rsidRPr="006528EC" w:rsidRDefault="005B5DBF" w:rsidP="00113442">
          <w:pPr>
            <w:pStyle w:val="TOC3"/>
            <w:tabs>
              <w:tab w:val="left" w:pos="1320"/>
              <w:tab w:val="right" w:leader="dot" w:pos="6221"/>
            </w:tabs>
            <w:rPr>
              <w:noProof/>
              <w:sz w:val="16"/>
              <w:szCs w:val="16"/>
              <w:lang w:eastAsia="en-GB"/>
            </w:rPr>
          </w:pPr>
          <w:hyperlink w:anchor="_Toc3455393" w:history="1">
            <w:r w:rsidR="00113442" w:rsidRPr="006528EC">
              <w:rPr>
                <w:rStyle w:val="Hyperlink"/>
                <w:noProof/>
                <w:sz w:val="16"/>
                <w:szCs w:val="16"/>
              </w:rPr>
              <w:t>2.5.1</w:t>
            </w:r>
            <w:r w:rsidR="00113442" w:rsidRPr="006528EC">
              <w:rPr>
                <w:noProof/>
                <w:sz w:val="16"/>
                <w:szCs w:val="16"/>
                <w:lang w:eastAsia="en-GB"/>
              </w:rPr>
              <w:tab/>
            </w:r>
            <w:r w:rsidR="00113442" w:rsidRPr="006528EC">
              <w:rPr>
                <w:rStyle w:val="Hyperlink"/>
                <w:noProof/>
                <w:sz w:val="16"/>
                <w:szCs w:val="16"/>
              </w:rPr>
              <w:t>Data Printing</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_Toc3455393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94</w:t>
            </w:r>
            <w:r w:rsidR="00113442" w:rsidRPr="006528EC">
              <w:rPr>
                <w:noProof/>
                <w:webHidden/>
                <w:sz w:val="16"/>
                <w:szCs w:val="16"/>
              </w:rPr>
              <w:fldChar w:fldCharType="end"/>
            </w:r>
          </w:hyperlink>
        </w:p>
        <w:p w14:paraId="477FA8E5" w14:textId="1DDC3D70" w:rsidR="00113442" w:rsidRPr="006528EC" w:rsidRDefault="005B5DBF" w:rsidP="00113442">
          <w:pPr>
            <w:pStyle w:val="TOC3"/>
            <w:tabs>
              <w:tab w:val="left" w:pos="1320"/>
              <w:tab w:val="right" w:leader="dot" w:pos="6221"/>
            </w:tabs>
            <w:rPr>
              <w:noProof/>
              <w:sz w:val="16"/>
              <w:szCs w:val="16"/>
              <w:lang w:eastAsia="en-GB"/>
            </w:rPr>
          </w:pPr>
          <w:hyperlink w:anchor="_Toc3455394" w:history="1">
            <w:r w:rsidR="00113442" w:rsidRPr="006528EC">
              <w:rPr>
                <w:rStyle w:val="Hyperlink"/>
                <w:noProof/>
                <w:sz w:val="16"/>
                <w:szCs w:val="16"/>
              </w:rPr>
              <w:t>2.5.2</w:t>
            </w:r>
            <w:r w:rsidR="00113442" w:rsidRPr="006528EC">
              <w:rPr>
                <w:noProof/>
                <w:sz w:val="16"/>
                <w:szCs w:val="16"/>
                <w:lang w:eastAsia="en-GB"/>
              </w:rPr>
              <w:tab/>
            </w:r>
            <w:r w:rsidR="00113442" w:rsidRPr="006528EC">
              <w:rPr>
                <w:rStyle w:val="Hyperlink"/>
                <w:noProof/>
                <w:sz w:val="16"/>
                <w:szCs w:val="16"/>
              </w:rPr>
              <w:t>Data Transfer to a Personal Computer</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_Toc3455394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94</w:t>
            </w:r>
            <w:r w:rsidR="00113442" w:rsidRPr="006528EC">
              <w:rPr>
                <w:noProof/>
                <w:webHidden/>
                <w:sz w:val="16"/>
                <w:szCs w:val="16"/>
              </w:rPr>
              <w:fldChar w:fldCharType="end"/>
            </w:r>
          </w:hyperlink>
        </w:p>
        <w:p w14:paraId="077F23D3" w14:textId="677B9C02" w:rsidR="00113442" w:rsidRPr="006528EC" w:rsidRDefault="005B5DBF" w:rsidP="00113442">
          <w:pPr>
            <w:pStyle w:val="TOC2"/>
            <w:tabs>
              <w:tab w:val="left" w:pos="880"/>
              <w:tab w:val="right" w:leader="dot" w:pos="6221"/>
            </w:tabs>
            <w:rPr>
              <w:noProof/>
              <w:sz w:val="16"/>
              <w:szCs w:val="16"/>
              <w:lang w:eastAsia="en-GB"/>
            </w:rPr>
          </w:pPr>
          <w:hyperlink w:anchor="_Toc3455395" w:history="1">
            <w:r w:rsidR="00113442" w:rsidRPr="006528EC">
              <w:rPr>
                <w:rStyle w:val="Hyperlink"/>
                <w:noProof/>
                <w:sz w:val="16"/>
                <w:szCs w:val="16"/>
              </w:rPr>
              <w:t>3.0</w:t>
            </w:r>
            <w:r w:rsidR="00113442" w:rsidRPr="006528EC">
              <w:rPr>
                <w:noProof/>
                <w:sz w:val="16"/>
                <w:szCs w:val="16"/>
                <w:lang w:eastAsia="en-GB"/>
              </w:rPr>
              <w:tab/>
            </w:r>
            <w:r w:rsidR="00113442" w:rsidRPr="006528EC">
              <w:rPr>
                <w:rStyle w:val="Hyperlink"/>
                <w:noProof/>
                <w:sz w:val="16"/>
                <w:szCs w:val="16"/>
              </w:rPr>
              <w:t>Enclosure</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_Toc3455395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95</w:t>
            </w:r>
            <w:r w:rsidR="00113442" w:rsidRPr="006528EC">
              <w:rPr>
                <w:noProof/>
                <w:webHidden/>
                <w:sz w:val="16"/>
                <w:szCs w:val="16"/>
              </w:rPr>
              <w:fldChar w:fldCharType="end"/>
            </w:r>
          </w:hyperlink>
        </w:p>
        <w:p w14:paraId="338E05D5" w14:textId="4BC933B0" w:rsidR="00113442" w:rsidRPr="006528EC" w:rsidRDefault="005B5DBF" w:rsidP="00113442">
          <w:pPr>
            <w:pStyle w:val="TOC3"/>
            <w:tabs>
              <w:tab w:val="left" w:pos="1100"/>
              <w:tab w:val="right" w:leader="dot" w:pos="6221"/>
            </w:tabs>
            <w:rPr>
              <w:noProof/>
              <w:sz w:val="16"/>
              <w:szCs w:val="16"/>
              <w:lang w:eastAsia="en-GB"/>
            </w:rPr>
          </w:pPr>
          <w:hyperlink w:anchor="_Toc3455396" w:history="1">
            <w:r w:rsidR="00113442" w:rsidRPr="006528EC">
              <w:rPr>
                <w:rStyle w:val="Hyperlink"/>
                <w:noProof/>
                <w:sz w:val="16"/>
                <w:szCs w:val="16"/>
              </w:rPr>
              <w:t>3.1</w:t>
            </w:r>
            <w:r w:rsidR="00113442" w:rsidRPr="006528EC">
              <w:rPr>
                <w:noProof/>
                <w:sz w:val="16"/>
                <w:szCs w:val="16"/>
                <w:lang w:eastAsia="en-GB"/>
              </w:rPr>
              <w:tab/>
            </w:r>
            <w:r w:rsidR="00113442" w:rsidRPr="006528EC">
              <w:rPr>
                <w:rStyle w:val="Hyperlink"/>
                <w:noProof/>
                <w:sz w:val="16"/>
                <w:szCs w:val="16"/>
              </w:rPr>
              <w:t>Unpacking</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_Toc3455396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95</w:t>
            </w:r>
            <w:r w:rsidR="00113442" w:rsidRPr="006528EC">
              <w:rPr>
                <w:noProof/>
                <w:webHidden/>
                <w:sz w:val="16"/>
                <w:szCs w:val="16"/>
              </w:rPr>
              <w:fldChar w:fldCharType="end"/>
            </w:r>
          </w:hyperlink>
        </w:p>
        <w:p w14:paraId="6A828E59" w14:textId="64A596C6" w:rsidR="00113442" w:rsidRPr="006528EC" w:rsidRDefault="005B5DBF" w:rsidP="00113442">
          <w:pPr>
            <w:pStyle w:val="TOC3"/>
            <w:tabs>
              <w:tab w:val="left" w:pos="1100"/>
              <w:tab w:val="right" w:leader="dot" w:pos="6221"/>
            </w:tabs>
            <w:rPr>
              <w:noProof/>
              <w:sz w:val="16"/>
              <w:szCs w:val="16"/>
              <w:lang w:eastAsia="en-GB"/>
            </w:rPr>
          </w:pPr>
          <w:hyperlink w:anchor="_Toc3455397" w:history="1">
            <w:r w:rsidR="00113442" w:rsidRPr="006528EC">
              <w:rPr>
                <w:rStyle w:val="Hyperlink"/>
                <w:noProof/>
                <w:sz w:val="16"/>
                <w:szCs w:val="16"/>
              </w:rPr>
              <w:t>3.2</w:t>
            </w:r>
            <w:r w:rsidR="00113442" w:rsidRPr="006528EC">
              <w:rPr>
                <w:noProof/>
                <w:sz w:val="16"/>
                <w:szCs w:val="16"/>
                <w:lang w:eastAsia="en-GB"/>
              </w:rPr>
              <w:tab/>
            </w:r>
            <w:r w:rsidR="00113442" w:rsidRPr="006528EC">
              <w:rPr>
                <w:rStyle w:val="Hyperlink"/>
                <w:noProof/>
                <w:sz w:val="16"/>
                <w:szCs w:val="16"/>
              </w:rPr>
              <w:t>Technical Data</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_Toc3455397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95</w:t>
            </w:r>
            <w:r w:rsidR="00113442" w:rsidRPr="006528EC">
              <w:rPr>
                <w:noProof/>
                <w:webHidden/>
                <w:sz w:val="16"/>
                <w:szCs w:val="16"/>
              </w:rPr>
              <w:fldChar w:fldCharType="end"/>
            </w:r>
          </w:hyperlink>
        </w:p>
        <w:p w14:paraId="2D9BE199" w14:textId="794977A1" w:rsidR="00113442" w:rsidRPr="006528EC" w:rsidRDefault="005B5DBF" w:rsidP="00113442">
          <w:pPr>
            <w:pStyle w:val="TOC3"/>
            <w:tabs>
              <w:tab w:val="left" w:pos="1100"/>
              <w:tab w:val="right" w:leader="dot" w:pos="6221"/>
            </w:tabs>
            <w:rPr>
              <w:noProof/>
              <w:sz w:val="16"/>
              <w:szCs w:val="16"/>
              <w:lang w:eastAsia="en-GB"/>
            </w:rPr>
          </w:pPr>
          <w:hyperlink w:anchor="_Toc3455398" w:history="1">
            <w:r w:rsidR="00113442" w:rsidRPr="006528EC">
              <w:rPr>
                <w:rStyle w:val="Hyperlink"/>
                <w:noProof/>
                <w:sz w:val="16"/>
                <w:szCs w:val="16"/>
              </w:rPr>
              <w:t>3.3</w:t>
            </w:r>
            <w:r w:rsidR="00113442" w:rsidRPr="006528EC">
              <w:rPr>
                <w:noProof/>
                <w:sz w:val="16"/>
                <w:szCs w:val="16"/>
                <w:lang w:eastAsia="en-GB"/>
              </w:rPr>
              <w:tab/>
            </w:r>
            <w:r w:rsidR="00113442" w:rsidRPr="006528EC">
              <w:rPr>
                <w:rStyle w:val="Hyperlink"/>
                <w:noProof/>
                <w:sz w:val="16"/>
                <w:szCs w:val="16"/>
              </w:rPr>
              <w:t>Abbreviations</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_Toc3455398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97</w:t>
            </w:r>
            <w:r w:rsidR="00113442" w:rsidRPr="006528EC">
              <w:rPr>
                <w:noProof/>
                <w:webHidden/>
                <w:sz w:val="16"/>
                <w:szCs w:val="16"/>
              </w:rPr>
              <w:fldChar w:fldCharType="end"/>
            </w:r>
          </w:hyperlink>
        </w:p>
        <w:p w14:paraId="502A6853" w14:textId="3B46831D" w:rsidR="00113442" w:rsidRPr="006528EC" w:rsidRDefault="005B5DBF" w:rsidP="00113442">
          <w:pPr>
            <w:pStyle w:val="TOC3"/>
            <w:tabs>
              <w:tab w:val="left" w:pos="1100"/>
              <w:tab w:val="right" w:leader="dot" w:pos="6221"/>
            </w:tabs>
            <w:rPr>
              <w:noProof/>
              <w:sz w:val="16"/>
              <w:szCs w:val="16"/>
              <w:lang w:eastAsia="en-GB"/>
            </w:rPr>
          </w:pPr>
          <w:hyperlink w:anchor="_Toc3455399" w:history="1">
            <w:r w:rsidR="00113442" w:rsidRPr="006528EC">
              <w:rPr>
                <w:rStyle w:val="Hyperlink"/>
                <w:noProof/>
                <w:sz w:val="16"/>
                <w:szCs w:val="16"/>
              </w:rPr>
              <w:t>3.4</w:t>
            </w:r>
            <w:r w:rsidR="00113442" w:rsidRPr="006528EC">
              <w:rPr>
                <w:noProof/>
                <w:sz w:val="16"/>
                <w:szCs w:val="16"/>
                <w:lang w:eastAsia="en-GB"/>
              </w:rPr>
              <w:tab/>
            </w:r>
            <w:r w:rsidR="00113442" w:rsidRPr="006528EC">
              <w:rPr>
                <w:rStyle w:val="Hyperlink"/>
                <w:noProof/>
                <w:sz w:val="16"/>
                <w:szCs w:val="16"/>
              </w:rPr>
              <w:t>Troubleshooting</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_Toc3455399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100</w:t>
            </w:r>
            <w:r w:rsidR="00113442" w:rsidRPr="006528EC">
              <w:rPr>
                <w:noProof/>
                <w:webHidden/>
                <w:sz w:val="16"/>
                <w:szCs w:val="16"/>
              </w:rPr>
              <w:fldChar w:fldCharType="end"/>
            </w:r>
          </w:hyperlink>
        </w:p>
        <w:p w14:paraId="05F10568" w14:textId="53F9D820" w:rsidR="00113442" w:rsidRPr="006528EC" w:rsidRDefault="005B5DBF" w:rsidP="00113442">
          <w:pPr>
            <w:pStyle w:val="TOC3"/>
            <w:tabs>
              <w:tab w:val="left" w:pos="1320"/>
              <w:tab w:val="right" w:leader="dot" w:pos="6221"/>
            </w:tabs>
            <w:rPr>
              <w:noProof/>
              <w:sz w:val="16"/>
              <w:szCs w:val="16"/>
              <w:lang w:eastAsia="en-GB"/>
            </w:rPr>
          </w:pPr>
          <w:hyperlink w:anchor="_Toc3455400" w:history="1">
            <w:r w:rsidR="00113442" w:rsidRPr="006528EC">
              <w:rPr>
                <w:rStyle w:val="Hyperlink"/>
                <w:noProof/>
                <w:sz w:val="16"/>
                <w:szCs w:val="16"/>
              </w:rPr>
              <w:t>3.4.1</w:t>
            </w:r>
            <w:r w:rsidR="00113442" w:rsidRPr="006528EC">
              <w:rPr>
                <w:noProof/>
                <w:sz w:val="16"/>
                <w:szCs w:val="16"/>
                <w:lang w:eastAsia="en-GB"/>
              </w:rPr>
              <w:tab/>
            </w:r>
            <w:r w:rsidR="00113442" w:rsidRPr="006528EC">
              <w:rPr>
                <w:rStyle w:val="Hyperlink"/>
                <w:noProof/>
                <w:sz w:val="16"/>
                <w:szCs w:val="16"/>
              </w:rPr>
              <w:t>Operating Messages in the Display/Error Display</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_Toc3455400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100</w:t>
            </w:r>
            <w:r w:rsidR="00113442" w:rsidRPr="006528EC">
              <w:rPr>
                <w:noProof/>
                <w:webHidden/>
                <w:sz w:val="16"/>
                <w:szCs w:val="16"/>
              </w:rPr>
              <w:fldChar w:fldCharType="end"/>
            </w:r>
          </w:hyperlink>
        </w:p>
        <w:p w14:paraId="0A6924AD" w14:textId="198B9CB5" w:rsidR="00113442" w:rsidRPr="006528EC" w:rsidRDefault="005B5DBF" w:rsidP="00113442">
          <w:pPr>
            <w:pStyle w:val="TOC3"/>
            <w:tabs>
              <w:tab w:val="left" w:pos="1320"/>
              <w:tab w:val="right" w:leader="dot" w:pos="6221"/>
            </w:tabs>
            <w:rPr>
              <w:noProof/>
              <w:sz w:val="16"/>
              <w:szCs w:val="16"/>
              <w:lang w:eastAsia="en-GB"/>
            </w:rPr>
          </w:pPr>
          <w:hyperlink w:anchor="_Toc3455401" w:history="1">
            <w:r w:rsidR="00113442" w:rsidRPr="006528EC">
              <w:rPr>
                <w:rStyle w:val="Hyperlink"/>
                <w:noProof/>
                <w:sz w:val="16"/>
                <w:szCs w:val="16"/>
              </w:rPr>
              <w:t>3.4.2</w:t>
            </w:r>
            <w:r w:rsidR="00113442" w:rsidRPr="006528EC">
              <w:rPr>
                <w:noProof/>
                <w:sz w:val="16"/>
                <w:szCs w:val="16"/>
                <w:lang w:eastAsia="en-GB"/>
              </w:rPr>
              <w:tab/>
            </w:r>
            <w:r w:rsidR="00113442" w:rsidRPr="006528EC">
              <w:rPr>
                <w:rStyle w:val="Hyperlink"/>
                <w:noProof/>
                <w:sz w:val="16"/>
                <w:szCs w:val="16"/>
              </w:rPr>
              <w:t>General</w:t>
            </w:r>
            <w:r w:rsidR="00113442" w:rsidRPr="006528EC">
              <w:rPr>
                <w:noProof/>
                <w:webHidden/>
                <w:sz w:val="16"/>
                <w:szCs w:val="16"/>
              </w:rPr>
              <w:tab/>
            </w:r>
            <w:r w:rsidR="00113442" w:rsidRPr="006528EC">
              <w:rPr>
                <w:noProof/>
                <w:webHidden/>
                <w:sz w:val="16"/>
                <w:szCs w:val="16"/>
              </w:rPr>
              <w:fldChar w:fldCharType="begin"/>
            </w:r>
            <w:r w:rsidR="00113442" w:rsidRPr="006528EC">
              <w:rPr>
                <w:noProof/>
                <w:webHidden/>
                <w:sz w:val="16"/>
                <w:szCs w:val="16"/>
              </w:rPr>
              <w:instrText xml:space="preserve"> PAGEREF _Toc3455401 \h </w:instrText>
            </w:r>
            <w:r w:rsidR="00113442" w:rsidRPr="006528EC">
              <w:rPr>
                <w:noProof/>
                <w:webHidden/>
                <w:sz w:val="16"/>
                <w:szCs w:val="16"/>
              </w:rPr>
            </w:r>
            <w:r w:rsidR="00113442" w:rsidRPr="006528EC">
              <w:rPr>
                <w:noProof/>
                <w:webHidden/>
                <w:sz w:val="16"/>
                <w:szCs w:val="16"/>
              </w:rPr>
              <w:fldChar w:fldCharType="separate"/>
            </w:r>
            <w:r w:rsidR="00CF0902" w:rsidRPr="006528EC">
              <w:rPr>
                <w:noProof/>
                <w:webHidden/>
                <w:sz w:val="16"/>
                <w:szCs w:val="16"/>
              </w:rPr>
              <w:t>104</w:t>
            </w:r>
            <w:r w:rsidR="00113442" w:rsidRPr="006528EC">
              <w:rPr>
                <w:noProof/>
                <w:webHidden/>
                <w:sz w:val="16"/>
                <w:szCs w:val="16"/>
              </w:rPr>
              <w:fldChar w:fldCharType="end"/>
            </w:r>
          </w:hyperlink>
        </w:p>
        <w:p w14:paraId="7EB0B5AB" w14:textId="77777777" w:rsidR="00113442" w:rsidRDefault="00113442" w:rsidP="00113442">
          <w:pPr>
            <w:spacing w:after="120"/>
          </w:pPr>
          <w:r w:rsidRPr="006528EC">
            <w:rPr>
              <w:b/>
              <w:bCs/>
              <w:noProof/>
              <w:sz w:val="16"/>
              <w:szCs w:val="16"/>
            </w:rPr>
            <w:fldChar w:fldCharType="end"/>
          </w:r>
        </w:p>
      </w:sdtContent>
    </w:sdt>
    <w:p w14:paraId="5C36637F" w14:textId="77777777" w:rsidR="00113442" w:rsidRDefault="00113442" w:rsidP="00113442">
      <w:pPr>
        <w:rPr>
          <w:rFonts w:asciiTheme="majorHAnsi" w:eastAsiaTheme="majorEastAsia" w:hAnsiTheme="majorHAnsi" w:cstheme="majorBidi"/>
          <w:szCs w:val="24"/>
        </w:rPr>
      </w:pPr>
      <w:r>
        <w:br w:type="page"/>
      </w:r>
    </w:p>
    <w:p w14:paraId="2D93DB13" w14:textId="37A20DF7" w:rsidR="00113442" w:rsidRDefault="00113442" w:rsidP="00113442">
      <w:pPr>
        <w:pStyle w:val="Heading2"/>
        <w:numPr>
          <w:ilvl w:val="0"/>
          <w:numId w:val="19"/>
        </w:numPr>
        <w:spacing w:line="240" w:lineRule="auto"/>
        <w:rPr>
          <w:color w:val="auto"/>
        </w:rPr>
      </w:pPr>
      <w:bookmarkStart w:id="42" w:name="_Toc3455357"/>
      <w:r>
        <w:rPr>
          <w:color w:val="auto"/>
        </w:rPr>
        <w:lastRenderedPageBreak/>
        <w:t>Introduction</w:t>
      </w:r>
      <w:bookmarkEnd w:id="42"/>
    </w:p>
    <w:p w14:paraId="7F2B12A9" w14:textId="77777777" w:rsidR="0040388D" w:rsidRDefault="0040388D" w:rsidP="00113442">
      <w:pPr>
        <w:contextualSpacing/>
      </w:pPr>
    </w:p>
    <w:p w14:paraId="1C483CE0" w14:textId="0BA62020" w:rsidR="00113442" w:rsidRPr="0040388D" w:rsidRDefault="00113442" w:rsidP="00113442">
      <w:pPr>
        <w:contextualSpacing/>
        <w:rPr>
          <w:sz w:val="16"/>
          <w:szCs w:val="16"/>
        </w:rPr>
      </w:pPr>
      <w:r w:rsidRPr="0040388D">
        <w:rPr>
          <w:sz w:val="16"/>
          <w:szCs w:val="16"/>
        </w:rPr>
        <w:t xml:space="preserve">The HT1000 is part of the </w:t>
      </w:r>
      <w:proofErr w:type="spellStart"/>
      <w:r w:rsidRPr="0040388D">
        <w:rPr>
          <w:sz w:val="16"/>
          <w:szCs w:val="16"/>
        </w:rPr>
        <w:t>HydroTest</w:t>
      </w:r>
      <w:proofErr w:type="spellEnd"/>
      <w:r w:rsidRPr="0040388D">
        <w:rPr>
          <w:sz w:val="16"/>
          <w:szCs w:val="16"/>
        </w:rPr>
        <w:t xml:space="preserve"> range of instruments based on optical measurement technology for the analysis of a range of chemical parameters in aqueous samples.</w:t>
      </w:r>
    </w:p>
    <w:p w14:paraId="1A54101B" w14:textId="77777777" w:rsidR="00113442" w:rsidRPr="0040388D" w:rsidRDefault="00113442" w:rsidP="00113442">
      <w:pPr>
        <w:contextualSpacing/>
        <w:rPr>
          <w:sz w:val="16"/>
          <w:szCs w:val="16"/>
        </w:rPr>
      </w:pPr>
      <w:r w:rsidRPr="0040388D">
        <w:rPr>
          <w:sz w:val="16"/>
          <w:szCs w:val="16"/>
        </w:rPr>
        <w:t>The HT1000 is a photometric analyser using 6 individual selective wavelengths to measure the colour change produced by a reagent when reacted with the analyte of interest.</w:t>
      </w:r>
    </w:p>
    <w:p w14:paraId="25FA8E2A" w14:textId="77777777" w:rsidR="00113442" w:rsidRPr="0040388D" w:rsidRDefault="00113442" w:rsidP="00113442">
      <w:pPr>
        <w:contextualSpacing/>
        <w:rPr>
          <w:sz w:val="16"/>
          <w:szCs w:val="16"/>
        </w:rPr>
      </w:pPr>
      <w:r w:rsidRPr="0040388D">
        <w:rPr>
          <w:sz w:val="16"/>
          <w:szCs w:val="16"/>
        </w:rPr>
        <w:t>The photometer employs the methods defined in the America Standard Methods for water analysis.</w:t>
      </w:r>
    </w:p>
    <w:p w14:paraId="182C9722" w14:textId="77777777" w:rsidR="00113442" w:rsidRPr="0040388D" w:rsidRDefault="00113442" w:rsidP="00113442">
      <w:pPr>
        <w:contextualSpacing/>
        <w:rPr>
          <w:sz w:val="16"/>
          <w:szCs w:val="16"/>
        </w:rPr>
      </w:pPr>
      <w:r w:rsidRPr="0040388D">
        <w:rPr>
          <w:sz w:val="16"/>
          <w:szCs w:val="16"/>
        </w:rPr>
        <w:t>This instruction manual outlines the functions and operations of the photometric instrument only. Instructions specific to each test are included with the reagent packs as purchased from Trace2o Ltd. The instrument has been designed and optimised to work solely with Trace2o reagents. A complete list of available parameters is included in Appendix 1.0.</w:t>
      </w:r>
    </w:p>
    <w:p w14:paraId="01AEBDD6" w14:textId="77777777" w:rsidR="00113442" w:rsidRPr="0040388D" w:rsidRDefault="00113442" w:rsidP="00113442">
      <w:pPr>
        <w:contextualSpacing/>
        <w:rPr>
          <w:sz w:val="16"/>
          <w:szCs w:val="16"/>
        </w:rPr>
      </w:pPr>
      <w:r w:rsidRPr="0040388D">
        <w:rPr>
          <w:sz w:val="16"/>
          <w:szCs w:val="16"/>
        </w:rPr>
        <w:t xml:space="preserve">The instrument has been designed for use in an outdoor environment and is rugged and waterproof, however the optical system should also be checked for cleanliness before us, particularly condensation build up in the cell chamber. </w:t>
      </w:r>
    </w:p>
    <w:p w14:paraId="27B55CFC" w14:textId="7D350A1E" w:rsidR="00113442" w:rsidRDefault="00113442" w:rsidP="00113442">
      <w:pPr>
        <w:contextualSpacing/>
        <w:rPr>
          <w:sz w:val="16"/>
        </w:rPr>
      </w:pPr>
    </w:p>
    <w:p w14:paraId="73BD09C3" w14:textId="035371D8" w:rsidR="00113442" w:rsidRDefault="00113442" w:rsidP="00113442">
      <w:pPr>
        <w:contextualSpacing/>
        <w:jc w:val="center"/>
        <w:rPr>
          <w:sz w:val="16"/>
        </w:rPr>
      </w:pPr>
    </w:p>
    <w:p w14:paraId="362C62FE" w14:textId="33431C66" w:rsidR="00113442" w:rsidRDefault="0040388D" w:rsidP="00113442">
      <w:pPr>
        <w:contextualSpacing/>
        <w:rPr>
          <w:sz w:val="16"/>
        </w:rPr>
      </w:pPr>
      <w:r>
        <w:rPr>
          <w:noProof/>
          <w:sz w:val="16"/>
          <w:lang w:eastAsia="en-GB"/>
        </w:rPr>
        <w:drawing>
          <wp:anchor distT="0" distB="0" distL="114300" distR="114300" simplePos="0" relativeHeight="252257792" behindDoc="0" locked="0" layoutInCell="1" allowOverlap="1" wp14:anchorId="04A6DE48" wp14:editId="200881FA">
            <wp:simplePos x="0" y="0"/>
            <wp:positionH relativeFrom="margin">
              <wp:align>center</wp:align>
            </wp:positionH>
            <wp:positionV relativeFrom="paragraph">
              <wp:posOffset>130810</wp:posOffset>
            </wp:positionV>
            <wp:extent cx="3956685" cy="2637790"/>
            <wp:effectExtent l="0" t="0" r="5715" b="0"/>
            <wp:wrapSquare wrapText="bothSides"/>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nefits .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56685" cy="2637790"/>
                    </a:xfrm>
                    <a:prstGeom prst="rect">
                      <a:avLst/>
                    </a:prstGeom>
                  </pic:spPr>
                </pic:pic>
              </a:graphicData>
            </a:graphic>
            <wp14:sizeRelH relativeFrom="page">
              <wp14:pctWidth>0</wp14:pctWidth>
            </wp14:sizeRelH>
            <wp14:sizeRelV relativeFrom="page">
              <wp14:pctHeight>0</wp14:pctHeight>
            </wp14:sizeRelV>
          </wp:anchor>
        </w:drawing>
      </w:r>
      <w:r w:rsidR="00113442">
        <w:rPr>
          <w:sz w:val="16"/>
        </w:rPr>
        <w:br w:type="page"/>
      </w:r>
    </w:p>
    <w:p w14:paraId="5FDE8C81" w14:textId="77777777" w:rsidR="00113442" w:rsidRPr="00E16BD9" w:rsidRDefault="00113442" w:rsidP="00113442">
      <w:pPr>
        <w:pStyle w:val="Heading2"/>
        <w:numPr>
          <w:ilvl w:val="0"/>
          <w:numId w:val="16"/>
        </w:numPr>
        <w:spacing w:line="240" w:lineRule="auto"/>
        <w:rPr>
          <w:color w:val="auto"/>
        </w:rPr>
      </w:pPr>
      <w:bookmarkStart w:id="43" w:name="_Toc3455358"/>
      <w:r w:rsidRPr="00E16BD9">
        <w:rPr>
          <w:color w:val="auto"/>
        </w:rPr>
        <w:lastRenderedPageBreak/>
        <w:t>Operation</w:t>
      </w:r>
      <w:bookmarkEnd w:id="43"/>
    </w:p>
    <w:p w14:paraId="77C10FB8" w14:textId="77777777" w:rsidR="00113442" w:rsidRPr="00120581" w:rsidRDefault="00113442" w:rsidP="00113442">
      <w:pPr>
        <w:pStyle w:val="Heading3"/>
        <w:numPr>
          <w:ilvl w:val="2"/>
          <w:numId w:val="16"/>
        </w:numPr>
        <w:spacing w:before="240" w:line="240" w:lineRule="auto"/>
        <w:ind w:left="0" w:firstLine="0"/>
        <w:contextualSpacing/>
        <w:rPr>
          <w:color w:val="auto"/>
          <w:sz w:val="22"/>
        </w:rPr>
      </w:pPr>
      <w:bookmarkStart w:id="44" w:name="_Toc3455359"/>
      <w:r>
        <w:rPr>
          <w:color w:val="auto"/>
          <w:sz w:val="22"/>
        </w:rPr>
        <w:t>Set Up</w:t>
      </w:r>
      <w:bookmarkEnd w:id="44"/>
    </w:p>
    <w:p w14:paraId="44850466" w14:textId="77777777" w:rsidR="00113442" w:rsidRPr="00304374" w:rsidRDefault="00113442" w:rsidP="00113442">
      <w:pPr>
        <w:rPr>
          <w:sz w:val="16"/>
          <w:szCs w:val="16"/>
        </w:rPr>
      </w:pPr>
      <w:r w:rsidRPr="00304374">
        <w:rPr>
          <w:sz w:val="16"/>
          <w:szCs w:val="16"/>
        </w:rPr>
        <w:t>Before working with the photometer, it may be necessary to insert the batteries if supplied separately. See chapters 2.1.2 Saving Data – Important Information and 2.1.3 Replacement of Batteries.</w:t>
      </w:r>
    </w:p>
    <w:p w14:paraId="3E068EF4" w14:textId="77777777" w:rsidR="00113442" w:rsidRPr="00304374" w:rsidRDefault="00113442" w:rsidP="00113442">
      <w:pPr>
        <w:rPr>
          <w:sz w:val="16"/>
          <w:szCs w:val="16"/>
        </w:rPr>
      </w:pPr>
      <w:r w:rsidRPr="00304374">
        <w:rPr>
          <w:sz w:val="16"/>
          <w:szCs w:val="16"/>
        </w:rPr>
        <w:t>Before using the photometer, perform the following settings in the Mode-Menu. This is achieved by turning the device on and pressing the [MODE] key.</w:t>
      </w:r>
    </w:p>
    <w:p w14:paraId="1CA6EE93" w14:textId="77777777" w:rsidR="00113442" w:rsidRPr="00304374" w:rsidRDefault="00113442" w:rsidP="00113442">
      <w:pPr>
        <w:rPr>
          <w:sz w:val="16"/>
          <w:szCs w:val="16"/>
        </w:rPr>
      </w:pPr>
      <w:r w:rsidRPr="00304374">
        <w:rPr>
          <w:sz w:val="16"/>
          <w:szCs w:val="16"/>
        </w:rPr>
        <w:t>MODE 10: Language - Select language</w:t>
      </w:r>
    </w:p>
    <w:p w14:paraId="4B1B3F44" w14:textId="77777777" w:rsidR="00113442" w:rsidRPr="00304374" w:rsidRDefault="00113442" w:rsidP="00113442">
      <w:pPr>
        <w:rPr>
          <w:sz w:val="16"/>
          <w:szCs w:val="16"/>
        </w:rPr>
      </w:pPr>
      <w:r w:rsidRPr="00304374">
        <w:rPr>
          <w:sz w:val="16"/>
          <w:szCs w:val="16"/>
        </w:rPr>
        <w:t>MODE 12: Clock - Set date and time</w:t>
      </w:r>
    </w:p>
    <w:p w14:paraId="6F56E094" w14:textId="77777777" w:rsidR="00113442" w:rsidRPr="00304374" w:rsidRDefault="00113442" w:rsidP="00113442">
      <w:pPr>
        <w:rPr>
          <w:sz w:val="16"/>
          <w:szCs w:val="16"/>
        </w:rPr>
      </w:pPr>
      <w:r w:rsidRPr="00304374">
        <w:rPr>
          <w:sz w:val="16"/>
          <w:szCs w:val="16"/>
        </w:rPr>
        <w:t>MODE 34: Delete Data – Deleting any previous data from device</w:t>
      </w:r>
    </w:p>
    <w:p w14:paraId="72F2758A" w14:textId="77777777" w:rsidR="00113442" w:rsidRPr="00304374" w:rsidRDefault="00113442" w:rsidP="00113442">
      <w:pPr>
        <w:rPr>
          <w:sz w:val="16"/>
          <w:szCs w:val="16"/>
        </w:rPr>
      </w:pPr>
      <w:r w:rsidRPr="00304374">
        <w:rPr>
          <w:sz w:val="16"/>
          <w:szCs w:val="16"/>
        </w:rPr>
        <w:t>MODE 69: User m. init. – Initialise user polynomial system.</w:t>
      </w:r>
    </w:p>
    <w:p w14:paraId="7F76242E" w14:textId="114BAAF1" w:rsidR="00113442" w:rsidRPr="00304374" w:rsidRDefault="00113442" w:rsidP="00113442">
      <w:pPr>
        <w:rPr>
          <w:sz w:val="16"/>
          <w:szCs w:val="16"/>
        </w:rPr>
      </w:pPr>
      <w:r w:rsidRPr="00304374">
        <w:rPr>
          <w:sz w:val="16"/>
          <w:szCs w:val="16"/>
        </w:rPr>
        <w:t>See Chapter 2.4 Photometer Settings for the full Mode-Menu list.</w:t>
      </w:r>
    </w:p>
    <w:p w14:paraId="7256E91A" w14:textId="77777777" w:rsidR="00113442" w:rsidRPr="0005334C" w:rsidRDefault="00113442" w:rsidP="00113442">
      <w:pPr>
        <w:pStyle w:val="Heading3"/>
        <w:numPr>
          <w:ilvl w:val="2"/>
          <w:numId w:val="17"/>
        </w:numPr>
        <w:spacing w:before="240" w:line="240" w:lineRule="auto"/>
        <w:ind w:left="0" w:firstLine="0"/>
        <w:contextualSpacing/>
        <w:rPr>
          <w:color w:val="auto"/>
          <w:sz w:val="22"/>
        </w:rPr>
      </w:pPr>
      <w:bookmarkStart w:id="45" w:name="_Toc3455360"/>
      <w:r w:rsidRPr="0005334C">
        <w:rPr>
          <w:color w:val="auto"/>
          <w:sz w:val="22"/>
        </w:rPr>
        <w:t>Saving Data – Important Information</w:t>
      </w:r>
      <w:bookmarkEnd w:id="45"/>
    </w:p>
    <w:p w14:paraId="366F77BF" w14:textId="24B3658D" w:rsidR="00113442" w:rsidRPr="00304374" w:rsidRDefault="00113442" w:rsidP="00113442">
      <w:pPr>
        <w:rPr>
          <w:sz w:val="16"/>
          <w:szCs w:val="16"/>
        </w:rPr>
      </w:pPr>
      <w:r w:rsidRPr="00304374">
        <w:rPr>
          <w:sz w:val="16"/>
          <w:szCs w:val="16"/>
        </w:rPr>
        <w:t>During battery replacement, the data on the HT1000 is saved for 2 minutes. If the battery changeover time exceeds 2 minutes, all the data and settings stored on the device are lost. It is recommended to have the replacement batteries easily accessible to ensure quick changeover.</w:t>
      </w:r>
    </w:p>
    <w:p w14:paraId="6D51AD41" w14:textId="77777777" w:rsidR="00113442" w:rsidRPr="0005334C" w:rsidRDefault="00113442" w:rsidP="00113442">
      <w:pPr>
        <w:pStyle w:val="Heading3"/>
        <w:numPr>
          <w:ilvl w:val="2"/>
          <w:numId w:val="17"/>
        </w:numPr>
        <w:spacing w:before="240" w:line="240" w:lineRule="auto"/>
        <w:ind w:left="0" w:firstLine="0"/>
        <w:contextualSpacing/>
        <w:rPr>
          <w:color w:val="auto"/>
          <w:sz w:val="22"/>
        </w:rPr>
      </w:pPr>
      <w:bookmarkStart w:id="46" w:name="_Toc3455361"/>
      <w:r w:rsidRPr="0005334C">
        <w:rPr>
          <w:color w:val="auto"/>
          <w:sz w:val="22"/>
        </w:rPr>
        <w:t>Replacement of Batteries</w:t>
      </w:r>
      <w:bookmarkEnd w:id="46"/>
    </w:p>
    <w:p w14:paraId="717092C4" w14:textId="77777777" w:rsidR="00113442" w:rsidRDefault="00113442" w:rsidP="00113442">
      <w:pPr>
        <w:contextualSpacing/>
        <w:rPr>
          <w:sz w:val="16"/>
        </w:rPr>
      </w:pPr>
      <w:r>
        <w:rPr>
          <w:sz w:val="16"/>
        </w:rPr>
        <w:t>Ensure to read Chapter 2.1.2 before replacing batteries. See Chapter 2.1.4 for an annotated diagram of the instrument.</w:t>
      </w:r>
    </w:p>
    <w:p w14:paraId="06BB68A9" w14:textId="77777777" w:rsidR="00113442" w:rsidRDefault="00113442" w:rsidP="00113442">
      <w:pPr>
        <w:pStyle w:val="ListParagraph"/>
        <w:numPr>
          <w:ilvl w:val="0"/>
          <w:numId w:val="10"/>
        </w:numPr>
        <w:spacing w:before="240" w:after="0" w:line="240" w:lineRule="auto"/>
        <w:rPr>
          <w:sz w:val="16"/>
        </w:rPr>
      </w:pPr>
      <w:r>
        <w:rPr>
          <w:sz w:val="16"/>
        </w:rPr>
        <w:t>Switch the instrument off.</w:t>
      </w:r>
    </w:p>
    <w:p w14:paraId="5EAACDD2" w14:textId="77777777" w:rsidR="00113442" w:rsidRDefault="00113442" w:rsidP="00113442">
      <w:pPr>
        <w:pStyle w:val="ListParagraph"/>
        <w:numPr>
          <w:ilvl w:val="0"/>
          <w:numId w:val="10"/>
        </w:numPr>
        <w:spacing w:before="240" w:after="0" w:line="240" w:lineRule="auto"/>
        <w:rPr>
          <w:sz w:val="16"/>
        </w:rPr>
      </w:pPr>
      <w:r>
        <w:rPr>
          <w:sz w:val="16"/>
        </w:rPr>
        <w:t>If necessary, remove vial from the sample chamber.</w:t>
      </w:r>
    </w:p>
    <w:p w14:paraId="59A6D47E" w14:textId="77777777" w:rsidR="00113442" w:rsidRDefault="00113442" w:rsidP="00113442">
      <w:pPr>
        <w:pStyle w:val="ListParagraph"/>
        <w:numPr>
          <w:ilvl w:val="0"/>
          <w:numId w:val="10"/>
        </w:numPr>
        <w:spacing w:before="240" w:after="0" w:line="240" w:lineRule="auto"/>
        <w:rPr>
          <w:sz w:val="16"/>
        </w:rPr>
      </w:pPr>
      <w:r>
        <w:rPr>
          <w:sz w:val="16"/>
        </w:rPr>
        <w:t>Place the instrument upside down on a clean and even surface.</w:t>
      </w:r>
    </w:p>
    <w:p w14:paraId="7032D27E" w14:textId="77777777" w:rsidR="00113442" w:rsidRDefault="00113442" w:rsidP="00113442">
      <w:pPr>
        <w:pStyle w:val="ListParagraph"/>
        <w:numPr>
          <w:ilvl w:val="0"/>
          <w:numId w:val="10"/>
        </w:numPr>
        <w:spacing w:before="240" w:after="0" w:line="240" w:lineRule="auto"/>
        <w:rPr>
          <w:sz w:val="16"/>
        </w:rPr>
      </w:pPr>
      <w:r>
        <w:rPr>
          <w:sz w:val="16"/>
        </w:rPr>
        <w:t>Unscrew the four screws (A) of the battery compartment cover (B).</w:t>
      </w:r>
    </w:p>
    <w:p w14:paraId="68C21B1D" w14:textId="77777777" w:rsidR="00113442" w:rsidRDefault="00113442" w:rsidP="00113442">
      <w:pPr>
        <w:pStyle w:val="ListParagraph"/>
        <w:numPr>
          <w:ilvl w:val="0"/>
          <w:numId w:val="10"/>
        </w:numPr>
        <w:spacing w:before="240" w:after="0" w:line="240" w:lineRule="auto"/>
        <w:rPr>
          <w:sz w:val="16"/>
        </w:rPr>
      </w:pPr>
      <w:r>
        <w:rPr>
          <w:sz w:val="16"/>
        </w:rPr>
        <w:t>Lift off battery compartment at the notch (C).</w:t>
      </w:r>
    </w:p>
    <w:p w14:paraId="799724BD" w14:textId="77777777" w:rsidR="00113442" w:rsidRDefault="00113442" w:rsidP="00113442">
      <w:pPr>
        <w:pStyle w:val="ListParagraph"/>
        <w:numPr>
          <w:ilvl w:val="0"/>
          <w:numId w:val="10"/>
        </w:numPr>
        <w:spacing w:before="240" w:after="0" w:line="240" w:lineRule="auto"/>
        <w:rPr>
          <w:sz w:val="16"/>
        </w:rPr>
      </w:pPr>
      <w:r>
        <w:rPr>
          <w:sz w:val="16"/>
        </w:rPr>
        <w:t>Remove old batteries (D).</w:t>
      </w:r>
    </w:p>
    <w:p w14:paraId="36695482" w14:textId="77777777" w:rsidR="00113442" w:rsidRDefault="00113442" w:rsidP="00113442">
      <w:pPr>
        <w:pStyle w:val="ListParagraph"/>
        <w:numPr>
          <w:ilvl w:val="0"/>
          <w:numId w:val="10"/>
        </w:numPr>
        <w:spacing w:before="240" w:after="0" w:line="240" w:lineRule="auto"/>
        <w:rPr>
          <w:sz w:val="16"/>
        </w:rPr>
      </w:pPr>
      <w:r>
        <w:rPr>
          <w:sz w:val="16"/>
        </w:rPr>
        <w:t>Insert 4 new batteries, ensuring correct polarity.</w:t>
      </w:r>
    </w:p>
    <w:p w14:paraId="01DBBDCC" w14:textId="77777777" w:rsidR="00113442" w:rsidRDefault="00113442" w:rsidP="00113442">
      <w:pPr>
        <w:pStyle w:val="ListParagraph"/>
        <w:numPr>
          <w:ilvl w:val="0"/>
          <w:numId w:val="10"/>
        </w:numPr>
        <w:spacing w:before="240" w:after="0" w:line="240" w:lineRule="auto"/>
        <w:rPr>
          <w:sz w:val="16"/>
        </w:rPr>
      </w:pPr>
      <w:r>
        <w:rPr>
          <w:sz w:val="16"/>
        </w:rPr>
        <w:t>Replace battery compartment cover. Check the seal ring (E) of the notch to make sure it is a tight fit. If the seal appears stretched or damaged then a replacement should be obtained to ensure the waterproof seal is maintained.</w:t>
      </w:r>
    </w:p>
    <w:p w14:paraId="1743F806" w14:textId="6AB01289" w:rsidR="00113442" w:rsidRPr="004F4605" w:rsidRDefault="00113442" w:rsidP="00113442">
      <w:pPr>
        <w:pStyle w:val="ListParagraph"/>
        <w:numPr>
          <w:ilvl w:val="0"/>
          <w:numId w:val="10"/>
        </w:numPr>
        <w:spacing w:before="240" w:after="0" w:line="240" w:lineRule="auto"/>
        <w:rPr>
          <w:sz w:val="16"/>
        </w:rPr>
      </w:pPr>
      <w:r>
        <w:rPr>
          <w:sz w:val="16"/>
        </w:rPr>
        <w:t>Tighten the screws carefully.</w:t>
      </w:r>
    </w:p>
    <w:p w14:paraId="258ECE21" w14:textId="77777777" w:rsidR="00113442" w:rsidRDefault="00113442" w:rsidP="00113442">
      <w:pPr>
        <w:pStyle w:val="Heading3"/>
        <w:numPr>
          <w:ilvl w:val="2"/>
          <w:numId w:val="15"/>
        </w:numPr>
        <w:spacing w:before="240" w:line="240" w:lineRule="auto"/>
        <w:ind w:left="0" w:firstLine="0"/>
        <w:contextualSpacing/>
        <w:rPr>
          <w:color w:val="auto"/>
          <w:sz w:val="22"/>
        </w:rPr>
      </w:pPr>
      <w:bookmarkStart w:id="47" w:name="_Toc3455362"/>
      <w:r w:rsidRPr="00093898">
        <w:rPr>
          <w:color w:val="auto"/>
          <w:sz w:val="22"/>
        </w:rPr>
        <w:lastRenderedPageBreak/>
        <w:t>Instrument Diagram</w:t>
      </w:r>
      <w:bookmarkEnd w:id="47"/>
    </w:p>
    <w:p w14:paraId="72869A8E" w14:textId="77777777" w:rsidR="00113442" w:rsidRPr="004F4605" w:rsidRDefault="00113442" w:rsidP="00113442">
      <w:pPr>
        <w:pStyle w:val="ListParagraph"/>
        <w:numPr>
          <w:ilvl w:val="0"/>
          <w:numId w:val="11"/>
        </w:numPr>
        <w:spacing w:before="240" w:after="0" w:line="240" w:lineRule="auto"/>
        <w:rPr>
          <w:sz w:val="16"/>
          <w:szCs w:val="16"/>
        </w:rPr>
      </w:pPr>
      <w:r w:rsidRPr="004F4605">
        <w:rPr>
          <w:sz w:val="16"/>
          <w:szCs w:val="16"/>
        </w:rPr>
        <w:t>Screws</w:t>
      </w:r>
    </w:p>
    <w:p w14:paraId="30E4403C" w14:textId="77777777" w:rsidR="00113442" w:rsidRPr="004F4605" w:rsidRDefault="00113442" w:rsidP="00113442">
      <w:pPr>
        <w:pStyle w:val="ListParagraph"/>
        <w:numPr>
          <w:ilvl w:val="0"/>
          <w:numId w:val="11"/>
        </w:numPr>
        <w:spacing w:before="240" w:after="0" w:line="240" w:lineRule="auto"/>
        <w:rPr>
          <w:sz w:val="16"/>
          <w:szCs w:val="16"/>
        </w:rPr>
      </w:pPr>
      <w:r w:rsidRPr="004F4605">
        <w:rPr>
          <w:sz w:val="16"/>
          <w:szCs w:val="16"/>
        </w:rPr>
        <w:t>Battery Compartment Cover</w:t>
      </w:r>
    </w:p>
    <w:p w14:paraId="3F810102" w14:textId="77777777" w:rsidR="00113442" w:rsidRPr="004F4605" w:rsidRDefault="00113442" w:rsidP="00113442">
      <w:pPr>
        <w:pStyle w:val="ListParagraph"/>
        <w:numPr>
          <w:ilvl w:val="0"/>
          <w:numId w:val="11"/>
        </w:numPr>
        <w:spacing w:before="240" w:after="0" w:line="240" w:lineRule="auto"/>
        <w:rPr>
          <w:sz w:val="16"/>
          <w:szCs w:val="16"/>
        </w:rPr>
      </w:pPr>
      <w:r w:rsidRPr="004F4605">
        <w:rPr>
          <w:sz w:val="16"/>
          <w:szCs w:val="16"/>
        </w:rPr>
        <w:t>Notch</w:t>
      </w:r>
    </w:p>
    <w:p w14:paraId="531080F1" w14:textId="77777777" w:rsidR="00113442" w:rsidRPr="004F4605" w:rsidRDefault="00113442" w:rsidP="00113442">
      <w:pPr>
        <w:pStyle w:val="ListParagraph"/>
        <w:numPr>
          <w:ilvl w:val="0"/>
          <w:numId w:val="11"/>
        </w:numPr>
        <w:spacing w:before="240" w:after="0" w:line="240" w:lineRule="auto"/>
        <w:rPr>
          <w:sz w:val="16"/>
          <w:szCs w:val="16"/>
        </w:rPr>
      </w:pPr>
      <w:r w:rsidRPr="004F4605">
        <w:rPr>
          <w:sz w:val="16"/>
          <w:szCs w:val="16"/>
        </w:rPr>
        <w:t>Batteries – 4 x AA/LR6</w:t>
      </w:r>
    </w:p>
    <w:p w14:paraId="3B2F87E0" w14:textId="06C95E17" w:rsidR="00113442" w:rsidRPr="004F4605" w:rsidRDefault="00113442" w:rsidP="00113442">
      <w:pPr>
        <w:pStyle w:val="ListParagraph"/>
        <w:numPr>
          <w:ilvl w:val="0"/>
          <w:numId w:val="11"/>
        </w:numPr>
        <w:spacing w:before="240" w:after="0" w:line="240" w:lineRule="auto"/>
        <w:rPr>
          <w:sz w:val="16"/>
          <w:szCs w:val="16"/>
        </w:rPr>
      </w:pPr>
      <w:r w:rsidRPr="004F4605">
        <w:rPr>
          <w:sz w:val="16"/>
          <w:szCs w:val="16"/>
        </w:rPr>
        <w:t>Seal Ring</w:t>
      </w:r>
    </w:p>
    <w:p w14:paraId="297C6C8D" w14:textId="77777777" w:rsidR="00113442" w:rsidRPr="004F4605" w:rsidRDefault="00113442" w:rsidP="00113442">
      <w:pPr>
        <w:pStyle w:val="ListParagraph"/>
        <w:numPr>
          <w:ilvl w:val="0"/>
          <w:numId w:val="11"/>
        </w:numPr>
        <w:spacing w:before="240" w:after="0" w:line="240" w:lineRule="auto"/>
        <w:rPr>
          <w:sz w:val="16"/>
          <w:szCs w:val="16"/>
        </w:rPr>
      </w:pPr>
      <w:r w:rsidRPr="004F4605">
        <w:rPr>
          <w:sz w:val="16"/>
          <w:szCs w:val="16"/>
        </w:rPr>
        <w:t>Instrument Back</w:t>
      </w:r>
    </w:p>
    <w:p w14:paraId="255D1E56" w14:textId="64A4D39A" w:rsidR="00113442" w:rsidRDefault="00113442" w:rsidP="00113442">
      <w:pPr>
        <w:ind w:left="360"/>
        <w:contextualSpacing/>
        <w:rPr>
          <w:sz w:val="16"/>
        </w:rPr>
      </w:pPr>
    </w:p>
    <w:p w14:paraId="5C719FDD" w14:textId="2256B9CD" w:rsidR="004F4605" w:rsidRDefault="004F4605" w:rsidP="00113442">
      <w:pPr>
        <w:ind w:left="360"/>
        <w:contextualSpacing/>
        <w:rPr>
          <w:sz w:val="16"/>
          <w:szCs w:val="16"/>
        </w:rPr>
      </w:pPr>
      <w:r>
        <w:rPr>
          <w:noProof/>
          <w:sz w:val="16"/>
          <w:lang w:eastAsia="en-GB"/>
        </w:rPr>
        <w:drawing>
          <wp:anchor distT="0" distB="0" distL="114300" distR="114300" simplePos="0" relativeHeight="252258816" behindDoc="0" locked="0" layoutInCell="1" allowOverlap="1" wp14:anchorId="68FADCF9" wp14:editId="016F1EE7">
            <wp:simplePos x="0" y="0"/>
            <wp:positionH relativeFrom="margin">
              <wp:align>center</wp:align>
            </wp:positionH>
            <wp:positionV relativeFrom="paragraph">
              <wp:posOffset>154305</wp:posOffset>
            </wp:positionV>
            <wp:extent cx="3058795" cy="2688590"/>
            <wp:effectExtent l="0" t="0" r="8255" b="0"/>
            <wp:wrapSquare wrapText="bothSides"/>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58795" cy="2688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052298" w14:textId="77777777" w:rsidR="004F4605" w:rsidRDefault="004F4605" w:rsidP="00113442">
      <w:pPr>
        <w:ind w:left="360"/>
        <w:contextualSpacing/>
        <w:rPr>
          <w:sz w:val="16"/>
          <w:szCs w:val="16"/>
        </w:rPr>
      </w:pPr>
    </w:p>
    <w:p w14:paraId="00619D2B" w14:textId="4B0D1ECC" w:rsidR="00113442" w:rsidRPr="004F4605" w:rsidRDefault="00113442" w:rsidP="009178BB">
      <w:pPr>
        <w:contextualSpacing/>
        <w:rPr>
          <w:sz w:val="16"/>
          <w:szCs w:val="16"/>
        </w:rPr>
      </w:pPr>
      <w:r w:rsidRPr="004F4605">
        <w:rPr>
          <w:sz w:val="16"/>
          <w:szCs w:val="16"/>
        </w:rPr>
        <w:t xml:space="preserve">CAUTION: </w:t>
      </w:r>
      <w:r w:rsidRPr="004F4605">
        <w:rPr>
          <w:sz w:val="16"/>
          <w:szCs w:val="16"/>
        </w:rPr>
        <w:br/>
        <w:t>To ensure that the instrument is waterproof:</w:t>
      </w:r>
    </w:p>
    <w:p w14:paraId="3BD71885" w14:textId="1B68E763" w:rsidR="00113442" w:rsidRPr="004F4605" w:rsidRDefault="00113442" w:rsidP="00113442">
      <w:pPr>
        <w:pStyle w:val="ListParagraph"/>
        <w:numPr>
          <w:ilvl w:val="0"/>
          <w:numId w:val="12"/>
        </w:numPr>
        <w:spacing w:before="240" w:after="0" w:line="240" w:lineRule="auto"/>
        <w:rPr>
          <w:sz w:val="16"/>
          <w:szCs w:val="16"/>
        </w:rPr>
      </w:pPr>
      <w:r w:rsidRPr="004F4605">
        <w:rPr>
          <w:sz w:val="16"/>
          <w:szCs w:val="16"/>
        </w:rPr>
        <w:t>Seal ring (E) must be in position</w:t>
      </w:r>
    </w:p>
    <w:p w14:paraId="144D56DD" w14:textId="5759E5D1" w:rsidR="00113442" w:rsidRPr="009178BB" w:rsidRDefault="00113442" w:rsidP="00113442">
      <w:pPr>
        <w:pStyle w:val="ListParagraph"/>
        <w:numPr>
          <w:ilvl w:val="0"/>
          <w:numId w:val="12"/>
        </w:numPr>
        <w:spacing w:before="240" w:after="0" w:line="240" w:lineRule="auto"/>
        <w:rPr>
          <w:sz w:val="16"/>
          <w:szCs w:val="16"/>
        </w:rPr>
      </w:pPr>
      <w:r w:rsidRPr="004F4605">
        <w:rPr>
          <w:sz w:val="16"/>
          <w:szCs w:val="16"/>
        </w:rPr>
        <w:t>Battery compartment cover (B) must be fixed with the four screws</w:t>
      </w:r>
      <w:r>
        <w:br w:type="page"/>
      </w:r>
    </w:p>
    <w:p w14:paraId="760A20D8" w14:textId="77777777" w:rsidR="00113442" w:rsidRPr="009178BB" w:rsidRDefault="00113442" w:rsidP="00113442">
      <w:pPr>
        <w:pStyle w:val="Heading3"/>
        <w:numPr>
          <w:ilvl w:val="1"/>
          <w:numId w:val="15"/>
        </w:numPr>
        <w:spacing w:before="240" w:line="240" w:lineRule="auto"/>
        <w:ind w:left="0" w:hanging="6"/>
        <w:contextualSpacing/>
        <w:rPr>
          <w:color w:val="auto"/>
          <w:sz w:val="24"/>
          <w:szCs w:val="22"/>
        </w:rPr>
      </w:pPr>
      <w:bookmarkStart w:id="48" w:name="_Toc3455363"/>
      <w:r w:rsidRPr="009178BB">
        <w:rPr>
          <w:color w:val="auto"/>
          <w:sz w:val="24"/>
          <w:szCs w:val="22"/>
        </w:rPr>
        <w:lastRenderedPageBreak/>
        <w:t>Overview of Function Keys</w:t>
      </w:r>
      <w:bookmarkEnd w:id="48"/>
    </w:p>
    <w:p w14:paraId="7D9AEB86" w14:textId="77777777" w:rsidR="00113442" w:rsidRPr="009178BB" w:rsidRDefault="00113442" w:rsidP="00113442">
      <w:pPr>
        <w:pStyle w:val="Heading3"/>
        <w:numPr>
          <w:ilvl w:val="2"/>
          <w:numId w:val="18"/>
        </w:numPr>
        <w:spacing w:before="240" w:line="240" w:lineRule="auto"/>
        <w:ind w:left="0" w:firstLine="0"/>
        <w:contextualSpacing/>
        <w:rPr>
          <w:color w:val="auto"/>
          <w:sz w:val="24"/>
          <w:szCs w:val="22"/>
        </w:rPr>
      </w:pPr>
      <w:bookmarkStart w:id="49" w:name="_Toc3455364"/>
      <w:r w:rsidRPr="009178BB">
        <w:rPr>
          <w:color w:val="auto"/>
          <w:sz w:val="24"/>
          <w:szCs w:val="22"/>
        </w:rPr>
        <w:t>Overview</w:t>
      </w:r>
      <w:bookmarkEnd w:id="49"/>
    </w:p>
    <w:p w14:paraId="3B4A6F3D" w14:textId="63894E19" w:rsidR="00113442" w:rsidRPr="009178BB" w:rsidRDefault="00113442" w:rsidP="00113442">
      <w:pPr>
        <w:spacing w:after="0" w:line="240" w:lineRule="auto"/>
        <w:rPr>
          <w:sz w:val="16"/>
          <w:szCs w:val="16"/>
        </w:rPr>
      </w:pPr>
      <w:r w:rsidRPr="002A0928">
        <w:rPr>
          <w:noProof/>
          <w:lang w:eastAsia="en-GB"/>
        </w:rPr>
        <w:drawing>
          <wp:inline distT="0" distB="0" distL="0" distR="0" wp14:anchorId="34DBE8AD" wp14:editId="1F01378C">
            <wp:extent cx="361950" cy="368300"/>
            <wp:effectExtent l="0" t="0" r="0" b="0"/>
            <wp:docPr id="580" name="Picture 580" descr="C:\Users\chris.searle\Desktop\Butto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chris.searle\Desktop\Buttons\on.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1950" cy="368300"/>
                    </a:xfrm>
                    <a:prstGeom prst="rect">
                      <a:avLst/>
                    </a:prstGeom>
                    <a:noFill/>
                    <a:ln>
                      <a:noFill/>
                    </a:ln>
                  </pic:spPr>
                </pic:pic>
              </a:graphicData>
            </a:graphic>
          </wp:inline>
        </w:drawing>
      </w:r>
      <w:r>
        <w:tab/>
      </w:r>
      <w:r>
        <w:tab/>
      </w:r>
      <w:r w:rsidRPr="009178BB">
        <w:rPr>
          <w:sz w:val="16"/>
          <w:szCs w:val="16"/>
        </w:rPr>
        <w:t>Switching the photometer on or off</w:t>
      </w:r>
    </w:p>
    <w:p w14:paraId="319A3EDE" w14:textId="59EE9CD1" w:rsidR="00113442" w:rsidRPr="009178BB" w:rsidRDefault="00113442" w:rsidP="00113442">
      <w:pPr>
        <w:spacing w:after="0" w:line="240" w:lineRule="auto"/>
        <w:ind w:left="2160" w:hanging="2160"/>
        <w:rPr>
          <w:sz w:val="16"/>
          <w:szCs w:val="16"/>
        </w:rPr>
      </w:pPr>
      <w:r w:rsidRPr="009178BB">
        <w:rPr>
          <w:noProof/>
          <w:szCs w:val="16"/>
          <w:lang w:eastAsia="en-GB"/>
        </w:rPr>
        <w:drawing>
          <wp:inline distT="0" distB="0" distL="0" distR="0" wp14:anchorId="2D9ABBB6" wp14:editId="0CBCAF1C">
            <wp:extent cx="361950" cy="368300"/>
            <wp:effectExtent l="0" t="0" r="0" b="0"/>
            <wp:docPr id="582" name="Picture 582" descr="C:\Users\chris.searle\Desktop\Buttons\sh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chris.searle\Desktop\Buttons\shift.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1950" cy="368300"/>
                    </a:xfrm>
                    <a:prstGeom prst="rect">
                      <a:avLst/>
                    </a:prstGeom>
                    <a:noFill/>
                    <a:ln>
                      <a:noFill/>
                    </a:ln>
                  </pic:spPr>
                </pic:pic>
              </a:graphicData>
            </a:graphic>
          </wp:inline>
        </w:drawing>
      </w:r>
      <w:r w:rsidR="009178BB">
        <w:rPr>
          <w:szCs w:val="16"/>
        </w:rPr>
        <w:t xml:space="preserve">                  </w:t>
      </w:r>
      <w:r w:rsidRPr="009178BB">
        <w:rPr>
          <w:sz w:val="16"/>
          <w:szCs w:val="16"/>
        </w:rPr>
        <w:t>Press shift key to achieve figures 0-9. Keep the shift key depressed and press desired figured key. E.g. [Shift] + [1] [1]</w:t>
      </w:r>
    </w:p>
    <w:p w14:paraId="056A9DF9" w14:textId="3202F0A4" w:rsidR="00113442" w:rsidRPr="009178BB" w:rsidRDefault="00113442" w:rsidP="00113442">
      <w:pPr>
        <w:spacing w:after="0" w:line="240" w:lineRule="auto"/>
        <w:rPr>
          <w:sz w:val="16"/>
          <w:szCs w:val="16"/>
        </w:rPr>
      </w:pPr>
      <w:r w:rsidRPr="009178BB">
        <w:rPr>
          <w:noProof/>
          <w:szCs w:val="16"/>
          <w:lang w:eastAsia="en-GB"/>
        </w:rPr>
        <w:drawing>
          <wp:inline distT="0" distB="0" distL="0" distR="0" wp14:anchorId="7D8B976E" wp14:editId="3D967B75">
            <wp:extent cx="363220" cy="369570"/>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3220" cy="369570"/>
                    </a:xfrm>
                    <a:prstGeom prst="rect">
                      <a:avLst/>
                    </a:prstGeom>
                  </pic:spPr>
                </pic:pic>
              </a:graphicData>
            </a:graphic>
          </wp:inline>
        </w:drawing>
      </w:r>
      <w:r w:rsidRPr="009178BB">
        <w:rPr>
          <w:szCs w:val="16"/>
        </w:rPr>
        <w:tab/>
      </w:r>
      <w:r w:rsidRPr="009178BB">
        <w:rPr>
          <w:szCs w:val="16"/>
        </w:rPr>
        <w:tab/>
      </w:r>
      <w:r w:rsidRPr="009178BB">
        <w:rPr>
          <w:sz w:val="16"/>
          <w:szCs w:val="16"/>
        </w:rPr>
        <w:t>Function 1 key: description in the text if key available</w:t>
      </w:r>
    </w:p>
    <w:p w14:paraId="663B0C55" w14:textId="35D6A0F1" w:rsidR="00113442" w:rsidRPr="009178BB" w:rsidRDefault="00113442" w:rsidP="00113442">
      <w:pPr>
        <w:spacing w:after="0" w:line="240" w:lineRule="auto"/>
        <w:rPr>
          <w:sz w:val="16"/>
          <w:szCs w:val="16"/>
        </w:rPr>
      </w:pPr>
      <w:r w:rsidRPr="009178BB">
        <w:rPr>
          <w:noProof/>
          <w:szCs w:val="16"/>
          <w:lang w:eastAsia="en-GB"/>
        </w:rPr>
        <w:drawing>
          <wp:inline distT="0" distB="0" distL="0" distR="0" wp14:anchorId="1F1D79D1" wp14:editId="510B1520">
            <wp:extent cx="363220" cy="36957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3220" cy="369570"/>
                    </a:xfrm>
                    <a:prstGeom prst="rect">
                      <a:avLst/>
                    </a:prstGeom>
                  </pic:spPr>
                </pic:pic>
              </a:graphicData>
            </a:graphic>
          </wp:inline>
        </w:drawing>
      </w:r>
      <w:r w:rsidRPr="009178BB">
        <w:rPr>
          <w:sz w:val="16"/>
          <w:szCs w:val="16"/>
        </w:rPr>
        <w:t xml:space="preserve"> </w:t>
      </w:r>
      <w:r w:rsidRPr="009178BB">
        <w:rPr>
          <w:sz w:val="16"/>
          <w:szCs w:val="16"/>
        </w:rPr>
        <w:tab/>
      </w:r>
      <w:r w:rsidRPr="009178BB">
        <w:rPr>
          <w:sz w:val="16"/>
          <w:szCs w:val="16"/>
        </w:rPr>
        <w:tab/>
        <w:t>Function 2 key: description in the text if key available</w:t>
      </w:r>
    </w:p>
    <w:p w14:paraId="0254FF89" w14:textId="05E8FD78" w:rsidR="00113442" w:rsidRPr="009178BB" w:rsidRDefault="00113442" w:rsidP="00113442">
      <w:pPr>
        <w:spacing w:after="0" w:line="240" w:lineRule="auto"/>
        <w:rPr>
          <w:sz w:val="16"/>
          <w:szCs w:val="16"/>
        </w:rPr>
      </w:pPr>
      <w:r w:rsidRPr="009178BB">
        <w:rPr>
          <w:noProof/>
          <w:szCs w:val="16"/>
          <w:lang w:eastAsia="en-GB"/>
        </w:rPr>
        <w:drawing>
          <wp:inline distT="0" distB="0" distL="0" distR="0" wp14:anchorId="7E33A657" wp14:editId="31365813">
            <wp:extent cx="363220" cy="36957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3220" cy="369570"/>
                    </a:xfrm>
                    <a:prstGeom prst="rect">
                      <a:avLst/>
                    </a:prstGeom>
                  </pic:spPr>
                </pic:pic>
              </a:graphicData>
            </a:graphic>
          </wp:inline>
        </w:drawing>
      </w:r>
      <w:r w:rsidRPr="009178BB">
        <w:rPr>
          <w:sz w:val="16"/>
          <w:szCs w:val="16"/>
        </w:rPr>
        <w:t xml:space="preserve"> </w:t>
      </w:r>
      <w:r w:rsidRPr="009178BB">
        <w:rPr>
          <w:sz w:val="16"/>
          <w:szCs w:val="16"/>
        </w:rPr>
        <w:tab/>
      </w:r>
      <w:r w:rsidRPr="009178BB">
        <w:rPr>
          <w:sz w:val="16"/>
          <w:szCs w:val="16"/>
        </w:rPr>
        <w:tab/>
        <w:t>Function 3 key: description in text if key available</w:t>
      </w:r>
    </w:p>
    <w:p w14:paraId="11DBD867" w14:textId="565095BF" w:rsidR="00113442" w:rsidRPr="009178BB" w:rsidRDefault="00113442" w:rsidP="00113442">
      <w:pPr>
        <w:spacing w:after="0" w:line="240" w:lineRule="auto"/>
        <w:rPr>
          <w:sz w:val="16"/>
          <w:szCs w:val="16"/>
        </w:rPr>
      </w:pPr>
      <w:r w:rsidRPr="009178BB">
        <w:rPr>
          <w:noProof/>
          <w:szCs w:val="16"/>
          <w:lang w:eastAsia="en-GB"/>
        </w:rPr>
        <w:drawing>
          <wp:inline distT="0" distB="0" distL="0" distR="0" wp14:anchorId="6209FDD8" wp14:editId="0CDD9684">
            <wp:extent cx="363600" cy="345613"/>
            <wp:effectExtent l="0" t="0" r="0" b="0"/>
            <wp:docPr id="600" name="Picture 600" descr="C:\Users\chris.searle\Desktop\Butto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chris.searle\Desktop\Buttons\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3600" cy="345613"/>
                    </a:xfrm>
                    <a:prstGeom prst="rect">
                      <a:avLst/>
                    </a:prstGeom>
                    <a:noFill/>
                    <a:ln>
                      <a:noFill/>
                    </a:ln>
                  </pic:spPr>
                </pic:pic>
              </a:graphicData>
            </a:graphic>
          </wp:inline>
        </w:drawing>
      </w:r>
      <w:r w:rsidRPr="009178BB">
        <w:rPr>
          <w:szCs w:val="16"/>
        </w:rPr>
        <w:tab/>
      </w:r>
      <w:r w:rsidRPr="009178BB">
        <w:rPr>
          <w:szCs w:val="16"/>
        </w:rPr>
        <w:tab/>
      </w:r>
      <w:r w:rsidRPr="009178BB">
        <w:rPr>
          <w:sz w:val="16"/>
          <w:szCs w:val="16"/>
        </w:rPr>
        <w:t>Displaying date and time / user countdown</w:t>
      </w:r>
    </w:p>
    <w:p w14:paraId="3A09B2A6" w14:textId="6C8DA038" w:rsidR="00113442" w:rsidRPr="009178BB" w:rsidRDefault="00113442" w:rsidP="00113442">
      <w:pPr>
        <w:spacing w:after="0" w:line="240" w:lineRule="auto"/>
        <w:rPr>
          <w:sz w:val="16"/>
          <w:szCs w:val="16"/>
        </w:rPr>
      </w:pPr>
      <w:r w:rsidRPr="009178BB">
        <w:rPr>
          <w:noProof/>
          <w:szCs w:val="16"/>
          <w:lang w:eastAsia="en-GB"/>
        </w:rPr>
        <w:drawing>
          <wp:inline distT="0" distB="0" distL="0" distR="0" wp14:anchorId="4DC441E1" wp14:editId="2BE3EF9D">
            <wp:extent cx="363600" cy="370001"/>
            <wp:effectExtent l="0" t="0" r="0" b="0"/>
            <wp:docPr id="601" name="Picture 601" descr="C:\Users\chris.searle\Desktop\Butt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chris.searle\Desktop\Buttons\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3600" cy="370001"/>
                    </a:xfrm>
                    <a:prstGeom prst="rect">
                      <a:avLst/>
                    </a:prstGeom>
                    <a:noFill/>
                    <a:ln>
                      <a:noFill/>
                    </a:ln>
                  </pic:spPr>
                </pic:pic>
              </a:graphicData>
            </a:graphic>
          </wp:inline>
        </w:drawing>
      </w:r>
      <w:r w:rsidRPr="009178BB">
        <w:rPr>
          <w:sz w:val="16"/>
          <w:szCs w:val="16"/>
        </w:rPr>
        <w:t xml:space="preserve"> </w:t>
      </w:r>
      <w:r w:rsidRPr="009178BB">
        <w:rPr>
          <w:sz w:val="16"/>
          <w:szCs w:val="16"/>
        </w:rPr>
        <w:tab/>
      </w:r>
      <w:r w:rsidRPr="009178BB">
        <w:rPr>
          <w:sz w:val="16"/>
          <w:szCs w:val="16"/>
        </w:rPr>
        <w:tab/>
        <w:t>Storing of displayed test result</w:t>
      </w:r>
    </w:p>
    <w:p w14:paraId="211762DF" w14:textId="10486A66" w:rsidR="00113442" w:rsidRPr="009178BB" w:rsidRDefault="00113442" w:rsidP="00113442">
      <w:pPr>
        <w:spacing w:after="0" w:line="240" w:lineRule="auto"/>
        <w:rPr>
          <w:sz w:val="16"/>
          <w:szCs w:val="16"/>
        </w:rPr>
      </w:pPr>
      <w:r w:rsidRPr="009178BB">
        <w:rPr>
          <w:noProof/>
          <w:szCs w:val="16"/>
          <w:lang w:eastAsia="en-GB"/>
        </w:rPr>
        <w:drawing>
          <wp:inline distT="0" distB="0" distL="0" distR="0" wp14:anchorId="57290F9E" wp14:editId="626C3393">
            <wp:extent cx="363220" cy="370205"/>
            <wp:effectExtent l="0" t="0" r="0" b="0"/>
            <wp:docPr id="611" name="Picture 611" descr="C:\Users\chris.searle\Desktop\Button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hris.searle\Desktop\Buttons\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3220" cy="370205"/>
                    </a:xfrm>
                    <a:prstGeom prst="rect">
                      <a:avLst/>
                    </a:prstGeom>
                    <a:noFill/>
                    <a:ln>
                      <a:noFill/>
                    </a:ln>
                  </pic:spPr>
                </pic:pic>
              </a:graphicData>
            </a:graphic>
          </wp:inline>
        </w:drawing>
      </w:r>
      <w:r w:rsidRPr="009178BB">
        <w:rPr>
          <w:sz w:val="16"/>
          <w:szCs w:val="16"/>
        </w:rPr>
        <w:t xml:space="preserve"> </w:t>
      </w:r>
      <w:r w:rsidRPr="009178BB">
        <w:rPr>
          <w:sz w:val="16"/>
          <w:szCs w:val="16"/>
        </w:rPr>
        <w:tab/>
      </w:r>
      <w:r w:rsidRPr="009178BB">
        <w:rPr>
          <w:sz w:val="16"/>
          <w:szCs w:val="16"/>
        </w:rPr>
        <w:tab/>
        <w:t>Menu of photometer settings and further functions</w:t>
      </w:r>
    </w:p>
    <w:p w14:paraId="1938D351" w14:textId="45268DD1" w:rsidR="00113442" w:rsidRPr="009178BB" w:rsidRDefault="00113442" w:rsidP="00113442">
      <w:pPr>
        <w:spacing w:after="0" w:line="240" w:lineRule="auto"/>
        <w:rPr>
          <w:sz w:val="16"/>
          <w:szCs w:val="16"/>
        </w:rPr>
      </w:pPr>
      <w:r w:rsidRPr="009178BB">
        <w:rPr>
          <w:noProof/>
          <w:szCs w:val="16"/>
          <w:lang w:eastAsia="en-GB"/>
        </w:rPr>
        <w:drawing>
          <wp:inline distT="0" distB="0" distL="0" distR="0" wp14:anchorId="549ABD7C" wp14:editId="6C036A90">
            <wp:extent cx="382249" cy="370800"/>
            <wp:effectExtent l="0" t="0" r="0" b="0"/>
            <wp:docPr id="622" name="Picture 622" descr="C:\Users\chris.searle\Desktop\Butt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chris.searle\Desktop\Buttons\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2249" cy="370800"/>
                    </a:xfrm>
                    <a:prstGeom prst="rect">
                      <a:avLst/>
                    </a:prstGeom>
                    <a:noFill/>
                    <a:ln>
                      <a:noFill/>
                    </a:ln>
                  </pic:spPr>
                </pic:pic>
              </a:graphicData>
            </a:graphic>
          </wp:inline>
        </w:drawing>
      </w:r>
      <w:r w:rsidRPr="009178BB">
        <w:rPr>
          <w:noProof/>
          <w:szCs w:val="16"/>
          <w:lang w:eastAsia="en-GB"/>
        </w:rPr>
        <w:drawing>
          <wp:inline distT="0" distB="0" distL="0" distR="0" wp14:anchorId="5039D703" wp14:editId="5A1C002F">
            <wp:extent cx="363220" cy="370205"/>
            <wp:effectExtent l="0" t="0" r="0" b="0"/>
            <wp:docPr id="627" name="Picture 627" descr="C:\Users\chris.searle\Desktop\Button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chris.searle\Desktop\Buttons\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3220" cy="370205"/>
                    </a:xfrm>
                    <a:prstGeom prst="rect">
                      <a:avLst/>
                    </a:prstGeom>
                    <a:noFill/>
                    <a:ln>
                      <a:noFill/>
                    </a:ln>
                  </pic:spPr>
                </pic:pic>
              </a:graphicData>
            </a:graphic>
          </wp:inline>
        </w:drawing>
      </w:r>
      <w:r w:rsidRPr="009178BB">
        <w:rPr>
          <w:sz w:val="16"/>
          <w:szCs w:val="16"/>
        </w:rPr>
        <w:t xml:space="preserve"> </w:t>
      </w:r>
      <w:r w:rsidRPr="009178BB">
        <w:rPr>
          <w:sz w:val="16"/>
          <w:szCs w:val="16"/>
        </w:rPr>
        <w:tab/>
        <w:t>Moving cursor up or down</w:t>
      </w:r>
    </w:p>
    <w:p w14:paraId="340F76C9" w14:textId="731B5EB1" w:rsidR="00113442" w:rsidRPr="009178BB" w:rsidRDefault="00113442" w:rsidP="00113442">
      <w:pPr>
        <w:spacing w:after="0" w:line="240" w:lineRule="auto"/>
        <w:rPr>
          <w:sz w:val="16"/>
          <w:szCs w:val="16"/>
        </w:rPr>
      </w:pPr>
      <w:r w:rsidRPr="009178BB">
        <w:rPr>
          <w:noProof/>
          <w:szCs w:val="16"/>
          <w:lang w:eastAsia="en-GB"/>
        </w:rPr>
        <w:drawing>
          <wp:inline distT="0" distB="0" distL="0" distR="0" wp14:anchorId="041B53FF" wp14:editId="7F3FFE3C">
            <wp:extent cx="363600" cy="371309"/>
            <wp:effectExtent l="0" t="0" r="0" b="0"/>
            <wp:docPr id="629" name="Picture 629" descr="C:\Users\chris.searle\Desktop\Button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chris.searle\Desktop\Buttons\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3600" cy="371309"/>
                    </a:xfrm>
                    <a:prstGeom prst="rect">
                      <a:avLst/>
                    </a:prstGeom>
                    <a:noFill/>
                    <a:ln>
                      <a:noFill/>
                    </a:ln>
                  </pic:spPr>
                </pic:pic>
              </a:graphicData>
            </a:graphic>
          </wp:inline>
        </w:drawing>
      </w:r>
      <w:r w:rsidRPr="009178BB">
        <w:rPr>
          <w:sz w:val="16"/>
          <w:szCs w:val="16"/>
        </w:rPr>
        <w:t xml:space="preserve"> </w:t>
      </w:r>
      <w:r w:rsidRPr="009178BB">
        <w:rPr>
          <w:sz w:val="16"/>
          <w:szCs w:val="16"/>
        </w:rPr>
        <w:tab/>
      </w:r>
      <w:r w:rsidRPr="009178BB">
        <w:rPr>
          <w:sz w:val="16"/>
          <w:szCs w:val="16"/>
        </w:rPr>
        <w:tab/>
        <w:t>Performing Test</w:t>
      </w:r>
    </w:p>
    <w:p w14:paraId="504CC4E0" w14:textId="7C0CAF59" w:rsidR="00113442" w:rsidRPr="009178BB" w:rsidRDefault="00113442" w:rsidP="00113442">
      <w:pPr>
        <w:spacing w:after="0" w:line="240" w:lineRule="auto"/>
        <w:rPr>
          <w:sz w:val="16"/>
          <w:szCs w:val="16"/>
        </w:rPr>
      </w:pPr>
      <w:r w:rsidRPr="009178BB">
        <w:rPr>
          <w:noProof/>
          <w:szCs w:val="16"/>
          <w:lang w:eastAsia="en-GB"/>
        </w:rPr>
        <w:drawing>
          <wp:inline distT="0" distB="0" distL="0" distR="0" wp14:anchorId="5E8B9142" wp14:editId="55094AF7">
            <wp:extent cx="363220" cy="370205"/>
            <wp:effectExtent l="0" t="0" r="0" b="0"/>
            <wp:docPr id="832" name="Picture 832" descr="C:\Users\chris.searle\Desktop\Button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chris.searle\Desktop\Buttons\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3220" cy="370205"/>
                    </a:xfrm>
                    <a:prstGeom prst="rect">
                      <a:avLst/>
                    </a:prstGeom>
                    <a:noFill/>
                    <a:ln>
                      <a:noFill/>
                    </a:ln>
                  </pic:spPr>
                </pic:pic>
              </a:graphicData>
            </a:graphic>
          </wp:inline>
        </w:drawing>
      </w:r>
      <w:r w:rsidRPr="009178BB">
        <w:rPr>
          <w:sz w:val="16"/>
          <w:szCs w:val="16"/>
        </w:rPr>
        <w:tab/>
      </w:r>
      <w:r w:rsidRPr="009178BB">
        <w:rPr>
          <w:sz w:val="16"/>
          <w:szCs w:val="16"/>
        </w:rPr>
        <w:tab/>
        <w:t xml:space="preserve"> Returning to selection of methods or previous menu</w:t>
      </w:r>
    </w:p>
    <w:p w14:paraId="2C29A6A2" w14:textId="0DAFDDB3" w:rsidR="00113442" w:rsidRPr="009178BB" w:rsidRDefault="00113442" w:rsidP="00113442">
      <w:pPr>
        <w:spacing w:after="0" w:line="240" w:lineRule="auto"/>
        <w:rPr>
          <w:sz w:val="16"/>
          <w:szCs w:val="16"/>
        </w:rPr>
      </w:pPr>
      <w:r w:rsidRPr="009178BB">
        <w:rPr>
          <w:noProof/>
          <w:szCs w:val="16"/>
          <w:lang w:eastAsia="en-GB"/>
        </w:rPr>
        <w:drawing>
          <wp:inline distT="0" distB="0" distL="0" distR="0" wp14:anchorId="4763A27E" wp14:editId="608DD9A5">
            <wp:extent cx="361950" cy="368300"/>
            <wp:effectExtent l="0" t="0" r="0" b="0"/>
            <wp:docPr id="837" name="Picture 837" descr="C:\Users\chris.searle\Desktop\Button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chris.searle\Desktop\Buttons\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1950" cy="368300"/>
                    </a:xfrm>
                    <a:prstGeom prst="rect">
                      <a:avLst/>
                    </a:prstGeom>
                    <a:noFill/>
                    <a:ln>
                      <a:noFill/>
                    </a:ln>
                  </pic:spPr>
                </pic:pic>
              </a:graphicData>
            </a:graphic>
          </wp:inline>
        </w:drawing>
      </w:r>
      <w:r w:rsidRPr="009178BB">
        <w:rPr>
          <w:sz w:val="16"/>
          <w:szCs w:val="16"/>
        </w:rPr>
        <w:t xml:space="preserve"> </w:t>
      </w:r>
      <w:r w:rsidRPr="009178BB">
        <w:rPr>
          <w:sz w:val="16"/>
          <w:szCs w:val="16"/>
        </w:rPr>
        <w:tab/>
      </w:r>
      <w:r w:rsidRPr="009178BB">
        <w:rPr>
          <w:sz w:val="16"/>
          <w:szCs w:val="16"/>
        </w:rPr>
        <w:tab/>
        <w:t>Confirming</w:t>
      </w:r>
    </w:p>
    <w:p w14:paraId="54EA65D9" w14:textId="062CFDA6" w:rsidR="00113442" w:rsidRPr="009178BB" w:rsidRDefault="00113442" w:rsidP="00113442">
      <w:pPr>
        <w:spacing w:after="0" w:line="240" w:lineRule="auto"/>
        <w:rPr>
          <w:sz w:val="16"/>
          <w:szCs w:val="16"/>
        </w:rPr>
      </w:pPr>
      <w:r w:rsidRPr="009178BB">
        <w:rPr>
          <w:noProof/>
          <w:szCs w:val="16"/>
          <w:lang w:eastAsia="en-GB"/>
        </w:rPr>
        <w:lastRenderedPageBreak/>
        <w:drawing>
          <wp:inline distT="0" distB="0" distL="0" distR="0" wp14:anchorId="279D1E8D" wp14:editId="3CE368B5">
            <wp:extent cx="363600" cy="370001"/>
            <wp:effectExtent l="0" t="0" r="0" b="0"/>
            <wp:docPr id="838" name="Picture 838" descr="C:\Users\chris.searle\Desktop\Button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chris.searle\Desktop\Buttons\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3600" cy="370001"/>
                    </a:xfrm>
                    <a:prstGeom prst="rect">
                      <a:avLst/>
                    </a:prstGeom>
                    <a:noFill/>
                    <a:ln>
                      <a:noFill/>
                    </a:ln>
                  </pic:spPr>
                </pic:pic>
              </a:graphicData>
            </a:graphic>
          </wp:inline>
        </w:drawing>
      </w:r>
      <w:r w:rsidRPr="009178BB">
        <w:rPr>
          <w:sz w:val="16"/>
          <w:szCs w:val="16"/>
        </w:rPr>
        <w:t xml:space="preserve"> </w:t>
      </w:r>
      <w:r w:rsidRPr="009178BB">
        <w:rPr>
          <w:sz w:val="16"/>
          <w:szCs w:val="16"/>
        </w:rPr>
        <w:tab/>
      </w:r>
      <w:r w:rsidRPr="009178BB">
        <w:rPr>
          <w:sz w:val="16"/>
          <w:szCs w:val="16"/>
        </w:rPr>
        <w:tab/>
        <w:t>Performing Zero</w:t>
      </w:r>
    </w:p>
    <w:p w14:paraId="3F521D3C" w14:textId="6093613F" w:rsidR="00113442" w:rsidRPr="009178BB" w:rsidRDefault="00113442" w:rsidP="00113442">
      <w:pPr>
        <w:spacing w:after="0" w:line="240" w:lineRule="auto"/>
        <w:rPr>
          <w:sz w:val="16"/>
          <w:szCs w:val="16"/>
        </w:rPr>
      </w:pPr>
      <w:r w:rsidRPr="009178BB">
        <w:rPr>
          <w:noProof/>
          <w:szCs w:val="16"/>
          <w:lang w:eastAsia="en-GB"/>
        </w:rPr>
        <w:drawing>
          <wp:inline distT="0" distB="0" distL="0" distR="0" wp14:anchorId="79E49A3F" wp14:editId="7B34B274">
            <wp:extent cx="363600" cy="371309"/>
            <wp:effectExtent l="0" t="0" r="0" b="0"/>
            <wp:docPr id="839" name="Picture 839" descr="C:\Users\chris.searle\Desktop\Button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chris.searle\Desktop\Buttons\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3600" cy="371309"/>
                    </a:xfrm>
                    <a:prstGeom prst="rect">
                      <a:avLst/>
                    </a:prstGeom>
                    <a:noFill/>
                    <a:ln>
                      <a:noFill/>
                    </a:ln>
                  </pic:spPr>
                </pic:pic>
              </a:graphicData>
            </a:graphic>
          </wp:inline>
        </w:drawing>
      </w:r>
      <w:r w:rsidRPr="009178BB">
        <w:rPr>
          <w:sz w:val="16"/>
          <w:szCs w:val="16"/>
        </w:rPr>
        <w:t xml:space="preserve"> </w:t>
      </w:r>
      <w:r w:rsidRPr="009178BB">
        <w:rPr>
          <w:sz w:val="16"/>
          <w:szCs w:val="16"/>
        </w:rPr>
        <w:tab/>
      </w:r>
      <w:r w:rsidRPr="009178BB">
        <w:rPr>
          <w:sz w:val="16"/>
          <w:szCs w:val="16"/>
        </w:rPr>
        <w:tab/>
        <w:t>Decimal point</w:t>
      </w:r>
    </w:p>
    <w:p w14:paraId="4C3853BF" w14:textId="070B88FF" w:rsidR="00113442" w:rsidRPr="009178BB" w:rsidRDefault="00113442" w:rsidP="00113442">
      <w:pPr>
        <w:spacing w:after="0" w:line="240" w:lineRule="auto"/>
        <w:rPr>
          <w:rFonts w:asciiTheme="majorHAnsi" w:eastAsiaTheme="majorEastAsia" w:hAnsiTheme="majorHAnsi" w:cstheme="majorBidi"/>
          <w:sz w:val="16"/>
          <w:szCs w:val="18"/>
        </w:rPr>
      </w:pPr>
      <w:bookmarkStart w:id="50" w:name="_Toc3455365"/>
    </w:p>
    <w:p w14:paraId="27F1B522" w14:textId="77777777" w:rsidR="00113442" w:rsidRPr="0045194C" w:rsidRDefault="00113442" w:rsidP="00113442">
      <w:pPr>
        <w:pStyle w:val="Heading3"/>
        <w:numPr>
          <w:ilvl w:val="2"/>
          <w:numId w:val="18"/>
        </w:numPr>
        <w:spacing w:before="240" w:line="240" w:lineRule="auto"/>
        <w:ind w:left="0" w:firstLine="0"/>
        <w:contextualSpacing/>
        <w:rPr>
          <w:color w:val="auto"/>
          <w:sz w:val="24"/>
          <w:szCs w:val="22"/>
        </w:rPr>
      </w:pPr>
      <w:r w:rsidRPr="0045194C">
        <w:rPr>
          <w:color w:val="auto"/>
          <w:sz w:val="24"/>
          <w:szCs w:val="22"/>
        </w:rPr>
        <w:t>Displaying Time and Date</w:t>
      </w:r>
      <w:bookmarkEnd w:id="50"/>
    </w:p>
    <w:p w14:paraId="7EBE9EA8" w14:textId="77777777" w:rsidR="00113442" w:rsidRPr="009178BB" w:rsidRDefault="00113442" w:rsidP="00113442">
      <w:pPr>
        <w:contextualSpacing/>
        <w:rPr>
          <w:sz w:val="16"/>
          <w:szCs w:val="16"/>
        </w:rPr>
      </w:pPr>
      <w:r w:rsidRPr="002D7351">
        <w:rPr>
          <w:noProof/>
          <w:lang w:eastAsia="en-GB"/>
        </w:rPr>
        <w:drawing>
          <wp:inline distT="0" distB="0" distL="0" distR="0" wp14:anchorId="2377A5C8" wp14:editId="2FAF1004">
            <wp:extent cx="363600" cy="345718"/>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3600" cy="345718"/>
                    </a:xfrm>
                    <a:prstGeom prst="rect">
                      <a:avLst/>
                    </a:prstGeom>
                  </pic:spPr>
                </pic:pic>
              </a:graphicData>
            </a:graphic>
          </wp:inline>
        </w:drawing>
      </w:r>
      <w:r w:rsidRPr="002D7351">
        <w:tab/>
      </w:r>
      <w:r w:rsidRPr="002D7351">
        <w:tab/>
      </w:r>
      <w:r w:rsidRPr="002D7351">
        <w:tab/>
      </w:r>
      <w:r w:rsidRPr="009178BB">
        <w:rPr>
          <w:sz w:val="16"/>
          <w:szCs w:val="16"/>
        </w:rPr>
        <w:t>Press [‘clock’] key.</w:t>
      </w:r>
    </w:p>
    <w:p w14:paraId="71D993E8" w14:textId="77777777" w:rsidR="00113442" w:rsidRPr="009178BB" w:rsidRDefault="00113442" w:rsidP="00113442">
      <w:pPr>
        <w:contextualSpacing/>
        <w:rPr>
          <w:sz w:val="16"/>
          <w:szCs w:val="16"/>
        </w:rPr>
      </w:pPr>
      <w:r w:rsidRPr="009178BB">
        <w:rPr>
          <w:noProof/>
          <w:sz w:val="16"/>
          <w:szCs w:val="16"/>
          <w:lang w:eastAsia="en-GB"/>
        </w:rPr>
        <mc:AlternateContent>
          <mc:Choice Requires="wps">
            <w:drawing>
              <wp:inline distT="0" distB="0" distL="0" distR="0" wp14:anchorId="1B6B2A08" wp14:editId="6A06374D">
                <wp:extent cx="1071880" cy="201295"/>
                <wp:effectExtent l="0" t="0" r="0" b="825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201295"/>
                        </a:xfrm>
                        <a:prstGeom prst="rect">
                          <a:avLst/>
                        </a:prstGeom>
                        <a:solidFill>
                          <a:schemeClr val="bg1">
                            <a:lumMod val="75000"/>
                          </a:schemeClr>
                        </a:solidFill>
                        <a:ln w="9525">
                          <a:noFill/>
                          <a:miter lim="800000"/>
                          <a:headEnd/>
                          <a:tailEnd/>
                        </a:ln>
                      </wps:spPr>
                      <wps:txbx>
                        <w:txbxContent>
                          <w:p w14:paraId="21CF5BD8" w14:textId="77777777" w:rsidR="005B5DBF" w:rsidRPr="0076440F" w:rsidRDefault="005B5DBF" w:rsidP="00113442">
                            <w:pPr>
                              <w:rPr>
                                <w:sz w:val="16"/>
                              </w:rPr>
                            </w:pPr>
                            <w:r w:rsidRPr="0076440F">
                              <w:rPr>
                                <w:sz w:val="16"/>
                              </w:rPr>
                              <w:t>19:30:22 2012-06-15</w:t>
                            </w:r>
                          </w:p>
                        </w:txbxContent>
                      </wps:txbx>
                      <wps:bodyPr rot="0" vert="horz" wrap="square" lIns="91440" tIns="45720" rIns="91440" bIns="45720" anchor="t" anchorCtr="0">
                        <a:noAutofit/>
                      </wps:bodyPr>
                    </wps:wsp>
                  </a:graphicData>
                </a:graphic>
              </wp:inline>
            </w:drawing>
          </mc:Choice>
          <mc:Fallback>
            <w:pict>
              <v:shape w14:anchorId="1B6B2A08" id="Text Box 2" o:spid="_x0000_s1162" type="#_x0000_t202" style="width:84.4pt;height:1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" fillcolor="#bfbfbf [2412]" stroked="f">
                <v:textbox>
                  <w:txbxContent>
                    <w:p w14:paraId="21CF5BD8" w14:textId="77777777" w:rsidR="005B5DBF" w:rsidRPr="0076440F" w:rsidRDefault="005B5DBF" w:rsidP="00113442">
                      <w:pPr>
                        <w:rPr>
                          <w:sz w:val="16"/>
                        </w:rPr>
                      </w:pPr>
                      <w:r w:rsidRPr="0076440F">
                        <w:rPr>
                          <w:sz w:val="16"/>
                        </w:rPr>
                        <w:t>19:30:22 2012-06-15</w:t>
                      </w:r>
                    </w:p>
                  </w:txbxContent>
                </v:textbox>
                <w10:anchorlock/>
              </v:shape>
            </w:pict>
          </mc:Fallback>
        </mc:AlternateContent>
      </w:r>
      <w:r w:rsidRPr="009178BB">
        <w:rPr>
          <w:sz w:val="16"/>
          <w:szCs w:val="16"/>
        </w:rPr>
        <w:tab/>
        <w:t>Display shows:</w:t>
      </w:r>
    </w:p>
    <w:p w14:paraId="430C154E" w14:textId="77777777" w:rsidR="00113442" w:rsidRPr="009178BB" w:rsidRDefault="00113442" w:rsidP="00113442">
      <w:pPr>
        <w:ind w:left="2160" w:hanging="2160"/>
        <w:contextualSpacing/>
        <w:rPr>
          <w:sz w:val="16"/>
          <w:szCs w:val="16"/>
        </w:rPr>
      </w:pPr>
      <w:r w:rsidRPr="009178BB">
        <w:rPr>
          <w:noProof/>
          <w:sz w:val="16"/>
          <w:szCs w:val="16"/>
          <w:lang w:eastAsia="en-GB"/>
        </w:rPr>
        <w:drawing>
          <wp:inline distT="0" distB="0" distL="0" distR="0" wp14:anchorId="7A132D8A" wp14:editId="0B847A9D">
            <wp:extent cx="363600" cy="369561"/>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9178BB">
        <w:rPr>
          <w:noProof/>
          <w:sz w:val="16"/>
          <w:szCs w:val="16"/>
          <w:lang w:eastAsia="en-GB"/>
        </w:rPr>
        <w:drawing>
          <wp:inline distT="0" distB="0" distL="0" distR="0" wp14:anchorId="07C51EC6" wp14:editId="74609340">
            <wp:extent cx="363600" cy="369561"/>
            <wp:effectExtent l="0" t="0" r="0"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9178BB">
        <w:rPr>
          <w:sz w:val="16"/>
          <w:szCs w:val="16"/>
        </w:rPr>
        <w:tab/>
        <w:t>After 15 seconds, the photo meter reverts to the previous display automatically, alternatively press [ESC] or [</w:t>
      </w:r>
      <w:r w:rsidRPr="009178BB">
        <w:rPr>
          <w:noProof/>
          <w:sz w:val="16"/>
          <w:szCs w:val="16"/>
          <w:lang w:eastAsia="en-GB"/>
        </w:rPr>
        <w:drawing>
          <wp:inline distT="0" distB="0" distL="0" distR="0" wp14:anchorId="450169E9" wp14:editId="37FE03A0">
            <wp:extent cx="72000" cy="85252"/>
            <wp:effectExtent l="0" t="0" r="4445"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9178BB">
        <w:rPr>
          <w:sz w:val="16"/>
          <w:szCs w:val="16"/>
        </w:rPr>
        <w:t>].</w:t>
      </w:r>
    </w:p>
    <w:p w14:paraId="419A2C13" w14:textId="77777777" w:rsidR="00113442" w:rsidRPr="0045194C" w:rsidRDefault="00113442" w:rsidP="00113442">
      <w:pPr>
        <w:pStyle w:val="Heading3"/>
        <w:numPr>
          <w:ilvl w:val="2"/>
          <w:numId w:val="18"/>
        </w:numPr>
        <w:spacing w:before="240" w:line="240" w:lineRule="auto"/>
        <w:ind w:left="0" w:firstLine="0"/>
        <w:contextualSpacing/>
        <w:rPr>
          <w:color w:val="auto"/>
          <w:sz w:val="24"/>
          <w:szCs w:val="22"/>
        </w:rPr>
      </w:pPr>
      <w:bookmarkStart w:id="51" w:name="_Toc3455366"/>
      <w:r w:rsidRPr="0045194C">
        <w:rPr>
          <w:color w:val="auto"/>
          <w:sz w:val="24"/>
          <w:szCs w:val="22"/>
        </w:rPr>
        <w:t>User Countdown</w:t>
      </w:r>
      <w:bookmarkEnd w:id="51"/>
    </w:p>
    <w:p w14:paraId="5299AD77" w14:textId="77777777" w:rsidR="00113442" w:rsidRPr="009178BB" w:rsidRDefault="00113442" w:rsidP="00113442">
      <w:pPr>
        <w:ind w:left="2160" w:hanging="2160"/>
        <w:contextualSpacing/>
        <w:rPr>
          <w:sz w:val="16"/>
          <w:szCs w:val="16"/>
        </w:rPr>
      </w:pPr>
      <w:r w:rsidRPr="009178BB">
        <w:rPr>
          <w:sz w:val="16"/>
          <w:szCs w:val="16"/>
        </w:rPr>
        <w:t>With this function the operator is able to define their own countdown.</w:t>
      </w:r>
    </w:p>
    <w:p w14:paraId="6CA0A2E4" w14:textId="77777777" w:rsidR="00113442" w:rsidRPr="009178BB" w:rsidRDefault="00113442" w:rsidP="00113442">
      <w:pPr>
        <w:ind w:left="2160" w:hanging="2160"/>
        <w:contextualSpacing/>
        <w:rPr>
          <w:sz w:val="16"/>
          <w:szCs w:val="16"/>
        </w:rPr>
      </w:pPr>
      <w:r w:rsidRPr="009178BB">
        <w:rPr>
          <w:noProof/>
          <w:sz w:val="16"/>
          <w:szCs w:val="16"/>
          <w:lang w:eastAsia="en-GB"/>
        </w:rPr>
        <w:drawing>
          <wp:inline distT="0" distB="0" distL="0" distR="0" wp14:anchorId="25038B43" wp14:editId="26DDD0E4">
            <wp:extent cx="363600" cy="345718"/>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3600" cy="345718"/>
                    </a:xfrm>
                    <a:prstGeom prst="rect">
                      <a:avLst/>
                    </a:prstGeom>
                  </pic:spPr>
                </pic:pic>
              </a:graphicData>
            </a:graphic>
          </wp:inline>
        </w:drawing>
      </w:r>
      <w:r w:rsidRPr="009178BB">
        <w:rPr>
          <w:sz w:val="16"/>
          <w:szCs w:val="16"/>
        </w:rPr>
        <w:tab/>
        <w:t>Press [‘clock’] key.</w:t>
      </w:r>
    </w:p>
    <w:p w14:paraId="6995FDE9" w14:textId="77777777" w:rsidR="00113442" w:rsidRPr="009178BB" w:rsidRDefault="00113442" w:rsidP="00113442">
      <w:pPr>
        <w:ind w:left="2160" w:hanging="2160"/>
        <w:contextualSpacing/>
        <w:rPr>
          <w:sz w:val="16"/>
          <w:szCs w:val="16"/>
        </w:rPr>
      </w:pPr>
      <w:r w:rsidRPr="009178BB">
        <w:rPr>
          <w:noProof/>
          <w:sz w:val="16"/>
          <w:szCs w:val="16"/>
          <w:lang w:eastAsia="en-GB"/>
        </w:rPr>
        <mc:AlternateContent>
          <mc:Choice Requires="wps">
            <w:drawing>
              <wp:inline distT="0" distB="0" distL="0" distR="0" wp14:anchorId="35094DEB" wp14:editId="26A38469">
                <wp:extent cx="1071880" cy="201295"/>
                <wp:effectExtent l="0" t="0" r="0" b="8255"/>
                <wp:docPr id="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201295"/>
                        </a:xfrm>
                        <a:prstGeom prst="rect">
                          <a:avLst/>
                        </a:prstGeom>
                        <a:solidFill>
                          <a:schemeClr val="bg1">
                            <a:lumMod val="75000"/>
                          </a:schemeClr>
                        </a:solidFill>
                        <a:ln w="9525">
                          <a:noFill/>
                          <a:miter lim="800000"/>
                          <a:headEnd/>
                          <a:tailEnd/>
                        </a:ln>
                      </wps:spPr>
                      <wps:txbx>
                        <w:txbxContent>
                          <w:p w14:paraId="340ABEF4" w14:textId="77777777" w:rsidR="005B5DBF" w:rsidRPr="0076440F" w:rsidRDefault="005B5DBF" w:rsidP="00113442">
                            <w:pPr>
                              <w:rPr>
                                <w:sz w:val="16"/>
                              </w:rPr>
                            </w:pPr>
                            <w:r w:rsidRPr="0076440F">
                              <w:rPr>
                                <w:sz w:val="16"/>
                              </w:rPr>
                              <w:t>19:30:22 2012-06-15</w:t>
                            </w:r>
                          </w:p>
                        </w:txbxContent>
                      </wps:txbx>
                      <wps:bodyPr rot="0" vert="horz" wrap="square" lIns="91440" tIns="45720" rIns="91440" bIns="45720" anchor="t" anchorCtr="0">
                        <a:noAutofit/>
                      </wps:bodyPr>
                    </wps:wsp>
                  </a:graphicData>
                </a:graphic>
              </wp:inline>
            </w:drawing>
          </mc:Choice>
          <mc:Fallback>
            <w:pict>
              <v:shape w14:anchorId="35094DEB" id="_x0000_s1163" type="#_x0000_t202" style="width:84.4pt;height:1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" fillcolor="#bfbfbf [2412]" stroked="f">
                <v:textbox>
                  <w:txbxContent>
                    <w:p w14:paraId="340ABEF4" w14:textId="77777777" w:rsidR="005B5DBF" w:rsidRPr="0076440F" w:rsidRDefault="005B5DBF" w:rsidP="00113442">
                      <w:pPr>
                        <w:rPr>
                          <w:sz w:val="16"/>
                        </w:rPr>
                      </w:pPr>
                      <w:r w:rsidRPr="0076440F">
                        <w:rPr>
                          <w:sz w:val="16"/>
                        </w:rPr>
                        <w:t>19:30:22 2012-06-15</w:t>
                      </w:r>
                    </w:p>
                  </w:txbxContent>
                </v:textbox>
                <w10:anchorlock/>
              </v:shape>
            </w:pict>
          </mc:Fallback>
        </mc:AlternateContent>
      </w:r>
      <w:r w:rsidRPr="009178BB">
        <w:rPr>
          <w:sz w:val="16"/>
          <w:szCs w:val="16"/>
        </w:rPr>
        <w:tab/>
        <w:t>The display shows time and date:</w:t>
      </w:r>
    </w:p>
    <w:p w14:paraId="3A3AC1DD" w14:textId="77777777" w:rsidR="00113442" w:rsidRPr="009178BB" w:rsidRDefault="00113442" w:rsidP="00113442">
      <w:pPr>
        <w:ind w:left="2160" w:hanging="2160"/>
        <w:contextualSpacing/>
        <w:rPr>
          <w:sz w:val="16"/>
          <w:szCs w:val="16"/>
        </w:rPr>
      </w:pPr>
      <w:r w:rsidRPr="009178BB">
        <w:rPr>
          <w:noProof/>
          <w:sz w:val="16"/>
          <w:szCs w:val="16"/>
          <w:lang w:eastAsia="en-GB"/>
        </w:rPr>
        <w:drawing>
          <wp:inline distT="0" distB="0" distL="0" distR="0" wp14:anchorId="10DEC652" wp14:editId="6A1B71DB">
            <wp:extent cx="363600" cy="345718"/>
            <wp:effectExtent l="0" t="0" r="0"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3600" cy="345718"/>
                    </a:xfrm>
                    <a:prstGeom prst="rect">
                      <a:avLst/>
                    </a:prstGeom>
                  </pic:spPr>
                </pic:pic>
              </a:graphicData>
            </a:graphic>
          </wp:inline>
        </w:drawing>
      </w:r>
      <w:r w:rsidRPr="009178BB">
        <w:rPr>
          <w:sz w:val="16"/>
          <w:szCs w:val="16"/>
        </w:rPr>
        <w:tab/>
        <w:t>Press [‘clock’] key again.</w:t>
      </w:r>
    </w:p>
    <w:p w14:paraId="7B2C1C8A" w14:textId="77777777" w:rsidR="00113442" w:rsidRPr="009178BB" w:rsidRDefault="00113442" w:rsidP="00113442">
      <w:pPr>
        <w:ind w:left="2160" w:hanging="2160"/>
        <w:contextualSpacing/>
        <w:rPr>
          <w:sz w:val="16"/>
          <w:szCs w:val="16"/>
        </w:rPr>
      </w:pPr>
      <w:r w:rsidRPr="009178BB">
        <w:rPr>
          <w:noProof/>
          <w:sz w:val="16"/>
          <w:szCs w:val="16"/>
          <w:lang w:eastAsia="en-GB"/>
        </w:rPr>
        <mc:AlternateContent>
          <mc:Choice Requires="wps">
            <w:drawing>
              <wp:anchor distT="0" distB="0" distL="114300" distR="114300" simplePos="0" relativeHeight="251982336" behindDoc="0" locked="0" layoutInCell="1" allowOverlap="1" wp14:anchorId="1C572447" wp14:editId="39EBC3DD">
                <wp:simplePos x="0" y="0"/>
                <wp:positionH relativeFrom="margin">
                  <wp:align>left</wp:align>
                </wp:positionH>
                <wp:positionV relativeFrom="paragraph">
                  <wp:posOffset>3810</wp:posOffset>
                </wp:positionV>
                <wp:extent cx="1071880" cy="495300"/>
                <wp:effectExtent l="0" t="0" r="0" b="0"/>
                <wp:wrapSquare wrapText="bothSides"/>
                <wp:docPr id="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495300"/>
                        </a:xfrm>
                        <a:prstGeom prst="rect">
                          <a:avLst/>
                        </a:prstGeom>
                        <a:solidFill>
                          <a:schemeClr val="bg1">
                            <a:lumMod val="75000"/>
                          </a:schemeClr>
                        </a:solidFill>
                        <a:ln w="9525">
                          <a:noFill/>
                          <a:miter lim="800000"/>
                          <a:headEnd/>
                          <a:tailEnd/>
                        </a:ln>
                      </wps:spPr>
                      <wps:txbx>
                        <w:txbxContent>
                          <w:p w14:paraId="5F9AC3CF" w14:textId="77777777" w:rsidR="005B5DBF" w:rsidRDefault="005B5DBF" w:rsidP="00113442">
                            <w:pPr>
                              <w:rPr>
                                <w:sz w:val="16"/>
                              </w:rPr>
                            </w:pPr>
                            <w:r>
                              <w:rPr>
                                <w:sz w:val="16"/>
                              </w:rPr>
                              <w:t>Countdown</w:t>
                            </w:r>
                          </w:p>
                          <w:p w14:paraId="4F56CBD7" w14:textId="77777777" w:rsidR="005B5DBF" w:rsidRDefault="005B5DBF" w:rsidP="00113442">
                            <w:pPr>
                              <w:rPr>
                                <w:sz w:val="16"/>
                              </w:rPr>
                            </w:pPr>
                            <w:proofErr w:type="gramStart"/>
                            <w:r>
                              <w:rPr>
                                <w:sz w:val="16"/>
                              </w:rPr>
                              <w:t>mm:ss</w:t>
                            </w:r>
                            <w:proofErr w:type="gramEnd"/>
                          </w:p>
                          <w:p w14:paraId="4FD6E9AC" w14:textId="77777777" w:rsidR="005B5DBF" w:rsidRPr="0076440F" w:rsidRDefault="005B5DBF" w:rsidP="00113442">
                            <w:pPr>
                              <w:rPr>
                                <w:sz w:val="16"/>
                              </w:rPr>
                            </w:pPr>
                            <w:r>
                              <w:rPr>
                                <w:sz w:val="16"/>
                              </w:rPr>
                              <w:t>99:59</w:t>
                            </w:r>
                          </w:p>
                        </w:txbxContent>
                      </wps:txbx>
                      <wps:bodyPr rot="0" vert="horz" wrap="square" lIns="91440" tIns="45720" rIns="91440" bIns="45720" anchor="t" anchorCtr="0">
                        <a:noAutofit/>
                      </wps:bodyPr>
                    </wps:wsp>
                  </a:graphicData>
                </a:graphic>
              </wp:anchor>
            </w:drawing>
          </mc:Choice>
          <mc:Fallback>
            <w:pict>
              <v:shape w14:anchorId="1C572447" id="_x0000_s1164" type="#_x0000_t202" style="position:absolute;left:0;text-align:left;margin-left:0;margin-top:.3pt;width:84.4pt;height:39pt;z-index:2519823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" fillcolor="#bfbfbf [2412]" stroked="f">
                <v:textbox>
                  <w:txbxContent>
                    <w:p w14:paraId="5F9AC3CF" w14:textId="77777777" w:rsidR="005B5DBF" w:rsidRDefault="005B5DBF" w:rsidP="00113442">
                      <w:pPr>
                        <w:rPr>
                          <w:sz w:val="16"/>
                        </w:rPr>
                      </w:pPr>
                      <w:r>
                        <w:rPr>
                          <w:sz w:val="16"/>
                        </w:rPr>
                        <w:t>Countdown</w:t>
                      </w:r>
                    </w:p>
                    <w:p w14:paraId="4F56CBD7" w14:textId="77777777" w:rsidR="005B5DBF" w:rsidRDefault="005B5DBF" w:rsidP="00113442">
                      <w:pPr>
                        <w:rPr>
                          <w:sz w:val="16"/>
                        </w:rPr>
                      </w:pPr>
                      <w:proofErr w:type="gramStart"/>
                      <w:r>
                        <w:rPr>
                          <w:sz w:val="16"/>
                        </w:rPr>
                        <w:t>mm:ss</w:t>
                      </w:r>
                      <w:proofErr w:type="gramEnd"/>
                    </w:p>
                    <w:p w14:paraId="4FD6E9AC" w14:textId="77777777" w:rsidR="005B5DBF" w:rsidRPr="0076440F" w:rsidRDefault="005B5DBF" w:rsidP="00113442">
                      <w:pPr>
                        <w:rPr>
                          <w:sz w:val="16"/>
                        </w:rPr>
                      </w:pPr>
                      <w:r>
                        <w:rPr>
                          <w:sz w:val="16"/>
                        </w:rPr>
                        <w:t>99:59</w:t>
                      </w:r>
                    </w:p>
                  </w:txbxContent>
                </v:textbox>
                <w10:wrap type="square" anchorx="margin"/>
              </v:shape>
            </w:pict>
          </mc:Fallback>
        </mc:AlternateContent>
      </w:r>
      <w:r w:rsidRPr="009178BB">
        <w:rPr>
          <w:sz w:val="16"/>
          <w:szCs w:val="16"/>
        </w:rPr>
        <w:tab/>
        <w:t>The display shows:</w:t>
      </w:r>
    </w:p>
    <w:p w14:paraId="664FD17E" w14:textId="77777777" w:rsidR="00113442" w:rsidRPr="009178BB" w:rsidRDefault="00113442" w:rsidP="00113442">
      <w:pPr>
        <w:contextualSpacing/>
        <w:rPr>
          <w:sz w:val="16"/>
          <w:szCs w:val="16"/>
        </w:rPr>
      </w:pPr>
      <w:r w:rsidRPr="009178BB">
        <w:rPr>
          <w:sz w:val="16"/>
          <w:szCs w:val="16"/>
        </w:rPr>
        <w:tab/>
        <w:t>Either press [</w:t>
      </w:r>
      <w:r w:rsidRPr="009178BB">
        <w:rPr>
          <w:noProof/>
          <w:sz w:val="16"/>
          <w:szCs w:val="16"/>
          <w:lang w:eastAsia="en-GB"/>
        </w:rPr>
        <w:drawing>
          <wp:inline distT="0" distB="0" distL="0" distR="0" wp14:anchorId="602F718D" wp14:editId="24C5BEF1">
            <wp:extent cx="72000" cy="85252"/>
            <wp:effectExtent l="0" t="0" r="4445"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9178BB">
        <w:rPr>
          <w:sz w:val="16"/>
          <w:szCs w:val="16"/>
        </w:rPr>
        <w:t>] key to accept the last user countdown</w:t>
      </w:r>
    </w:p>
    <w:p w14:paraId="1F24B640" w14:textId="77777777" w:rsidR="00113442" w:rsidRPr="009178BB" w:rsidRDefault="00113442" w:rsidP="00113442">
      <w:pPr>
        <w:ind w:left="2160"/>
        <w:contextualSpacing/>
        <w:rPr>
          <w:sz w:val="16"/>
          <w:szCs w:val="16"/>
        </w:rPr>
      </w:pPr>
      <w:r w:rsidRPr="009178BB">
        <w:rPr>
          <w:sz w:val="16"/>
          <w:szCs w:val="16"/>
        </w:rPr>
        <w:t>Or press any number key to start entering a new value.</w:t>
      </w:r>
    </w:p>
    <w:p w14:paraId="5E70892B" w14:textId="77777777" w:rsidR="00113442" w:rsidRPr="009178BB" w:rsidRDefault="00113442" w:rsidP="00113442">
      <w:pPr>
        <w:contextualSpacing/>
        <w:rPr>
          <w:sz w:val="16"/>
          <w:szCs w:val="16"/>
        </w:rPr>
      </w:pPr>
    </w:p>
    <w:p w14:paraId="1E4B213F" w14:textId="77777777" w:rsidR="00113442" w:rsidRPr="009178BB" w:rsidRDefault="00113442" w:rsidP="00113442">
      <w:pPr>
        <w:contextualSpacing/>
        <w:rPr>
          <w:sz w:val="16"/>
          <w:szCs w:val="16"/>
        </w:rPr>
      </w:pPr>
    </w:p>
    <w:p w14:paraId="43473392" w14:textId="77777777" w:rsidR="00113442" w:rsidRPr="009178BB" w:rsidRDefault="00113442" w:rsidP="00113442">
      <w:pPr>
        <w:contextualSpacing/>
        <w:rPr>
          <w:sz w:val="16"/>
          <w:szCs w:val="16"/>
        </w:rPr>
      </w:pPr>
      <w:r w:rsidRPr="009178BB">
        <w:rPr>
          <w:noProof/>
          <w:sz w:val="16"/>
          <w:szCs w:val="16"/>
          <w:lang w:eastAsia="en-GB"/>
        </w:rPr>
        <w:drawing>
          <wp:inline distT="0" distB="0" distL="0" distR="0" wp14:anchorId="5C3680E8" wp14:editId="513AEC3B">
            <wp:extent cx="324000" cy="329312"/>
            <wp:effectExtent l="0" t="0" r="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000" cy="329312"/>
                    </a:xfrm>
                    <a:prstGeom prst="rect">
                      <a:avLst/>
                    </a:prstGeom>
                  </pic:spPr>
                </pic:pic>
              </a:graphicData>
            </a:graphic>
          </wp:inline>
        </w:drawing>
      </w:r>
      <w:r w:rsidRPr="009178BB">
        <w:rPr>
          <w:noProof/>
          <w:sz w:val="16"/>
          <w:szCs w:val="16"/>
          <w:lang w:eastAsia="en-GB"/>
        </w:rPr>
        <w:drawing>
          <wp:inline distT="0" distB="0" distL="0" distR="0" wp14:anchorId="311671AF" wp14:editId="5C85749D">
            <wp:extent cx="335859" cy="327600"/>
            <wp:effectExtent l="0" t="0" r="762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35859" cy="327600"/>
                    </a:xfrm>
                    <a:prstGeom prst="rect">
                      <a:avLst/>
                    </a:prstGeom>
                  </pic:spPr>
                </pic:pic>
              </a:graphicData>
            </a:graphic>
          </wp:inline>
        </w:drawing>
      </w:r>
      <w:r w:rsidRPr="009178BB">
        <w:rPr>
          <w:noProof/>
          <w:sz w:val="16"/>
          <w:szCs w:val="16"/>
          <w:lang w:eastAsia="en-GB"/>
        </w:rPr>
        <w:drawing>
          <wp:inline distT="0" distB="0" distL="0" distR="0" wp14:anchorId="2E1E4BD9" wp14:editId="06D79B6E">
            <wp:extent cx="324000" cy="329312"/>
            <wp:effectExtent l="0" t="0" r="0"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000" cy="329312"/>
                    </a:xfrm>
                    <a:prstGeom prst="rect">
                      <a:avLst/>
                    </a:prstGeom>
                  </pic:spPr>
                </pic:pic>
              </a:graphicData>
            </a:graphic>
          </wp:inline>
        </w:drawing>
      </w:r>
      <w:r w:rsidRPr="009178BB">
        <w:rPr>
          <w:noProof/>
          <w:sz w:val="16"/>
          <w:szCs w:val="16"/>
          <w:lang w:eastAsia="en-GB"/>
        </w:rPr>
        <w:drawing>
          <wp:inline distT="0" distB="0" distL="0" distR="0" wp14:anchorId="3CB55891" wp14:editId="1872901F">
            <wp:extent cx="324000" cy="329312"/>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000" cy="329312"/>
                    </a:xfrm>
                    <a:prstGeom prst="rect">
                      <a:avLst/>
                    </a:prstGeom>
                  </pic:spPr>
                </pic:pic>
              </a:graphicData>
            </a:graphic>
          </wp:inline>
        </w:drawing>
      </w:r>
      <w:r w:rsidRPr="009178BB">
        <w:rPr>
          <w:sz w:val="16"/>
          <w:szCs w:val="16"/>
        </w:rPr>
        <w:tab/>
        <w:t>The entry comprises two digits each for minutes and seconds.</w:t>
      </w:r>
    </w:p>
    <w:p w14:paraId="1D923F09" w14:textId="77777777" w:rsidR="00113442" w:rsidRPr="009178BB" w:rsidRDefault="00113442" w:rsidP="00113442">
      <w:pPr>
        <w:ind w:left="720" w:firstLine="720"/>
        <w:contextualSpacing/>
        <w:rPr>
          <w:sz w:val="16"/>
          <w:szCs w:val="16"/>
        </w:rPr>
      </w:pPr>
      <w:r w:rsidRPr="009178BB">
        <w:rPr>
          <w:sz w:val="16"/>
          <w:szCs w:val="16"/>
        </w:rPr>
        <w:lastRenderedPageBreak/>
        <w:tab/>
        <w:t>E.g. 2 minutes 0 seconds = [Shift] + [0] [2] [0] [0]</w:t>
      </w:r>
    </w:p>
    <w:p w14:paraId="0E88EB54" w14:textId="77777777" w:rsidR="00113442" w:rsidRPr="009178BB" w:rsidRDefault="00113442" w:rsidP="00113442">
      <w:pPr>
        <w:contextualSpacing/>
        <w:rPr>
          <w:sz w:val="16"/>
          <w:szCs w:val="16"/>
        </w:rPr>
      </w:pPr>
      <w:r w:rsidRPr="009178BB">
        <w:rPr>
          <w:noProof/>
          <w:sz w:val="16"/>
          <w:szCs w:val="16"/>
          <w:lang w:eastAsia="en-GB"/>
        </w:rPr>
        <w:drawing>
          <wp:inline distT="0" distB="0" distL="0" distR="0" wp14:anchorId="49BDFB42" wp14:editId="7E0FC1D6">
            <wp:extent cx="363600" cy="369561"/>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9178BB">
        <w:rPr>
          <w:sz w:val="16"/>
          <w:szCs w:val="16"/>
        </w:rPr>
        <w:tab/>
      </w:r>
      <w:r w:rsidRPr="009178BB">
        <w:rPr>
          <w:sz w:val="16"/>
          <w:szCs w:val="16"/>
        </w:rPr>
        <w:tab/>
      </w:r>
      <w:r w:rsidRPr="009178BB">
        <w:rPr>
          <w:sz w:val="16"/>
          <w:szCs w:val="16"/>
        </w:rPr>
        <w:tab/>
        <w:t>Confirm with [</w:t>
      </w:r>
      <w:r w:rsidRPr="009178BB">
        <w:rPr>
          <w:noProof/>
          <w:sz w:val="16"/>
          <w:szCs w:val="16"/>
          <w:lang w:eastAsia="en-GB"/>
        </w:rPr>
        <w:drawing>
          <wp:inline distT="0" distB="0" distL="0" distR="0" wp14:anchorId="4162EF2C" wp14:editId="3D8C2102">
            <wp:extent cx="72000" cy="85252"/>
            <wp:effectExtent l="0" t="0" r="4445"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9178BB">
        <w:rPr>
          <w:sz w:val="16"/>
          <w:szCs w:val="16"/>
        </w:rPr>
        <w:t>] key.</w:t>
      </w:r>
    </w:p>
    <w:p w14:paraId="35B8ABB1" w14:textId="77777777" w:rsidR="00113442" w:rsidRPr="009178BB" w:rsidRDefault="00113442" w:rsidP="00113442">
      <w:pPr>
        <w:contextualSpacing/>
        <w:rPr>
          <w:sz w:val="16"/>
          <w:szCs w:val="16"/>
        </w:rPr>
      </w:pPr>
      <w:r w:rsidRPr="009178BB">
        <w:rPr>
          <w:noProof/>
          <w:sz w:val="16"/>
          <w:szCs w:val="16"/>
          <w:lang w:eastAsia="en-GB"/>
        </w:rPr>
        <mc:AlternateContent>
          <mc:Choice Requires="wps">
            <w:drawing>
              <wp:inline distT="0" distB="0" distL="0" distR="0" wp14:anchorId="081FED70" wp14:editId="43DB23B7">
                <wp:extent cx="1071880" cy="495300"/>
                <wp:effectExtent l="0" t="0" r="0" b="0"/>
                <wp:docPr id="4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495300"/>
                        </a:xfrm>
                        <a:prstGeom prst="rect">
                          <a:avLst/>
                        </a:prstGeom>
                        <a:solidFill>
                          <a:schemeClr val="bg1">
                            <a:lumMod val="75000"/>
                          </a:schemeClr>
                        </a:solidFill>
                        <a:ln w="9525">
                          <a:noFill/>
                          <a:miter lim="800000"/>
                          <a:headEnd/>
                          <a:tailEnd/>
                        </a:ln>
                      </wps:spPr>
                      <wps:txbx>
                        <w:txbxContent>
                          <w:p w14:paraId="6313C4CC" w14:textId="77777777" w:rsidR="005B5DBF" w:rsidRDefault="005B5DBF" w:rsidP="00113442">
                            <w:pPr>
                              <w:rPr>
                                <w:sz w:val="16"/>
                              </w:rPr>
                            </w:pPr>
                            <w:r>
                              <w:rPr>
                                <w:sz w:val="16"/>
                              </w:rPr>
                              <w:t>Countdown</w:t>
                            </w:r>
                          </w:p>
                          <w:p w14:paraId="0871C33F" w14:textId="77777777" w:rsidR="005B5DBF" w:rsidRDefault="005B5DBF" w:rsidP="00113442">
                            <w:pPr>
                              <w:rPr>
                                <w:sz w:val="16"/>
                              </w:rPr>
                            </w:pPr>
                            <w:r>
                              <w:rPr>
                                <w:sz w:val="16"/>
                              </w:rPr>
                              <w:t>02:00</w:t>
                            </w:r>
                          </w:p>
                          <w:p w14:paraId="0F5BF90B"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62D7FD39" wp14:editId="131A5CFC">
                                  <wp:extent cx="95208" cy="111369"/>
                                  <wp:effectExtent l="0" t="0" r="635" b="3175"/>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081FED70" id="_x0000_s1165" type="#_x0000_t202" style="width:84.4pt;height: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" fillcolor="#bfbfbf [2412]" stroked="f">
                <v:textbox>
                  <w:txbxContent>
                    <w:p w14:paraId="6313C4CC" w14:textId="77777777" w:rsidR="005B5DBF" w:rsidRDefault="005B5DBF" w:rsidP="00113442">
                      <w:pPr>
                        <w:rPr>
                          <w:sz w:val="16"/>
                        </w:rPr>
                      </w:pPr>
                      <w:r>
                        <w:rPr>
                          <w:sz w:val="16"/>
                        </w:rPr>
                        <w:t>Countdown</w:t>
                      </w:r>
                    </w:p>
                    <w:p w14:paraId="0871C33F" w14:textId="77777777" w:rsidR="005B5DBF" w:rsidRDefault="005B5DBF" w:rsidP="00113442">
                      <w:pPr>
                        <w:rPr>
                          <w:sz w:val="16"/>
                        </w:rPr>
                      </w:pPr>
                      <w:r>
                        <w:rPr>
                          <w:sz w:val="16"/>
                        </w:rPr>
                        <w:t>02:00</w:t>
                      </w:r>
                    </w:p>
                    <w:p w14:paraId="0F5BF90B"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62D7FD39" wp14:editId="131A5CFC">
                            <wp:extent cx="95208" cy="111369"/>
                            <wp:effectExtent l="0" t="0" r="635" b="3175"/>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txbxContent>
                </v:textbox>
                <w10:anchorlock/>
              </v:shape>
            </w:pict>
          </mc:Fallback>
        </mc:AlternateContent>
      </w:r>
      <w:r w:rsidRPr="009178BB">
        <w:rPr>
          <w:sz w:val="16"/>
          <w:szCs w:val="16"/>
        </w:rPr>
        <w:tab/>
        <w:t>The display shows:</w:t>
      </w:r>
      <w:r w:rsidRPr="009178BB">
        <w:rPr>
          <w:sz w:val="16"/>
          <w:szCs w:val="16"/>
        </w:rPr>
        <w:tab/>
      </w:r>
      <w:r w:rsidRPr="009178BB">
        <w:rPr>
          <w:sz w:val="16"/>
          <w:szCs w:val="16"/>
        </w:rPr>
        <w:tab/>
      </w:r>
      <w:r w:rsidRPr="009178BB">
        <w:rPr>
          <w:sz w:val="16"/>
          <w:szCs w:val="16"/>
        </w:rPr>
        <w:tab/>
      </w:r>
      <w:r w:rsidRPr="009178BB">
        <w:rPr>
          <w:sz w:val="16"/>
          <w:szCs w:val="16"/>
        </w:rPr>
        <w:tab/>
      </w:r>
    </w:p>
    <w:p w14:paraId="089F654B" w14:textId="77777777" w:rsidR="00113442" w:rsidRPr="009178BB" w:rsidRDefault="00113442" w:rsidP="00113442">
      <w:pPr>
        <w:contextualSpacing/>
        <w:rPr>
          <w:sz w:val="16"/>
          <w:szCs w:val="16"/>
        </w:rPr>
      </w:pPr>
      <w:r w:rsidRPr="009178BB">
        <w:rPr>
          <w:noProof/>
          <w:sz w:val="16"/>
          <w:szCs w:val="16"/>
          <w:lang w:eastAsia="en-GB"/>
        </w:rPr>
        <w:drawing>
          <wp:inline distT="0" distB="0" distL="0" distR="0" wp14:anchorId="1B15DF9D" wp14:editId="48F60317">
            <wp:extent cx="363600" cy="369561"/>
            <wp:effectExtent l="0" t="0" r="0"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9178BB">
        <w:rPr>
          <w:sz w:val="16"/>
          <w:szCs w:val="16"/>
        </w:rPr>
        <w:tab/>
      </w:r>
      <w:r w:rsidRPr="009178BB">
        <w:rPr>
          <w:sz w:val="16"/>
          <w:szCs w:val="16"/>
        </w:rPr>
        <w:tab/>
      </w:r>
      <w:r w:rsidRPr="009178BB">
        <w:rPr>
          <w:sz w:val="16"/>
          <w:szCs w:val="16"/>
        </w:rPr>
        <w:tab/>
        <w:t>Start countdown with [</w:t>
      </w:r>
      <w:r w:rsidRPr="009178BB">
        <w:rPr>
          <w:noProof/>
          <w:sz w:val="16"/>
          <w:szCs w:val="16"/>
          <w:lang w:eastAsia="en-GB"/>
        </w:rPr>
        <w:drawing>
          <wp:inline distT="0" distB="0" distL="0" distR="0" wp14:anchorId="24EAE2C9" wp14:editId="20E15A81">
            <wp:extent cx="72000" cy="85252"/>
            <wp:effectExtent l="0" t="0" r="4445"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9178BB">
        <w:rPr>
          <w:sz w:val="16"/>
          <w:szCs w:val="16"/>
        </w:rPr>
        <w:t>] key.</w:t>
      </w:r>
    </w:p>
    <w:p w14:paraId="65FDA65E" w14:textId="77777777" w:rsidR="00113442" w:rsidRPr="009178BB" w:rsidRDefault="00113442" w:rsidP="00113442">
      <w:pPr>
        <w:ind w:left="2160"/>
        <w:contextualSpacing/>
        <w:rPr>
          <w:sz w:val="16"/>
          <w:szCs w:val="16"/>
        </w:rPr>
      </w:pPr>
    </w:p>
    <w:p w14:paraId="4EE43FDC" w14:textId="77777777" w:rsidR="00113442" w:rsidRPr="009178BB" w:rsidRDefault="00113442" w:rsidP="00113442">
      <w:pPr>
        <w:ind w:left="2160"/>
        <w:contextualSpacing/>
        <w:rPr>
          <w:sz w:val="16"/>
          <w:szCs w:val="16"/>
        </w:rPr>
      </w:pPr>
      <w:r w:rsidRPr="009178BB">
        <w:rPr>
          <w:sz w:val="16"/>
          <w:szCs w:val="16"/>
        </w:rPr>
        <w:t>After countdown has finished, the photometer reverts to the previous display automatically.</w:t>
      </w:r>
    </w:p>
    <w:p w14:paraId="2572C15A" w14:textId="77777777" w:rsidR="00113442" w:rsidRPr="0045194C" w:rsidRDefault="00113442" w:rsidP="00113442">
      <w:pPr>
        <w:pStyle w:val="Heading3"/>
        <w:numPr>
          <w:ilvl w:val="2"/>
          <w:numId w:val="18"/>
        </w:numPr>
        <w:spacing w:before="240" w:line="240" w:lineRule="auto"/>
        <w:ind w:left="0" w:firstLine="0"/>
        <w:contextualSpacing/>
        <w:rPr>
          <w:color w:val="auto"/>
          <w:sz w:val="24"/>
          <w:szCs w:val="22"/>
        </w:rPr>
      </w:pPr>
      <w:bookmarkStart w:id="52" w:name="_Toc3455367"/>
      <w:r w:rsidRPr="0045194C">
        <w:rPr>
          <w:color w:val="auto"/>
          <w:sz w:val="24"/>
          <w:szCs w:val="22"/>
        </w:rPr>
        <w:t>Display Backlight</w:t>
      </w:r>
      <w:bookmarkEnd w:id="52"/>
    </w:p>
    <w:p w14:paraId="3E7058C9" w14:textId="77777777" w:rsidR="00113442" w:rsidRPr="009178BB" w:rsidRDefault="00113442" w:rsidP="00113442">
      <w:pPr>
        <w:ind w:left="2160" w:hanging="2160"/>
        <w:contextualSpacing/>
        <w:rPr>
          <w:sz w:val="16"/>
          <w:szCs w:val="16"/>
        </w:rPr>
      </w:pPr>
      <w:r w:rsidRPr="009178BB">
        <w:rPr>
          <w:noProof/>
          <w:sz w:val="10"/>
          <w:szCs w:val="16"/>
          <w:lang w:eastAsia="en-GB"/>
        </w:rPr>
        <w:drawing>
          <wp:inline distT="0" distB="0" distL="0" distR="0" wp14:anchorId="5CDF7F1A" wp14:editId="0059D5D8">
            <wp:extent cx="360000" cy="365902"/>
            <wp:effectExtent l="0" t="0" r="2540"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hift.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0000" cy="365902"/>
                    </a:xfrm>
                    <a:prstGeom prst="rect">
                      <a:avLst/>
                    </a:prstGeom>
                  </pic:spPr>
                </pic:pic>
              </a:graphicData>
            </a:graphic>
          </wp:inline>
        </w:drawing>
      </w:r>
      <w:r w:rsidRPr="009178BB">
        <w:rPr>
          <w:noProof/>
          <w:sz w:val="10"/>
          <w:szCs w:val="16"/>
          <w:lang w:eastAsia="en-GB"/>
        </w:rPr>
        <w:drawing>
          <wp:inline distT="0" distB="0" distL="0" distR="0" wp14:anchorId="1CEC97DA" wp14:editId="116D5DD1">
            <wp:extent cx="361277" cy="367200"/>
            <wp:effectExtent l="0" t="0" r="127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f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1277" cy="367200"/>
                    </a:xfrm>
                    <a:prstGeom prst="rect">
                      <a:avLst/>
                    </a:prstGeom>
                  </pic:spPr>
                </pic:pic>
              </a:graphicData>
            </a:graphic>
          </wp:inline>
        </w:drawing>
      </w:r>
      <w:r w:rsidRPr="009178BB">
        <w:rPr>
          <w:sz w:val="10"/>
          <w:szCs w:val="16"/>
        </w:rPr>
        <w:tab/>
      </w:r>
      <w:r w:rsidRPr="009178BB">
        <w:rPr>
          <w:sz w:val="16"/>
          <w:szCs w:val="16"/>
        </w:rPr>
        <w:t>Press [Shift] + [F1] keys to turn the display backlight on or off. The backlight is switched off automatically during the measurement.</w:t>
      </w:r>
    </w:p>
    <w:p w14:paraId="770AEE9C" w14:textId="77777777" w:rsidR="00113442" w:rsidRPr="0045194C" w:rsidRDefault="00113442" w:rsidP="00113442">
      <w:pPr>
        <w:pStyle w:val="Heading3"/>
        <w:numPr>
          <w:ilvl w:val="1"/>
          <w:numId w:val="13"/>
        </w:numPr>
        <w:spacing w:before="240" w:line="240" w:lineRule="auto"/>
        <w:contextualSpacing/>
        <w:rPr>
          <w:color w:val="auto"/>
          <w:sz w:val="24"/>
          <w:szCs w:val="22"/>
        </w:rPr>
      </w:pPr>
      <w:bookmarkStart w:id="53" w:name="_Toc3455368"/>
      <w:r w:rsidRPr="0045194C">
        <w:rPr>
          <w:color w:val="auto"/>
          <w:sz w:val="24"/>
          <w:szCs w:val="22"/>
        </w:rPr>
        <w:t>Operation Mode</w:t>
      </w:r>
      <w:bookmarkEnd w:id="53"/>
    </w:p>
    <w:p w14:paraId="7970BD78" w14:textId="77777777" w:rsidR="00113442" w:rsidRPr="009178BB" w:rsidRDefault="00113442" w:rsidP="00113442">
      <w:pPr>
        <w:contextualSpacing/>
        <w:rPr>
          <w:sz w:val="16"/>
          <w:szCs w:val="10"/>
        </w:rPr>
      </w:pPr>
      <w:r>
        <w:rPr>
          <w:noProof/>
          <w:sz w:val="16"/>
          <w:szCs w:val="16"/>
          <w:lang w:eastAsia="en-GB"/>
        </w:rPr>
        <w:drawing>
          <wp:inline distT="0" distB="0" distL="0" distR="0" wp14:anchorId="4570B801" wp14:editId="2BB4E40F">
            <wp:extent cx="363600" cy="369561"/>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on.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Pr>
          <w:sz w:val="16"/>
          <w:szCs w:val="16"/>
        </w:rPr>
        <w:tab/>
      </w:r>
      <w:r>
        <w:rPr>
          <w:sz w:val="16"/>
          <w:szCs w:val="16"/>
        </w:rPr>
        <w:tab/>
      </w:r>
      <w:r>
        <w:rPr>
          <w:sz w:val="16"/>
          <w:szCs w:val="16"/>
        </w:rPr>
        <w:tab/>
      </w:r>
      <w:r w:rsidRPr="009178BB">
        <w:rPr>
          <w:sz w:val="16"/>
          <w:szCs w:val="10"/>
        </w:rPr>
        <w:t>Switch the photometer on by pressing the [ON/OFF] key.</w:t>
      </w:r>
    </w:p>
    <w:p w14:paraId="7521ACE3" w14:textId="77777777" w:rsidR="00113442" w:rsidRPr="009178BB" w:rsidRDefault="00113442" w:rsidP="00113442">
      <w:pPr>
        <w:contextualSpacing/>
        <w:rPr>
          <w:sz w:val="16"/>
          <w:szCs w:val="10"/>
        </w:rPr>
      </w:pPr>
      <w:r w:rsidRPr="009178BB">
        <w:rPr>
          <w:noProof/>
          <w:sz w:val="16"/>
          <w:szCs w:val="16"/>
          <w:lang w:eastAsia="en-GB"/>
        </w:rPr>
        <mc:AlternateContent>
          <mc:Choice Requires="wps">
            <w:drawing>
              <wp:inline distT="0" distB="0" distL="0" distR="0" wp14:anchorId="61377F4B" wp14:editId="559DE015">
                <wp:extent cx="1071880" cy="201295"/>
                <wp:effectExtent l="0" t="0" r="0" b="8255"/>
                <wp:docPr id="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201295"/>
                        </a:xfrm>
                        <a:prstGeom prst="rect">
                          <a:avLst/>
                        </a:prstGeom>
                        <a:solidFill>
                          <a:schemeClr val="bg1">
                            <a:lumMod val="75000"/>
                          </a:schemeClr>
                        </a:solidFill>
                        <a:ln w="9525">
                          <a:noFill/>
                          <a:miter lim="800000"/>
                          <a:headEnd/>
                          <a:tailEnd/>
                        </a:ln>
                      </wps:spPr>
                      <wps:txbx>
                        <w:txbxContent>
                          <w:p w14:paraId="4E7CBF48" w14:textId="77777777" w:rsidR="005B5DBF" w:rsidRPr="0076440F" w:rsidRDefault="005B5DBF" w:rsidP="00113442">
                            <w:pPr>
                              <w:rPr>
                                <w:sz w:val="16"/>
                              </w:rPr>
                            </w:pPr>
                            <w:r>
                              <w:rPr>
                                <w:sz w:val="16"/>
                              </w:rPr>
                              <w:t>Selftest…</w:t>
                            </w:r>
                          </w:p>
                        </w:txbxContent>
                      </wps:txbx>
                      <wps:bodyPr rot="0" vert="horz" wrap="square" lIns="91440" tIns="45720" rIns="91440" bIns="45720" anchor="t" anchorCtr="0">
                        <a:noAutofit/>
                      </wps:bodyPr>
                    </wps:wsp>
                  </a:graphicData>
                </a:graphic>
              </wp:inline>
            </w:drawing>
          </mc:Choice>
          <mc:Fallback>
            <w:pict>
              <v:shape w14:anchorId="61377F4B" id="_x0000_s1166" type="#_x0000_t202" style="width:84.4pt;height:1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" fillcolor="#bfbfbf [2412]" stroked="f">
                <v:textbox>
                  <w:txbxContent>
                    <w:p w14:paraId="4E7CBF48" w14:textId="77777777" w:rsidR="005B5DBF" w:rsidRPr="0076440F" w:rsidRDefault="005B5DBF" w:rsidP="00113442">
                      <w:pPr>
                        <w:rPr>
                          <w:sz w:val="16"/>
                        </w:rPr>
                      </w:pPr>
                      <w:r>
                        <w:rPr>
                          <w:sz w:val="16"/>
                        </w:rPr>
                        <w:t>Selftest…</w:t>
                      </w:r>
                    </w:p>
                  </w:txbxContent>
                </v:textbox>
                <w10:anchorlock/>
              </v:shape>
            </w:pict>
          </mc:Fallback>
        </mc:AlternateContent>
      </w:r>
      <w:r w:rsidRPr="009178BB">
        <w:rPr>
          <w:sz w:val="16"/>
          <w:szCs w:val="10"/>
        </w:rPr>
        <w:tab/>
        <w:t>The photometer performs an electronic self-test.</w:t>
      </w:r>
    </w:p>
    <w:p w14:paraId="27F269E4" w14:textId="77777777" w:rsidR="00113442" w:rsidRPr="0045194C" w:rsidRDefault="00113442" w:rsidP="00113442">
      <w:pPr>
        <w:pStyle w:val="Heading3"/>
        <w:numPr>
          <w:ilvl w:val="2"/>
          <w:numId w:val="13"/>
        </w:numPr>
        <w:spacing w:before="240" w:line="240" w:lineRule="auto"/>
        <w:contextualSpacing/>
        <w:rPr>
          <w:color w:val="auto"/>
          <w:sz w:val="24"/>
          <w:szCs w:val="22"/>
        </w:rPr>
      </w:pPr>
      <w:bookmarkStart w:id="54" w:name="_Toc3455369"/>
      <w:r w:rsidRPr="0045194C">
        <w:rPr>
          <w:color w:val="auto"/>
          <w:sz w:val="24"/>
          <w:szCs w:val="22"/>
        </w:rPr>
        <w:t>Automatic Switch Off</w:t>
      </w:r>
      <w:bookmarkEnd w:id="54"/>
    </w:p>
    <w:p w14:paraId="19D51930" w14:textId="77777777" w:rsidR="00113442" w:rsidRPr="009178BB" w:rsidRDefault="00113442" w:rsidP="00113442">
      <w:pPr>
        <w:contextualSpacing/>
        <w:rPr>
          <w:sz w:val="16"/>
          <w:szCs w:val="10"/>
        </w:rPr>
      </w:pPr>
      <w:r w:rsidRPr="009178BB">
        <w:rPr>
          <w:sz w:val="16"/>
          <w:szCs w:val="10"/>
        </w:rPr>
        <w:t xml:space="preserve">The instrument switches off automatically after 20 minutes. This is indicated 30 seconds before by a beeper. Press any key to avoid the instrument switching off. </w:t>
      </w:r>
    </w:p>
    <w:p w14:paraId="1F33F33F" w14:textId="77777777" w:rsidR="00113442" w:rsidRPr="009178BB" w:rsidRDefault="00113442" w:rsidP="00113442">
      <w:pPr>
        <w:contextualSpacing/>
        <w:rPr>
          <w:sz w:val="16"/>
          <w:szCs w:val="10"/>
        </w:rPr>
      </w:pPr>
      <w:r w:rsidRPr="009178BB">
        <w:rPr>
          <w:sz w:val="16"/>
          <w:szCs w:val="10"/>
        </w:rPr>
        <w:t>As long as the instrument is working (for example countdown or printing) the automatic switch off is disabled.</w:t>
      </w:r>
    </w:p>
    <w:p w14:paraId="27078331" w14:textId="77777777" w:rsidR="00113442" w:rsidRPr="009178BB" w:rsidRDefault="00113442" w:rsidP="00113442">
      <w:pPr>
        <w:contextualSpacing/>
        <w:rPr>
          <w:sz w:val="16"/>
          <w:szCs w:val="10"/>
        </w:rPr>
      </w:pPr>
    </w:p>
    <w:p w14:paraId="6640B754" w14:textId="77777777" w:rsidR="00113442" w:rsidRPr="0045194C" w:rsidRDefault="00113442" w:rsidP="00113442">
      <w:pPr>
        <w:pStyle w:val="Heading3"/>
        <w:numPr>
          <w:ilvl w:val="2"/>
          <w:numId w:val="13"/>
        </w:numPr>
        <w:spacing w:before="240" w:line="240" w:lineRule="auto"/>
        <w:contextualSpacing/>
        <w:rPr>
          <w:color w:val="auto"/>
          <w:sz w:val="24"/>
          <w:szCs w:val="22"/>
        </w:rPr>
      </w:pPr>
      <w:bookmarkStart w:id="55" w:name="_Toc3455370"/>
      <w:r w:rsidRPr="0045194C">
        <w:rPr>
          <w:color w:val="auto"/>
          <w:sz w:val="24"/>
          <w:szCs w:val="22"/>
        </w:rPr>
        <w:lastRenderedPageBreak/>
        <w:t>Selecting a Method</w:t>
      </w:r>
      <w:bookmarkEnd w:id="55"/>
    </w:p>
    <w:p w14:paraId="5BC60B1F" w14:textId="77777777" w:rsidR="00113442" w:rsidRPr="009178BB" w:rsidRDefault="00113442" w:rsidP="00113442">
      <w:pPr>
        <w:contextualSpacing/>
        <w:rPr>
          <w:sz w:val="16"/>
          <w:szCs w:val="18"/>
        </w:rPr>
      </w:pPr>
      <w:r w:rsidRPr="009178BB">
        <w:rPr>
          <w:noProof/>
          <w:sz w:val="16"/>
          <w:szCs w:val="16"/>
          <w:lang w:eastAsia="en-GB"/>
        </w:rPr>
        <mc:AlternateContent>
          <mc:Choice Requires="wps">
            <w:drawing>
              <wp:anchor distT="0" distB="0" distL="114300" distR="114300" simplePos="0" relativeHeight="251984384" behindDoc="0" locked="0" layoutInCell="1" allowOverlap="1" wp14:anchorId="19C313CA" wp14:editId="24AA605E">
                <wp:simplePos x="0" y="0"/>
                <wp:positionH relativeFrom="column">
                  <wp:posOffset>0</wp:posOffset>
                </wp:positionH>
                <wp:positionV relativeFrom="paragraph">
                  <wp:posOffset>154305</wp:posOffset>
                </wp:positionV>
                <wp:extent cx="1311275" cy="726440"/>
                <wp:effectExtent l="0" t="0" r="3175" b="0"/>
                <wp:wrapSquare wrapText="bothSides"/>
                <wp:docPr id="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726440"/>
                        </a:xfrm>
                        <a:prstGeom prst="rect">
                          <a:avLst/>
                        </a:prstGeom>
                        <a:solidFill>
                          <a:schemeClr val="bg1">
                            <a:lumMod val="75000"/>
                          </a:schemeClr>
                        </a:solidFill>
                        <a:ln w="9525">
                          <a:noFill/>
                          <a:miter lim="800000"/>
                          <a:headEnd/>
                          <a:tailEnd/>
                        </a:ln>
                      </wps:spPr>
                      <wps:txbx>
                        <w:txbxContent>
                          <w:p w14:paraId="3134DC30" w14:textId="77777777" w:rsidR="005B5DBF" w:rsidRDefault="005B5DBF" w:rsidP="00113442">
                            <w:pPr>
                              <w:rPr>
                                <w:sz w:val="16"/>
                              </w:rPr>
                            </w:pPr>
                            <w:r>
                              <w:rPr>
                                <w:sz w:val="16"/>
                              </w:rPr>
                              <w:t>&gt;&gt;       20 Acid demand T</w:t>
                            </w:r>
                          </w:p>
                          <w:p w14:paraId="53EFDC00" w14:textId="77777777" w:rsidR="005B5DBF" w:rsidRDefault="005B5DBF" w:rsidP="00113442">
                            <w:pPr>
                              <w:rPr>
                                <w:sz w:val="16"/>
                              </w:rPr>
                            </w:pPr>
                            <w:r>
                              <w:rPr>
                                <w:sz w:val="16"/>
                              </w:rPr>
                              <w:t xml:space="preserve">           35 Alkalinity-p T</w:t>
                            </w:r>
                          </w:p>
                          <w:p w14:paraId="33D7DF8A" w14:textId="77777777" w:rsidR="005B5DBF" w:rsidRDefault="005B5DBF" w:rsidP="00113442">
                            <w:pPr>
                              <w:rPr>
                                <w:sz w:val="16"/>
                              </w:rPr>
                            </w:pPr>
                            <w:r>
                              <w:rPr>
                                <w:sz w:val="16"/>
                              </w:rPr>
                              <w:t xml:space="preserve">           40 Alkalinity-tot P</w:t>
                            </w:r>
                          </w:p>
                          <w:p w14:paraId="7BA78E6A" w14:textId="77777777" w:rsidR="005B5DBF" w:rsidRPr="0076440F" w:rsidRDefault="005B5DBF" w:rsidP="00113442">
                            <w:pPr>
                              <w:rPr>
                                <w:sz w:val="16"/>
                              </w:rPr>
                            </w:pPr>
                            <w:r>
                              <w:rPr>
                                <w:sz w:val="16"/>
                              </w:rPr>
                              <w:t xml:space="preserve">           ….</w:t>
                            </w:r>
                          </w:p>
                        </w:txbxContent>
                      </wps:txbx>
                      <wps:bodyPr rot="0" vert="horz" wrap="square" lIns="91440" tIns="45720" rIns="91440" bIns="45720" anchor="t" anchorCtr="0">
                        <a:noAutofit/>
                      </wps:bodyPr>
                    </wps:wsp>
                  </a:graphicData>
                </a:graphic>
              </wp:anchor>
            </w:drawing>
          </mc:Choice>
          <mc:Fallback>
            <w:pict>
              <v:shape w14:anchorId="19C313CA" id="_x0000_s1167" type="#_x0000_t202" style="position:absolute;margin-left:0;margin-top:12.15pt;width:103.25pt;height:57.2pt;z-index:25198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" fillcolor="#bfbfbf [2412]" stroked="f">
                <v:textbox>
                  <w:txbxContent>
                    <w:p w14:paraId="3134DC30" w14:textId="77777777" w:rsidR="005B5DBF" w:rsidRDefault="005B5DBF" w:rsidP="00113442">
                      <w:pPr>
                        <w:rPr>
                          <w:sz w:val="16"/>
                        </w:rPr>
                      </w:pPr>
                      <w:r>
                        <w:rPr>
                          <w:sz w:val="16"/>
                        </w:rPr>
                        <w:t>&gt;&gt;       20 Acid demand T</w:t>
                      </w:r>
                    </w:p>
                    <w:p w14:paraId="53EFDC00" w14:textId="77777777" w:rsidR="005B5DBF" w:rsidRDefault="005B5DBF" w:rsidP="00113442">
                      <w:pPr>
                        <w:rPr>
                          <w:sz w:val="16"/>
                        </w:rPr>
                      </w:pPr>
                      <w:r>
                        <w:rPr>
                          <w:sz w:val="16"/>
                        </w:rPr>
                        <w:t xml:space="preserve">           35 Alkalinity-p T</w:t>
                      </w:r>
                    </w:p>
                    <w:p w14:paraId="33D7DF8A" w14:textId="77777777" w:rsidR="005B5DBF" w:rsidRDefault="005B5DBF" w:rsidP="00113442">
                      <w:pPr>
                        <w:rPr>
                          <w:sz w:val="16"/>
                        </w:rPr>
                      </w:pPr>
                      <w:r>
                        <w:rPr>
                          <w:sz w:val="16"/>
                        </w:rPr>
                        <w:t xml:space="preserve">           40 Alkalinity-tot P</w:t>
                      </w:r>
                    </w:p>
                    <w:p w14:paraId="7BA78E6A" w14:textId="77777777" w:rsidR="005B5DBF" w:rsidRPr="0076440F" w:rsidRDefault="005B5DBF" w:rsidP="00113442">
                      <w:pPr>
                        <w:rPr>
                          <w:sz w:val="16"/>
                        </w:rPr>
                      </w:pPr>
                      <w:r>
                        <w:rPr>
                          <w:sz w:val="16"/>
                        </w:rPr>
                        <w:t xml:space="preserve">           ….</w:t>
                      </w:r>
                    </w:p>
                  </w:txbxContent>
                </v:textbox>
                <w10:wrap type="square"/>
              </v:shape>
            </w:pict>
          </mc:Fallback>
        </mc:AlternateContent>
      </w:r>
      <w:r w:rsidRPr="009178BB">
        <w:rPr>
          <w:sz w:val="16"/>
          <w:szCs w:val="18"/>
        </w:rPr>
        <w:t>The display shows a selection:</w:t>
      </w:r>
    </w:p>
    <w:p w14:paraId="57A59CE5" w14:textId="77777777" w:rsidR="00113442" w:rsidRPr="009178BB" w:rsidRDefault="00113442" w:rsidP="00113442">
      <w:pPr>
        <w:contextualSpacing/>
        <w:rPr>
          <w:sz w:val="16"/>
          <w:szCs w:val="18"/>
        </w:rPr>
      </w:pPr>
      <w:r w:rsidRPr="009178BB">
        <w:rPr>
          <w:sz w:val="16"/>
          <w:szCs w:val="18"/>
        </w:rPr>
        <w:tab/>
      </w:r>
      <w:r w:rsidRPr="009178BB">
        <w:rPr>
          <w:sz w:val="16"/>
          <w:szCs w:val="18"/>
        </w:rPr>
        <w:tab/>
      </w:r>
    </w:p>
    <w:p w14:paraId="0780E7F8" w14:textId="77777777" w:rsidR="00113442" w:rsidRPr="009178BB" w:rsidRDefault="00113442" w:rsidP="00113442">
      <w:pPr>
        <w:contextualSpacing/>
        <w:rPr>
          <w:sz w:val="16"/>
          <w:szCs w:val="18"/>
        </w:rPr>
      </w:pPr>
    </w:p>
    <w:p w14:paraId="774FC259" w14:textId="77777777" w:rsidR="00113442" w:rsidRPr="009178BB" w:rsidRDefault="00113442" w:rsidP="00113442">
      <w:pPr>
        <w:contextualSpacing/>
        <w:rPr>
          <w:sz w:val="16"/>
          <w:szCs w:val="18"/>
        </w:rPr>
      </w:pPr>
    </w:p>
    <w:p w14:paraId="49DFC572" w14:textId="77777777" w:rsidR="00113442" w:rsidRPr="009178BB" w:rsidRDefault="00113442" w:rsidP="00113442">
      <w:pPr>
        <w:contextualSpacing/>
        <w:rPr>
          <w:sz w:val="16"/>
          <w:szCs w:val="18"/>
        </w:rPr>
      </w:pPr>
    </w:p>
    <w:p w14:paraId="28A67CA9" w14:textId="77777777" w:rsidR="00113442" w:rsidRPr="009178BB" w:rsidRDefault="00113442" w:rsidP="00113442">
      <w:pPr>
        <w:contextualSpacing/>
        <w:rPr>
          <w:sz w:val="16"/>
          <w:szCs w:val="18"/>
        </w:rPr>
      </w:pPr>
      <w:r w:rsidRPr="009178BB">
        <w:rPr>
          <w:sz w:val="16"/>
          <w:szCs w:val="18"/>
        </w:rPr>
        <w:t>There are two possible ways to select the required method:</w:t>
      </w:r>
    </w:p>
    <w:p w14:paraId="1609157F" w14:textId="77777777" w:rsidR="00113442" w:rsidRPr="009178BB" w:rsidRDefault="00113442" w:rsidP="00113442">
      <w:pPr>
        <w:ind w:left="2160" w:hanging="2160"/>
        <w:contextualSpacing/>
        <w:rPr>
          <w:sz w:val="16"/>
          <w:szCs w:val="18"/>
        </w:rPr>
      </w:pPr>
      <w:r w:rsidRPr="009178BB">
        <w:rPr>
          <w:noProof/>
          <w:sz w:val="16"/>
          <w:szCs w:val="18"/>
          <w:lang w:eastAsia="en-GB"/>
        </w:rPr>
        <w:drawing>
          <wp:inline distT="0" distB="0" distL="0" distR="0" wp14:anchorId="483D9BE9" wp14:editId="373FCEB7">
            <wp:extent cx="335859" cy="327600"/>
            <wp:effectExtent l="0" t="0" r="7620"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35859" cy="327600"/>
                    </a:xfrm>
                    <a:prstGeom prst="rect">
                      <a:avLst/>
                    </a:prstGeom>
                  </pic:spPr>
                </pic:pic>
              </a:graphicData>
            </a:graphic>
          </wp:inline>
        </w:drawing>
      </w:r>
      <w:r w:rsidRPr="009178BB">
        <w:rPr>
          <w:noProof/>
          <w:sz w:val="16"/>
          <w:szCs w:val="18"/>
          <w:lang w:eastAsia="en-GB"/>
        </w:rPr>
        <w:drawing>
          <wp:inline distT="0" distB="0" distL="0" distR="0" wp14:anchorId="6C22C4EC" wp14:editId="25EA10C8">
            <wp:extent cx="322316" cy="327600"/>
            <wp:effectExtent l="0" t="0" r="1905" b="0"/>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9178BB">
        <w:rPr>
          <w:sz w:val="16"/>
          <w:szCs w:val="18"/>
        </w:rPr>
        <w:tab/>
        <w:t>a) Press arrow key [</w:t>
      </w:r>
      <w:r w:rsidRPr="009178BB">
        <w:rPr>
          <w:noProof/>
          <w:szCs w:val="16"/>
          <w:lang w:eastAsia="en-GB"/>
        </w:rPr>
        <mc:AlternateContent>
          <mc:Choice Requires="wps">
            <w:drawing>
              <wp:inline distT="0" distB="0" distL="0" distR="0" wp14:anchorId="75C48AA0" wp14:editId="1F929B61">
                <wp:extent cx="71263" cy="60960"/>
                <wp:effectExtent l="0" t="0" r="5080" b="0"/>
                <wp:docPr id="432" name="Isosceles Triangle 432"/>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2DFEB6C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32"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D0Ag+e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9178BB">
        <w:rPr>
          <w:sz w:val="16"/>
          <w:szCs w:val="18"/>
        </w:rPr>
        <w:t>] or [</w:t>
      </w:r>
      <w:r w:rsidRPr="009178BB">
        <w:rPr>
          <w:noProof/>
          <w:szCs w:val="16"/>
          <w:lang w:eastAsia="en-GB"/>
        </w:rPr>
        <mc:AlternateContent>
          <mc:Choice Requires="wps">
            <w:drawing>
              <wp:inline distT="0" distB="0" distL="0" distR="0" wp14:anchorId="7824DEE2" wp14:editId="565FA018">
                <wp:extent cx="71263" cy="60960"/>
                <wp:effectExtent l="0" t="0" r="5080" b="0"/>
                <wp:docPr id="433" name="Isosceles Triangle 433"/>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9EA9361" id="Isosceles Triangle 433"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" fillcolor="black [3213]" stroked="f" strokeweight="1pt">
                <w10:anchorlock/>
              </v:shape>
            </w:pict>
          </mc:Fallback>
        </mc:AlternateContent>
      </w:r>
      <w:r w:rsidRPr="009178BB">
        <w:rPr>
          <w:sz w:val="16"/>
          <w:szCs w:val="18"/>
        </w:rPr>
        <w:t xml:space="preserve">] to select the desired method from the displayed list. </w:t>
      </w:r>
    </w:p>
    <w:p w14:paraId="758A6227" w14:textId="77777777" w:rsidR="00113442" w:rsidRPr="009178BB" w:rsidRDefault="00113442" w:rsidP="00113442">
      <w:pPr>
        <w:contextualSpacing/>
        <w:rPr>
          <w:sz w:val="16"/>
          <w:szCs w:val="18"/>
        </w:rPr>
      </w:pPr>
      <w:r w:rsidRPr="009178BB">
        <w:rPr>
          <w:noProof/>
          <w:sz w:val="16"/>
          <w:szCs w:val="18"/>
          <w:lang w:eastAsia="en-GB"/>
        </w:rPr>
        <w:drawing>
          <wp:inline distT="0" distB="0" distL="0" distR="0" wp14:anchorId="1D282A77" wp14:editId="2D8D99FA">
            <wp:extent cx="363600" cy="369561"/>
            <wp:effectExtent l="0" t="0" r="0" b="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9178BB">
        <w:rPr>
          <w:sz w:val="16"/>
          <w:szCs w:val="18"/>
        </w:rPr>
        <w:tab/>
      </w:r>
      <w:r w:rsidRPr="009178BB">
        <w:rPr>
          <w:sz w:val="16"/>
          <w:szCs w:val="18"/>
        </w:rPr>
        <w:tab/>
      </w:r>
      <w:r w:rsidRPr="009178BB">
        <w:rPr>
          <w:sz w:val="16"/>
          <w:szCs w:val="18"/>
        </w:rPr>
        <w:tab/>
        <w:t xml:space="preserve">Confirm with </w:t>
      </w:r>
      <w:r w:rsidRPr="009178BB">
        <w:rPr>
          <w:sz w:val="16"/>
          <w:szCs w:val="16"/>
        </w:rPr>
        <w:t>[</w:t>
      </w:r>
      <w:r w:rsidRPr="009178BB">
        <w:rPr>
          <w:noProof/>
          <w:sz w:val="16"/>
          <w:szCs w:val="16"/>
          <w:lang w:eastAsia="en-GB"/>
        </w:rPr>
        <w:drawing>
          <wp:inline distT="0" distB="0" distL="0" distR="0" wp14:anchorId="60396512" wp14:editId="2C58DCD2">
            <wp:extent cx="72000" cy="85252"/>
            <wp:effectExtent l="0" t="0" r="4445" b="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9178BB">
        <w:rPr>
          <w:sz w:val="16"/>
          <w:szCs w:val="16"/>
        </w:rPr>
        <w:t>] key.</w:t>
      </w:r>
    </w:p>
    <w:p w14:paraId="58E47B23" w14:textId="77777777" w:rsidR="00113442" w:rsidRPr="009178BB" w:rsidRDefault="00113442" w:rsidP="00113442">
      <w:pPr>
        <w:ind w:left="2160" w:hanging="2160"/>
        <w:contextualSpacing/>
        <w:rPr>
          <w:sz w:val="16"/>
          <w:szCs w:val="18"/>
        </w:rPr>
      </w:pPr>
    </w:p>
    <w:p w14:paraId="5054C90D" w14:textId="77777777" w:rsidR="00113442" w:rsidRPr="009178BB" w:rsidRDefault="00113442" w:rsidP="00113442">
      <w:pPr>
        <w:ind w:left="2160" w:hanging="2160"/>
        <w:contextualSpacing/>
        <w:rPr>
          <w:sz w:val="16"/>
          <w:szCs w:val="18"/>
        </w:rPr>
      </w:pPr>
      <w:r w:rsidRPr="009178BB">
        <w:rPr>
          <w:noProof/>
          <w:sz w:val="16"/>
          <w:szCs w:val="18"/>
          <w:lang w:eastAsia="en-GB"/>
        </w:rPr>
        <w:drawing>
          <wp:inline distT="0" distB="0" distL="0" distR="0" wp14:anchorId="06895FA5" wp14:editId="681C2553">
            <wp:extent cx="322316" cy="327600"/>
            <wp:effectExtent l="0" t="0" r="1905"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hift.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9178BB">
        <w:rPr>
          <w:noProof/>
          <w:sz w:val="16"/>
          <w:szCs w:val="18"/>
          <w:lang w:eastAsia="en-GB"/>
        </w:rPr>
        <w:drawing>
          <wp:inline distT="0" distB="0" distL="0" distR="0" wp14:anchorId="766E8D2F" wp14:editId="1AD0D478">
            <wp:extent cx="322316" cy="327600"/>
            <wp:effectExtent l="0" t="0" r="1905"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9178BB">
        <w:rPr>
          <w:noProof/>
          <w:sz w:val="16"/>
          <w:szCs w:val="18"/>
          <w:lang w:eastAsia="en-GB"/>
        </w:rPr>
        <w:drawing>
          <wp:inline distT="0" distB="0" distL="0" distR="0" wp14:anchorId="369FA3B8" wp14:editId="5873C7F9">
            <wp:extent cx="322316" cy="327600"/>
            <wp:effectExtent l="0" t="0" r="1905"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9178BB">
        <w:rPr>
          <w:sz w:val="16"/>
          <w:szCs w:val="18"/>
        </w:rPr>
        <w:tab/>
        <w:t xml:space="preserve">b) Enter method number directly </w:t>
      </w:r>
      <w:r w:rsidRPr="009178BB">
        <w:rPr>
          <w:sz w:val="16"/>
          <w:szCs w:val="18"/>
        </w:rPr>
        <w:br/>
        <w:t>e.g. [Shift] + [8] [0] to select Bromine</w:t>
      </w:r>
    </w:p>
    <w:p w14:paraId="5FB1E1AB" w14:textId="77777777" w:rsidR="00113442" w:rsidRPr="009178BB" w:rsidRDefault="00113442" w:rsidP="00113442">
      <w:pPr>
        <w:ind w:left="2160" w:hanging="2160"/>
        <w:contextualSpacing/>
        <w:rPr>
          <w:rFonts w:eastAsiaTheme="minorHAnsi"/>
          <w:sz w:val="16"/>
          <w:szCs w:val="18"/>
        </w:rPr>
      </w:pPr>
    </w:p>
    <w:p w14:paraId="462B572E" w14:textId="77777777" w:rsidR="00113442" w:rsidRPr="0045194C" w:rsidRDefault="00113442" w:rsidP="00113442">
      <w:pPr>
        <w:pStyle w:val="Heading3"/>
        <w:numPr>
          <w:ilvl w:val="2"/>
          <w:numId w:val="13"/>
        </w:numPr>
        <w:spacing w:before="240" w:line="240" w:lineRule="auto"/>
        <w:contextualSpacing/>
        <w:rPr>
          <w:color w:val="auto"/>
          <w:sz w:val="24"/>
          <w:szCs w:val="22"/>
        </w:rPr>
      </w:pPr>
      <w:bookmarkStart w:id="56" w:name="_Toc3455371"/>
      <w:r w:rsidRPr="0045194C">
        <w:rPr>
          <w:color w:val="auto"/>
          <w:sz w:val="24"/>
          <w:szCs w:val="22"/>
        </w:rPr>
        <w:t>Method Information [F1]</w:t>
      </w:r>
      <w:bookmarkEnd w:id="56"/>
    </w:p>
    <w:p w14:paraId="07BC556F" w14:textId="77777777" w:rsidR="00113442" w:rsidRPr="009178BB" w:rsidRDefault="00113442" w:rsidP="00113442">
      <w:pPr>
        <w:ind w:left="2160" w:hanging="2160"/>
        <w:contextualSpacing/>
        <w:rPr>
          <w:sz w:val="16"/>
          <w:szCs w:val="18"/>
        </w:rPr>
      </w:pPr>
      <w:r w:rsidRPr="009178BB">
        <w:rPr>
          <w:sz w:val="16"/>
          <w:szCs w:val="18"/>
        </w:rPr>
        <w:t>Use [F1] key to switch between the compact and the detailed list for the method selection.</w:t>
      </w:r>
    </w:p>
    <w:p w14:paraId="5F262F01" w14:textId="77777777" w:rsidR="00113442" w:rsidRPr="009178BB" w:rsidRDefault="00113442" w:rsidP="00113442">
      <w:pPr>
        <w:ind w:left="2160" w:hanging="2160"/>
        <w:contextualSpacing/>
        <w:rPr>
          <w:b/>
          <w:sz w:val="16"/>
          <w:szCs w:val="18"/>
        </w:rPr>
      </w:pPr>
      <w:r w:rsidRPr="009178BB">
        <w:rPr>
          <w:noProof/>
          <w:sz w:val="16"/>
          <w:szCs w:val="16"/>
          <w:lang w:eastAsia="en-GB"/>
        </w:rPr>
        <mc:AlternateContent>
          <mc:Choice Requires="wps">
            <w:drawing>
              <wp:anchor distT="0" distB="0" distL="114300" distR="114300" simplePos="0" relativeHeight="251983360" behindDoc="0" locked="0" layoutInCell="1" allowOverlap="1" wp14:anchorId="535E6FD3" wp14:editId="6CCB8720">
                <wp:simplePos x="0" y="0"/>
                <wp:positionH relativeFrom="margin">
                  <wp:align>left</wp:align>
                </wp:positionH>
                <wp:positionV relativeFrom="paragraph">
                  <wp:posOffset>123825</wp:posOffset>
                </wp:positionV>
                <wp:extent cx="1311275" cy="858520"/>
                <wp:effectExtent l="0" t="0" r="3175" b="0"/>
                <wp:wrapSquare wrapText="bothSides"/>
                <wp:docPr id="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858520"/>
                        </a:xfrm>
                        <a:prstGeom prst="rect">
                          <a:avLst/>
                        </a:prstGeom>
                        <a:solidFill>
                          <a:schemeClr val="bg1">
                            <a:lumMod val="75000"/>
                          </a:schemeClr>
                        </a:solidFill>
                        <a:ln w="9525">
                          <a:noFill/>
                          <a:miter lim="800000"/>
                          <a:headEnd/>
                          <a:tailEnd/>
                        </a:ln>
                      </wps:spPr>
                      <wps:txbx>
                        <w:txbxContent>
                          <w:p w14:paraId="7B688658" w14:textId="77777777" w:rsidR="005B5DBF" w:rsidRDefault="005B5DBF" w:rsidP="00113442">
                            <w:pPr>
                              <w:rPr>
                                <w:sz w:val="16"/>
                              </w:rPr>
                            </w:pPr>
                            <w:r>
                              <w:rPr>
                                <w:sz w:val="16"/>
                              </w:rPr>
                              <w:t>100 Chlorine</w:t>
                            </w:r>
                          </w:p>
                          <w:p w14:paraId="73F6E3CA" w14:textId="77777777" w:rsidR="005B5DBF" w:rsidRDefault="005B5DBF" w:rsidP="00113442">
                            <w:pPr>
                              <w:pStyle w:val="ListParagraph"/>
                              <w:numPr>
                                <w:ilvl w:val="1"/>
                                <w:numId w:val="14"/>
                              </w:numPr>
                              <w:spacing w:after="0" w:line="240" w:lineRule="auto"/>
                              <w:rPr>
                                <w:sz w:val="16"/>
                              </w:rPr>
                            </w:pPr>
                            <w:r>
                              <w:rPr>
                                <w:sz w:val="16"/>
                              </w:rPr>
                              <w:t>6 mg/l Cl2</w:t>
                            </w:r>
                          </w:p>
                          <w:p w14:paraId="618DA61B" w14:textId="77777777" w:rsidR="005B5DBF" w:rsidRDefault="005B5DBF" w:rsidP="00113442">
                            <w:pPr>
                              <w:rPr>
                                <w:sz w:val="16"/>
                              </w:rPr>
                            </w:pPr>
                            <w:r>
                              <w:rPr>
                                <w:sz w:val="16"/>
                              </w:rPr>
                              <w:t>tablet</w:t>
                            </w:r>
                          </w:p>
                          <w:p w14:paraId="122A3F0A" w14:textId="77777777" w:rsidR="005B5DBF" w:rsidRDefault="005B5DBF" w:rsidP="00113442">
                            <w:pPr>
                              <w:rPr>
                                <w:sz w:val="16"/>
                              </w:rPr>
                            </w:pPr>
                            <w:r>
                              <w:rPr>
                                <w:sz w:val="16"/>
                              </w:rPr>
                              <w:t>24 mm</w:t>
                            </w:r>
                          </w:p>
                          <w:p w14:paraId="79C12551" w14:textId="77777777" w:rsidR="005B5DBF" w:rsidRDefault="005B5DBF" w:rsidP="00113442">
                            <w:pPr>
                              <w:rPr>
                                <w:sz w:val="16"/>
                              </w:rPr>
                            </w:pPr>
                            <w:r>
                              <w:rPr>
                                <w:sz w:val="16"/>
                              </w:rPr>
                              <w:t>DPD No 1</w:t>
                            </w:r>
                          </w:p>
                          <w:p w14:paraId="01C18798" w14:textId="77777777" w:rsidR="005B5DBF" w:rsidRPr="00DE0350" w:rsidRDefault="005B5DBF" w:rsidP="00113442">
                            <w:pPr>
                              <w:rPr>
                                <w:sz w:val="16"/>
                              </w:rPr>
                            </w:pPr>
                            <w:r>
                              <w:rPr>
                                <w:sz w:val="16"/>
                              </w:rPr>
                              <w:t>DPD No 3</w:t>
                            </w:r>
                          </w:p>
                          <w:p w14:paraId="787B8CBC" w14:textId="77777777" w:rsidR="005B5DBF" w:rsidRPr="0076440F" w:rsidRDefault="005B5DBF" w:rsidP="00113442">
                            <w:pPr>
                              <w:rPr>
                                <w:sz w:val="16"/>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35E6FD3" id="_x0000_s1168" type="#_x0000_t202" style="position:absolute;left:0;text-align:left;margin-left:0;margin-top:9.75pt;width:103.25pt;height:67.6pt;z-index:2519833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" fillcolor="#bfbfbf [2412]" stroked="f">
                <v:textbox>
                  <w:txbxContent>
                    <w:p w14:paraId="7B688658" w14:textId="77777777" w:rsidR="005B5DBF" w:rsidRDefault="005B5DBF" w:rsidP="00113442">
                      <w:pPr>
                        <w:rPr>
                          <w:sz w:val="16"/>
                        </w:rPr>
                      </w:pPr>
                      <w:r>
                        <w:rPr>
                          <w:sz w:val="16"/>
                        </w:rPr>
                        <w:t>100 Chlorine</w:t>
                      </w:r>
                    </w:p>
                    <w:p w14:paraId="73F6E3CA" w14:textId="77777777" w:rsidR="005B5DBF" w:rsidRDefault="005B5DBF" w:rsidP="00113442">
                      <w:pPr>
                        <w:pStyle w:val="ListParagraph"/>
                        <w:numPr>
                          <w:ilvl w:val="1"/>
                          <w:numId w:val="14"/>
                        </w:numPr>
                        <w:spacing w:after="0" w:line="240" w:lineRule="auto"/>
                        <w:rPr>
                          <w:sz w:val="16"/>
                        </w:rPr>
                      </w:pPr>
                      <w:r>
                        <w:rPr>
                          <w:sz w:val="16"/>
                        </w:rPr>
                        <w:t>6 mg/l Cl2</w:t>
                      </w:r>
                    </w:p>
                    <w:p w14:paraId="618DA61B" w14:textId="77777777" w:rsidR="005B5DBF" w:rsidRDefault="005B5DBF" w:rsidP="00113442">
                      <w:pPr>
                        <w:rPr>
                          <w:sz w:val="16"/>
                        </w:rPr>
                      </w:pPr>
                      <w:r>
                        <w:rPr>
                          <w:sz w:val="16"/>
                        </w:rPr>
                        <w:t>tablet</w:t>
                      </w:r>
                    </w:p>
                    <w:p w14:paraId="122A3F0A" w14:textId="77777777" w:rsidR="005B5DBF" w:rsidRDefault="005B5DBF" w:rsidP="00113442">
                      <w:pPr>
                        <w:rPr>
                          <w:sz w:val="16"/>
                        </w:rPr>
                      </w:pPr>
                      <w:r>
                        <w:rPr>
                          <w:sz w:val="16"/>
                        </w:rPr>
                        <w:t>24 mm</w:t>
                      </w:r>
                    </w:p>
                    <w:p w14:paraId="79C12551" w14:textId="77777777" w:rsidR="005B5DBF" w:rsidRDefault="005B5DBF" w:rsidP="00113442">
                      <w:pPr>
                        <w:rPr>
                          <w:sz w:val="16"/>
                        </w:rPr>
                      </w:pPr>
                      <w:r>
                        <w:rPr>
                          <w:sz w:val="16"/>
                        </w:rPr>
                        <w:t>DPD No 1</w:t>
                      </w:r>
                    </w:p>
                    <w:p w14:paraId="01C18798" w14:textId="77777777" w:rsidR="005B5DBF" w:rsidRPr="00DE0350" w:rsidRDefault="005B5DBF" w:rsidP="00113442">
                      <w:pPr>
                        <w:rPr>
                          <w:sz w:val="16"/>
                        </w:rPr>
                      </w:pPr>
                      <w:r>
                        <w:rPr>
                          <w:sz w:val="16"/>
                        </w:rPr>
                        <w:t>DPD No 3</w:t>
                      </w:r>
                    </w:p>
                    <w:p w14:paraId="787B8CBC" w14:textId="77777777" w:rsidR="005B5DBF" w:rsidRPr="0076440F" w:rsidRDefault="005B5DBF" w:rsidP="00113442">
                      <w:pPr>
                        <w:rPr>
                          <w:sz w:val="16"/>
                        </w:rPr>
                      </w:pPr>
                    </w:p>
                  </w:txbxContent>
                </v:textbox>
                <w10:wrap type="square" anchorx="margin"/>
              </v:shape>
            </w:pict>
          </mc:Fallback>
        </mc:AlternateContent>
      </w:r>
      <w:r w:rsidRPr="009178BB">
        <w:rPr>
          <w:b/>
          <w:sz w:val="16"/>
          <w:szCs w:val="18"/>
        </w:rPr>
        <w:tab/>
      </w:r>
    </w:p>
    <w:p w14:paraId="56E63598" w14:textId="77777777" w:rsidR="00113442" w:rsidRPr="009178BB" w:rsidRDefault="00113442" w:rsidP="00113442">
      <w:pPr>
        <w:contextualSpacing/>
        <w:rPr>
          <w:b/>
          <w:sz w:val="16"/>
          <w:szCs w:val="18"/>
        </w:rPr>
      </w:pPr>
      <w:r w:rsidRPr="009178BB">
        <w:rPr>
          <w:b/>
          <w:sz w:val="16"/>
          <w:szCs w:val="18"/>
        </w:rPr>
        <w:t>Example:</w:t>
      </w:r>
    </w:p>
    <w:p w14:paraId="58A2E833" w14:textId="77777777" w:rsidR="00113442" w:rsidRPr="009178BB" w:rsidRDefault="00113442" w:rsidP="00113442">
      <w:pPr>
        <w:ind w:left="2160" w:hanging="2160"/>
        <w:contextualSpacing/>
        <w:rPr>
          <w:sz w:val="16"/>
          <w:szCs w:val="18"/>
        </w:rPr>
      </w:pPr>
      <w:r w:rsidRPr="009178BB">
        <w:rPr>
          <w:sz w:val="16"/>
          <w:szCs w:val="18"/>
        </w:rPr>
        <w:t>Line 1: Method number, Method name</w:t>
      </w:r>
    </w:p>
    <w:p w14:paraId="7CB2E083" w14:textId="77777777" w:rsidR="00113442" w:rsidRPr="009178BB" w:rsidRDefault="00113442" w:rsidP="00113442">
      <w:pPr>
        <w:ind w:left="2160" w:hanging="2160"/>
        <w:contextualSpacing/>
        <w:rPr>
          <w:sz w:val="16"/>
          <w:szCs w:val="18"/>
        </w:rPr>
      </w:pPr>
      <w:r w:rsidRPr="009178BB">
        <w:rPr>
          <w:sz w:val="16"/>
          <w:szCs w:val="18"/>
        </w:rPr>
        <w:t>Line 2: Range</w:t>
      </w:r>
    </w:p>
    <w:p w14:paraId="755C08AF" w14:textId="77777777" w:rsidR="00113442" w:rsidRPr="009178BB" w:rsidRDefault="00113442" w:rsidP="00113442">
      <w:pPr>
        <w:ind w:left="2160" w:hanging="2160"/>
        <w:contextualSpacing/>
        <w:rPr>
          <w:sz w:val="16"/>
          <w:szCs w:val="18"/>
        </w:rPr>
      </w:pPr>
      <w:r w:rsidRPr="009178BB">
        <w:rPr>
          <w:sz w:val="16"/>
          <w:szCs w:val="18"/>
        </w:rPr>
        <w:t>Line 3: Kind of reagent</w:t>
      </w:r>
    </w:p>
    <w:p w14:paraId="66C60E98" w14:textId="77777777" w:rsidR="00113442" w:rsidRPr="009178BB" w:rsidRDefault="00113442" w:rsidP="00113442">
      <w:pPr>
        <w:ind w:left="2160" w:hanging="2160"/>
        <w:contextualSpacing/>
        <w:rPr>
          <w:sz w:val="16"/>
          <w:szCs w:val="18"/>
        </w:rPr>
      </w:pPr>
      <w:r w:rsidRPr="009178BB">
        <w:rPr>
          <w:sz w:val="16"/>
          <w:szCs w:val="18"/>
        </w:rPr>
        <w:t>Line 4: Vial</w:t>
      </w:r>
    </w:p>
    <w:p w14:paraId="572AC225" w14:textId="77777777" w:rsidR="00113442" w:rsidRPr="009178BB" w:rsidRDefault="00113442" w:rsidP="00113442">
      <w:pPr>
        <w:ind w:left="2160" w:hanging="2160"/>
        <w:contextualSpacing/>
        <w:rPr>
          <w:sz w:val="16"/>
          <w:szCs w:val="18"/>
        </w:rPr>
      </w:pPr>
      <w:r w:rsidRPr="009178BB">
        <w:rPr>
          <w:sz w:val="16"/>
          <w:szCs w:val="18"/>
        </w:rPr>
        <w:t>Lines 5-7: Reagents required</w:t>
      </w:r>
    </w:p>
    <w:p w14:paraId="1E66F8FC" w14:textId="77777777" w:rsidR="00113442" w:rsidRPr="009178BB" w:rsidRDefault="00113442" w:rsidP="00113442">
      <w:pPr>
        <w:ind w:left="2160" w:hanging="2160"/>
        <w:contextualSpacing/>
        <w:rPr>
          <w:sz w:val="16"/>
          <w:szCs w:val="18"/>
        </w:rPr>
      </w:pPr>
      <w:r w:rsidRPr="009178BB">
        <w:rPr>
          <w:sz w:val="16"/>
          <w:szCs w:val="18"/>
        </w:rPr>
        <w:t>Tube = reagent vial contained in tube test</w:t>
      </w:r>
    </w:p>
    <w:p w14:paraId="6F6A9277" w14:textId="77777777" w:rsidR="00113442" w:rsidRDefault="00113442" w:rsidP="00113442">
      <w:pPr>
        <w:rPr>
          <w:rFonts w:asciiTheme="majorHAnsi" w:eastAsiaTheme="majorEastAsia" w:hAnsiTheme="majorHAnsi" w:cstheme="majorBidi"/>
          <w:sz w:val="28"/>
          <w:szCs w:val="24"/>
        </w:rPr>
      </w:pPr>
      <w:bookmarkStart w:id="57" w:name="_Toc3455372"/>
      <w:r>
        <w:rPr>
          <w:sz w:val="28"/>
        </w:rPr>
        <w:br w:type="page"/>
      </w:r>
    </w:p>
    <w:p w14:paraId="6681E4E7" w14:textId="77777777" w:rsidR="00113442" w:rsidRPr="0045194C" w:rsidRDefault="00113442" w:rsidP="00113442">
      <w:pPr>
        <w:pStyle w:val="Heading3"/>
        <w:numPr>
          <w:ilvl w:val="2"/>
          <w:numId w:val="13"/>
        </w:numPr>
        <w:spacing w:before="240" w:line="240" w:lineRule="auto"/>
        <w:contextualSpacing/>
        <w:rPr>
          <w:color w:val="auto"/>
          <w:sz w:val="24"/>
          <w:szCs w:val="22"/>
        </w:rPr>
      </w:pPr>
      <w:r w:rsidRPr="0045194C">
        <w:rPr>
          <w:color w:val="auto"/>
          <w:sz w:val="24"/>
          <w:szCs w:val="22"/>
        </w:rPr>
        <w:lastRenderedPageBreak/>
        <w:t>Chemical Species Information</w:t>
      </w:r>
      <w:bookmarkEnd w:id="57"/>
    </w:p>
    <w:p w14:paraId="20374D8F" w14:textId="77777777" w:rsidR="00113442" w:rsidRPr="0066149E" w:rsidRDefault="00113442" w:rsidP="00113442">
      <w:pPr>
        <w:contextualSpacing/>
        <w:rPr>
          <w:sz w:val="16"/>
          <w:szCs w:val="16"/>
        </w:rPr>
      </w:pPr>
      <w:r w:rsidRPr="0066149E">
        <w:rPr>
          <w:sz w:val="16"/>
          <w:szCs w:val="16"/>
        </w:rPr>
        <w:t>Pressing the [F2] key for a method in the method list gives the available chemical species and corresponding ranges. See Chapter 2.3.8 Changing Chemical Species</w:t>
      </w:r>
    </w:p>
    <w:p w14:paraId="04A7200C" w14:textId="77777777" w:rsidR="00113442" w:rsidRPr="0066149E" w:rsidRDefault="00113442" w:rsidP="00113442">
      <w:pPr>
        <w:contextualSpacing/>
        <w:rPr>
          <w:sz w:val="16"/>
          <w:szCs w:val="16"/>
        </w:rPr>
      </w:pPr>
    </w:p>
    <w:p w14:paraId="1A852F93" w14:textId="77777777" w:rsidR="00113442" w:rsidRPr="0066149E" w:rsidRDefault="00113442" w:rsidP="00113442">
      <w:pPr>
        <w:contextualSpacing/>
        <w:rPr>
          <w:b/>
          <w:sz w:val="16"/>
          <w:szCs w:val="16"/>
        </w:rPr>
      </w:pPr>
      <w:r w:rsidRPr="0066149E">
        <w:rPr>
          <w:noProof/>
          <w:sz w:val="16"/>
          <w:szCs w:val="16"/>
          <w:lang w:eastAsia="en-GB"/>
        </w:rPr>
        <mc:AlternateContent>
          <mc:Choice Requires="wps">
            <w:drawing>
              <wp:anchor distT="0" distB="0" distL="114300" distR="114300" simplePos="0" relativeHeight="251985408" behindDoc="0" locked="0" layoutInCell="1" allowOverlap="1" wp14:anchorId="13B940BB" wp14:editId="570BD780">
                <wp:simplePos x="0" y="0"/>
                <wp:positionH relativeFrom="margin">
                  <wp:align>left</wp:align>
                </wp:positionH>
                <wp:positionV relativeFrom="paragraph">
                  <wp:posOffset>15240</wp:posOffset>
                </wp:positionV>
                <wp:extent cx="1311275" cy="723900"/>
                <wp:effectExtent l="0" t="0" r="3175" b="0"/>
                <wp:wrapSquare wrapText="bothSides"/>
                <wp:docPr id="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723900"/>
                        </a:xfrm>
                        <a:prstGeom prst="rect">
                          <a:avLst/>
                        </a:prstGeom>
                        <a:solidFill>
                          <a:schemeClr val="bg1">
                            <a:lumMod val="75000"/>
                          </a:schemeClr>
                        </a:solidFill>
                        <a:ln w="9525">
                          <a:noFill/>
                          <a:miter lim="800000"/>
                          <a:headEnd/>
                          <a:tailEnd/>
                        </a:ln>
                      </wps:spPr>
                      <wps:txbx>
                        <w:txbxContent>
                          <w:p w14:paraId="582DE86E" w14:textId="77777777" w:rsidR="005B5DBF" w:rsidRDefault="005B5DBF" w:rsidP="00113442">
                            <w:pPr>
                              <w:rPr>
                                <w:sz w:val="16"/>
                              </w:rPr>
                            </w:pPr>
                            <w:r>
                              <w:rPr>
                                <w:sz w:val="16"/>
                              </w:rPr>
                              <w:t>320 Phosphate LR T</w:t>
                            </w:r>
                          </w:p>
                          <w:p w14:paraId="743AB34D" w14:textId="77777777" w:rsidR="005B5DBF" w:rsidRDefault="005B5DBF" w:rsidP="00113442">
                            <w:pPr>
                              <w:rPr>
                                <w:sz w:val="16"/>
                                <w:vertAlign w:val="subscript"/>
                              </w:rPr>
                            </w:pPr>
                            <w:r>
                              <w:rPr>
                                <w:sz w:val="16"/>
                              </w:rPr>
                              <w:t>0.05-4 mg/l PO</w:t>
                            </w:r>
                            <w:r w:rsidRPr="00AD6888">
                              <w:rPr>
                                <w:sz w:val="16"/>
                                <w:vertAlign w:val="subscript"/>
                              </w:rPr>
                              <w:t>4</w:t>
                            </w:r>
                          </w:p>
                          <w:p w14:paraId="0AFD8E08" w14:textId="77777777" w:rsidR="005B5DBF" w:rsidRDefault="005B5DBF" w:rsidP="00113442">
                            <w:pPr>
                              <w:rPr>
                                <w:sz w:val="16"/>
                              </w:rPr>
                            </w:pPr>
                            <w:r>
                              <w:rPr>
                                <w:sz w:val="16"/>
                              </w:rPr>
                              <w:t>0.02-1.3 mg/l P</w:t>
                            </w:r>
                          </w:p>
                          <w:p w14:paraId="3C3E8287" w14:textId="77777777" w:rsidR="005B5DBF" w:rsidRPr="00AD6888" w:rsidRDefault="005B5DBF" w:rsidP="00113442">
                            <w:pPr>
                              <w:rPr>
                                <w:sz w:val="16"/>
                              </w:rPr>
                            </w:pPr>
                            <w:r>
                              <w:rPr>
                                <w:sz w:val="16"/>
                              </w:rPr>
                              <w:t>0.04-3 mg/l P</w:t>
                            </w:r>
                            <w:r w:rsidRPr="00AD6888">
                              <w:rPr>
                                <w:sz w:val="16"/>
                                <w:vertAlign w:val="subscript"/>
                              </w:rPr>
                              <w:t>2</w:t>
                            </w:r>
                            <w:r>
                              <w:rPr>
                                <w:sz w:val="16"/>
                              </w:rPr>
                              <w:t>O</w:t>
                            </w:r>
                            <w:r w:rsidRPr="00AD6888">
                              <w:rPr>
                                <w:sz w:val="16"/>
                                <w:vertAlign w:val="subscript"/>
                              </w:rPr>
                              <w:t>5</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3B940BB" id="_x0000_s1169" type="#_x0000_t202" style="position:absolute;margin-left:0;margin-top:1.2pt;width:103.25pt;height:57pt;z-index:251985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" fillcolor="#bfbfbf [2412]" stroked="f">
                <v:textbox>
                  <w:txbxContent>
                    <w:p w14:paraId="582DE86E" w14:textId="77777777" w:rsidR="005B5DBF" w:rsidRDefault="005B5DBF" w:rsidP="00113442">
                      <w:pPr>
                        <w:rPr>
                          <w:sz w:val="16"/>
                        </w:rPr>
                      </w:pPr>
                      <w:r>
                        <w:rPr>
                          <w:sz w:val="16"/>
                        </w:rPr>
                        <w:t>320 Phosphate LR T</w:t>
                      </w:r>
                    </w:p>
                    <w:p w14:paraId="743AB34D" w14:textId="77777777" w:rsidR="005B5DBF" w:rsidRDefault="005B5DBF" w:rsidP="00113442">
                      <w:pPr>
                        <w:rPr>
                          <w:sz w:val="16"/>
                          <w:vertAlign w:val="subscript"/>
                        </w:rPr>
                      </w:pPr>
                      <w:r>
                        <w:rPr>
                          <w:sz w:val="16"/>
                        </w:rPr>
                        <w:t>0.05-4 mg/l PO</w:t>
                      </w:r>
                      <w:r w:rsidRPr="00AD6888">
                        <w:rPr>
                          <w:sz w:val="16"/>
                          <w:vertAlign w:val="subscript"/>
                        </w:rPr>
                        <w:t>4</w:t>
                      </w:r>
                    </w:p>
                    <w:p w14:paraId="0AFD8E08" w14:textId="77777777" w:rsidR="005B5DBF" w:rsidRDefault="005B5DBF" w:rsidP="00113442">
                      <w:pPr>
                        <w:rPr>
                          <w:sz w:val="16"/>
                        </w:rPr>
                      </w:pPr>
                      <w:r>
                        <w:rPr>
                          <w:sz w:val="16"/>
                        </w:rPr>
                        <w:t>0.02-1.3 mg/l P</w:t>
                      </w:r>
                    </w:p>
                    <w:p w14:paraId="3C3E8287" w14:textId="77777777" w:rsidR="005B5DBF" w:rsidRPr="00AD6888" w:rsidRDefault="005B5DBF" w:rsidP="00113442">
                      <w:pPr>
                        <w:rPr>
                          <w:sz w:val="16"/>
                        </w:rPr>
                      </w:pPr>
                      <w:r>
                        <w:rPr>
                          <w:sz w:val="16"/>
                        </w:rPr>
                        <w:t>0.04-3 mg/l P</w:t>
                      </w:r>
                      <w:r w:rsidRPr="00AD6888">
                        <w:rPr>
                          <w:sz w:val="16"/>
                          <w:vertAlign w:val="subscript"/>
                        </w:rPr>
                        <w:t>2</w:t>
                      </w:r>
                      <w:r>
                        <w:rPr>
                          <w:sz w:val="16"/>
                        </w:rPr>
                        <w:t>O</w:t>
                      </w:r>
                      <w:r w:rsidRPr="00AD6888">
                        <w:rPr>
                          <w:sz w:val="16"/>
                          <w:vertAlign w:val="subscript"/>
                        </w:rPr>
                        <w:t>5</w:t>
                      </w:r>
                    </w:p>
                  </w:txbxContent>
                </v:textbox>
                <w10:wrap type="square" anchorx="margin"/>
              </v:shape>
            </w:pict>
          </mc:Fallback>
        </mc:AlternateContent>
      </w:r>
      <w:r w:rsidRPr="0066149E">
        <w:rPr>
          <w:b/>
          <w:sz w:val="16"/>
          <w:szCs w:val="16"/>
        </w:rPr>
        <w:t>Example:</w:t>
      </w:r>
    </w:p>
    <w:p w14:paraId="027ECB42" w14:textId="77777777" w:rsidR="00113442" w:rsidRPr="0066149E" w:rsidRDefault="00113442" w:rsidP="00113442">
      <w:pPr>
        <w:contextualSpacing/>
        <w:rPr>
          <w:b/>
          <w:sz w:val="16"/>
          <w:szCs w:val="16"/>
        </w:rPr>
      </w:pPr>
      <w:r w:rsidRPr="0066149E">
        <w:rPr>
          <w:sz w:val="16"/>
          <w:szCs w:val="16"/>
        </w:rPr>
        <w:t>Line 1: Method number, method name</w:t>
      </w:r>
    </w:p>
    <w:p w14:paraId="554866F0" w14:textId="77777777" w:rsidR="00113442" w:rsidRPr="0066149E" w:rsidRDefault="00113442" w:rsidP="00113442">
      <w:pPr>
        <w:contextualSpacing/>
        <w:rPr>
          <w:sz w:val="16"/>
          <w:szCs w:val="16"/>
        </w:rPr>
      </w:pPr>
      <w:r w:rsidRPr="0066149E">
        <w:rPr>
          <w:sz w:val="16"/>
          <w:szCs w:val="16"/>
        </w:rPr>
        <w:t>Line 2: Range with chemical species 1</w:t>
      </w:r>
    </w:p>
    <w:p w14:paraId="55A1D55D" w14:textId="77777777" w:rsidR="00113442" w:rsidRPr="0066149E" w:rsidRDefault="00113442" w:rsidP="00113442">
      <w:pPr>
        <w:contextualSpacing/>
        <w:rPr>
          <w:sz w:val="16"/>
          <w:szCs w:val="16"/>
        </w:rPr>
      </w:pPr>
      <w:r w:rsidRPr="0066149E">
        <w:rPr>
          <w:sz w:val="16"/>
          <w:szCs w:val="16"/>
        </w:rPr>
        <w:t>Line 3: Range with chemical species 2</w:t>
      </w:r>
    </w:p>
    <w:p w14:paraId="3C8328E7" w14:textId="77777777" w:rsidR="00113442" w:rsidRPr="0066149E" w:rsidRDefault="00113442" w:rsidP="00113442">
      <w:pPr>
        <w:contextualSpacing/>
        <w:rPr>
          <w:sz w:val="16"/>
          <w:szCs w:val="16"/>
        </w:rPr>
      </w:pPr>
      <w:r w:rsidRPr="0066149E">
        <w:rPr>
          <w:sz w:val="16"/>
          <w:szCs w:val="16"/>
        </w:rPr>
        <w:t>Line 4: Range with chemical species 3</w:t>
      </w:r>
    </w:p>
    <w:p w14:paraId="0EC4F0C6" w14:textId="6B48CE6D" w:rsidR="00113442" w:rsidRPr="0066149E" w:rsidRDefault="00113442" w:rsidP="00113442">
      <w:pPr>
        <w:contextualSpacing/>
        <w:rPr>
          <w:sz w:val="16"/>
          <w:szCs w:val="16"/>
        </w:rPr>
      </w:pPr>
    </w:p>
    <w:p w14:paraId="3455A104" w14:textId="1AC84D2F" w:rsidR="00113442" w:rsidRPr="0066149E" w:rsidRDefault="0066149E" w:rsidP="00113442">
      <w:pPr>
        <w:contextualSpacing/>
        <w:rPr>
          <w:rFonts w:eastAsiaTheme="minorHAnsi"/>
          <w:sz w:val="16"/>
          <w:szCs w:val="16"/>
        </w:rPr>
      </w:pPr>
      <w:r w:rsidRPr="0066149E">
        <w:rPr>
          <w:noProof/>
          <w:sz w:val="16"/>
          <w:szCs w:val="16"/>
          <w:lang w:eastAsia="en-GB"/>
        </w:rPr>
        <mc:AlternateContent>
          <mc:Choice Requires="wpg">
            <w:drawing>
              <wp:anchor distT="0" distB="0" distL="114300" distR="114300" simplePos="0" relativeHeight="252259840" behindDoc="0" locked="0" layoutInCell="1" allowOverlap="1" wp14:anchorId="06A090D8" wp14:editId="7C573385">
                <wp:simplePos x="0" y="0"/>
                <wp:positionH relativeFrom="margin">
                  <wp:align>center</wp:align>
                </wp:positionH>
                <wp:positionV relativeFrom="paragraph">
                  <wp:posOffset>98660</wp:posOffset>
                </wp:positionV>
                <wp:extent cx="2707640" cy="971550"/>
                <wp:effectExtent l="0" t="0" r="16510" b="19050"/>
                <wp:wrapSquare wrapText="bothSides"/>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7640" cy="971550"/>
                          <a:chOff x="3" y="3"/>
                          <a:chExt cx="6234" cy="2430"/>
                        </a:xfrm>
                      </wpg:grpSpPr>
                      <wpg:grpSp>
                        <wpg:cNvPr id="437" name="Group 6"/>
                        <wpg:cNvGrpSpPr>
                          <a:grpSpLocks/>
                        </wpg:cNvGrpSpPr>
                        <wpg:grpSpPr bwMode="auto">
                          <a:xfrm>
                            <a:off x="3" y="801"/>
                            <a:ext cx="1486" cy="650"/>
                            <a:chOff x="3" y="801"/>
                            <a:chExt cx="1486" cy="650"/>
                          </a:xfrm>
                        </wpg:grpSpPr>
                        <wps:wsp>
                          <wps:cNvPr id="438" name="Freeform 7"/>
                          <wps:cNvSpPr>
                            <a:spLocks/>
                          </wps:cNvSpPr>
                          <wps:spPr bwMode="auto">
                            <a:xfrm>
                              <a:off x="3" y="801"/>
                              <a:ext cx="1486" cy="650"/>
                            </a:xfrm>
                            <a:custGeom>
                              <a:avLst/>
                              <a:gdLst>
                                <a:gd name="T0" fmla="+- 0 3 3"/>
                                <a:gd name="T1" fmla="*/ T0 w 1486"/>
                                <a:gd name="T2" fmla="+- 0 1450 801"/>
                                <a:gd name="T3" fmla="*/ 1450 h 650"/>
                                <a:gd name="T4" fmla="+- 0 1488 3"/>
                                <a:gd name="T5" fmla="*/ T4 w 1486"/>
                                <a:gd name="T6" fmla="+- 0 1450 801"/>
                                <a:gd name="T7" fmla="*/ 1450 h 650"/>
                                <a:gd name="T8" fmla="+- 0 1488 3"/>
                                <a:gd name="T9" fmla="*/ T8 w 1486"/>
                                <a:gd name="T10" fmla="+- 0 801 801"/>
                                <a:gd name="T11" fmla="*/ 801 h 650"/>
                                <a:gd name="T12" fmla="+- 0 3 3"/>
                                <a:gd name="T13" fmla="*/ T12 w 1486"/>
                                <a:gd name="T14" fmla="+- 0 801 801"/>
                                <a:gd name="T15" fmla="*/ 801 h 650"/>
                                <a:gd name="T16" fmla="+- 0 3 3"/>
                                <a:gd name="T17" fmla="*/ T16 w 1486"/>
                                <a:gd name="T18" fmla="+- 0 1450 801"/>
                                <a:gd name="T19" fmla="*/ 1450 h 650"/>
                              </a:gdLst>
                              <a:ahLst/>
                              <a:cxnLst>
                                <a:cxn ang="0">
                                  <a:pos x="T1" y="T3"/>
                                </a:cxn>
                                <a:cxn ang="0">
                                  <a:pos x="T5" y="T7"/>
                                </a:cxn>
                                <a:cxn ang="0">
                                  <a:pos x="T9" y="T11"/>
                                </a:cxn>
                                <a:cxn ang="0">
                                  <a:pos x="T13" y="T15"/>
                                </a:cxn>
                                <a:cxn ang="0">
                                  <a:pos x="T17" y="T19"/>
                                </a:cxn>
                              </a:cxnLst>
                              <a:rect l="0" t="0" r="r" b="b"/>
                              <a:pathLst>
                                <a:path w="1486" h="650">
                                  <a:moveTo>
                                    <a:pt x="0" y="649"/>
                                  </a:moveTo>
                                  <a:lnTo>
                                    <a:pt x="1485" y="649"/>
                                  </a:lnTo>
                                  <a:lnTo>
                                    <a:pt x="1485" y="0"/>
                                  </a:lnTo>
                                  <a:lnTo>
                                    <a:pt x="0" y="0"/>
                                  </a:lnTo>
                                  <a:lnTo>
                                    <a:pt x="0" y="649"/>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9" name="Group 8"/>
                        <wpg:cNvGrpSpPr>
                          <a:grpSpLocks/>
                        </wpg:cNvGrpSpPr>
                        <wpg:grpSpPr bwMode="auto">
                          <a:xfrm>
                            <a:off x="2429" y="801"/>
                            <a:ext cx="1448" cy="636"/>
                            <a:chOff x="2429" y="801"/>
                            <a:chExt cx="1448" cy="636"/>
                          </a:xfrm>
                        </wpg:grpSpPr>
                        <wps:wsp>
                          <wps:cNvPr id="440" name="Freeform 9"/>
                          <wps:cNvSpPr>
                            <a:spLocks/>
                          </wps:cNvSpPr>
                          <wps:spPr bwMode="auto">
                            <a:xfrm>
                              <a:off x="2429" y="801"/>
                              <a:ext cx="1448" cy="636"/>
                            </a:xfrm>
                            <a:custGeom>
                              <a:avLst/>
                              <a:gdLst>
                                <a:gd name="T0" fmla="+- 0 2429 2429"/>
                                <a:gd name="T1" fmla="*/ T0 w 1448"/>
                                <a:gd name="T2" fmla="+- 0 1436 801"/>
                                <a:gd name="T3" fmla="*/ 1436 h 636"/>
                                <a:gd name="T4" fmla="+- 0 3876 2429"/>
                                <a:gd name="T5" fmla="*/ T4 w 1448"/>
                                <a:gd name="T6" fmla="+- 0 1436 801"/>
                                <a:gd name="T7" fmla="*/ 1436 h 636"/>
                                <a:gd name="T8" fmla="+- 0 3876 2429"/>
                                <a:gd name="T9" fmla="*/ T8 w 1448"/>
                                <a:gd name="T10" fmla="+- 0 801 801"/>
                                <a:gd name="T11" fmla="*/ 801 h 636"/>
                                <a:gd name="T12" fmla="+- 0 2429 2429"/>
                                <a:gd name="T13" fmla="*/ T12 w 1448"/>
                                <a:gd name="T14" fmla="+- 0 801 801"/>
                                <a:gd name="T15" fmla="*/ 801 h 636"/>
                                <a:gd name="T16" fmla="+- 0 2429 2429"/>
                                <a:gd name="T17" fmla="*/ T16 w 1448"/>
                                <a:gd name="T18" fmla="+- 0 1436 801"/>
                                <a:gd name="T19" fmla="*/ 1436 h 636"/>
                              </a:gdLst>
                              <a:ahLst/>
                              <a:cxnLst>
                                <a:cxn ang="0">
                                  <a:pos x="T1" y="T3"/>
                                </a:cxn>
                                <a:cxn ang="0">
                                  <a:pos x="T5" y="T7"/>
                                </a:cxn>
                                <a:cxn ang="0">
                                  <a:pos x="T9" y="T11"/>
                                </a:cxn>
                                <a:cxn ang="0">
                                  <a:pos x="T13" y="T15"/>
                                </a:cxn>
                                <a:cxn ang="0">
                                  <a:pos x="T17" y="T19"/>
                                </a:cxn>
                              </a:cxnLst>
                              <a:rect l="0" t="0" r="r" b="b"/>
                              <a:pathLst>
                                <a:path w="1448" h="636">
                                  <a:moveTo>
                                    <a:pt x="0" y="635"/>
                                  </a:moveTo>
                                  <a:lnTo>
                                    <a:pt x="1447" y="635"/>
                                  </a:lnTo>
                                  <a:lnTo>
                                    <a:pt x="1447" y="0"/>
                                  </a:lnTo>
                                  <a:lnTo>
                                    <a:pt x="0" y="0"/>
                                  </a:lnTo>
                                  <a:lnTo>
                                    <a:pt x="0" y="635"/>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1" name="Group 10"/>
                        <wpg:cNvGrpSpPr>
                          <a:grpSpLocks/>
                        </wpg:cNvGrpSpPr>
                        <wpg:grpSpPr bwMode="auto">
                          <a:xfrm>
                            <a:off x="4831" y="801"/>
                            <a:ext cx="1406" cy="650"/>
                            <a:chOff x="4831" y="801"/>
                            <a:chExt cx="1406" cy="650"/>
                          </a:xfrm>
                        </wpg:grpSpPr>
                        <wps:wsp>
                          <wps:cNvPr id="442" name="Freeform 11"/>
                          <wps:cNvSpPr>
                            <a:spLocks/>
                          </wps:cNvSpPr>
                          <wps:spPr bwMode="auto">
                            <a:xfrm>
                              <a:off x="4831" y="801"/>
                              <a:ext cx="1406" cy="650"/>
                            </a:xfrm>
                            <a:custGeom>
                              <a:avLst/>
                              <a:gdLst>
                                <a:gd name="T0" fmla="+- 0 4831 4831"/>
                                <a:gd name="T1" fmla="*/ T0 w 1406"/>
                                <a:gd name="T2" fmla="+- 0 1450 801"/>
                                <a:gd name="T3" fmla="*/ 1450 h 650"/>
                                <a:gd name="T4" fmla="+- 0 6236 4831"/>
                                <a:gd name="T5" fmla="*/ T4 w 1406"/>
                                <a:gd name="T6" fmla="+- 0 1450 801"/>
                                <a:gd name="T7" fmla="*/ 1450 h 650"/>
                                <a:gd name="T8" fmla="+- 0 6236 4831"/>
                                <a:gd name="T9" fmla="*/ T8 w 1406"/>
                                <a:gd name="T10" fmla="+- 0 801 801"/>
                                <a:gd name="T11" fmla="*/ 801 h 650"/>
                                <a:gd name="T12" fmla="+- 0 4831 4831"/>
                                <a:gd name="T13" fmla="*/ T12 w 1406"/>
                                <a:gd name="T14" fmla="+- 0 801 801"/>
                                <a:gd name="T15" fmla="*/ 801 h 650"/>
                                <a:gd name="T16" fmla="+- 0 4831 4831"/>
                                <a:gd name="T17" fmla="*/ T16 w 1406"/>
                                <a:gd name="T18" fmla="+- 0 1450 801"/>
                                <a:gd name="T19" fmla="*/ 1450 h 650"/>
                              </a:gdLst>
                              <a:ahLst/>
                              <a:cxnLst>
                                <a:cxn ang="0">
                                  <a:pos x="T1" y="T3"/>
                                </a:cxn>
                                <a:cxn ang="0">
                                  <a:pos x="T5" y="T7"/>
                                </a:cxn>
                                <a:cxn ang="0">
                                  <a:pos x="T9" y="T11"/>
                                </a:cxn>
                                <a:cxn ang="0">
                                  <a:pos x="T13" y="T15"/>
                                </a:cxn>
                                <a:cxn ang="0">
                                  <a:pos x="T17" y="T19"/>
                                </a:cxn>
                              </a:cxnLst>
                              <a:rect l="0" t="0" r="r" b="b"/>
                              <a:pathLst>
                                <a:path w="1406" h="650">
                                  <a:moveTo>
                                    <a:pt x="0" y="649"/>
                                  </a:moveTo>
                                  <a:lnTo>
                                    <a:pt x="1405" y="649"/>
                                  </a:lnTo>
                                  <a:lnTo>
                                    <a:pt x="1405" y="0"/>
                                  </a:lnTo>
                                  <a:lnTo>
                                    <a:pt x="0" y="0"/>
                                  </a:lnTo>
                                  <a:lnTo>
                                    <a:pt x="0" y="649"/>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3" name="Group 12"/>
                        <wpg:cNvGrpSpPr>
                          <a:grpSpLocks/>
                        </wpg:cNvGrpSpPr>
                        <wpg:grpSpPr bwMode="auto">
                          <a:xfrm>
                            <a:off x="932" y="523"/>
                            <a:ext cx="4447" cy="252"/>
                            <a:chOff x="932" y="523"/>
                            <a:chExt cx="4447" cy="252"/>
                          </a:xfrm>
                        </wpg:grpSpPr>
                        <wps:wsp>
                          <wps:cNvPr id="444" name="Freeform 13"/>
                          <wps:cNvSpPr>
                            <a:spLocks/>
                          </wps:cNvSpPr>
                          <wps:spPr bwMode="auto">
                            <a:xfrm>
                              <a:off x="932" y="523"/>
                              <a:ext cx="4447" cy="252"/>
                            </a:xfrm>
                            <a:custGeom>
                              <a:avLst/>
                              <a:gdLst>
                                <a:gd name="T0" fmla="+- 0 932 932"/>
                                <a:gd name="T1" fmla="*/ T0 w 4447"/>
                                <a:gd name="T2" fmla="+- 0 714 523"/>
                                <a:gd name="T3" fmla="*/ 714 h 252"/>
                                <a:gd name="T4" fmla="+- 0 975 932"/>
                                <a:gd name="T5" fmla="*/ T4 w 4447"/>
                                <a:gd name="T6" fmla="+- 0 661 523"/>
                                <a:gd name="T7" fmla="*/ 661 h 252"/>
                                <a:gd name="T8" fmla="+- 0 1022 932"/>
                                <a:gd name="T9" fmla="*/ T8 w 4447"/>
                                <a:gd name="T10" fmla="+- 0 619 523"/>
                                <a:gd name="T11" fmla="*/ 619 h 252"/>
                                <a:gd name="T12" fmla="+- 0 1086 932"/>
                                <a:gd name="T13" fmla="*/ T12 w 4447"/>
                                <a:gd name="T14" fmla="+- 0 587 523"/>
                                <a:gd name="T15" fmla="*/ 587 h 252"/>
                                <a:gd name="T16" fmla="+- 0 1182 932"/>
                                <a:gd name="T17" fmla="*/ T16 w 4447"/>
                                <a:gd name="T18" fmla="+- 0 562 523"/>
                                <a:gd name="T19" fmla="*/ 562 h 252"/>
                                <a:gd name="T20" fmla="+- 0 1245 932"/>
                                <a:gd name="T21" fmla="*/ T20 w 4447"/>
                                <a:gd name="T22" fmla="+- 0 553 523"/>
                                <a:gd name="T23" fmla="*/ 553 h 252"/>
                                <a:gd name="T24" fmla="+- 0 1321 932"/>
                                <a:gd name="T25" fmla="*/ T24 w 4447"/>
                                <a:gd name="T26" fmla="+- 0 545 523"/>
                                <a:gd name="T27" fmla="*/ 545 h 252"/>
                                <a:gd name="T28" fmla="+- 0 1411 932"/>
                                <a:gd name="T29" fmla="*/ T28 w 4447"/>
                                <a:gd name="T30" fmla="+- 0 539 523"/>
                                <a:gd name="T31" fmla="*/ 539 h 252"/>
                                <a:gd name="T32" fmla="+- 0 1516 932"/>
                                <a:gd name="T33" fmla="*/ T32 w 4447"/>
                                <a:gd name="T34" fmla="+- 0 534 523"/>
                                <a:gd name="T35" fmla="*/ 534 h 252"/>
                                <a:gd name="T36" fmla="+- 0 1640 932"/>
                                <a:gd name="T37" fmla="*/ T36 w 4447"/>
                                <a:gd name="T38" fmla="+- 0 530 523"/>
                                <a:gd name="T39" fmla="*/ 530 h 252"/>
                                <a:gd name="T40" fmla="+- 0 1783 932"/>
                                <a:gd name="T41" fmla="*/ T40 w 4447"/>
                                <a:gd name="T42" fmla="+- 0 527 523"/>
                                <a:gd name="T43" fmla="*/ 527 h 252"/>
                                <a:gd name="T44" fmla="+- 0 1946 932"/>
                                <a:gd name="T45" fmla="*/ T44 w 4447"/>
                                <a:gd name="T46" fmla="+- 0 525 523"/>
                                <a:gd name="T47" fmla="*/ 525 h 252"/>
                                <a:gd name="T48" fmla="+- 0 2132 932"/>
                                <a:gd name="T49" fmla="*/ T48 w 4447"/>
                                <a:gd name="T50" fmla="+- 0 524 523"/>
                                <a:gd name="T51" fmla="*/ 524 h 252"/>
                                <a:gd name="T52" fmla="+- 0 2343 932"/>
                                <a:gd name="T53" fmla="*/ T52 w 4447"/>
                                <a:gd name="T54" fmla="+- 0 523 523"/>
                                <a:gd name="T55" fmla="*/ 523 h 252"/>
                                <a:gd name="T56" fmla="+- 0 2579 932"/>
                                <a:gd name="T57" fmla="*/ T56 w 4447"/>
                                <a:gd name="T58" fmla="+- 0 523 523"/>
                                <a:gd name="T59" fmla="*/ 523 h 252"/>
                                <a:gd name="T60" fmla="+- 0 2842 932"/>
                                <a:gd name="T61" fmla="*/ T60 w 4447"/>
                                <a:gd name="T62" fmla="+- 0 524 523"/>
                                <a:gd name="T63" fmla="*/ 524 h 252"/>
                                <a:gd name="T64" fmla="+- 0 3135 932"/>
                                <a:gd name="T65" fmla="*/ T64 w 4447"/>
                                <a:gd name="T66" fmla="+- 0 524 523"/>
                                <a:gd name="T67" fmla="*/ 524 h 252"/>
                                <a:gd name="T68" fmla="+- 0 3428 932"/>
                                <a:gd name="T69" fmla="*/ T68 w 4447"/>
                                <a:gd name="T70" fmla="+- 0 527 523"/>
                                <a:gd name="T71" fmla="*/ 527 h 252"/>
                                <a:gd name="T72" fmla="+- 0 3694 932"/>
                                <a:gd name="T73" fmla="*/ T72 w 4447"/>
                                <a:gd name="T74" fmla="+- 0 532 523"/>
                                <a:gd name="T75" fmla="*/ 532 h 252"/>
                                <a:gd name="T76" fmla="+- 0 3936 932"/>
                                <a:gd name="T77" fmla="*/ T76 w 4447"/>
                                <a:gd name="T78" fmla="+- 0 541 523"/>
                                <a:gd name="T79" fmla="*/ 541 h 252"/>
                                <a:gd name="T80" fmla="+- 0 4153 932"/>
                                <a:gd name="T81" fmla="*/ T80 w 4447"/>
                                <a:gd name="T82" fmla="+- 0 552 523"/>
                                <a:gd name="T83" fmla="*/ 552 h 252"/>
                                <a:gd name="T84" fmla="+- 0 4348 932"/>
                                <a:gd name="T85" fmla="*/ T84 w 4447"/>
                                <a:gd name="T86" fmla="+- 0 565 523"/>
                                <a:gd name="T87" fmla="*/ 565 h 252"/>
                                <a:gd name="T88" fmla="+- 0 4521 932"/>
                                <a:gd name="T89" fmla="*/ T88 w 4447"/>
                                <a:gd name="T90" fmla="+- 0 580 523"/>
                                <a:gd name="T91" fmla="*/ 580 h 252"/>
                                <a:gd name="T92" fmla="+- 0 4674 932"/>
                                <a:gd name="T93" fmla="*/ T92 w 4447"/>
                                <a:gd name="T94" fmla="+- 0 597 523"/>
                                <a:gd name="T95" fmla="*/ 597 h 252"/>
                                <a:gd name="T96" fmla="+- 0 4807 932"/>
                                <a:gd name="T97" fmla="*/ T96 w 4447"/>
                                <a:gd name="T98" fmla="+- 0 615 523"/>
                                <a:gd name="T99" fmla="*/ 615 h 252"/>
                                <a:gd name="T100" fmla="+- 0 4924 932"/>
                                <a:gd name="T101" fmla="*/ T100 w 4447"/>
                                <a:gd name="T102" fmla="+- 0 633 523"/>
                                <a:gd name="T103" fmla="*/ 633 h 252"/>
                                <a:gd name="T104" fmla="+- 0 5023 932"/>
                                <a:gd name="T105" fmla="*/ T104 w 4447"/>
                                <a:gd name="T106" fmla="+- 0 651 523"/>
                                <a:gd name="T107" fmla="*/ 651 h 252"/>
                                <a:gd name="T108" fmla="+- 0 5107 932"/>
                                <a:gd name="T109" fmla="*/ T108 w 4447"/>
                                <a:gd name="T110" fmla="+- 0 670 523"/>
                                <a:gd name="T111" fmla="*/ 670 h 252"/>
                                <a:gd name="T112" fmla="+- 0 5177 932"/>
                                <a:gd name="T113" fmla="*/ T112 w 4447"/>
                                <a:gd name="T114" fmla="+- 0 688 523"/>
                                <a:gd name="T115" fmla="*/ 688 h 252"/>
                                <a:gd name="T116" fmla="+- 0 5280 932"/>
                                <a:gd name="T117" fmla="*/ T116 w 4447"/>
                                <a:gd name="T118" fmla="+- 0 722 523"/>
                                <a:gd name="T119" fmla="*/ 722 h 252"/>
                                <a:gd name="T120" fmla="+- 0 5341 932"/>
                                <a:gd name="T121" fmla="*/ T120 w 4447"/>
                                <a:gd name="T122" fmla="+- 0 750 523"/>
                                <a:gd name="T123" fmla="*/ 750 h 252"/>
                                <a:gd name="T124" fmla="+- 0 5376 932"/>
                                <a:gd name="T125" fmla="*/ T124 w 4447"/>
                                <a:gd name="T126" fmla="+- 0 774 523"/>
                                <a:gd name="T127" fmla="*/ 774 h 252"/>
                                <a:gd name="T128" fmla="+- 0 5378 932"/>
                                <a:gd name="T129" fmla="*/ T128 w 4447"/>
                                <a:gd name="T130" fmla="+- 0 775 523"/>
                                <a:gd name="T131" fmla="*/ 775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447" h="252">
                                  <a:moveTo>
                                    <a:pt x="0" y="191"/>
                                  </a:moveTo>
                                  <a:lnTo>
                                    <a:pt x="43" y="138"/>
                                  </a:lnTo>
                                  <a:lnTo>
                                    <a:pt x="90" y="96"/>
                                  </a:lnTo>
                                  <a:lnTo>
                                    <a:pt x="154" y="64"/>
                                  </a:lnTo>
                                  <a:lnTo>
                                    <a:pt x="250" y="39"/>
                                  </a:lnTo>
                                  <a:lnTo>
                                    <a:pt x="313" y="30"/>
                                  </a:lnTo>
                                  <a:lnTo>
                                    <a:pt x="389" y="22"/>
                                  </a:lnTo>
                                  <a:lnTo>
                                    <a:pt x="479" y="16"/>
                                  </a:lnTo>
                                  <a:lnTo>
                                    <a:pt x="584" y="11"/>
                                  </a:lnTo>
                                  <a:lnTo>
                                    <a:pt x="708" y="7"/>
                                  </a:lnTo>
                                  <a:lnTo>
                                    <a:pt x="851" y="4"/>
                                  </a:lnTo>
                                  <a:lnTo>
                                    <a:pt x="1014" y="2"/>
                                  </a:lnTo>
                                  <a:lnTo>
                                    <a:pt x="1200" y="1"/>
                                  </a:lnTo>
                                  <a:lnTo>
                                    <a:pt x="1411" y="0"/>
                                  </a:lnTo>
                                  <a:lnTo>
                                    <a:pt x="1647" y="0"/>
                                  </a:lnTo>
                                  <a:lnTo>
                                    <a:pt x="1910" y="1"/>
                                  </a:lnTo>
                                  <a:lnTo>
                                    <a:pt x="2203" y="1"/>
                                  </a:lnTo>
                                  <a:lnTo>
                                    <a:pt x="2496" y="4"/>
                                  </a:lnTo>
                                  <a:lnTo>
                                    <a:pt x="2762" y="9"/>
                                  </a:lnTo>
                                  <a:lnTo>
                                    <a:pt x="3004" y="18"/>
                                  </a:lnTo>
                                  <a:lnTo>
                                    <a:pt x="3221" y="29"/>
                                  </a:lnTo>
                                  <a:lnTo>
                                    <a:pt x="3416" y="42"/>
                                  </a:lnTo>
                                  <a:lnTo>
                                    <a:pt x="3589" y="57"/>
                                  </a:lnTo>
                                  <a:lnTo>
                                    <a:pt x="3742" y="74"/>
                                  </a:lnTo>
                                  <a:lnTo>
                                    <a:pt x="3875" y="92"/>
                                  </a:lnTo>
                                  <a:lnTo>
                                    <a:pt x="3992" y="110"/>
                                  </a:lnTo>
                                  <a:lnTo>
                                    <a:pt x="4091" y="128"/>
                                  </a:lnTo>
                                  <a:lnTo>
                                    <a:pt x="4175" y="147"/>
                                  </a:lnTo>
                                  <a:lnTo>
                                    <a:pt x="4245" y="165"/>
                                  </a:lnTo>
                                  <a:lnTo>
                                    <a:pt x="4348" y="199"/>
                                  </a:lnTo>
                                  <a:lnTo>
                                    <a:pt x="4409" y="227"/>
                                  </a:lnTo>
                                  <a:lnTo>
                                    <a:pt x="4444" y="251"/>
                                  </a:lnTo>
                                  <a:lnTo>
                                    <a:pt x="4446" y="252"/>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 name="Group 14"/>
                        <wpg:cNvGrpSpPr>
                          <a:grpSpLocks/>
                        </wpg:cNvGrpSpPr>
                        <wpg:grpSpPr bwMode="auto">
                          <a:xfrm>
                            <a:off x="878" y="673"/>
                            <a:ext cx="108" cy="110"/>
                            <a:chOff x="878" y="673"/>
                            <a:chExt cx="108" cy="110"/>
                          </a:xfrm>
                        </wpg:grpSpPr>
                        <wps:wsp>
                          <wps:cNvPr id="446" name="Freeform 15"/>
                          <wps:cNvSpPr>
                            <a:spLocks/>
                          </wps:cNvSpPr>
                          <wps:spPr bwMode="auto">
                            <a:xfrm>
                              <a:off x="878" y="673"/>
                              <a:ext cx="108" cy="110"/>
                            </a:xfrm>
                            <a:custGeom>
                              <a:avLst/>
                              <a:gdLst>
                                <a:gd name="T0" fmla="+- 0 921 878"/>
                                <a:gd name="T1" fmla="*/ T0 w 108"/>
                                <a:gd name="T2" fmla="+- 0 673 673"/>
                                <a:gd name="T3" fmla="*/ 673 h 110"/>
                                <a:gd name="T4" fmla="+- 0 878 878"/>
                                <a:gd name="T5" fmla="*/ T4 w 108"/>
                                <a:gd name="T6" fmla="+- 0 783 673"/>
                                <a:gd name="T7" fmla="*/ 783 h 110"/>
                                <a:gd name="T8" fmla="+- 0 986 878"/>
                                <a:gd name="T9" fmla="*/ T8 w 108"/>
                                <a:gd name="T10" fmla="+- 0 715 673"/>
                                <a:gd name="T11" fmla="*/ 715 h 110"/>
                                <a:gd name="T12" fmla="+- 0 956 878"/>
                                <a:gd name="T13" fmla="*/ T12 w 108"/>
                                <a:gd name="T14" fmla="+- 0 714 673"/>
                                <a:gd name="T15" fmla="*/ 714 h 110"/>
                                <a:gd name="T16" fmla="+- 0 939 878"/>
                                <a:gd name="T17" fmla="*/ T16 w 108"/>
                                <a:gd name="T18" fmla="+- 0 709 673"/>
                                <a:gd name="T19" fmla="*/ 709 h 110"/>
                                <a:gd name="T20" fmla="+- 0 929 878"/>
                                <a:gd name="T21" fmla="*/ T20 w 108"/>
                                <a:gd name="T22" fmla="+- 0 697 673"/>
                                <a:gd name="T23" fmla="*/ 697 h 110"/>
                                <a:gd name="T24" fmla="+- 0 921 878"/>
                                <a:gd name="T25" fmla="*/ T24 w 108"/>
                                <a:gd name="T26" fmla="+- 0 673 673"/>
                                <a:gd name="T27" fmla="*/ 673 h 110"/>
                              </a:gdLst>
                              <a:ahLst/>
                              <a:cxnLst>
                                <a:cxn ang="0">
                                  <a:pos x="T1" y="T3"/>
                                </a:cxn>
                                <a:cxn ang="0">
                                  <a:pos x="T5" y="T7"/>
                                </a:cxn>
                                <a:cxn ang="0">
                                  <a:pos x="T9" y="T11"/>
                                </a:cxn>
                                <a:cxn ang="0">
                                  <a:pos x="T13" y="T15"/>
                                </a:cxn>
                                <a:cxn ang="0">
                                  <a:pos x="T17" y="T19"/>
                                </a:cxn>
                                <a:cxn ang="0">
                                  <a:pos x="T21" y="T23"/>
                                </a:cxn>
                                <a:cxn ang="0">
                                  <a:pos x="T25" y="T27"/>
                                </a:cxn>
                              </a:cxnLst>
                              <a:rect l="0" t="0" r="r" b="b"/>
                              <a:pathLst>
                                <a:path w="108" h="110">
                                  <a:moveTo>
                                    <a:pt x="43" y="0"/>
                                  </a:moveTo>
                                  <a:lnTo>
                                    <a:pt x="0" y="110"/>
                                  </a:lnTo>
                                  <a:lnTo>
                                    <a:pt x="108" y="42"/>
                                  </a:lnTo>
                                  <a:lnTo>
                                    <a:pt x="78" y="41"/>
                                  </a:lnTo>
                                  <a:lnTo>
                                    <a:pt x="61" y="36"/>
                                  </a:lnTo>
                                  <a:lnTo>
                                    <a:pt x="51" y="24"/>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7" name="Group 16"/>
                        <wpg:cNvGrpSpPr>
                          <a:grpSpLocks/>
                        </wpg:cNvGrpSpPr>
                        <wpg:grpSpPr bwMode="auto">
                          <a:xfrm>
                            <a:off x="318" y="120"/>
                            <a:ext cx="5454" cy="659"/>
                            <a:chOff x="318" y="120"/>
                            <a:chExt cx="5454" cy="659"/>
                          </a:xfrm>
                        </wpg:grpSpPr>
                        <wps:wsp>
                          <wps:cNvPr id="391" name="Freeform 17"/>
                          <wps:cNvSpPr>
                            <a:spLocks/>
                          </wps:cNvSpPr>
                          <wps:spPr bwMode="auto">
                            <a:xfrm>
                              <a:off x="318" y="120"/>
                              <a:ext cx="5454" cy="659"/>
                            </a:xfrm>
                            <a:custGeom>
                              <a:avLst/>
                              <a:gdLst>
                                <a:gd name="T0" fmla="+- 0 353 318"/>
                                <a:gd name="T1" fmla="*/ T0 w 5454"/>
                                <a:gd name="T2" fmla="+- 0 779 120"/>
                                <a:gd name="T3" fmla="*/ 779 h 659"/>
                                <a:gd name="T4" fmla="+- 0 337 318"/>
                                <a:gd name="T5" fmla="*/ T4 w 5454"/>
                                <a:gd name="T6" fmla="+- 0 687 120"/>
                                <a:gd name="T7" fmla="*/ 687 h 659"/>
                                <a:gd name="T8" fmla="+- 0 325 318"/>
                                <a:gd name="T9" fmla="*/ T8 w 5454"/>
                                <a:gd name="T10" fmla="+- 0 603 120"/>
                                <a:gd name="T11" fmla="*/ 603 h 659"/>
                                <a:gd name="T12" fmla="+- 0 318 318"/>
                                <a:gd name="T13" fmla="*/ T12 w 5454"/>
                                <a:gd name="T14" fmla="+- 0 529 120"/>
                                <a:gd name="T15" fmla="*/ 529 h 659"/>
                                <a:gd name="T16" fmla="+- 0 320 318"/>
                                <a:gd name="T17" fmla="*/ T16 w 5454"/>
                                <a:gd name="T18" fmla="+- 0 462 120"/>
                                <a:gd name="T19" fmla="*/ 462 h 659"/>
                                <a:gd name="T20" fmla="+- 0 356 318"/>
                                <a:gd name="T21" fmla="*/ T20 w 5454"/>
                                <a:gd name="T22" fmla="+- 0 352 120"/>
                                <a:gd name="T23" fmla="*/ 352 h 659"/>
                                <a:gd name="T24" fmla="+- 0 448 318"/>
                                <a:gd name="T25" fmla="*/ T24 w 5454"/>
                                <a:gd name="T26" fmla="+- 0 270 120"/>
                                <a:gd name="T27" fmla="*/ 270 h 659"/>
                                <a:gd name="T28" fmla="+- 0 521 318"/>
                                <a:gd name="T29" fmla="*/ T28 w 5454"/>
                                <a:gd name="T30" fmla="+- 0 237 120"/>
                                <a:gd name="T31" fmla="*/ 237 h 659"/>
                                <a:gd name="T32" fmla="+- 0 614 318"/>
                                <a:gd name="T33" fmla="*/ T32 w 5454"/>
                                <a:gd name="T34" fmla="+- 0 210 120"/>
                                <a:gd name="T35" fmla="*/ 210 h 659"/>
                                <a:gd name="T36" fmla="+- 0 730 318"/>
                                <a:gd name="T37" fmla="*/ T36 w 5454"/>
                                <a:gd name="T38" fmla="+- 0 188 120"/>
                                <a:gd name="T39" fmla="*/ 188 h 659"/>
                                <a:gd name="T40" fmla="+- 0 870 318"/>
                                <a:gd name="T41" fmla="*/ T40 w 5454"/>
                                <a:gd name="T42" fmla="+- 0 169 120"/>
                                <a:gd name="T43" fmla="*/ 169 h 659"/>
                                <a:gd name="T44" fmla="+- 0 1037 318"/>
                                <a:gd name="T45" fmla="*/ T44 w 5454"/>
                                <a:gd name="T46" fmla="+- 0 155 120"/>
                                <a:gd name="T47" fmla="*/ 155 h 659"/>
                                <a:gd name="T48" fmla="+- 0 1233 318"/>
                                <a:gd name="T49" fmla="*/ T48 w 5454"/>
                                <a:gd name="T50" fmla="+- 0 144 120"/>
                                <a:gd name="T51" fmla="*/ 144 h 659"/>
                                <a:gd name="T52" fmla="+- 0 1459 318"/>
                                <a:gd name="T53" fmla="*/ T52 w 5454"/>
                                <a:gd name="T54" fmla="+- 0 136 120"/>
                                <a:gd name="T55" fmla="*/ 136 h 659"/>
                                <a:gd name="T56" fmla="+- 0 1719 318"/>
                                <a:gd name="T57" fmla="*/ T56 w 5454"/>
                                <a:gd name="T58" fmla="+- 0 130 120"/>
                                <a:gd name="T59" fmla="*/ 130 h 659"/>
                                <a:gd name="T60" fmla="+- 0 2013 318"/>
                                <a:gd name="T61" fmla="*/ T60 w 5454"/>
                                <a:gd name="T62" fmla="+- 0 126 120"/>
                                <a:gd name="T63" fmla="*/ 126 h 659"/>
                                <a:gd name="T64" fmla="+- 0 2345 318"/>
                                <a:gd name="T65" fmla="*/ T64 w 5454"/>
                                <a:gd name="T66" fmla="+- 0 124 120"/>
                                <a:gd name="T67" fmla="*/ 124 h 659"/>
                                <a:gd name="T68" fmla="+- 0 2716 318"/>
                                <a:gd name="T69" fmla="*/ T68 w 5454"/>
                                <a:gd name="T70" fmla="+- 0 122 120"/>
                                <a:gd name="T71" fmla="*/ 122 h 659"/>
                                <a:gd name="T72" fmla="+- 0 3128 318"/>
                                <a:gd name="T73" fmla="*/ T72 w 5454"/>
                                <a:gd name="T74" fmla="+- 0 120 120"/>
                                <a:gd name="T75" fmla="*/ 120 h 659"/>
                                <a:gd name="T76" fmla="+- 0 3483 318"/>
                                <a:gd name="T77" fmla="*/ T76 w 5454"/>
                                <a:gd name="T78" fmla="+- 0 123 120"/>
                                <a:gd name="T79" fmla="*/ 123 h 659"/>
                                <a:gd name="T80" fmla="+- 0 3806 318"/>
                                <a:gd name="T81" fmla="*/ T80 w 5454"/>
                                <a:gd name="T82" fmla="+- 0 134 120"/>
                                <a:gd name="T83" fmla="*/ 134 h 659"/>
                                <a:gd name="T84" fmla="+- 0 4096 318"/>
                                <a:gd name="T85" fmla="*/ T84 w 5454"/>
                                <a:gd name="T86" fmla="+- 0 152 120"/>
                                <a:gd name="T87" fmla="*/ 152 h 659"/>
                                <a:gd name="T88" fmla="+- 0 4357 318"/>
                                <a:gd name="T89" fmla="*/ T88 w 5454"/>
                                <a:gd name="T90" fmla="+- 0 176 120"/>
                                <a:gd name="T91" fmla="*/ 176 h 659"/>
                                <a:gd name="T92" fmla="+- 0 4589 318"/>
                                <a:gd name="T93" fmla="*/ T92 w 5454"/>
                                <a:gd name="T94" fmla="+- 0 205 120"/>
                                <a:gd name="T95" fmla="*/ 205 h 659"/>
                                <a:gd name="T96" fmla="+- 0 4795 318"/>
                                <a:gd name="T97" fmla="*/ T96 w 5454"/>
                                <a:gd name="T98" fmla="+- 0 238 120"/>
                                <a:gd name="T99" fmla="*/ 238 h 659"/>
                                <a:gd name="T100" fmla="+- 0 4975 318"/>
                                <a:gd name="T101" fmla="*/ T100 w 5454"/>
                                <a:gd name="T102" fmla="+- 0 275 120"/>
                                <a:gd name="T103" fmla="*/ 275 h 659"/>
                                <a:gd name="T104" fmla="+- 0 5132 318"/>
                                <a:gd name="T105" fmla="*/ T104 w 5454"/>
                                <a:gd name="T106" fmla="+- 0 314 120"/>
                                <a:gd name="T107" fmla="*/ 314 h 659"/>
                                <a:gd name="T108" fmla="+- 0 5267 318"/>
                                <a:gd name="T109" fmla="*/ T108 w 5454"/>
                                <a:gd name="T110" fmla="+- 0 355 120"/>
                                <a:gd name="T111" fmla="*/ 355 h 659"/>
                                <a:gd name="T112" fmla="+- 0 5382 318"/>
                                <a:gd name="T113" fmla="*/ T112 w 5454"/>
                                <a:gd name="T114" fmla="+- 0 397 120"/>
                                <a:gd name="T115" fmla="*/ 397 h 659"/>
                                <a:gd name="T116" fmla="+- 0 5478 318"/>
                                <a:gd name="T117" fmla="*/ T116 w 5454"/>
                                <a:gd name="T118" fmla="+- 0 440 120"/>
                                <a:gd name="T119" fmla="*/ 440 h 659"/>
                                <a:gd name="T120" fmla="+- 0 5557 318"/>
                                <a:gd name="T121" fmla="*/ T120 w 5454"/>
                                <a:gd name="T122" fmla="+- 0 481 120"/>
                                <a:gd name="T123" fmla="*/ 481 h 659"/>
                                <a:gd name="T124" fmla="+- 0 5621 318"/>
                                <a:gd name="T125" fmla="*/ T124 w 5454"/>
                                <a:gd name="T126" fmla="+- 0 521 120"/>
                                <a:gd name="T127" fmla="*/ 521 h 659"/>
                                <a:gd name="T128" fmla="+- 0 5671 318"/>
                                <a:gd name="T129" fmla="*/ T128 w 5454"/>
                                <a:gd name="T130" fmla="+- 0 558 120"/>
                                <a:gd name="T131" fmla="*/ 558 h 659"/>
                                <a:gd name="T132" fmla="+- 0 5736 318"/>
                                <a:gd name="T133" fmla="*/ T132 w 5454"/>
                                <a:gd name="T134" fmla="+- 0 622 120"/>
                                <a:gd name="T135" fmla="*/ 622 h 659"/>
                                <a:gd name="T136" fmla="+- 0 5771 318"/>
                                <a:gd name="T137" fmla="*/ T136 w 5454"/>
                                <a:gd name="T138" fmla="+- 0 676 120"/>
                                <a:gd name="T139" fmla="*/ 676 h 659"/>
                                <a:gd name="T140" fmla="+- 0 5772 318"/>
                                <a:gd name="T141" fmla="*/ T140 w 5454"/>
                                <a:gd name="T142" fmla="+- 0 681 120"/>
                                <a:gd name="T143" fmla="*/ 681 h 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454" h="659">
                                  <a:moveTo>
                                    <a:pt x="35" y="659"/>
                                  </a:moveTo>
                                  <a:lnTo>
                                    <a:pt x="19" y="567"/>
                                  </a:lnTo>
                                  <a:lnTo>
                                    <a:pt x="7" y="483"/>
                                  </a:lnTo>
                                  <a:lnTo>
                                    <a:pt x="0" y="409"/>
                                  </a:lnTo>
                                  <a:lnTo>
                                    <a:pt x="2" y="342"/>
                                  </a:lnTo>
                                  <a:lnTo>
                                    <a:pt x="38" y="232"/>
                                  </a:lnTo>
                                  <a:lnTo>
                                    <a:pt x="130" y="150"/>
                                  </a:lnTo>
                                  <a:lnTo>
                                    <a:pt x="203" y="117"/>
                                  </a:lnTo>
                                  <a:lnTo>
                                    <a:pt x="296" y="90"/>
                                  </a:lnTo>
                                  <a:lnTo>
                                    <a:pt x="412" y="68"/>
                                  </a:lnTo>
                                  <a:lnTo>
                                    <a:pt x="552" y="49"/>
                                  </a:lnTo>
                                  <a:lnTo>
                                    <a:pt x="719" y="35"/>
                                  </a:lnTo>
                                  <a:lnTo>
                                    <a:pt x="915" y="24"/>
                                  </a:lnTo>
                                  <a:lnTo>
                                    <a:pt x="1141" y="16"/>
                                  </a:lnTo>
                                  <a:lnTo>
                                    <a:pt x="1401" y="10"/>
                                  </a:lnTo>
                                  <a:lnTo>
                                    <a:pt x="1695" y="6"/>
                                  </a:lnTo>
                                  <a:lnTo>
                                    <a:pt x="2027" y="4"/>
                                  </a:lnTo>
                                  <a:lnTo>
                                    <a:pt x="2398" y="2"/>
                                  </a:lnTo>
                                  <a:lnTo>
                                    <a:pt x="2810" y="0"/>
                                  </a:lnTo>
                                  <a:lnTo>
                                    <a:pt x="3165" y="3"/>
                                  </a:lnTo>
                                  <a:lnTo>
                                    <a:pt x="3488" y="14"/>
                                  </a:lnTo>
                                  <a:lnTo>
                                    <a:pt x="3778" y="32"/>
                                  </a:lnTo>
                                  <a:lnTo>
                                    <a:pt x="4039" y="56"/>
                                  </a:lnTo>
                                  <a:lnTo>
                                    <a:pt x="4271" y="85"/>
                                  </a:lnTo>
                                  <a:lnTo>
                                    <a:pt x="4477" y="118"/>
                                  </a:lnTo>
                                  <a:lnTo>
                                    <a:pt x="4657" y="155"/>
                                  </a:lnTo>
                                  <a:lnTo>
                                    <a:pt x="4814" y="194"/>
                                  </a:lnTo>
                                  <a:lnTo>
                                    <a:pt x="4949" y="235"/>
                                  </a:lnTo>
                                  <a:lnTo>
                                    <a:pt x="5064" y="277"/>
                                  </a:lnTo>
                                  <a:lnTo>
                                    <a:pt x="5160" y="320"/>
                                  </a:lnTo>
                                  <a:lnTo>
                                    <a:pt x="5239" y="361"/>
                                  </a:lnTo>
                                  <a:lnTo>
                                    <a:pt x="5303" y="401"/>
                                  </a:lnTo>
                                  <a:lnTo>
                                    <a:pt x="5353" y="438"/>
                                  </a:lnTo>
                                  <a:lnTo>
                                    <a:pt x="5418" y="502"/>
                                  </a:lnTo>
                                  <a:lnTo>
                                    <a:pt x="5453" y="556"/>
                                  </a:lnTo>
                                  <a:lnTo>
                                    <a:pt x="5454" y="561"/>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2" name="Group 18"/>
                        <wpg:cNvGrpSpPr>
                          <a:grpSpLocks/>
                        </wpg:cNvGrpSpPr>
                        <wpg:grpSpPr bwMode="auto">
                          <a:xfrm>
                            <a:off x="5722" y="638"/>
                            <a:ext cx="84" cy="127"/>
                            <a:chOff x="5722" y="638"/>
                            <a:chExt cx="84" cy="127"/>
                          </a:xfrm>
                        </wpg:grpSpPr>
                        <wps:wsp>
                          <wps:cNvPr id="393" name="Freeform 19"/>
                          <wps:cNvSpPr>
                            <a:spLocks/>
                          </wps:cNvSpPr>
                          <wps:spPr bwMode="auto">
                            <a:xfrm>
                              <a:off x="5722" y="638"/>
                              <a:ext cx="84" cy="127"/>
                            </a:xfrm>
                            <a:custGeom>
                              <a:avLst/>
                              <a:gdLst>
                                <a:gd name="T0" fmla="+- 0 5722 5722"/>
                                <a:gd name="T1" fmla="*/ T0 w 84"/>
                                <a:gd name="T2" fmla="+- 0 661 638"/>
                                <a:gd name="T3" fmla="*/ 661 h 127"/>
                                <a:gd name="T4" fmla="+- 0 5796 5722"/>
                                <a:gd name="T5" fmla="*/ T4 w 84"/>
                                <a:gd name="T6" fmla="+- 0 765 638"/>
                                <a:gd name="T7" fmla="*/ 765 h 127"/>
                                <a:gd name="T8" fmla="+- 0 5802 5722"/>
                                <a:gd name="T9" fmla="*/ T8 w 84"/>
                                <a:gd name="T10" fmla="+- 0 681 638"/>
                                <a:gd name="T11" fmla="*/ 681 h 127"/>
                                <a:gd name="T12" fmla="+- 0 5772 5722"/>
                                <a:gd name="T13" fmla="*/ T12 w 84"/>
                                <a:gd name="T14" fmla="+- 0 681 638"/>
                                <a:gd name="T15" fmla="*/ 681 h 127"/>
                                <a:gd name="T16" fmla="+- 0 5722 5722"/>
                                <a:gd name="T17" fmla="*/ T16 w 84"/>
                                <a:gd name="T18" fmla="+- 0 661 638"/>
                                <a:gd name="T19" fmla="*/ 661 h 127"/>
                              </a:gdLst>
                              <a:ahLst/>
                              <a:cxnLst>
                                <a:cxn ang="0">
                                  <a:pos x="T1" y="T3"/>
                                </a:cxn>
                                <a:cxn ang="0">
                                  <a:pos x="T5" y="T7"/>
                                </a:cxn>
                                <a:cxn ang="0">
                                  <a:pos x="T9" y="T11"/>
                                </a:cxn>
                                <a:cxn ang="0">
                                  <a:pos x="T13" y="T15"/>
                                </a:cxn>
                                <a:cxn ang="0">
                                  <a:pos x="T17" y="T19"/>
                                </a:cxn>
                              </a:cxnLst>
                              <a:rect l="0" t="0" r="r" b="b"/>
                              <a:pathLst>
                                <a:path w="84" h="127">
                                  <a:moveTo>
                                    <a:pt x="0" y="23"/>
                                  </a:moveTo>
                                  <a:lnTo>
                                    <a:pt x="74" y="127"/>
                                  </a:lnTo>
                                  <a:lnTo>
                                    <a:pt x="80" y="43"/>
                                  </a:lnTo>
                                  <a:lnTo>
                                    <a:pt x="50" y="43"/>
                                  </a:lnTo>
                                  <a:lnTo>
                                    <a:pt x="0"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20"/>
                          <wps:cNvSpPr>
                            <a:spLocks/>
                          </wps:cNvSpPr>
                          <wps:spPr bwMode="auto">
                            <a:xfrm>
                              <a:off x="5722" y="638"/>
                              <a:ext cx="84" cy="127"/>
                            </a:xfrm>
                            <a:custGeom>
                              <a:avLst/>
                              <a:gdLst>
                                <a:gd name="T0" fmla="+- 0 5806 5722"/>
                                <a:gd name="T1" fmla="*/ T0 w 84"/>
                                <a:gd name="T2" fmla="+- 0 638 638"/>
                                <a:gd name="T3" fmla="*/ 638 h 127"/>
                                <a:gd name="T4" fmla="+- 0 5772 5722"/>
                                <a:gd name="T5" fmla="*/ T4 w 84"/>
                                <a:gd name="T6" fmla="+- 0 681 638"/>
                                <a:gd name="T7" fmla="*/ 681 h 127"/>
                                <a:gd name="T8" fmla="+- 0 5802 5722"/>
                                <a:gd name="T9" fmla="*/ T8 w 84"/>
                                <a:gd name="T10" fmla="+- 0 681 638"/>
                                <a:gd name="T11" fmla="*/ 681 h 127"/>
                                <a:gd name="T12" fmla="+- 0 5806 5722"/>
                                <a:gd name="T13" fmla="*/ T12 w 84"/>
                                <a:gd name="T14" fmla="+- 0 638 638"/>
                                <a:gd name="T15" fmla="*/ 638 h 127"/>
                              </a:gdLst>
                              <a:ahLst/>
                              <a:cxnLst>
                                <a:cxn ang="0">
                                  <a:pos x="T1" y="T3"/>
                                </a:cxn>
                                <a:cxn ang="0">
                                  <a:pos x="T5" y="T7"/>
                                </a:cxn>
                                <a:cxn ang="0">
                                  <a:pos x="T9" y="T11"/>
                                </a:cxn>
                                <a:cxn ang="0">
                                  <a:pos x="T13" y="T15"/>
                                </a:cxn>
                              </a:cxnLst>
                              <a:rect l="0" t="0" r="r" b="b"/>
                              <a:pathLst>
                                <a:path w="84" h="127">
                                  <a:moveTo>
                                    <a:pt x="84" y="0"/>
                                  </a:moveTo>
                                  <a:lnTo>
                                    <a:pt x="50" y="43"/>
                                  </a:lnTo>
                                  <a:lnTo>
                                    <a:pt x="80" y="43"/>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 name="Group 21"/>
                        <wpg:cNvGrpSpPr>
                          <a:grpSpLocks/>
                        </wpg:cNvGrpSpPr>
                        <wpg:grpSpPr bwMode="auto">
                          <a:xfrm>
                            <a:off x="3003" y="3"/>
                            <a:ext cx="255" cy="241"/>
                            <a:chOff x="3003" y="3"/>
                            <a:chExt cx="255" cy="241"/>
                          </a:xfrm>
                        </wpg:grpSpPr>
                        <wps:wsp>
                          <wps:cNvPr id="396" name="Freeform 22"/>
                          <wps:cNvSpPr>
                            <a:spLocks/>
                          </wps:cNvSpPr>
                          <wps:spPr bwMode="auto">
                            <a:xfrm>
                              <a:off x="3003" y="3"/>
                              <a:ext cx="255" cy="241"/>
                            </a:xfrm>
                            <a:custGeom>
                              <a:avLst/>
                              <a:gdLst>
                                <a:gd name="T0" fmla="+- 0 3003 3003"/>
                                <a:gd name="T1" fmla="*/ T0 w 255"/>
                                <a:gd name="T2" fmla="+- 0 243 3"/>
                                <a:gd name="T3" fmla="*/ 243 h 241"/>
                                <a:gd name="T4" fmla="+- 0 3257 3003"/>
                                <a:gd name="T5" fmla="*/ T4 w 255"/>
                                <a:gd name="T6" fmla="+- 0 243 3"/>
                                <a:gd name="T7" fmla="*/ 243 h 241"/>
                                <a:gd name="T8" fmla="+- 0 3257 3003"/>
                                <a:gd name="T9" fmla="*/ T8 w 255"/>
                                <a:gd name="T10" fmla="+- 0 3 3"/>
                                <a:gd name="T11" fmla="*/ 3 h 241"/>
                                <a:gd name="T12" fmla="+- 0 3003 3003"/>
                                <a:gd name="T13" fmla="*/ T12 w 255"/>
                                <a:gd name="T14" fmla="+- 0 3 3"/>
                                <a:gd name="T15" fmla="*/ 3 h 241"/>
                                <a:gd name="T16" fmla="+- 0 3003 3003"/>
                                <a:gd name="T17" fmla="*/ T16 w 255"/>
                                <a:gd name="T18" fmla="+- 0 243 3"/>
                                <a:gd name="T19" fmla="*/ 243 h 241"/>
                              </a:gdLst>
                              <a:ahLst/>
                              <a:cxnLst>
                                <a:cxn ang="0">
                                  <a:pos x="T1" y="T3"/>
                                </a:cxn>
                                <a:cxn ang="0">
                                  <a:pos x="T5" y="T7"/>
                                </a:cxn>
                                <a:cxn ang="0">
                                  <a:pos x="T9" y="T11"/>
                                </a:cxn>
                                <a:cxn ang="0">
                                  <a:pos x="T13" y="T15"/>
                                </a:cxn>
                                <a:cxn ang="0">
                                  <a:pos x="T17" y="T19"/>
                                </a:cxn>
                              </a:cxnLst>
                              <a:rect l="0" t="0" r="r" b="b"/>
                              <a:pathLst>
                                <a:path w="255" h="241">
                                  <a:moveTo>
                                    <a:pt x="0" y="240"/>
                                  </a:moveTo>
                                  <a:lnTo>
                                    <a:pt x="254" y="240"/>
                                  </a:lnTo>
                                  <a:lnTo>
                                    <a:pt x="254" y="0"/>
                                  </a:lnTo>
                                  <a:lnTo>
                                    <a:pt x="0" y="0"/>
                                  </a:lnTo>
                                  <a:lnTo>
                                    <a:pt x="0" y="240"/>
                                  </a:lnTo>
                                  <a:close/>
                                </a:path>
                              </a:pathLst>
                            </a:custGeom>
                            <a:solidFill>
                              <a:srgbClr val="FCFC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7" name="Group 23"/>
                        <wpg:cNvGrpSpPr>
                          <a:grpSpLocks/>
                        </wpg:cNvGrpSpPr>
                        <wpg:grpSpPr bwMode="auto">
                          <a:xfrm>
                            <a:off x="3003" y="3"/>
                            <a:ext cx="255" cy="241"/>
                            <a:chOff x="3003" y="3"/>
                            <a:chExt cx="255" cy="241"/>
                          </a:xfrm>
                        </wpg:grpSpPr>
                        <wps:wsp>
                          <wps:cNvPr id="398" name="Freeform 24"/>
                          <wps:cNvSpPr>
                            <a:spLocks/>
                          </wps:cNvSpPr>
                          <wps:spPr bwMode="auto">
                            <a:xfrm>
                              <a:off x="3003" y="3"/>
                              <a:ext cx="255" cy="241"/>
                            </a:xfrm>
                            <a:custGeom>
                              <a:avLst/>
                              <a:gdLst>
                                <a:gd name="T0" fmla="+- 0 3003 3003"/>
                                <a:gd name="T1" fmla="*/ T0 w 255"/>
                                <a:gd name="T2" fmla="+- 0 243 3"/>
                                <a:gd name="T3" fmla="*/ 243 h 241"/>
                                <a:gd name="T4" fmla="+- 0 3257 3003"/>
                                <a:gd name="T5" fmla="*/ T4 w 255"/>
                                <a:gd name="T6" fmla="+- 0 243 3"/>
                                <a:gd name="T7" fmla="*/ 243 h 241"/>
                                <a:gd name="T8" fmla="+- 0 3257 3003"/>
                                <a:gd name="T9" fmla="*/ T8 w 255"/>
                                <a:gd name="T10" fmla="+- 0 3 3"/>
                                <a:gd name="T11" fmla="*/ 3 h 241"/>
                                <a:gd name="T12" fmla="+- 0 3003 3003"/>
                                <a:gd name="T13" fmla="*/ T12 w 255"/>
                                <a:gd name="T14" fmla="+- 0 3 3"/>
                                <a:gd name="T15" fmla="*/ 3 h 241"/>
                                <a:gd name="T16" fmla="+- 0 3003 3003"/>
                                <a:gd name="T17" fmla="*/ T16 w 255"/>
                                <a:gd name="T18" fmla="+- 0 243 3"/>
                                <a:gd name="T19" fmla="*/ 243 h 241"/>
                              </a:gdLst>
                              <a:ahLst/>
                              <a:cxnLst>
                                <a:cxn ang="0">
                                  <a:pos x="T1" y="T3"/>
                                </a:cxn>
                                <a:cxn ang="0">
                                  <a:pos x="T5" y="T7"/>
                                </a:cxn>
                                <a:cxn ang="0">
                                  <a:pos x="T9" y="T11"/>
                                </a:cxn>
                                <a:cxn ang="0">
                                  <a:pos x="T13" y="T15"/>
                                </a:cxn>
                                <a:cxn ang="0">
                                  <a:pos x="T17" y="T19"/>
                                </a:cxn>
                              </a:cxnLst>
                              <a:rect l="0" t="0" r="r" b="b"/>
                              <a:pathLst>
                                <a:path w="255" h="241">
                                  <a:moveTo>
                                    <a:pt x="0" y="240"/>
                                  </a:moveTo>
                                  <a:lnTo>
                                    <a:pt x="254" y="240"/>
                                  </a:lnTo>
                                  <a:lnTo>
                                    <a:pt x="254" y="0"/>
                                  </a:lnTo>
                                  <a:lnTo>
                                    <a:pt x="0" y="0"/>
                                  </a:lnTo>
                                  <a:lnTo>
                                    <a:pt x="0" y="240"/>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 name="Group 25"/>
                        <wpg:cNvGrpSpPr>
                          <a:grpSpLocks/>
                        </wpg:cNvGrpSpPr>
                        <wpg:grpSpPr bwMode="auto">
                          <a:xfrm>
                            <a:off x="3003" y="399"/>
                            <a:ext cx="255" cy="241"/>
                            <a:chOff x="3003" y="399"/>
                            <a:chExt cx="255" cy="241"/>
                          </a:xfrm>
                        </wpg:grpSpPr>
                        <wps:wsp>
                          <wps:cNvPr id="400" name="Freeform 26"/>
                          <wps:cNvSpPr>
                            <a:spLocks/>
                          </wps:cNvSpPr>
                          <wps:spPr bwMode="auto">
                            <a:xfrm>
                              <a:off x="3003" y="399"/>
                              <a:ext cx="255" cy="241"/>
                            </a:xfrm>
                            <a:custGeom>
                              <a:avLst/>
                              <a:gdLst>
                                <a:gd name="T0" fmla="+- 0 3003 3003"/>
                                <a:gd name="T1" fmla="*/ T0 w 255"/>
                                <a:gd name="T2" fmla="+- 0 640 399"/>
                                <a:gd name="T3" fmla="*/ 640 h 241"/>
                                <a:gd name="T4" fmla="+- 0 3257 3003"/>
                                <a:gd name="T5" fmla="*/ T4 w 255"/>
                                <a:gd name="T6" fmla="+- 0 640 399"/>
                                <a:gd name="T7" fmla="*/ 640 h 241"/>
                                <a:gd name="T8" fmla="+- 0 3257 3003"/>
                                <a:gd name="T9" fmla="*/ T8 w 255"/>
                                <a:gd name="T10" fmla="+- 0 399 399"/>
                                <a:gd name="T11" fmla="*/ 399 h 241"/>
                                <a:gd name="T12" fmla="+- 0 3003 3003"/>
                                <a:gd name="T13" fmla="*/ T12 w 255"/>
                                <a:gd name="T14" fmla="+- 0 399 399"/>
                                <a:gd name="T15" fmla="*/ 399 h 241"/>
                                <a:gd name="T16" fmla="+- 0 3003 3003"/>
                                <a:gd name="T17" fmla="*/ T16 w 255"/>
                                <a:gd name="T18" fmla="+- 0 640 399"/>
                                <a:gd name="T19" fmla="*/ 640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7" name="Group 27"/>
                        <wpg:cNvGrpSpPr>
                          <a:grpSpLocks/>
                        </wpg:cNvGrpSpPr>
                        <wpg:grpSpPr bwMode="auto">
                          <a:xfrm>
                            <a:off x="3003" y="399"/>
                            <a:ext cx="255" cy="241"/>
                            <a:chOff x="3003" y="399"/>
                            <a:chExt cx="255" cy="241"/>
                          </a:xfrm>
                        </wpg:grpSpPr>
                        <wps:wsp>
                          <wps:cNvPr id="402" name="Freeform 28"/>
                          <wps:cNvSpPr>
                            <a:spLocks/>
                          </wps:cNvSpPr>
                          <wps:spPr bwMode="auto">
                            <a:xfrm>
                              <a:off x="3003" y="399"/>
                              <a:ext cx="255" cy="241"/>
                            </a:xfrm>
                            <a:custGeom>
                              <a:avLst/>
                              <a:gdLst>
                                <a:gd name="T0" fmla="+- 0 3003 3003"/>
                                <a:gd name="T1" fmla="*/ T0 w 255"/>
                                <a:gd name="T2" fmla="+- 0 640 399"/>
                                <a:gd name="T3" fmla="*/ 640 h 241"/>
                                <a:gd name="T4" fmla="+- 0 3257 3003"/>
                                <a:gd name="T5" fmla="*/ T4 w 255"/>
                                <a:gd name="T6" fmla="+- 0 640 399"/>
                                <a:gd name="T7" fmla="*/ 640 h 241"/>
                                <a:gd name="T8" fmla="+- 0 3257 3003"/>
                                <a:gd name="T9" fmla="*/ T8 w 255"/>
                                <a:gd name="T10" fmla="+- 0 399 399"/>
                                <a:gd name="T11" fmla="*/ 399 h 241"/>
                                <a:gd name="T12" fmla="+- 0 3003 3003"/>
                                <a:gd name="T13" fmla="*/ T12 w 255"/>
                                <a:gd name="T14" fmla="+- 0 399 399"/>
                                <a:gd name="T15" fmla="*/ 399 h 241"/>
                                <a:gd name="T16" fmla="+- 0 3003 3003"/>
                                <a:gd name="T17" fmla="*/ T16 w 255"/>
                                <a:gd name="T18" fmla="+- 0 640 399"/>
                                <a:gd name="T19" fmla="*/ 640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3" name="Group 29"/>
                        <wpg:cNvGrpSpPr>
                          <a:grpSpLocks/>
                        </wpg:cNvGrpSpPr>
                        <wpg:grpSpPr bwMode="auto">
                          <a:xfrm>
                            <a:off x="4483" y="1307"/>
                            <a:ext cx="331" cy="2"/>
                            <a:chOff x="4483" y="1307"/>
                            <a:chExt cx="331" cy="2"/>
                          </a:xfrm>
                        </wpg:grpSpPr>
                        <wps:wsp>
                          <wps:cNvPr id="406" name="Freeform 30"/>
                          <wps:cNvSpPr>
                            <a:spLocks/>
                          </wps:cNvSpPr>
                          <wps:spPr bwMode="auto">
                            <a:xfrm>
                              <a:off x="4483" y="1307"/>
                              <a:ext cx="331" cy="2"/>
                            </a:xfrm>
                            <a:custGeom>
                              <a:avLst/>
                              <a:gdLst>
                                <a:gd name="T0" fmla="+- 0 4483 4483"/>
                                <a:gd name="T1" fmla="*/ T0 w 331"/>
                                <a:gd name="T2" fmla="+- 0 4814 4483"/>
                                <a:gd name="T3" fmla="*/ T2 w 331"/>
                              </a:gdLst>
                              <a:ahLst/>
                              <a:cxnLst>
                                <a:cxn ang="0">
                                  <a:pos x="T1" y="0"/>
                                </a:cxn>
                                <a:cxn ang="0">
                                  <a:pos x="T3" y="0"/>
                                </a:cxn>
                              </a:cxnLst>
                              <a:rect l="0" t="0" r="r" b="b"/>
                              <a:pathLst>
                                <a:path w="331">
                                  <a:moveTo>
                                    <a:pt x="0" y="0"/>
                                  </a:moveTo>
                                  <a:lnTo>
                                    <a:pt x="331"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7" name="Group 31"/>
                        <wpg:cNvGrpSpPr>
                          <a:grpSpLocks/>
                        </wpg:cNvGrpSpPr>
                        <wpg:grpSpPr bwMode="auto">
                          <a:xfrm>
                            <a:off x="3959" y="1307"/>
                            <a:ext cx="270" cy="2"/>
                            <a:chOff x="3959" y="1307"/>
                            <a:chExt cx="270" cy="2"/>
                          </a:xfrm>
                        </wpg:grpSpPr>
                        <wps:wsp>
                          <wps:cNvPr id="415" name="Freeform 32"/>
                          <wps:cNvSpPr>
                            <a:spLocks/>
                          </wps:cNvSpPr>
                          <wps:spPr bwMode="auto">
                            <a:xfrm>
                              <a:off x="3959" y="1307"/>
                              <a:ext cx="270" cy="2"/>
                            </a:xfrm>
                            <a:custGeom>
                              <a:avLst/>
                              <a:gdLst>
                                <a:gd name="T0" fmla="+- 0 3959 3959"/>
                                <a:gd name="T1" fmla="*/ T0 w 270"/>
                                <a:gd name="T2" fmla="+- 0 4229 3959"/>
                                <a:gd name="T3" fmla="*/ T2 w 270"/>
                              </a:gdLst>
                              <a:ahLst/>
                              <a:cxnLst>
                                <a:cxn ang="0">
                                  <a:pos x="T1" y="0"/>
                                </a:cxn>
                                <a:cxn ang="0">
                                  <a:pos x="T3" y="0"/>
                                </a:cxn>
                              </a:cxnLst>
                              <a:rect l="0" t="0" r="r" b="b"/>
                              <a:pathLst>
                                <a:path w="270">
                                  <a:moveTo>
                                    <a:pt x="0" y="0"/>
                                  </a:moveTo>
                                  <a:lnTo>
                                    <a:pt x="27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2" name="Group 33"/>
                        <wpg:cNvGrpSpPr>
                          <a:grpSpLocks/>
                        </wpg:cNvGrpSpPr>
                        <wpg:grpSpPr bwMode="auto">
                          <a:xfrm>
                            <a:off x="3872" y="1273"/>
                            <a:ext cx="120" cy="78"/>
                            <a:chOff x="3872" y="1273"/>
                            <a:chExt cx="120" cy="78"/>
                          </a:xfrm>
                        </wpg:grpSpPr>
                        <wps:wsp>
                          <wps:cNvPr id="1313" name="Freeform 34"/>
                          <wps:cNvSpPr>
                            <a:spLocks/>
                          </wps:cNvSpPr>
                          <wps:spPr bwMode="auto">
                            <a:xfrm>
                              <a:off x="3872" y="1273"/>
                              <a:ext cx="120" cy="78"/>
                            </a:xfrm>
                            <a:custGeom>
                              <a:avLst/>
                              <a:gdLst>
                                <a:gd name="T0" fmla="+- 0 3984 3872"/>
                                <a:gd name="T1" fmla="*/ T0 w 120"/>
                                <a:gd name="T2" fmla="+- 0 1273 1273"/>
                                <a:gd name="T3" fmla="*/ 1273 h 78"/>
                                <a:gd name="T4" fmla="+- 0 3872 3872"/>
                                <a:gd name="T5" fmla="*/ T4 w 120"/>
                                <a:gd name="T6" fmla="+- 0 1307 1273"/>
                                <a:gd name="T7" fmla="*/ 1307 h 78"/>
                                <a:gd name="T8" fmla="+- 0 3991 3872"/>
                                <a:gd name="T9" fmla="*/ T8 w 120"/>
                                <a:gd name="T10" fmla="+- 0 1351 1273"/>
                                <a:gd name="T11" fmla="*/ 1351 h 78"/>
                                <a:gd name="T12" fmla="+- 0 3977 3872"/>
                                <a:gd name="T13" fmla="*/ T12 w 120"/>
                                <a:gd name="T14" fmla="+- 0 1331 1273"/>
                                <a:gd name="T15" fmla="*/ 1331 h 78"/>
                                <a:gd name="T16" fmla="+- 0 3969 3872"/>
                                <a:gd name="T17" fmla="*/ T16 w 120"/>
                                <a:gd name="T18" fmla="+- 0 1316 1273"/>
                                <a:gd name="T19" fmla="*/ 1316 h 78"/>
                                <a:gd name="T20" fmla="+- 0 3967 3872"/>
                                <a:gd name="T21" fmla="*/ T20 w 120"/>
                                <a:gd name="T22" fmla="+- 0 1304 1273"/>
                                <a:gd name="T23" fmla="*/ 1304 h 78"/>
                                <a:gd name="T24" fmla="+- 0 3973 3872"/>
                                <a:gd name="T25" fmla="*/ T24 w 120"/>
                                <a:gd name="T26" fmla="+- 0 1291 1273"/>
                                <a:gd name="T27" fmla="*/ 1291 h 78"/>
                                <a:gd name="T28" fmla="+- 0 3984 3872"/>
                                <a:gd name="T29" fmla="*/ T28 w 120"/>
                                <a:gd name="T30" fmla="+- 0 1273 1273"/>
                                <a:gd name="T31" fmla="*/ 1273 h 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78">
                                  <a:moveTo>
                                    <a:pt x="112" y="0"/>
                                  </a:moveTo>
                                  <a:lnTo>
                                    <a:pt x="0" y="34"/>
                                  </a:lnTo>
                                  <a:lnTo>
                                    <a:pt x="119" y="78"/>
                                  </a:lnTo>
                                  <a:lnTo>
                                    <a:pt x="105" y="58"/>
                                  </a:lnTo>
                                  <a:lnTo>
                                    <a:pt x="97" y="43"/>
                                  </a:lnTo>
                                  <a:lnTo>
                                    <a:pt x="95" y="31"/>
                                  </a:lnTo>
                                  <a:lnTo>
                                    <a:pt x="101" y="18"/>
                                  </a:lnTo>
                                  <a:lnTo>
                                    <a:pt x="1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4" name="Group 35"/>
                        <wpg:cNvGrpSpPr>
                          <a:grpSpLocks/>
                        </wpg:cNvGrpSpPr>
                        <wpg:grpSpPr bwMode="auto">
                          <a:xfrm>
                            <a:off x="2081" y="939"/>
                            <a:ext cx="348" cy="2"/>
                            <a:chOff x="2081" y="939"/>
                            <a:chExt cx="348" cy="2"/>
                          </a:xfrm>
                        </wpg:grpSpPr>
                        <wps:wsp>
                          <wps:cNvPr id="544" name="Freeform 36"/>
                          <wps:cNvSpPr>
                            <a:spLocks/>
                          </wps:cNvSpPr>
                          <wps:spPr bwMode="auto">
                            <a:xfrm>
                              <a:off x="2081" y="939"/>
                              <a:ext cx="348" cy="2"/>
                            </a:xfrm>
                            <a:custGeom>
                              <a:avLst/>
                              <a:gdLst>
                                <a:gd name="T0" fmla="+- 0 2081 2081"/>
                                <a:gd name="T1" fmla="*/ T0 w 348"/>
                                <a:gd name="T2" fmla="+- 0 2428 2081"/>
                                <a:gd name="T3" fmla="*/ T2 w 348"/>
                              </a:gdLst>
                              <a:ahLst/>
                              <a:cxnLst>
                                <a:cxn ang="0">
                                  <a:pos x="T1" y="0"/>
                                </a:cxn>
                                <a:cxn ang="0">
                                  <a:pos x="T3" y="0"/>
                                </a:cxn>
                              </a:cxnLst>
                              <a:rect l="0" t="0" r="r" b="b"/>
                              <a:pathLst>
                                <a:path w="348">
                                  <a:moveTo>
                                    <a:pt x="0" y="0"/>
                                  </a:moveTo>
                                  <a:lnTo>
                                    <a:pt x="347"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5" name="Group 37"/>
                        <wpg:cNvGrpSpPr>
                          <a:grpSpLocks/>
                        </wpg:cNvGrpSpPr>
                        <wpg:grpSpPr bwMode="auto">
                          <a:xfrm>
                            <a:off x="1573" y="939"/>
                            <a:ext cx="253" cy="2"/>
                            <a:chOff x="1573" y="939"/>
                            <a:chExt cx="253" cy="2"/>
                          </a:xfrm>
                        </wpg:grpSpPr>
                        <wps:wsp>
                          <wps:cNvPr id="546" name="Freeform 38"/>
                          <wps:cNvSpPr>
                            <a:spLocks/>
                          </wps:cNvSpPr>
                          <wps:spPr bwMode="auto">
                            <a:xfrm>
                              <a:off x="1573" y="939"/>
                              <a:ext cx="253" cy="2"/>
                            </a:xfrm>
                            <a:custGeom>
                              <a:avLst/>
                              <a:gdLst>
                                <a:gd name="T0" fmla="+- 0 1573 1573"/>
                                <a:gd name="T1" fmla="*/ T0 w 253"/>
                                <a:gd name="T2" fmla="+- 0 1826 1573"/>
                                <a:gd name="T3" fmla="*/ T2 w 253"/>
                              </a:gdLst>
                              <a:ahLst/>
                              <a:cxnLst>
                                <a:cxn ang="0">
                                  <a:pos x="T1" y="0"/>
                                </a:cxn>
                                <a:cxn ang="0">
                                  <a:pos x="T3" y="0"/>
                                </a:cxn>
                              </a:cxnLst>
                              <a:rect l="0" t="0" r="r" b="b"/>
                              <a:pathLst>
                                <a:path w="253">
                                  <a:moveTo>
                                    <a:pt x="0" y="0"/>
                                  </a:moveTo>
                                  <a:lnTo>
                                    <a:pt x="253"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7" name="Group 39"/>
                        <wpg:cNvGrpSpPr>
                          <a:grpSpLocks/>
                        </wpg:cNvGrpSpPr>
                        <wpg:grpSpPr bwMode="auto">
                          <a:xfrm>
                            <a:off x="1486" y="905"/>
                            <a:ext cx="120" cy="78"/>
                            <a:chOff x="1486" y="905"/>
                            <a:chExt cx="120" cy="78"/>
                          </a:xfrm>
                        </wpg:grpSpPr>
                        <wps:wsp>
                          <wps:cNvPr id="548" name="Freeform 40"/>
                          <wps:cNvSpPr>
                            <a:spLocks/>
                          </wps:cNvSpPr>
                          <wps:spPr bwMode="auto">
                            <a:xfrm>
                              <a:off x="1486" y="905"/>
                              <a:ext cx="120" cy="78"/>
                            </a:xfrm>
                            <a:custGeom>
                              <a:avLst/>
                              <a:gdLst>
                                <a:gd name="T0" fmla="+- 0 1599 1486"/>
                                <a:gd name="T1" fmla="*/ T0 w 120"/>
                                <a:gd name="T2" fmla="+- 0 905 905"/>
                                <a:gd name="T3" fmla="*/ 905 h 78"/>
                                <a:gd name="T4" fmla="+- 0 1486 1486"/>
                                <a:gd name="T5" fmla="*/ T4 w 120"/>
                                <a:gd name="T6" fmla="+- 0 939 905"/>
                                <a:gd name="T7" fmla="*/ 939 h 78"/>
                                <a:gd name="T8" fmla="+- 0 1606 1486"/>
                                <a:gd name="T9" fmla="*/ T8 w 120"/>
                                <a:gd name="T10" fmla="+- 0 982 905"/>
                                <a:gd name="T11" fmla="*/ 982 h 78"/>
                                <a:gd name="T12" fmla="+- 0 1591 1486"/>
                                <a:gd name="T13" fmla="*/ T12 w 120"/>
                                <a:gd name="T14" fmla="+- 0 962 905"/>
                                <a:gd name="T15" fmla="*/ 962 h 78"/>
                                <a:gd name="T16" fmla="+- 0 1583 1486"/>
                                <a:gd name="T17" fmla="*/ T16 w 120"/>
                                <a:gd name="T18" fmla="+- 0 948 905"/>
                                <a:gd name="T19" fmla="*/ 948 h 78"/>
                                <a:gd name="T20" fmla="+- 0 1582 1486"/>
                                <a:gd name="T21" fmla="*/ T20 w 120"/>
                                <a:gd name="T22" fmla="+- 0 935 905"/>
                                <a:gd name="T23" fmla="*/ 935 h 78"/>
                                <a:gd name="T24" fmla="+- 0 1587 1486"/>
                                <a:gd name="T25" fmla="*/ T24 w 120"/>
                                <a:gd name="T26" fmla="+- 0 922 905"/>
                                <a:gd name="T27" fmla="*/ 922 h 78"/>
                                <a:gd name="T28" fmla="+- 0 1599 1486"/>
                                <a:gd name="T29" fmla="*/ T28 w 120"/>
                                <a:gd name="T30" fmla="+- 0 905 905"/>
                                <a:gd name="T31" fmla="*/ 905 h 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78">
                                  <a:moveTo>
                                    <a:pt x="113" y="0"/>
                                  </a:moveTo>
                                  <a:lnTo>
                                    <a:pt x="0" y="34"/>
                                  </a:lnTo>
                                  <a:lnTo>
                                    <a:pt x="120" y="77"/>
                                  </a:lnTo>
                                  <a:lnTo>
                                    <a:pt x="105" y="57"/>
                                  </a:lnTo>
                                  <a:lnTo>
                                    <a:pt x="97" y="43"/>
                                  </a:lnTo>
                                  <a:lnTo>
                                    <a:pt x="96" y="30"/>
                                  </a:lnTo>
                                  <a:lnTo>
                                    <a:pt x="101" y="17"/>
                                  </a:lnTo>
                                  <a:lnTo>
                                    <a:pt x="1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9" name="Group 41"/>
                        <wpg:cNvGrpSpPr>
                          <a:grpSpLocks/>
                        </wpg:cNvGrpSpPr>
                        <wpg:grpSpPr bwMode="auto">
                          <a:xfrm>
                            <a:off x="2081" y="1312"/>
                            <a:ext cx="260" cy="2"/>
                            <a:chOff x="2081" y="1312"/>
                            <a:chExt cx="260" cy="2"/>
                          </a:xfrm>
                        </wpg:grpSpPr>
                        <wps:wsp>
                          <wps:cNvPr id="550" name="Freeform 42"/>
                          <wps:cNvSpPr>
                            <a:spLocks/>
                          </wps:cNvSpPr>
                          <wps:spPr bwMode="auto">
                            <a:xfrm>
                              <a:off x="2081" y="1312"/>
                              <a:ext cx="260" cy="2"/>
                            </a:xfrm>
                            <a:custGeom>
                              <a:avLst/>
                              <a:gdLst>
                                <a:gd name="T0" fmla="+- 0 2081 2081"/>
                                <a:gd name="T1" fmla="*/ T0 w 260"/>
                                <a:gd name="T2" fmla="+- 0 2341 2081"/>
                                <a:gd name="T3" fmla="*/ T2 w 260"/>
                              </a:gdLst>
                              <a:ahLst/>
                              <a:cxnLst>
                                <a:cxn ang="0">
                                  <a:pos x="T1" y="0"/>
                                </a:cxn>
                                <a:cxn ang="0">
                                  <a:pos x="T3" y="0"/>
                                </a:cxn>
                              </a:cxnLst>
                              <a:rect l="0" t="0" r="r" b="b"/>
                              <a:pathLst>
                                <a:path w="260">
                                  <a:moveTo>
                                    <a:pt x="0" y="0"/>
                                  </a:moveTo>
                                  <a:lnTo>
                                    <a:pt x="26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 name="Group 43"/>
                        <wpg:cNvGrpSpPr>
                          <a:grpSpLocks/>
                        </wpg:cNvGrpSpPr>
                        <wpg:grpSpPr bwMode="auto">
                          <a:xfrm>
                            <a:off x="1486" y="1312"/>
                            <a:ext cx="341" cy="2"/>
                            <a:chOff x="1486" y="1312"/>
                            <a:chExt cx="341" cy="2"/>
                          </a:xfrm>
                        </wpg:grpSpPr>
                        <wps:wsp>
                          <wps:cNvPr id="552" name="Freeform 44"/>
                          <wps:cNvSpPr>
                            <a:spLocks/>
                          </wps:cNvSpPr>
                          <wps:spPr bwMode="auto">
                            <a:xfrm>
                              <a:off x="1486" y="1312"/>
                              <a:ext cx="341" cy="2"/>
                            </a:xfrm>
                            <a:custGeom>
                              <a:avLst/>
                              <a:gdLst>
                                <a:gd name="T0" fmla="+- 0 1486 1486"/>
                                <a:gd name="T1" fmla="*/ T0 w 341"/>
                                <a:gd name="T2" fmla="+- 0 1826 1486"/>
                                <a:gd name="T3" fmla="*/ T2 w 341"/>
                              </a:gdLst>
                              <a:ahLst/>
                              <a:cxnLst>
                                <a:cxn ang="0">
                                  <a:pos x="T1" y="0"/>
                                </a:cxn>
                                <a:cxn ang="0">
                                  <a:pos x="T3" y="0"/>
                                </a:cxn>
                              </a:cxnLst>
                              <a:rect l="0" t="0" r="r" b="b"/>
                              <a:pathLst>
                                <a:path w="341">
                                  <a:moveTo>
                                    <a:pt x="0" y="0"/>
                                  </a:moveTo>
                                  <a:lnTo>
                                    <a:pt x="34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3" name="Group 45"/>
                        <wpg:cNvGrpSpPr>
                          <a:grpSpLocks/>
                        </wpg:cNvGrpSpPr>
                        <wpg:grpSpPr bwMode="auto">
                          <a:xfrm>
                            <a:off x="2309" y="1268"/>
                            <a:ext cx="120" cy="78"/>
                            <a:chOff x="2309" y="1268"/>
                            <a:chExt cx="120" cy="78"/>
                          </a:xfrm>
                        </wpg:grpSpPr>
                        <wps:wsp>
                          <wps:cNvPr id="554" name="Freeform 46"/>
                          <wps:cNvSpPr>
                            <a:spLocks/>
                          </wps:cNvSpPr>
                          <wps:spPr bwMode="auto">
                            <a:xfrm>
                              <a:off x="2309" y="1268"/>
                              <a:ext cx="120" cy="78"/>
                            </a:xfrm>
                            <a:custGeom>
                              <a:avLst/>
                              <a:gdLst>
                                <a:gd name="T0" fmla="+- 0 2309 2309"/>
                                <a:gd name="T1" fmla="*/ T0 w 120"/>
                                <a:gd name="T2" fmla="+- 0 1268 1268"/>
                                <a:gd name="T3" fmla="*/ 1268 h 78"/>
                                <a:gd name="T4" fmla="+- 0 2323 2309"/>
                                <a:gd name="T5" fmla="*/ T4 w 120"/>
                                <a:gd name="T6" fmla="+- 0 1289 1268"/>
                                <a:gd name="T7" fmla="*/ 1289 h 78"/>
                                <a:gd name="T8" fmla="+- 0 2331 2309"/>
                                <a:gd name="T9" fmla="*/ T8 w 120"/>
                                <a:gd name="T10" fmla="+- 0 1303 1268"/>
                                <a:gd name="T11" fmla="*/ 1303 h 78"/>
                                <a:gd name="T12" fmla="+- 0 2332 2309"/>
                                <a:gd name="T13" fmla="*/ T12 w 120"/>
                                <a:gd name="T14" fmla="+- 0 1316 1268"/>
                                <a:gd name="T15" fmla="*/ 1316 h 78"/>
                                <a:gd name="T16" fmla="+- 0 2327 2309"/>
                                <a:gd name="T17" fmla="*/ T16 w 120"/>
                                <a:gd name="T18" fmla="+- 0 1329 1268"/>
                                <a:gd name="T19" fmla="*/ 1329 h 78"/>
                                <a:gd name="T20" fmla="+- 0 2315 2309"/>
                                <a:gd name="T21" fmla="*/ T20 w 120"/>
                                <a:gd name="T22" fmla="+- 0 1346 1268"/>
                                <a:gd name="T23" fmla="*/ 1346 h 78"/>
                                <a:gd name="T24" fmla="+- 0 2428 2309"/>
                                <a:gd name="T25" fmla="*/ T24 w 120"/>
                                <a:gd name="T26" fmla="+- 0 1312 1268"/>
                                <a:gd name="T27" fmla="*/ 1312 h 78"/>
                                <a:gd name="T28" fmla="+- 0 2309 2309"/>
                                <a:gd name="T29" fmla="*/ T28 w 120"/>
                                <a:gd name="T30" fmla="+- 0 1268 1268"/>
                                <a:gd name="T31" fmla="*/ 1268 h 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78">
                                  <a:moveTo>
                                    <a:pt x="0" y="0"/>
                                  </a:moveTo>
                                  <a:lnTo>
                                    <a:pt x="14" y="21"/>
                                  </a:lnTo>
                                  <a:lnTo>
                                    <a:pt x="22" y="35"/>
                                  </a:lnTo>
                                  <a:lnTo>
                                    <a:pt x="23" y="48"/>
                                  </a:lnTo>
                                  <a:lnTo>
                                    <a:pt x="18" y="61"/>
                                  </a:lnTo>
                                  <a:lnTo>
                                    <a:pt x="6" y="78"/>
                                  </a:lnTo>
                                  <a:lnTo>
                                    <a:pt x="119" y="4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5" name="Group 47"/>
                        <wpg:cNvGrpSpPr>
                          <a:grpSpLocks/>
                        </wpg:cNvGrpSpPr>
                        <wpg:grpSpPr bwMode="auto">
                          <a:xfrm>
                            <a:off x="4483" y="934"/>
                            <a:ext cx="253" cy="2"/>
                            <a:chOff x="4483" y="934"/>
                            <a:chExt cx="253" cy="2"/>
                          </a:xfrm>
                        </wpg:grpSpPr>
                        <wps:wsp>
                          <wps:cNvPr id="556" name="Freeform 48"/>
                          <wps:cNvSpPr>
                            <a:spLocks/>
                          </wps:cNvSpPr>
                          <wps:spPr bwMode="auto">
                            <a:xfrm>
                              <a:off x="4483" y="934"/>
                              <a:ext cx="253" cy="2"/>
                            </a:xfrm>
                            <a:custGeom>
                              <a:avLst/>
                              <a:gdLst>
                                <a:gd name="T0" fmla="+- 0 4483 4483"/>
                                <a:gd name="T1" fmla="*/ T0 w 253"/>
                                <a:gd name="T2" fmla="+- 0 4736 4483"/>
                                <a:gd name="T3" fmla="*/ T2 w 253"/>
                              </a:gdLst>
                              <a:ahLst/>
                              <a:cxnLst>
                                <a:cxn ang="0">
                                  <a:pos x="T1" y="0"/>
                                </a:cxn>
                                <a:cxn ang="0">
                                  <a:pos x="T3" y="0"/>
                                </a:cxn>
                              </a:cxnLst>
                              <a:rect l="0" t="0" r="r" b="b"/>
                              <a:pathLst>
                                <a:path w="253">
                                  <a:moveTo>
                                    <a:pt x="0" y="0"/>
                                  </a:moveTo>
                                  <a:lnTo>
                                    <a:pt x="253"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 name="Group 49"/>
                        <wpg:cNvGrpSpPr>
                          <a:grpSpLocks/>
                        </wpg:cNvGrpSpPr>
                        <wpg:grpSpPr bwMode="auto">
                          <a:xfrm>
                            <a:off x="3881" y="934"/>
                            <a:ext cx="348" cy="2"/>
                            <a:chOff x="3881" y="934"/>
                            <a:chExt cx="348" cy="2"/>
                          </a:xfrm>
                        </wpg:grpSpPr>
                        <wps:wsp>
                          <wps:cNvPr id="558" name="Freeform 50"/>
                          <wps:cNvSpPr>
                            <a:spLocks/>
                          </wps:cNvSpPr>
                          <wps:spPr bwMode="auto">
                            <a:xfrm>
                              <a:off x="3881" y="934"/>
                              <a:ext cx="348" cy="2"/>
                            </a:xfrm>
                            <a:custGeom>
                              <a:avLst/>
                              <a:gdLst>
                                <a:gd name="T0" fmla="+- 0 3881 3881"/>
                                <a:gd name="T1" fmla="*/ T0 w 348"/>
                                <a:gd name="T2" fmla="+- 0 4229 3881"/>
                                <a:gd name="T3" fmla="*/ T2 w 348"/>
                              </a:gdLst>
                              <a:ahLst/>
                              <a:cxnLst>
                                <a:cxn ang="0">
                                  <a:pos x="T1" y="0"/>
                                </a:cxn>
                                <a:cxn ang="0">
                                  <a:pos x="T3" y="0"/>
                                </a:cxn>
                              </a:cxnLst>
                              <a:rect l="0" t="0" r="r" b="b"/>
                              <a:pathLst>
                                <a:path w="348">
                                  <a:moveTo>
                                    <a:pt x="0" y="0"/>
                                  </a:moveTo>
                                  <a:lnTo>
                                    <a:pt x="348"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9" name="Group 51"/>
                        <wpg:cNvGrpSpPr>
                          <a:grpSpLocks/>
                        </wpg:cNvGrpSpPr>
                        <wpg:grpSpPr bwMode="auto">
                          <a:xfrm>
                            <a:off x="4704" y="891"/>
                            <a:ext cx="120" cy="78"/>
                            <a:chOff x="4704" y="891"/>
                            <a:chExt cx="120" cy="78"/>
                          </a:xfrm>
                        </wpg:grpSpPr>
                        <wps:wsp>
                          <wps:cNvPr id="560" name="Freeform 52"/>
                          <wps:cNvSpPr>
                            <a:spLocks/>
                          </wps:cNvSpPr>
                          <wps:spPr bwMode="auto">
                            <a:xfrm>
                              <a:off x="4704" y="891"/>
                              <a:ext cx="120" cy="78"/>
                            </a:xfrm>
                            <a:custGeom>
                              <a:avLst/>
                              <a:gdLst>
                                <a:gd name="T0" fmla="+- 0 4704 4704"/>
                                <a:gd name="T1" fmla="*/ T0 w 120"/>
                                <a:gd name="T2" fmla="+- 0 891 891"/>
                                <a:gd name="T3" fmla="*/ 891 h 78"/>
                                <a:gd name="T4" fmla="+- 0 4718 4704"/>
                                <a:gd name="T5" fmla="*/ T4 w 120"/>
                                <a:gd name="T6" fmla="+- 0 911 891"/>
                                <a:gd name="T7" fmla="*/ 911 h 78"/>
                                <a:gd name="T8" fmla="+- 0 4726 4704"/>
                                <a:gd name="T9" fmla="*/ T8 w 120"/>
                                <a:gd name="T10" fmla="+- 0 925 891"/>
                                <a:gd name="T11" fmla="*/ 925 h 78"/>
                                <a:gd name="T12" fmla="+- 0 4728 4704"/>
                                <a:gd name="T13" fmla="*/ T12 w 120"/>
                                <a:gd name="T14" fmla="+- 0 938 891"/>
                                <a:gd name="T15" fmla="*/ 938 h 78"/>
                                <a:gd name="T16" fmla="+- 0 4723 4704"/>
                                <a:gd name="T17" fmla="*/ T16 w 120"/>
                                <a:gd name="T18" fmla="+- 0 951 891"/>
                                <a:gd name="T19" fmla="*/ 951 h 78"/>
                                <a:gd name="T20" fmla="+- 0 4711 4704"/>
                                <a:gd name="T21" fmla="*/ T20 w 120"/>
                                <a:gd name="T22" fmla="+- 0 968 891"/>
                                <a:gd name="T23" fmla="*/ 968 h 78"/>
                                <a:gd name="T24" fmla="+- 0 4823 4704"/>
                                <a:gd name="T25" fmla="*/ T24 w 120"/>
                                <a:gd name="T26" fmla="+- 0 934 891"/>
                                <a:gd name="T27" fmla="*/ 934 h 78"/>
                                <a:gd name="T28" fmla="+- 0 4704 4704"/>
                                <a:gd name="T29" fmla="*/ T28 w 120"/>
                                <a:gd name="T30" fmla="+- 0 891 891"/>
                                <a:gd name="T31" fmla="*/ 891 h 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78">
                                  <a:moveTo>
                                    <a:pt x="0" y="0"/>
                                  </a:moveTo>
                                  <a:lnTo>
                                    <a:pt x="14" y="20"/>
                                  </a:lnTo>
                                  <a:lnTo>
                                    <a:pt x="22" y="34"/>
                                  </a:lnTo>
                                  <a:lnTo>
                                    <a:pt x="24" y="47"/>
                                  </a:lnTo>
                                  <a:lnTo>
                                    <a:pt x="19" y="60"/>
                                  </a:lnTo>
                                  <a:lnTo>
                                    <a:pt x="7" y="77"/>
                                  </a:lnTo>
                                  <a:lnTo>
                                    <a:pt x="119" y="4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1" name="Group 53"/>
                        <wpg:cNvGrpSpPr>
                          <a:grpSpLocks/>
                        </wpg:cNvGrpSpPr>
                        <wpg:grpSpPr bwMode="auto">
                          <a:xfrm>
                            <a:off x="4229" y="803"/>
                            <a:ext cx="255" cy="241"/>
                            <a:chOff x="4229" y="803"/>
                            <a:chExt cx="255" cy="241"/>
                          </a:xfrm>
                        </wpg:grpSpPr>
                        <wps:wsp>
                          <wps:cNvPr id="562" name="Freeform 54"/>
                          <wps:cNvSpPr>
                            <a:spLocks/>
                          </wps:cNvSpPr>
                          <wps:spPr bwMode="auto">
                            <a:xfrm>
                              <a:off x="4229" y="803"/>
                              <a:ext cx="255" cy="241"/>
                            </a:xfrm>
                            <a:custGeom>
                              <a:avLst/>
                              <a:gdLst>
                                <a:gd name="T0" fmla="+- 0 4229 4229"/>
                                <a:gd name="T1" fmla="*/ T0 w 255"/>
                                <a:gd name="T2" fmla="+- 0 1044 803"/>
                                <a:gd name="T3" fmla="*/ 1044 h 241"/>
                                <a:gd name="T4" fmla="+- 0 4483 4229"/>
                                <a:gd name="T5" fmla="*/ T4 w 255"/>
                                <a:gd name="T6" fmla="+- 0 1044 803"/>
                                <a:gd name="T7" fmla="*/ 1044 h 241"/>
                                <a:gd name="T8" fmla="+- 0 4483 4229"/>
                                <a:gd name="T9" fmla="*/ T8 w 255"/>
                                <a:gd name="T10" fmla="+- 0 803 803"/>
                                <a:gd name="T11" fmla="*/ 803 h 241"/>
                                <a:gd name="T12" fmla="+- 0 4229 4229"/>
                                <a:gd name="T13" fmla="*/ T12 w 255"/>
                                <a:gd name="T14" fmla="+- 0 803 803"/>
                                <a:gd name="T15" fmla="*/ 803 h 241"/>
                                <a:gd name="T16" fmla="+- 0 4229 4229"/>
                                <a:gd name="T17" fmla="*/ T16 w 255"/>
                                <a:gd name="T18" fmla="+- 0 1044 803"/>
                                <a:gd name="T19" fmla="*/ 1044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3" name="Group 55"/>
                        <wpg:cNvGrpSpPr>
                          <a:grpSpLocks/>
                        </wpg:cNvGrpSpPr>
                        <wpg:grpSpPr bwMode="auto">
                          <a:xfrm>
                            <a:off x="4229" y="803"/>
                            <a:ext cx="255" cy="241"/>
                            <a:chOff x="4229" y="803"/>
                            <a:chExt cx="255" cy="241"/>
                          </a:xfrm>
                        </wpg:grpSpPr>
                        <wps:wsp>
                          <wps:cNvPr id="564" name="Freeform 56"/>
                          <wps:cNvSpPr>
                            <a:spLocks/>
                          </wps:cNvSpPr>
                          <wps:spPr bwMode="auto">
                            <a:xfrm>
                              <a:off x="4229" y="803"/>
                              <a:ext cx="255" cy="241"/>
                            </a:xfrm>
                            <a:custGeom>
                              <a:avLst/>
                              <a:gdLst>
                                <a:gd name="T0" fmla="+- 0 4229 4229"/>
                                <a:gd name="T1" fmla="*/ T0 w 255"/>
                                <a:gd name="T2" fmla="+- 0 1044 803"/>
                                <a:gd name="T3" fmla="*/ 1044 h 241"/>
                                <a:gd name="T4" fmla="+- 0 4483 4229"/>
                                <a:gd name="T5" fmla="*/ T4 w 255"/>
                                <a:gd name="T6" fmla="+- 0 1044 803"/>
                                <a:gd name="T7" fmla="*/ 1044 h 241"/>
                                <a:gd name="T8" fmla="+- 0 4483 4229"/>
                                <a:gd name="T9" fmla="*/ T8 w 255"/>
                                <a:gd name="T10" fmla="+- 0 803 803"/>
                                <a:gd name="T11" fmla="*/ 803 h 241"/>
                                <a:gd name="T12" fmla="+- 0 4229 4229"/>
                                <a:gd name="T13" fmla="*/ T12 w 255"/>
                                <a:gd name="T14" fmla="+- 0 803 803"/>
                                <a:gd name="T15" fmla="*/ 803 h 241"/>
                                <a:gd name="T16" fmla="+- 0 4229 4229"/>
                                <a:gd name="T17" fmla="*/ T16 w 255"/>
                                <a:gd name="T18" fmla="+- 0 1044 803"/>
                                <a:gd name="T19" fmla="*/ 1044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5" name="Group 57"/>
                        <wpg:cNvGrpSpPr>
                          <a:grpSpLocks/>
                        </wpg:cNvGrpSpPr>
                        <wpg:grpSpPr bwMode="auto">
                          <a:xfrm>
                            <a:off x="4256" y="837"/>
                            <a:ext cx="189" cy="159"/>
                            <a:chOff x="4256" y="837"/>
                            <a:chExt cx="189" cy="159"/>
                          </a:xfrm>
                        </wpg:grpSpPr>
                        <wps:wsp>
                          <wps:cNvPr id="566" name="Freeform 58"/>
                          <wps:cNvSpPr>
                            <a:spLocks/>
                          </wps:cNvSpPr>
                          <wps:spPr bwMode="auto">
                            <a:xfrm>
                              <a:off x="4256" y="837"/>
                              <a:ext cx="189" cy="159"/>
                            </a:xfrm>
                            <a:custGeom>
                              <a:avLst/>
                              <a:gdLst>
                                <a:gd name="T0" fmla="+- 0 4256 4256"/>
                                <a:gd name="T1" fmla="*/ T0 w 189"/>
                                <a:gd name="T2" fmla="+- 0 996 837"/>
                                <a:gd name="T3" fmla="*/ 996 h 159"/>
                                <a:gd name="T4" fmla="+- 0 4444 4256"/>
                                <a:gd name="T5" fmla="*/ T4 w 189"/>
                                <a:gd name="T6" fmla="+- 0 996 837"/>
                                <a:gd name="T7" fmla="*/ 996 h 159"/>
                                <a:gd name="T8" fmla="+- 0 4444 4256"/>
                                <a:gd name="T9" fmla="*/ T8 w 189"/>
                                <a:gd name="T10" fmla="+- 0 837 837"/>
                                <a:gd name="T11" fmla="*/ 837 h 159"/>
                                <a:gd name="T12" fmla="+- 0 4256 4256"/>
                                <a:gd name="T13" fmla="*/ T12 w 189"/>
                                <a:gd name="T14" fmla="+- 0 837 837"/>
                                <a:gd name="T15" fmla="*/ 837 h 159"/>
                                <a:gd name="T16" fmla="+- 0 4256 4256"/>
                                <a:gd name="T17" fmla="*/ T16 w 189"/>
                                <a:gd name="T18" fmla="+- 0 996 837"/>
                                <a:gd name="T19" fmla="*/ 996 h 159"/>
                              </a:gdLst>
                              <a:ahLst/>
                              <a:cxnLst>
                                <a:cxn ang="0">
                                  <a:pos x="T1" y="T3"/>
                                </a:cxn>
                                <a:cxn ang="0">
                                  <a:pos x="T5" y="T7"/>
                                </a:cxn>
                                <a:cxn ang="0">
                                  <a:pos x="T9" y="T11"/>
                                </a:cxn>
                                <a:cxn ang="0">
                                  <a:pos x="T13" y="T15"/>
                                </a:cxn>
                                <a:cxn ang="0">
                                  <a:pos x="T17" y="T19"/>
                                </a:cxn>
                              </a:cxnLst>
                              <a:rect l="0" t="0" r="r" b="b"/>
                              <a:pathLst>
                                <a:path w="189" h="159">
                                  <a:moveTo>
                                    <a:pt x="0" y="159"/>
                                  </a:moveTo>
                                  <a:lnTo>
                                    <a:pt x="188" y="159"/>
                                  </a:lnTo>
                                  <a:lnTo>
                                    <a:pt x="188" y="0"/>
                                  </a:lnTo>
                                  <a:lnTo>
                                    <a:pt x="0" y="0"/>
                                  </a:lnTo>
                                  <a:lnTo>
                                    <a:pt x="0" y="159"/>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7" name="Group 59"/>
                        <wpg:cNvGrpSpPr>
                          <a:grpSpLocks/>
                        </wpg:cNvGrpSpPr>
                        <wpg:grpSpPr bwMode="auto">
                          <a:xfrm>
                            <a:off x="4229" y="1200"/>
                            <a:ext cx="255" cy="241"/>
                            <a:chOff x="4229" y="1200"/>
                            <a:chExt cx="255" cy="241"/>
                          </a:xfrm>
                        </wpg:grpSpPr>
                        <wps:wsp>
                          <wps:cNvPr id="571" name="Freeform 60"/>
                          <wps:cNvSpPr>
                            <a:spLocks/>
                          </wps:cNvSpPr>
                          <wps:spPr bwMode="auto">
                            <a:xfrm>
                              <a:off x="4229" y="1200"/>
                              <a:ext cx="255" cy="241"/>
                            </a:xfrm>
                            <a:custGeom>
                              <a:avLst/>
                              <a:gdLst>
                                <a:gd name="T0" fmla="+- 0 4229 4229"/>
                                <a:gd name="T1" fmla="*/ T0 w 255"/>
                                <a:gd name="T2" fmla="+- 0 1441 1200"/>
                                <a:gd name="T3" fmla="*/ 1441 h 241"/>
                                <a:gd name="T4" fmla="+- 0 4483 4229"/>
                                <a:gd name="T5" fmla="*/ T4 w 255"/>
                                <a:gd name="T6" fmla="+- 0 1441 1200"/>
                                <a:gd name="T7" fmla="*/ 1441 h 241"/>
                                <a:gd name="T8" fmla="+- 0 4483 4229"/>
                                <a:gd name="T9" fmla="*/ T8 w 255"/>
                                <a:gd name="T10" fmla="+- 0 1200 1200"/>
                                <a:gd name="T11" fmla="*/ 1200 h 241"/>
                                <a:gd name="T12" fmla="+- 0 4229 4229"/>
                                <a:gd name="T13" fmla="*/ T12 w 255"/>
                                <a:gd name="T14" fmla="+- 0 1200 1200"/>
                                <a:gd name="T15" fmla="*/ 1200 h 241"/>
                                <a:gd name="T16" fmla="+- 0 4229 4229"/>
                                <a:gd name="T17" fmla="*/ T16 w 255"/>
                                <a:gd name="T18" fmla="+- 0 1441 1200"/>
                                <a:gd name="T19" fmla="*/ 1441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2" name="Group 61"/>
                        <wpg:cNvGrpSpPr>
                          <a:grpSpLocks/>
                        </wpg:cNvGrpSpPr>
                        <wpg:grpSpPr bwMode="auto">
                          <a:xfrm>
                            <a:off x="4229" y="1200"/>
                            <a:ext cx="255" cy="241"/>
                            <a:chOff x="4229" y="1200"/>
                            <a:chExt cx="255" cy="241"/>
                          </a:xfrm>
                        </wpg:grpSpPr>
                        <wps:wsp>
                          <wps:cNvPr id="573" name="Freeform 62"/>
                          <wps:cNvSpPr>
                            <a:spLocks/>
                          </wps:cNvSpPr>
                          <wps:spPr bwMode="auto">
                            <a:xfrm>
                              <a:off x="4229" y="1200"/>
                              <a:ext cx="255" cy="241"/>
                            </a:xfrm>
                            <a:custGeom>
                              <a:avLst/>
                              <a:gdLst>
                                <a:gd name="T0" fmla="+- 0 4229 4229"/>
                                <a:gd name="T1" fmla="*/ T0 w 255"/>
                                <a:gd name="T2" fmla="+- 0 1441 1200"/>
                                <a:gd name="T3" fmla="*/ 1441 h 241"/>
                                <a:gd name="T4" fmla="+- 0 4483 4229"/>
                                <a:gd name="T5" fmla="*/ T4 w 255"/>
                                <a:gd name="T6" fmla="+- 0 1441 1200"/>
                                <a:gd name="T7" fmla="*/ 1441 h 241"/>
                                <a:gd name="T8" fmla="+- 0 4483 4229"/>
                                <a:gd name="T9" fmla="*/ T8 w 255"/>
                                <a:gd name="T10" fmla="+- 0 1200 1200"/>
                                <a:gd name="T11" fmla="*/ 1200 h 241"/>
                                <a:gd name="T12" fmla="+- 0 4229 4229"/>
                                <a:gd name="T13" fmla="*/ T12 w 255"/>
                                <a:gd name="T14" fmla="+- 0 1200 1200"/>
                                <a:gd name="T15" fmla="*/ 1200 h 241"/>
                                <a:gd name="T16" fmla="+- 0 4229 4229"/>
                                <a:gd name="T17" fmla="*/ T16 w 255"/>
                                <a:gd name="T18" fmla="+- 0 1441 1200"/>
                                <a:gd name="T19" fmla="*/ 1441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4" name="Group 63"/>
                        <wpg:cNvGrpSpPr>
                          <a:grpSpLocks/>
                        </wpg:cNvGrpSpPr>
                        <wpg:grpSpPr bwMode="auto">
                          <a:xfrm>
                            <a:off x="4256" y="1237"/>
                            <a:ext cx="189" cy="159"/>
                            <a:chOff x="4256" y="1237"/>
                            <a:chExt cx="189" cy="159"/>
                          </a:xfrm>
                        </wpg:grpSpPr>
                        <wps:wsp>
                          <wps:cNvPr id="575" name="Freeform 64"/>
                          <wps:cNvSpPr>
                            <a:spLocks/>
                          </wps:cNvSpPr>
                          <wps:spPr bwMode="auto">
                            <a:xfrm>
                              <a:off x="4256" y="1237"/>
                              <a:ext cx="189" cy="159"/>
                            </a:xfrm>
                            <a:custGeom>
                              <a:avLst/>
                              <a:gdLst>
                                <a:gd name="T0" fmla="+- 0 4256 4256"/>
                                <a:gd name="T1" fmla="*/ T0 w 189"/>
                                <a:gd name="T2" fmla="+- 0 1396 1237"/>
                                <a:gd name="T3" fmla="*/ 1396 h 159"/>
                                <a:gd name="T4" fmla="+- 0 4444 4256"/>
                                <a:gd name="T5" fmla="*/ T4 w 189"/>
                                <a:gd name="T6" fmla="+- 0 1396 1237"/>
                                <a:gd name="T7" fmla="*/ 1396 h 159"/>
                                <a:gd name="T8" fmla="+- 0 4444 4256"/>
                                <a:gd name="T9" fmla="*/ T8 w 189"/>
                                <a:gd name="T10" fmla="+- 0 1237 1237"/>
                                <a:gd name="T11" fmla="*/ 1237 h 159"/>
                                <a:gd name="T12" fmla="+- 0 4256 4256"/>
                                <a:gd name="T13" fmla="*/ T12 w 189"/>
                                <a:gd name="T14" fmla="+- 0 1237 1237"/>
                                <a:gd name="T15" fmla="*/ 1237 h 159"/>
                                <a:gd name="T16" fmla="+- 0 4256 4256"/>
                                <a:gd name="T17" fmla="*/ T16 w 189"/>
                                <a:gd name="T18" fmla="+- 0 1396 1237"/>
                                <a:gd name="T19" fmla="*/ 1396 h 159"/>
                              </a:gdLst>
                              <a:ahLst/>
                              <a:cxnLst>
                                <a:cxn ang="0">
                                  <a:pos x="T1" y="T3"/>
                                </a:cxn>
                                <a:cxn ang="0">
                                  <a:pos x="T5" y="T7"/>
                                </a:cxn>
                                <a:cxn ang="0">
                                  <a:pos x="T9" y="T11"/>
                                </a:cxn>
                                <a:cxn ang="0">
                                  <a:pos x="T13" y="T15"/>
                                </a:cxn>
                                <a:cxn ang="0">
                                  <a:pos x="T17" y="T19"/>
                                </a:cxn>
                              </a:cxnLst>
                              <a:rect l="0" t="0" r="r" b="b"/>
                              <a:pathLst>
                                <a:path w="189" h="159">
                                  <a:moveTo>
                                    <a:pt x="0" y="159"/>
                                  </a:moveTo>
                                  <a:lnTo>
                                    <a:pt x="188" y="159"/>
                                  </a:lnTo>
                                  <a:lnTo>
                                    <a:pt x="188" y="0"/>
                                  </a:lnTo>
                                  <a:lnTo>
                                    <a:pt x="0" y="0"/>
                                  </a:lnTo>
                                  <a:lnTo>
                                    <a:pt x="0" y="159"/>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6" name="Group 65"/>
                        <wpg:cNvGrpSpPr>
                          <a:grpSpLocks/>
                        </wpg:cNvGrpSpPr>
                        <wpg:grpSpPr bwMode="auto">
                          <a:xfrm>
                            <a:off x="1826" y="803"/>
                            <a:ext cx="255" cy="241"/>
                            <a:chOff x="1826" y="803"/>
                            <a:chExt cx="255" cy="241"/>
                          </a:xfrm>
                        </wpg:grpSpPr>
                        <wps:wsp>
                          <wps:cNvPr id="578" name="Freeform 66"/>
                          <wps:cNvSpPr>
                            <a:spLocks/>
                          </wps:cNvSpPr>
                          <wps:spPr bwMode="auto">
                            <a:xfrm>
                              <a:off x="1826" y="803"/>
                              <a:ext cx="255" cy="241"/>
                            </a:xfrm>
                            <a:custGeom>
                              <a:avLst/>
                              <a:gdLst>
                                <a:gd name="T0" fmla="+- 0 1826 1826"/>
                                <a:gd name="T1" fmla="*/ T0 w 255"/>
                                <a:gd name="T2" fmla="+- 0 1044 803"/>
                                <a:gd name="T3" fmla="*/ 1044 h 241"/>
                                <a:gd name="T4" fmla="+- 0 2081 1826"/>
                                <a:gd name="T5" fmla="*/ T4 w 255"/>
                                <a:gd name="T6" fmla="+- 0 1044 803"/>
                                <a:gd name="T7" fmla="*/ 1044 h 241"/>
                                <a:gd name="T8" fmla="+- 0 2081 1826"/>
                                <a:gd name="T9" fmla="*/ T8 w 255"/>
                                <a:gd name="T10" fmla="+- 0 803 803"/>
                                <a:gd name="T11" fmla="*/ 803 h 241"/>
                                <a:gd name="T12" fmla="+- 0 1826 1826"/>
                                <a:gd name="T13" fmla="*/ T12 w 255"/>
                                <a:gd name="T14" fmla="+- 0 803 803"/>
                                <a:gd name="T15" fmla="*/ 803 h 241"/>
                                <a:gd name="T16" fmla="+- 0 1826 1826"/>
                                <a:gd name="T17" fmla="*/ T16 w 255"/>
                                <a:gd name="T18" fmla="+- 0 1044 803"/>
                                <a:gd name="T19" fmla="*/ 1044 h 241"/>
                              </a:gdLst>
                              <a:ahLst/>
                              <a:cxnLst>
                                <a:cxn ang="0">
                                  <a:pos x="T1" y="T3"/>
                                </a:cxn>
                                <a:cxn ang="0">
                                  <a:pos x="T5" y="T7"/>
                                </a:cxn>
                                <a:cxn ang="0">
                                  <a:pos x="T9" y="T11"/>
                                </a:cxn>
                                <a:cxn ang="0">
                                  <a:pos x="T13" y="T15"/>
                                </a:cxn>
                                <a:cxn ang="0">
                                  <a:pos x="T17" y="T19"/>
                                </a:cxn>
                              </a:cxnLst>
                              <a:rect l="0" t="0" r="r" b="b"/>
                              <a:pathLst>
                                <a:path w="255" h="241">
                                  <a:moveTo>
                                    <a:pt x="0" y="241"/>
                                  </a:moveTo>
                                  <a:lnTo>
                                    <a:pt x="255" y="241"/>
                                  </a:lnTo>
                                  <a:lnTo>
                                    <a:pt x="255"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9" name="Group 67"/>
                        <wpg:cNvGrpSpPr>
                          <a:grpSpLocks/>
                        </wpg:cNvGrpSpPr>
                        <wpg:grpSpPr bwMode="auto">
                          <a:xfrm>
                            <a:off x="1826" y="803"/>
                            <a:ext cx="255" cy="241"/>
                            <a:chOff x="1826" y="803"/>
                            <a:chExt cx="255" cy="241"/>
                          </a:xfrm>
                        </wpg:grpSpPr>
                        <wps:wsp>
                          <wps:cNvPr id="581" name="Freeform 68"/>
                          <wps:cNvSpPr>
                            <a:spLocks/>
                          </wps:cNvSpPr>
                          <wps:spPr bwMode="auto">
                            <a:xfrm>
                              <a:off x="1826" y="803"/>
                              <a:ext cx="255" cy="241"/>
                            </a:xfrm>
                            <a:custGeom>
                              <a:avLst/>
                              <a:gdLst>
                                <a:gd name="T0" fmla="+- 0 1826 1826"/>
                                <a:gd name="T1" fmla="*/ T0 w 255"/>
                                <a:gd name="T2" fmla="+- 0 1044 803"/>
                                <a:gd name="T3" fmla="*/ 1044 h 241"/>
                                <a:gd name="T4" fmla="+- 0 2081 1826"/>
                                <a:gd name="T5" fmla="*/ T4 w 255"/>
                                <a:gd name="T6" fmla="+- 0 1044 803"/>
                                <a:gd name="T7" fmla="*/ 1044 h 241"/>
                                <a:gd name="T8" fmla="+- 0 2081 1826"/>
                                <a:gd name="T9" fmla="*/ T8 w 255"/>
                                <a:gd name="T10" fmla="+- 0 803 803"/>
                                <a:gd name="T11" fmla="*/ 803 h 241"/>
                                <a:gd name="T12" fmla="+- 0 1826 1826"/>
                                <a:gd name="T13" fmla="*/ T12 w 255"/>
                                <a:gd name="T14" fmla="+- 0 803 803"/>
                                <a:gd name="T15" fmla="*/ 803 h 241"/>
                                <a:gd name="T16" fmla="+- 0 1826 1826"/>
                                <a:gd name="T17" fmla="*/ T16 w 255"/>
                                <a:gd name="T18" fmla="+- 0 1044 803"/>
                                <a:gd name="T19" fmla="*/ 1044 h 241"/>
                              </a:gdLst>
                              <a:ahLst/>
                              <a:cxnLst>
                                <a:cxn ang="0">
                                  <a:pos x="T1" y="T3"/>
                                </a:cxn>
                                <a:cxn ang="0">
                                  <a:pos x="T5" y="T7"/>
                                </a:cxn>
                                <a:cxn ang="0">
                                  <a:pos x="T9" y="T11"/>
                                </a:cxn>
                                <a:cxn ang="0">
                                  <a:pos x="T13" y="T15"/>
                                </a:cxn>
                                <a:cxn ang="0">
                                  <a:pos x="T17" y="T19"/>
                                </a:cxn>
                              </a:cxnLst>
                              <a:rect l="0" t="0" r="r" b="b"/>
                              <a:pathLst>
                                <a:path w="255" h="241">
                                  <a:moveTo>
                                    <a:pt x="0" y="241"/>
                                  </a:moveTo>
                                  <a:lnTo>
                                    <a:pt x="255" y="241"/>
                                  </a:lnTo>
                                  <a:lnTo>
                                    <a:pt x="255"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3" name="Group 69"/>
                        <wpg:cNvGrpSpPr>
                          <a:grpSpLocks/>
                        </wpg:cNvGrpSpPr>
                        <wpg:grpSpPr bwMode="auto">
                          <a:xfrm>
                            <a:off x="1853" y="837"/>
                            <a:ext cx="189" cy="159"/>
                            <a:chOff x="1853" y="837"/>
                            <a:chExt cx="189" cy="159"/>
                          </a:xfrm>
                        </wpg:grpSpPr>
                        <wps:wsp>
                          <wps:cNvPr id="584" name="Freeform 70"/>
                          <wps:cNvSpPr>
                            <a:spLocks/>
                          </wps:cNvSpPr>
                          <wps:spPr bwMode="auto">
                            <a:xfrm>
                              <a:off x="1853" y="837"/>
                              <a:ext cx="189" cy="159"/>
                            </a:xfrm>
                            <a:custGeom>
                              <a:avLst/>
                              <a:gdLst>
                                <a:gd name="T0" fmla="+- 0 1853 1853"/>
                                <a:gd name="T1" fmla="*/ T0 w 189"/>
                                <a:gd name="T2" fmla="+- 0 996 837"/>
                                <a:gd name="T3" fmla="*/ 996 h 159"/>
                                <a:gd name="T4" fmla="+- 0 2041 1853"/>
                                <a:gd name="T5" fmla="*/ T4 w 189"/>
                                <a:gd name="T6" fmla="+- 0 996 837"/>
                                <a:gd name="T7" fmla="*/ 996 h 159"/>
                                <a:gd name="T8" fmla="+- 0 2041 1853"/>
                                <a:gd name="T9" fmla="*/ T8 w 189"/>
                                <a:gd name="T10" fmla="+- 0 837 837"/>
                                <a:gd name="T11" fmla="*/ 837 h 159"/>
                                <a:gd name="T12" fmla="+- 0 1853 1853"/>
                                <a:gd name="T13" fmla="*/ T12 w 189"/>
                                <a:gd name="T14" fmla="+- 0 837 837"/>
                                <a:gd name="T15" fmla="*/ 837 h 159"/>
                                <a:gd name="T16" fmla="+- 0 1853 1853"/>
                                <a:gd name="T17" fmla="*/ T16 w 189"/>
                                <a:gd name="T18" fmla="+- 0 996 837"/>
                                <a:gd name="T19" fmla="*/ 996 h 159"/>
                              </a:gdLst>
                              <a:ahLst/>
                              <a:cxnLst>
                                <a:cxn ang="0">
                                  <a:pos x="T1" y="T3"/>
                                </a:cxn>
                                <a:cxn ang="0">
                                  <a:pos x="T5" y="T7"/>
                                </a:cxn>
                                <a:cxn ang="0">
                                  <a:pos x="T9" y="T11"/>
                                </a:cxn>
                                <a:cxn ang="0">
                                  <a:pos x="T13" y="T15"/>
                                </a:cxn>
                                <a:cxn ang="0">
                                  <a:pos x="T17" y="T19"/>
                                </a:cxn>
                              </a:cxnLst>
                              <a:rect l="0" t="0" r="r" b="b"/>
                              <a:pathLst>
                                <a:path w="189" h="159">
                                  <a:moveTo>
                                    <a:pt x="0" y="159"/>
                                  </a:moveTo>
                                  <a:lnTo>
                                    <a:pt x="188" y="159"/>
                                  </a:lnTo>
                                  <a:lnTo>
                                    <a:pt x="188" y="0"/>
                                  </a:lnTo>
                                  <a:lnTo>
                                    <a:pt x="0" y="0"/>
                                  </a:lnTo>
                                  <a:lnTo>
                                    <a:pt x="0" y="159"/>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5" name="Group 71"/>
                        <wpg:cNvGrpSpPr>
                          <a:grpSpLocks/>
                        </wpg:cNvGrpSpPr>
                        <wpg:grpSpPr bwMode="auto">
                          <a:xfrm>
                            <a:off x="1826" y="1200"/>
                            <a:ext cx="255" cy="241"/>
                            <a:chOff x="1826" y="1200"/>
                            <a:chExt cx="255" cy="241"/>
                          </a:xfrm>
                        </wpg:grpSpPr>
                        <wps:wsp>
                          <wps:cNvPr id="586" name="Freeform 72"/>
                          <wps:cNvSpPr>
                            <a:spLocks/>
                          </wps:cNvSpPr>
                          <wps:spPr bwMode="auto">
                            <a:xfrm>
                              <a:off x="1826" y="1200"/>
                              <a:ext cx="255" cy="241"/>
                            </a:xfrm>
                            <a:custGeom>
                              <a:avLst/>
                              <a:gdLst>
                                <a:gd name="T0" fmla="+- 0 1826 1826"/>
                                <a:gd name="T1" fmla="*/ T0 w 255"/>
                                <a:gd name="T2" fmla="+- 0 1441 1200"/>
                                <a:gd name="T3" fmla="*/ 1441 h 241"/>
                                <a:gd name="T4" fmla="+- 0 2081 1826"/>
                                <a:gd name="T5" fmla="*/ T4 w 255"/>
                                <a:gd name="T6" fmla="+- 0 1441 1200"/>
                                <a:gd name="T7" fmla="*/ 1441 h 241"/>
                                <a:gd name="T8" fmla="+- 0 2081 1826"/>
                                <a:gd name="T9" fmla="*/ T8 w 255"/>
                                <a:gd name="T10" fmla="+- 0 1200 1200"/>
                                <a:gd name="T11" fmla="*/ 1200 h 241"/>
                                <a:gd name="T12" fmla="+- 0 1826 1826"/>
                                <a:gd name="T13" fmla="*/ T12 w 255"/>
                                <a:gd name="T14" fmla="+- 0 1200 1200"/>
                                <a:gd name="T15" fmla="*/ 1200 h 241"/>
                                <a:gd name="T16" fmla="+- 0 1826 1826"/>
                                <a:gd name="T17" fmla="*/ T16 w 255"/>
                                <a:gd name="T18" fmla="+- 0 1441 1200"/>
                                <a:gd name="T19" fmla="*/ 1441 h 241"/>
                              </a:gdLst>
                              <a:ahLst/>
                              <a:cxnLst>
                                <a:cxn ang="0">
                                  <a:pos x="T1" y="T3"/>
                                </a:cxn>
                                <a:cxn ang="0">
                                  <a:pos x="T5" y="T7"/>
                                </a:cxn>
                                <a:cxn ang="0">
                                  <a:pos x="T9" y="T11"/>
                                </a:cxn>
                                <a:cxn ang="0">
                                  <a:pos x="T13" y="T15"/>
                                </a:cxn>
                                <a:cxn ang="0">
                                  <a:pos x="T17" y="T19"/>
                                </a:cxn>
                              </a:cxnLst>
                              <a:rect l="0" t="0" r="r" b="b"/>
                              <a:pathLst>
                                <a:path w="255" h="241">
                                  <a:moveTo>
                                    <a:pt x="0" y="241"/>
                                  </a:moveTo>
                                  <a:lnTo>
                                    <a:pt x="255" y="241"/>
                                  </a:lnTo>
                                  <a:lnTo>
                                    <a:pt x="255"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8" name="Group 73"/>
                        <wpg:cNvGrpSpPr>
                          <a:grpSpLocks/>
                        </wpg:cNvGrpSpPr>
                        <wpg:grpSpPr bwMode="auto">
                          <a:xfrm>
                            <a:off x="1826" y="1200"/>
                            <a:ext cx="255" cy="241"/>
                            <a:chOff x="1826" y="1200"/>
                            <a:chExt cx="255" cy="241"/>
                          </a:xfrm>
                        </wpg:grpSpPr>
                        <wps:wsp>
                          <wps:cNvPr id="589" name="Freeform 74"/>
                          <wps:cNvSpPr>
                            <a:spLocks/>
                          </wps:cNvSpPr>
                          <wps:spPr bwMode="auto">
                            <a:xfrm>
                              <a:off x="1826" y="1200"/>
                              <a:ext cx="255" cy="241"/>
                            </a:xfrm>
                            <a:custGeom>
                              <a:avLst/>
                              <a:gdLst>
                                <a:gd name="T0" fmla="+- 0 1826 1826"/>
                                <a:gd name="T1" fmla="*/ T0 w 255"/>
                                <a:gd name="T2" fmla="+- 0 1441 1200"/>
                                <a:gd name="T3" fmla="*/ 1441 h 241"/>
                                <a:gd name="T4" fmla="+- 0 2081 1826"/>
                                <a:gd name="T5" fmla="*/ T4 w 255"/>
                                <a:gd name="T6" fmla="+- 0 1441 1200"/>
                                <a:gd name="T7" fmla="*/ 1441 h 241"/>
                                <a:gd name="T8" fmla="+- 0 2081 1826"/>
                                <a:gd name="T9" fmla="*/ T8 w 255"/>
                                <a:gd name="T10" fmla="+- 0 1200 1200"/>
                                <a:gd name="T11" fmla="*/ 1200 h 241"/>
                                <a:gd name="T12" fmla="+- 0 1826 1826"/>
                                <a:gd name="T13" fmla="*/ T12 w 255"/>
                                <a:gd name="T14" fmla="+- 0 1200 1200"/>
                                <a:gd name="T15" fmla="*/ 1200 h 241"/>
                                <a:gd name="T16" fmla="+- 0 1826 1826"/>
                                <a:gd name="T17" fmla="*/ T16 w 255"/>
                                <a:gd name="T18" fmla="+- 0 1441 1200"/>
                                <a:gd name="T19" fmla="*/ 1441 h 241"/>
                              </a:gdLst>
                              <a:ahLst/>
                              <a:cxnLst>
                                <a:cxn ang="0">
                                  <a:pos x="T1" y="T3"/>
                                </a:cxn>
                                <a:cxn ang="0">
                                  <a:pos x="T5" y="T7"/>
                                </a:cxn>
                                <a:cxn ang="0">
                                  <a:pos x="T9" y="T11"/>
                                </a:cxn>
                                <a:cxn ang="0">
                                  <a:pos x="T13" y="T15"/>
                                </a:cxn>
                                <a:cxn ang="0">
                                  <a:pos x="T17" y="T19"/>
                                </a:cxn>
                              </a:cxnLst>
                              <a:rect l="0" t="0" r="r" b="b"/>
                              <a:pathLst>
                                <a:path w="255" h="241">
                                  <a:moveTo>
                                    <a:pt x="0" y="241"/>
                                  </a:moveTo>
                                  <a:lnTo>
                                    <a:pt x="255" y="241"/>
                                  </a:lnTo>
                                  <a:lnTo>
                                    <a:pt x="255"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2" name="Group 75"/>
                        <wpg:cNvGrpSpPr>
                          <a:grpSpLocks/>
                        </wpg:cNvGrpSpPr>
                        <wpg:grpSpPr bwMode="auto">
                          <a:xfrm>
                            <a:off x="1853" y="1237"/>
                            <a:ext cx="189" cy="159"/>
                            <a:chOff x="1853" y="1237"/>
                            <a:chExt cx="189" cy="159"/>
                          </a:xfrm>
                        </wpg:grpSpPr>
                        <wps:wsp>
                          <wps:cNvPr id="593" name="Freeform 76"/>
                          <wps:cNvSpPr>
                            <a:spLocks/>
                          </wps:cNvSpPr>
                          <wps:spPr bwMode="auto">
                            <a:xfrm>
                              <a:off x="1853" y="1237"/>
                              <a:ext cx="189" cy="159"/>
                            </a:xfrm>
                            <a:custGeom>
                              <a:avLst/>
                              <a:gdLst>
                                <a:gd name="T0" fmla="+- 0 1853 1853"/>
                                <a:gd name="T1" fmla="*/ T0 w 189"/>
                                <a:gd name="T2" fmla="+- 0 1396 1237"/>
                                <a:gd name="T3" fmla="*/ 1396 h 159"/>
                                <a:gd name="T4" fmla="+- 0 2041 1853"/>
                                <a:gd name="T5" fmla="*/ T4 w 189"/>
                                <a:gd name="T6" fmla="+- 0 1396 1237"/>
                                <a:gd name="T7" fmla="*/ 1396 h 159"/>
                                <a:gd name="T8" fmla="+- 0 2041 1853"/>
                                <a:gd name="T9" fmla="*/ T8 w 189"/>
                                <a:gd name="T10" fmla="+- 0 1237 1237"/>
                                <a:gd name="T11" fmla="*/ 1237 h 159"/>
                                <a:gd name="T12" fmla="+- 0 1853 1853"/>
                                <a:gd name="T13" fmla="*/ T12 w 189"/>
                                <a:gd name="T14" fmla="+- 0 1237 1237"/>
                                <a:gd name="T15" fmla="*/ 1237 h 159"/>
                                <a:gd name="T16" fmla="+- 0 1853 1853"/>
                                <a:gd name="T17" fmla="*/ T16 w 189"/>
                                <a:gd name="T18" fmla="+- 0 1396 1237"/>
                                <a:gd name="T19" fmla="*/ 1396 h 159"/>
                              </a:gdLst>
                              <a:ahLst/>
                              <a:cxnLst>
                                <a:cxn ang="0">
                                  <a:pos x="T1" y="T3"/>
                                </a:cxn>
                                <a:cxn ang="0">
                                  <a:pos x="T5" y="T7"/>
                                </a:cxn>
                                <a:cxn ang="0">
                                  <a:pos x="T9" y="T11"/>
                                </a:cxn>
                                <a:cxn ang="0">
                                  <a:pos x="T13" y="T15"/>
                                </a:cxn>
                                <a:cxn ang="0">
                                  <a:pos x="T17" y="T19"/>
                                </a:cxn>
                              </a:cxnLst>
                              <a:rect l="0" t="0" r="r" b="b"/>
                              <a:pathLst>
                                <a:path w="189" h="159">
                                  <a:moveTo>
                                    <a:pt x="0" y="159"/>
                                  </a:moveTo>
                                  <a:lnTo>
                                    <a:pt x="188" y="159"/>
                                  </a:lnTo>
                                  <a:lnTo>
                                    <a:pt x="188" y="0"/>
                                  </a:lnTo>
                                  <a:lnTo>
                                    <a:pt x="0" y="0"/>
                                  </a:lnTo>
                                  <a:lnTo>
                                    <a:pt x="0" y="159"/>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4" name="Group 77"/>
                        <wpg:cNvGrpSpPr>
                          <a:grpSpLocks/>
                        </wpg:cNvGrpSpPr>
                        <wpg:grpSpPr bwMode="auto">
                          <a:xfrm>
                            <a:off x="3133" y="1444"/>
                            <a:ext cx="2" cy="83"/>
                            <a:chOff x="3133" y="1444"/>
                            <a:chExt cx="2" cy="83"/>
                          </a:xfrm>
                        </wpg:grpSpPr>
                        <wps:wsp>
                          <wps:cNvPr id="595" name="Freeform 78"/>
                          <wps:cNvSpPr>
                            <a:spLocks/>
                          </wps:cNvSpPr>
                          <wps:spPr bwMode="auto">
                            <a:xfrm>
                              <a:off x="3133" y="1444"/>
                              <a:ext cx="2" cy="83"/>
                            </a:xfrm>
                            <a:custGeom>
                              <a:avLst/>
                              <a:gdLst>
                                <a:gd name="T0" fmla="+- 0 1444 1444"/>
                                <a:gd name="T1" fmla="*/ 1444 h 83"/>
                                <a:gd name="T2" fmla="+- 0 1526 1444"/>
                                <a:gd name="T3" fmla="*/ 1526 h 83"/>
                              </a:gdLst>
                              <a:ahLst/>
                              <a:cxnLst>
                                <a:cxn ang="0">
                                  <a:pos x="0" y="T1"/>
                                </a:cxn>
                                <a:cxn ang="0">
                                  <a:pos x="0" y="T3"/>
                                </a:cxn>
                              </a:cxnLst>
                              <a:rect l="0" t="0" r="r" b="b"/>
                              <a:pathLst>
                                <a:path h="83">
                                  <a:moveTo>
                                    <a:pt x="0" y="0"/>
                                  </a:moveTo>
                                  <a:lnTo>
                                    <a:pt x="0" y="82"/>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 name="Group 79"/>
                        <wpg:cNvGrpSpPr>
                          <a:grpSpLocks/>
                        </wpg:cNvGrpSpPr>
                        <wpg:grpSpPr bwMode="auto">
                          <a:xfrm>
                            <a:off x="702" y="1453"/>
                            <a:ext cx="4893" cy="192"/>
                            <a:chOff x="702" y="1453"/>
                            <a:chExt cx="4893" cy="192"/>
                          </a:xfrm>
                        </wpg:grpSpPr>
                        <wps:wsp>
                          <wps:cNvPr id="597" name="Freeform 80"/>
                          <wps:cNvSpPr>
                            <a:spLocks/>
                          </wps:cNvSpPr>
                          <wps:spPr bwMode="auto">
                            <a:xfrm>
                              <a:off x="702" y="1453"/>
                              <a:ext cx="4893" cy="192"/>
                            </a:xfrm>
                            <a:custGeom>
                              <a:avLst/>
                              <a:gdLst>
                                <a:gd name="T0" fmla="+- 0 5595 702"/>
                                <a:gd name="T1" fmla="*/ T0 w 4893"/>
                                <a:gd name="T2" fmla="+- 0 1453 1453"/>
                                <a:gd name="T3" fmla="*/ 1453 h 192"/>
                                <a:gd name="T4" fmla="+- 0 5594 702"/>
                                <a:gd name="T5" fmla="*/ T4 w 4893"/>
                                <a:gd name="T6" fmla="+- 0 1644 1453"/>
                                <a:gd name="T7" fmla="*/ 1644 h 192"/>
                                <a:gd name="T8" fmla="+- 0 704 702"/>
                                <a:gd name="T9" fmla="*/ T8 w 4893"/>
                                <a:gd name="T10" fmla="+- 0 1644 1453"/>
                                <a:gd name="T11" fmla="*/ 1644 h 192"/>
                                <a:gd name="T12" fmla="+- 0 702 702"/>
                                <a:gd name="T13" fmla="*/ T12 w 4893"/>
                                <a:gd name="T14" fmla="+- 0 1453 1453"/>
                                <a:gd name="T15" fmla="*/ 1453 h 192"/>
                              </a:gdLst>
                              <a:ahLst/>
                              <a:cxnLst>
                                <a:cxn ang="0">
                                  <a:pos x="T1" y="T3"/>
                                </a:cxn>
                                <a:cxn ang="0">
                                  <a:pos x="T5" y="T7"/>
                                </a:cxn>
                                <a:cxn ang="0">
                                  <a:pos x="T9" y="T11"/>
                                </a:cxn>
                                <a:cxn ang="0">
                                  <a:pos x="T13" y="T15"/>
                                </a:cxn>
                              </a:cxnLst>
                              <a:rect l="0" t="0" r="r" b="b"/>
                              <a:pathLst>
                                <a:path w="4893" h="192">
                                  <a:moveTo>
                                    <a:pt x="4893" y="0"/>
                                  </a:moveTo>
                                  <a:lnTo>
                                    <a:pt x="4892" y="191"/>
                                  </a:lnTo>
                                  <a:lnTo>
                                    <a:pt x="2" y="191"/>
                                  </a:ln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8" name="Group 81"/>
                        <wpg:cNvGrpSpPr>
                          <a:grpSpLocks/>
                        </wpg:cNvGrpSpPr>
                        <wpg:grpSpPr bwMode="auto">
                          <a:xfrm>
                            <a:off x="2452" y="1965"/>
                            <a:ext cx="1426" cy="468"/>
                            <a:chOff x="2452" y="1965"/>
                            <a:chExt cx="1426" cy="468"/>
                          </a:xfrm>
                        </wpg:grpSpPr>
                        <wps:wsp>
                          <wps:cNvPr id="599" name="Freeform 82"/>
                          <wps:cNvSpPr>
                            <a:spLocks/>
                          </wps:cNvSpPr>
                          <wps:spPr bwMode="auto">
                            <a:xfrm>
                              <a:off x="2452" y="1965"/>
                              <a:ext cx="1426" cy="468"/>
                            </a:xfrm>
                            <a:custGeom>
                              <a:avLst/>
                              <a:gdLst>
                                <a:gd name="T0" fmla="+- 0 2452 2452"/>
                                <a:gd name="T1" fmla="*/ T0 w 1426"/>
                                <a:gd name="T2" fmla="+- 0 2433 1965"/>
                                <a:gd name="T3" fmla="*/ 2433 h 468"/>
                                <a:gd name="T4" fmla="+- 0 3878 2452"/>
                                <a:gd name="T5" fmla="*/ T4 w 1426"/>
                                <a:gd name="T6" fmla="+- 0 2433 1965"/>
                                <a:gd name="T7" fmla="*/ 2433 h 468"/>
                                <a:gd name="T8" fmla="+- 0 3878 2452"/>
                                <a:gd name="T9" fmla="*/ T8 w 1426"/>
                                <a:gd name="T10" fmla="+- 0 1965 1965"/>
                                <a:gd name="T11" fmla="*/ 1965 h 468"/>
                                <a:gd name="T12" fmla="+- 0 2452 2452"/>
                                <a:gd name="T13" fmla="*/ T12 w 1426"/>
                                <a:gd name="T14" fmla="+- 0 1965 1965"/>
                                <a:gd name="T15" fmla="*/ 1965 h 468"/>
                                <a:gd name="T16" fmla="+- 0 2452 2452"/>
                                <a:gd name="T17" fmla="*/ T16 w 1426"/>
                                <a:gd name="T18" fmla="+- 0 2433 1965"/>
                                <a:gd name="T19" fmla="*/ 2433 h 468"/>
                              </a:gdLst>
                              <a:ahLst/>
                              <a:cxnLst>
                                <a:cxn ang="0">
                                  <a:pos x="T1" y="T3"/>
                                </a:cxn>
                                <a:cxn ang="0">
                                  <a:pos x="T5" y="T7"/>
                                </a:cxn>
                                <a:cxn ang="0">
                                  <a:pos x="T9" y="T11"/>
                                </a:cxn>
                                <a:cxn ang="0">
                                  <a:pos x="T13" y="T15"/>
                                </a:cxn>
                                <a:cxn ang="0">
                                  <a:pos x="T17" y="T19"/>
                                </a:cxn>
                              </a:cxnLst>
                              <a:rect l="0" t="0" r="r" b="b"/>
                              <a:pathLst>
                                <a:path w="1426" h="468">
                                  <a:moveTo>
                                    <a:pt x="0" y="468"/>
                                  </a:moveTo>
                                  <a:lnTo>
                                    <a:pt x="1426" y="468"/>
                                  </a:lnTo>
                                  <a:lnTo>
                                    <a:pt x="1426" y="0"/>
                                  </a:lnTo>
                                  <a:lnTo>
                                    <a:pt x="0" y="0"/>
                                  </a:lnTo>
                                  <a:lnTo>
                                    <a:pt x="0" y="468"/>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2" name="Group 83"/>
                        <wpg:cNvGrpSpPr>
                          <a:grpSpLocks/>
                        </wpg:cNvGrpSpPr>
                        <wpg:grpSpPr bwMode="auto">
                          <a:xfrm>
                            <a:off x="3133" y="1767"/>
                            <a:ext cx="2" cy="112"/>
                            <a:chOff x="3133" y="1767"/>
                            <a:chExt cx="2" cy="112"/>
                          </a:xfrm>
                        </wpg:grpSpPr>
                        <wps:wsp>
                          <wps:cNvPr id="603" name="Freeform 84"/>
                          <wps:cNvSpPr>
                            <a:spLocks/>
                          </wps:cNvSpPr>
                          <wps:spPr bwMode="auto">
                            <a:xfrm>
                              <a:off x="3133" y="1767"/>
                              <a:ext cx="2" cy="112"/>
                            </a:xfrm>
                            <a:custGeom>
                              <a:avLst/>
                              <a:gdLst>
                                <a:gd name="T0" fmla="+- 0 1767 1767"/>
                                <a:gd name="T1" fmla="*/ 1767 h 112"/>
                                <a:gd name="T2" fmla="+- 0 1878 1767"/>
                                <a:gd name="T3" fmla="*/ 1878 h 112"/>
                              </a:gdLst>
                              <a:ahLst/>
                              <a:cxnLst>
                                <a:cxn ang="0">
                                  <a:pos x="0" y="T1"/>
                                </a:cxn>
                                <a:cxn ang="0">
                                  <a:pos x="0" y="T3"/>
                                </a:cxn>
                              </a:cxnLst>
                              <a:rect l="0" t="0" r="r" b="b"/>
                              <a:pathLst>
                                <a:path h="112">
                                  <a:moveTo>
                                    <a:pt x="0" y="0"/>
                                  </a:moveTo>
                                  <a:lnTo>
                                    <a:pt x="0" y="111"/>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4" name="Group 85"/>
                        <wpg:cNvGrpSpPr>
                          <a:grpSpLocks/>
                        </wpg:cNvGrpSpPr>
                        <wpg:grpSpPr bwMode="auto">
                          <a:xfrm>
                            <a:off x="3099" y="1846"/>
                            <a:ext cx="78" cy="120"/>
                            <a:chOff x="3099" y="1846"/>
                            <a:chExt cx="78" cy="120"/>
                          </a:xfrm>
                        </wpg:grpSpPr>
                        <wps:wsp>
                          <wps:cNvPr id="605" name="Freeform 86"/>
                          <wps:cNvSpPr>
                            <a:spLocks/>
                          </wps:cNvSpPr>
                          <wps:spPr bwMode="auto">
                            <a:xfrm>
                              <a:off x="3099" y="1846"/>
                              <a:ext cx="78" cy="120"/>
                            </a:xfrm>
                            <a:custGeom>
                              <a:avLst/>
                              <a:gdLst>
                                <a:gd name="T0" fmla="+- 0 3099 3099"/>
                                <a:gd name="T1" fmla="*/ T0 w 78"/>
                                <a:gd name="T2" fmla="+- 0 1853 1846"/>
                                <a:gd name="T3" fmla="*/ 1853 h 120"/>
                                <a:gd name="T4" fmla="+- 0 3133 3099"/>
                                <a:gd name="T5" fmla="*/ T4 w 78"/>
                                <a:gd name="T6" fmla="+- 0 1965 1846"/>
                                <a:gd name="T7" fmla="*/ 1965 h 120"/>
                                <a:gd name="T8" fmla="+- 0 3168 3099"/>
                                <a:gd name="T9" fmla="*/ T8 w 78"/>
                                <a:gd name="T10" fmla="+- 0 1870 1846"/>
                                <a:gd name="T11" fmla="*/ 1870 h 120"/>
                                <a:gd name="T12" fmla="+- 0 3129 3099"/>
                                <a:gd name="T13" fmla="*/ T12 w 78"/>
                                <a:gd name="T14" fmla="+- 0 1870 1846"/>
                                <a:gd name="T15" fmla="*/ 1870 h 120"/>
                                <a:gd name="T16" fmla="+- 0 3116 3099"/>
                                <a:gd name="T17" fmla="*/ T16 w 78"/>
                                <a:gd name="T18" fmla="+- 0 1864 1846"/>
                                <a:gd name="T19" fmla="*/ 1864 h 120"/>
                                <a:gd name="T20" fmla="+- 0 3099 3099"/>
                                <a:gd name="T21" fmla="*/ T20 w 78"/>
                                <a:gd name="T22" fmla="+- 0 1853 1846"/>
                                <a:gd name="T23" fmla="*/ 1853 h 120"/>
                              </a:gdLst>
                              <a:ahLst/>
                              <a:cxnLst>
                                <a:cxn ang="0">
                                  <a:pos x="T1" y="T3"/>
                                </a:cxn>
                                <a:cxn ang="0">
                                  <a:pos x="T5" y="T7"/>
                                </a:cxn>
                                <a:cxn ang="0">
                                  <a:pos x="T9" y="T11"/>
                                </a:cxn>
                                <a:cxn ang="0">
                                  <a:pos x="T13" y="T15"/>
                                </a:cxn>
                                <a:cxn ang="0">
                                  <a:pos x="T17" y="T19"/>
                                </a:cxn>
                                <a:cxn ang="0">
                                  <a:pos x="T21" y="T23"/>
                                </a:cxn>
                              </a:cxnLst>
                              <a:rect l="0" t="0" r="r" b="b"/>
                              <a:pathLst>
                                <a:path w="78" h="120">
                                  <a:moveTo>
                                    <a:pt x="0" y="7"/>
                                  </a:moveTo>
                                  <a:lnTo>
                                    <a:pt x="34" y="119"/>
                                  </a:lnTo>
                                  <a:lnTo>
                                    <a:pt x="69" y="24"/>
                                  </a:lnTo>
                                  <a:lnTo>
                                    <a:pt x="30" y="24"/>
                                  </a:lnTo>
                                  <a:lnTo>
                                    <a:pt x="17" y="18"/>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Freeform 87"/>
                          <wps:cNvSpPr>
                            <a:spLocks/>
                          </wps:cNvSpPr>
                          <wps:spPr bwMode="auto">
                            <a:xfrm>
                              <a:off x="3099" y="1846"/>
                              <a:ext cx="78" cy="120"/>
                            </a:xfrm>
                            <a:custGeom>
                              <a:avLst/>
                              <a:gdLst>
                                <a:gd name="T0" fmla="+- 0 3176 3099"/>
                                <a:gd name="T1" fmla="*/ T0 w 78"/>
                                <a:gd name="T2" fmla="+- 0 1846 1846"/>
                                <a:gd name="T3" fmla="*/ 1846 h 120"/>
                                <a:gd name="T4" fmla="+- 0 3156 3099"/>
                                <a:gd name="T5" fmla="*/ T4 w 78"/>
                                <a:gd name="T6" fmla="+- 0 1860 1846"/>
                                <a:gd name="T7" fmla="*/ 1860 h 120"/>
                                <a:gd name="T8" fmla="+- 0 3142 3099"/>
                                <a:gd name="T9" fmla="*/ T8 w 78"/>
                                <a:gd name="T10" fmla="+- 0 1868 1846"/>
                                <a:gd name="T11" fmla="*/ 1868 h 120"/>
                                <a:gd name="T12" fmla="+- 0 3129 3099"/>
                                <a:gd name="T13" fmla="*/ T12 w 78"/>
                                <a:gd name="T14" fmla="+- 0 1870 1846"/>
                                <a:gd name="T15" fmla="*/ 1870 h 120"/>
                                <a:gd name="T16" fmla="+- 0 3168 3099"/>
                                <a:gd name="T17" fmla="*/ T16 w 78"/>
                                <a:gd name="T18" fmla="+- 0 1870 1846"/>
                                <a:gd name="T19" fmla="*/ 1870 h 120"/>
                                <a:gd name="T20" fmla="+- 0 3176 3099"/>
                                <a:gd name="T21" fmla="*/ T20 w 78"/>
                                <a:gd name="T22" fmla="+- 0 1846 1846"/>
                                <a:gd name="T23" fmla="*/ 1846 h 120"/>
                              </a:gdLst>
                              <a:ahLst/>
                              <a:cxnLst>
                                <a:cxn ang="0">
                                  <a:pos x="T1" y="T3"/>
                                </a:cxn>
                                <a:cxn ang="0">
                                  <a:pos x="T5" y="T7"/>
                                </a:cxn>
                                <a:cxn ang="0">
                                  <a:pos x="T9" y="T11"/>
                                </a:cxn>
                                <a:cxn ang="0">
                                  <a:pos x="T13" y="T15"/>
                                </a:cxn>
                                <a:cxn ang="0">
                                  <a:pos x="T17" y="T19"/>
                                </a:cxn>
                                <a:cxn ang="0">
                                  <a:pos x="T21" y="T23"/>
                                </a:cxn>
                              </a:cxnLst>
                              <a:rect l="0" t="0" r="r" b="b"/>
                              <a:pathLst>
                                <a:path w="78" h="120">
                                  <a:moveTo>
                                    <a:pt x="77" y="0"/>
                                  </a:moveTo>
                                  <a:lnTo>
                                    <a:pt x="57" y="14"/>
                                  </a:lnTo>
                                  <a:lnTo>
                                    <a:pt x="43" y="22"/>
                                  </a:lnTo>
                                  <a:lnTo>
                                    <a:pt x="30" y="24"/>
                                  </a:lnTo>
                                  <a:lnTo>
                                    <a:pt x="69" y="24"/>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7" name="Group 88"/>
                        <wpg:cNvGrpSpPr>
                          <a:grpSpLocks/>
                        </wpg:cNvGrpSpPr>
                        <wpg:grpSpPr bwMode="auto">
                          <a:xfrm>
                            <a:off x="3003" y="1526"/>
                            <a:ext cx="255" cy="241"/>
                            <a:chOff x="3003" y="1526"/>
                            <a:chExt cx="255" cy="241"/>
                          </a:xfrm>
                        </wpg:grpSpPr>
                        <wps:wsp>
                          <wps:cNvPr id="608" name="Freeform 89"/>
                          <wps:cNvSpPr>
                            <a:spLocks/>
                          </wps:cNvSpPr>
                          <wps:spPr bwMode="auto">
                            <a:xfrm>
                              <a:off x="3003" y="1526"/>
                              <a:ext cx="255" cy="241"/>
                            </a:xfrm>
                            <a:custGeom>
                              <a:avLst/>
                              <a:gdLst>
                                <a:gd name="T0" fmla="+- 0 3003 3003"/>
                                <a:gd name="T1" fmla="*/ T0 w 255"/>
                                <a:gd name="T2" fmla="+- 0 1767 1526"/>
                                <a:gd name="T3" fmla="*/ 1767 h 241"/>
                                <a:gd name="T4" fmla="+- 0 3257 3003"/>
                                <a:gd name="T5" fmla="*/ T4 w 255"/>
                                <a:gd name="T6" fmla="+- 0 1767 1526"/>
                                <a:gd name="T7" fmla="*/ 1767 h 241"/>
                                <a:gd name="T8" fmla="+- 0 3257 3003"/>
                                <a:gd name="T9" fmla="*/ T8 w 255"/>
                                <a:gd name="T10" fmla="+- 0 1526 1526"/>
                                <a:gd name="T11" fmla="*/ 1526 h 241"/>
                                <a:gd name="T12" fmla="+- 0 3003 3003"/>
                                <a:gd name="T13" fmla="*/ T12 w 255"/>
                                <a:gd name="T14" fmla="+- 0 1526 1526"/>
                                <a:gd name="T15" fmla="*/ 1526 h 241"/>
                                <a:gd name="T16" fmla="+- 0 3003 3003"/>
                                <a:gd name="T17" fmla="*/ T16 w 255"/>
                                <a:gd name="T18" fmla="+- 0 1767 1526"/>
                                <a:gd name="T19" fmla="*/ 1767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solidFill>
                              <a:srgbClr val="F8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9" name="Group 90"/>
                        <wpg:cNvGrpSpPr>
                          <a:grpSpLocks/>
                        </wpg:cNvGrpSpPr>
                        <wpg:grpSpPr bwMode="auto">
                          <a:xfrm>
                            <a:off x="3003" y="1526"/>
                            <a:ext cx="255" cy="241"/>
                            <a:chOff x="3003" y="1526"/>
                            <a:chExt cx="255" cy="241"/>
                          </a:xfrm>
                        </wpg:grpSpPr>
                        <wps:wsp>
                          <wps:cNvPr id="610" name="Freeform 91"/>
                          <wps:cNvSpPr>
                            <a:spLocks/>
                          </wps:cNvSpPr>
                          <wps:spPr bwMode="auto">
                            <a:xfrm>
                              <a:off x="3003" y="1526"/>
                              <a:ext cx="255" cy="241"/>
                            </a:xfrm>
                            <a:custGeom>
                              <a:avLst/>
                              <a:gdLst>
                                <a:gd name="T0" fmla="+- 0 3003 3003"/>
                                <a:gd name="T1" fmla="*/ T0 w 255"/>
                                <a:gd name="T2" fmla="+- 0 1767 1526"/>
                                <a:gd name="T3" fmla="*/ 1767 h 241"/>
                                <a:gd name="T4" fmla="+- 0 3257 3003"/>
                                <a:gd name="T5" fmla="*/ T4 w 255"/>
                                <a:gd name="T6" fmla="+- 0 1767 1526"/>
                                <a:gd name="T7" fmla="*/ 1767 h 241"/>
                                <a:gd name="T8" fmla="+- 0 3257 3003"/>
                                <a:gd name="T9" fmla="*/ T8 w 255"/>
                                <a:gd name="T10" fmla="+- 0 1526 1526"/>
                                <a:gd name="T11" fmla="*/ 1526 h 241"/>
                                <a:gd name="T12" fmla="+- 0 3003 3003"/>
                                <a:gd name="T13" fmla="*/ T12 w 255"/>
                                <a:gd name="T14" fmla="+- 0 1526 1526"/>
                                <a:gd name="T15" fmla="*/ 1526 h 241"/>
                                <a:gd name="T16" fmla="+- 0 3003 3003"/>
                                <a:gd name="T17" fmla="*/ T16 w 255"/>
                                <a:gd name="T18" fmla="+- 0 1767 1526"/>
                                <a:gd name="T19" fmla="*/ 1767 h 241"/>
                              </a:gdLst>
                              <a:ahLst/>
                              <a:cxnLst>
                                <a:cxn ang="0">
                                  <a:pos x="T1" y="T3"/>
                                </a:cxn>
                                <a:cxn ang="0">
                                  <a:pos x="T5" y="T7"/>
                                </a:cxn>
                                <a:cxn ang="0">
                                  <a:pos x="T9" y="T11"/>
                                </a:cxn>
                                <a:cxn ang="0">
                                  <a:pos x="T13" y="T15"/>
                                </a:cxn>
                                <a:cxn ang="0">
                                  <a:pos x="T17" y="T19"/>
                                </a:cxn>
                              </a:cxnLst>
                              <a:rect l="0" t="0" r="r" b="b"/>
                              <a:pathLst>
                                <a:path w="255" h="241">
                                  <a:moveTo>
                                    <a:pt x="0" y="241"/>
                                  </a:moveTo>
                                  <a:lnTo>
                                    <a:pt x="254" y="241"/>
                                  </a:lnTo>
                                  <a:lnTo>
                                    <a:pt x="254" y="0"/>
                                  </a:lnTo>
                                  <a:lnTo>
                                    <a:pt x="0" y="0"/>
                                  </a:lnTo>
                                  <a:lnTo>
                                    <a:pt x="0" y="241"/>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2" name="Group 92"/>
                        <wpg:cNvGrpSpPr>
                          <a:grpSpLocks/>
                        </wpg:cNvGrpSpPr>
                        <wpg:grpSpPr bwMode="auto">
                          <a:xfrm>
                            <a:off x="145" y="9"/>
                            <a:ext cx="5820" cy="2288"/>
                            <a:chOff x="145" y="9"/>
                            <a:chExt cx="5820" cy="2288"/>
                          </a:xfrm>
                        </wpg:grpSpPr>
                        <wps:wsp>
                          <wps:cNvPr id="613" name="Freeform 93"/>
                          <wps:cNvSpPr>
                            <a:spLocks/>
                          </wps:cNvSpPr>
                          <wps:spPr bwMode="auto">
                            <a:xfrm>
                              <a:off x="3044" y="1573"/>
                              <a:ext cx="108" cy="175"/>
                            </a:xfrm>
                            <a:custGeom>
                              <a:avLst/>
                              <a:gdLst>
                                <a:gd name="T0" fmla="+- 0 3103 3044"/>
                                <a:gd name="T1" fmla="*/ T0 w 108"/>
                                <a:gd name="T2" fmla="+- 0 1683 1573"/>
                                <a:gd name="T3" fmla="*/ 1683 h 175"/>
                                <a:gd name="T4" fmla="+- 0 3044 3044"/>
                                <a:gd name="T5" fmla="*/ T4 w 108"/>
                                <a:gd name="T6" fmla="+- 0 1708 1573"/>
                                <a:gd name="T7" fmla="*/ 1708 h 175"/>
                                <a:gd name="T8" fmla="+- 0 3044 3044"/>
                                <a:gd name="T9" fmla="*/ T8 w 108"/>
                                <a:gd name="T10" fmla="+- 0 1723 1573"/>
                                <a:gd name="T11" fmla="*/ 1723 h 175"/>
                                <a:gd name="T12" fmla="+- 0 3103 3044"/>
                                <a:gd name="T13" fmla="*/ T12 w 108"/>
                                <a:gd name="T14" fmla="+- 0 1748 1573"/>
                                <a:gd name="T15" fmla="*/ 1748 h 175"/>
                                <a:gd name="T16" fmla="+- 0 3107 3044"/>
                                <a:gd name="T17" fmla="*/ T16 w 108"/>
                                <a:gd name="T18" fmla="+- 0 1738 1573"/>
                                <a:gd name="T19" fmla="*/ 1738 h 175"/>
                                <a:gd name="T20" fmla="+- 0 3066 3044"/>
                                <a:gd name="T21" fmla="*/ T20 w 108"/>
                                <a:gd name="T22" fmla="+- 0 1721 1573"/>
                                <a:gd name="T23" fmla="*/ 1721 h 175"/>
                                <a:gd name="T24" fmla="+- 0 3151 3044"/>
                                <a:gd name="T25" fmla="*/ T24 w 108"/>
                                <a:gd name="T26" fmla="+- 0 1721 1573"/>
                                <a:gd name="T27" fmla="*/ 1721 h 175"/>
                                <a:gd name="T28" fmla="+- 0 3151 3044"/>
                                <a:gd name="T29" fmla="*/ T28 w 108"/>
                                <a:gd name="T30" fmla="+- 0 1710 1573"/>
                                <a:gd name="T31" fmla="*/ 1710 h 175"/>
                                <a:gd name="T32" fmla="+- 0 3066 3044"/>
                                <a:gd name="T33" fmla="*/ T32 w 108"/>
                                <a:gd name="T34" fmla="+- 0 1710 1573"/>
                                <a:gd name="T35" fmla="*/ 1710 h 175"/>
                                <a:gd name="T36" fmla="+- 0 3107 3044"/>
                                <a:gd name="T37" fmla="*/ T36 w 108"/>
                                <a:gd name="T38" fmla="+- 0 1693 1573"/>
                                <a:gd name="T39" fmla="*/ 1693 h 175"/>
                                <a:gd name="T40" fmla="+- 0 3103 3044"/>
                                <a:gd name="T41" fmla="*/ T40 w 108"/>
                                <a:gd name="T42" fmla="+- 0 1683 1573"/>
                                <a:gd name="T43" fmla="*/ 1683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8" h="175">
                                  <a:moveTo>
                                    <a:pt x="59" y="110"/>
                                  </a:moveTo>
                                  <a:lnTo>
                                    <a:pt x="0" y="135"/>
                                  </a:lnTo>
                                  <a:lnTo>
                                    <a:pt x="0" y="150"/>
                                  </a:lnTo>
                                  <a:lnTo>
                                    <a:pt x="59" y="175"/>
                                  </a:lnTo>
                                  <a:lnTo>
                                    <a:pt x="63" y="165"/>
                                  </a:lnTo>
                                  <a:lnTo>
                                    <a:pt x="22" y="148"/>
                                  </a:lnTo>
                                  <a:lnTo>
                                    <a:pt x="107" y="148"/>
                                  </a:lnTo>
                                  <a:lnTo>
                                    <a:pt x="107" y="137"/>
                                  </a:lnTo>
                                  <a:lnTo>
                                    <a:pt x="22" y="137"/>
                                  </a:lnTo>
                                  <a:lnTo>
                                    <a:pt x="63" y="120"/>
                                  </a:lnTo>
                                  <a:lnTo>
                                    <a:pt x="59" y="1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Freeform 94"/>
                          <wps:cNvSpPr>
                            <a:spLocks/>
                          </wps:cNvSpPr>
                          <wps:spPr bwMode="auto">
                            <a:xfrm>
                              <a:off x="3044" y="1573"/>
                              <a:ext cx="108" cy="175"/>
                            </a:xfrm>
                            <a:custGeom>
                              <a:avLst/>
                              <a:gdLst>
                                <a:gd name="T0" fmla="+- 0 3151 3044"/>
                                <a:gd name="T1" fmla="*/ T0 w 108"/>
                                <a:gd name="T2" fmla="+- 0 1573 1573"/>
                                <a:gd name="T3" fmla="*/ 1573 h 175"/>
                                <a:gd name="T4" fmla="+- 0 3140 3044"/>
                                <a:gd name="T5" fmla="*/ T4 w 108"/>
                                <a:gd name="T6" fmla="+- 0 1573 1573"/>
                                <a:gd name="T7" fmla="*/ 1573 h 175"/>
                                <a:gd name="T8" fmla="+- 0 3140 3044"/>
                                <a:gd name="T9" fmla="*/ T8 w 108"/>
                                <a:gd name="T10" fmla="+- 0 1710 1573"/>
                                <a:gd name="T11" fmla="*/ 1710 h 175"/>
                                <a:gd name="T12" fmla="+- 0 3151 3044"/>
                                <a:gd name="T13" fmla="*/ T12 w 108"/>
                                <a:gd name="T14" fmla="+- 0 1710 1573"/>
                                <a:gd name="T15" fmla="*/ 1710 h 175"/>
                                <a:gd name="T16" fmla="+- 0 3151 3044"/>
                                <a:gd name="T17" fmla="*/ T16 w 108"/>
                                <a:gd name="T18" fmla="+- 0 1573 1573"/>
                                <a:gd name="T19" fmla="*/ 1573 h 175"/>
                              </a:gdLst>
                              <a:ahLst/>
                              <a:cxnLst>
                                <a:cxn ang="0">
                                  <a:pos x="T1" y="T3"/>
                                </a:cxn>
                                <a:cxn ang="0">
                                  <a:pos x="T5" y="T7"/>
                                </a:cxn>
                                <a:cxn ang="0">
                                  <a:pos x="T9" y="T11"/>
                                </a:cxn>
                                <a:cxn ang="0">
                                  <a:pos x="T13" y="T15"/>
                                </a:cxn>
                                <a:cxn ang="0">
                                  <a:pos x="T17" y="T19"/>
                                </a:cxn>
                              </a:cxnLst>
                              <a:rect l="0" t="0" r="r" b="b"/>
                              <a:pathLst>
                                <a:path w="108" h="175">
                                  <a:moveTo>
                                    <a:pt x="107" y="0"/>
                                  </a:moveTo>
                                  <a:lnTo>
                                    <a:pt x="96" y="0"/>
                                  </a:lnTo>
                                  <a:lnTo>
                                    <a:pt x="96" y="137"/>
                                  </a:lnTo>
                                  <a:lnTo>
                                    <a:pt x="107" y="137"/>
                                  </a:lnTo>
                                  <a:lnTo>
                                    <a:pt x="10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Text Box 95"/>
                          <wps:cNvSpPr txBox="1">
                            <a:spLocks noChangeArrowheads="1"/>
                          </wps:cNvSpPr>
                          <wps:spPr bwMode="auto">
                            <a:xfrm>
                              <a:off x="3010" y="9"/>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47ADA"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F1</w:t>
                                </w:r>
                              </w:p>
                            </w:txbxContent>
                          </wps:txbx>
                          <wps:bodyPr rot="0" vert="horz" wrap="square" lIns="0" tIns="0" rIns="0" bIns="0" anchor="t" anchorCtr="0" upright="1">
                            <a:noAutofit/>
                          </wps:bodyPr>
                        </wps:wsp>
                        <wps:wsp>
                          <wps:cNvPr id="616" name="Text Box 96"/>
                          <wps:cNvSpPr txBox="1">
                            <a:spLocks noChangeArrowheads="1"/>
                          </wps:cNvSpPr>
                          <wps:spPr bwMode="auto">
                            <a:xfrm>
                              <a:off x="3010" y="410"/>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844F8"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F2</w:t>
                                </w:r>
                              </w:p>
                            </w:txbxContent>
                          </wps:txbx>
                          <wps:bodyPr rot="0" vert="horz" wrap="square" lIns="0" tIns="0" rIns="0" bIns="0" anchor="t" anchorCtr="0" upright="1">
                            <a:noAutofit/>
                          </wps:bodyPr>
                        </wps:wsp>
                        <wps:wsp>
                          <wps:cNvPr id="617" name="Text Box 97"/>
                          <wps:cNvSpPr txBox="1">
                            <a:spLocks noChangeArrowheads="1"/>
                          </wps:cNvSpPr>
                          <wps:spPr bwMode="auto">
                            <a:xfrm>
                              <a:off x="1833" y="810"/>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F3A5A"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F2</w:t>
                                </w:r>
                              </w:p>
                            </w:txbxContent>
                          </wps:txbx>
                          <wps:bodyPr rot="0" vert="horz" wrap="square" lIns="0" tIns="0" rIns="0" bIns="0" anchor="t" anchorCtr="0" upright="1">
                            <a:noAutofit/>
                          </wps:bodyPr>
                        </wps:wsp>
                        <wps:wsp>
                          <wps:cNvPr id="618" name="Text Box 98"/>
                          <wps:cNvSpPr txBox="1">
                            <a:spLocks noChangeArrowheads="1"/>
                          </wps:cNvSpPr>
                          <wps:spPr bwMode="auto">
                            <a:xfrm>
                              <a:off x="4236" y="810"/>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180EC"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F1</w:t>
                                </w:r>
                              </w:p>
                            </w:txbxContent>
                          </wps:txbx>
                          <wps:bodyPr rot="0" vert="horz" wrap="square" lIns="0" tIns="0" rIns="0" bIns="0" anchor="t" anchorCtr="0" upright="1">
                            <a:noAutofit/>
                          </wps:bodyPr>
                        </wps:wsp>
                        <wps:wsp>
                          <wps:cNvPr id="619" name="Text Box 99"/>
                          <wps:cNvSpPr txBox="1">
                            <a:spLocks noChangeArrowheads="1"/>
                          </wps:cNvSpPr>
                          <wps:spPr bwMode="auto">
                            <a:xfrm>
                              <a:off x="145" y="824"/>
                              <a:ext cx="1196" cy="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38B37" w14:textId="77777777" w:rsidR="005B5DBF" w:rsidRDefault="005B5DBF" w:rsidP="00113442">
                                <w:pPr>
                                  <w:spacing w:line="252" w:lineRule="auto"/>
                                  <w:ind w:left="198" w:right="17" w:hanging="181"/>
                                  <w:rPr>
                                    <w:rFonts w:ascii="Calibri" w:eastAsia="Calibri" w:hAnsi="Calibri" w:cs="Calibri"/>
                                    <w:sz w:val="16"/>
                                    <w:szCs w:val="16"/>
                                  </w:rPr>
                                </w:pPr>
                                <w:r>
                                  <w:rPr>
                                    <w:rFonts w:ascii="Calibri"/>
                                    <w:w w:val="105"/>
                                    <w:sz w:val="16"/>
                                  </w:rPr>
                                  <w:t>Chemical</w:t>
                                </w:r>
                                <w:r>
                                  <w:rPr>
                                    <w:rFonts w:ascii="Calibri"/>
                                    <w:spacing w:val="-21"/>
                                    <w:w w:val="105"/>
                                    <w:sz w:val="16"/>
                                  </w:rPr>
                                  <w:t xml:space="preserve"> </w:t>
                                </w:r>
                                <w:r>
                                  <w:rPr>
                                    <w:rFonts w:ascii="Calibri"/>
                                    <w:w w:val="105"/>
                                    <w:sz w:val="16"/>
                                  </w:rPr>
                                  <w:t>Species</w:t>
                                </w:r>
                                <w:r>
                                  <w:rPr>
                                    <w:rFonts w:ascii="Calibri"/>
                                    <w:w w:val="103"/>
                                    <w:sz w:val="16"/>
                                  </w:rPr>
                                  <w:t xml:space="preserve"> </w:t>
                                </w:r>
                                <w:r>
                                  <w:rPr>
                                    <w:rFonts w:ascii="Calibri"/>
                                    <w:spacing w:val="-2"/>
                                    <w:w w:val="105"/>
                                    <w:sz w:val="16"/>
                                  </w:rPr>
                                  <w:t>Informa</w:t>
                                </w:r>
                                <w:r>
                                  <w:rPr>
                                    <w:rFonts w:ascii="Calibri"/>
                                    <w:spacing w:val="-1"/>
                                    <w:w w:val="105"/>
                                    <w:sz w:val="16"/>
                                  </w:rPr>
                                  <w:t>tion</w:t>
                                </w:r>
                              </w:p>
                            </w:txbxContent>
                          </wps:txbx>
                          <wps:bodyPr rot="0" vert="horz" wrap="square" lIns="0" tIns="0" rIns="0" bIns="0" anchor="t" anchorCtr="0" upright="1">
                            <a:noAutofit/>
                          </wps:bodyPr>
                        </wps:wsp>
                        <wps:wsp>
                          <wps:cNvPr id="620" name="Text Box 100"/>
                          <wps:cNvSpPr txBox="1">
                            <a:spLocks noChangeArrowheads="1"/>
                          </wps:cNvSpPr>
                          <wps:spPr bwMode="auto">
                            <a:xfrm>
                              <a:off x="5133" y="902"/>
                              <a:ext cx="83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2C5B9" w14:textId="77777777" w:rsidR="005B5DBF" w:rsidRDefault="005B5DBF" w:rsidP="00113442">
                                <w:pPr>
                                  <w:spacing w:line="271" w:lineRule="auto"/>
                                  <w:ind w:left="23" w:right="17" w:firstLine="96"/>
                                  <w:rPr>
                                    <w:rFonts w:ascii="Calibri" w:eastAsia="Calibri" w:hAnsi="Calibri" w:cs="Calibri"/>
                                    <w:sz w:val="16"/>
                                    <w:szCs w:val="16"/>
                                  </w:rPr>
                                </w:pPr>
                                <w:r>
                                  <w:rPr>
                                    <w:rFonts w:ascii="Calibri"/>
                                    <w:sz w:val="16"/>
                                  </w:rPr>
                                  <w:t>Methods</w:t>
                                </w:r>
                                <w:r>
                                  <w:rPr>
                                    <w:rFonts w:ascii="Calibri"/>
                                    <w:w w:val="103"/>
                                    <w:sz w:val="16"/>
                                  </w:rPr>
                                  <w:t xml:space="preserve"> </w:t>
                                </w:r>
                                <w:r>
                                  <w:rPr>
                                    <w:rFonts w:ascii="Calibri"/>
                                    <w:spacing w:val="-2"/>
                                    <w:sz w:val="16"/>
                                  </w:rPr>
                                  <w:t>I</w:t>
                                </w:r>
                                <w:r>
                                  <w:rPr>
                                    <w:rFonts w:ascii="Calibri"/>
                                    <w:spacing w:val="-1"/>
                                    <w:sz w:val="16"/>
                                  </w:rPr>
                                  <w:t>nformation</w:t>
                                </w:r>
                              </w:p>
                            </w:txbxContent>
                          </wps:txbx>
                          <wps:bodyPr rot="0" vert="horz" wrap="square" lIns="0" tIns="0" rIns="0" bIns="0" anchor="t" anchorCtr="0" upright="1">
                            <a:noAutofit/>
                          </wps:bodyPr>
                        </wps:wsp>
                        <wps:wsp>
                          <wps:cNvPr id="621" name="Text Box 101"/>
                          <wps:cNvSpPr txBox="1">
                            <a:spLocks noChangeArrowheads="1"/>
                          </wps:cNvSpPr>
                          <wps:spPr bwMode="auto">
                            <a:xfrm>
                              <a:off x="2747" y="1044"/>
                              <a:ext cx="83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B1AB3" w14:textId="77777777" w:rsidR="005B5DBF" w:rsidRDefault="005B5DBF" w:rsidP="00113442">
                                <w:pPr>
                                  <w:spacing w:line="190" w:lineRule="exact"/>
                                  <w:ind w:left="23"/>
                                  <w:rPr>
                                    <w:rFonts w:ascii="Calibri" w:eastAsia="Calibri" w:hAnsi="Calibri" w:cs="Calibri"/>
                                    <w:sz w:val="16"/>
                                    <w:szCs w:val="16"/>
                                  </w:rPr>
                                </w:pPr>
                                <w:r>
                                  <w:rPr>
                                    <w:rFonts w:ascii="Calibri"/>
                                    <w:sz w:val="16"/>
                                  </w:rPr>
                                  <w:t>Method</w:t>
                                </w:r>
                                <w:r>
                                  <w:rPr>
                                    <w:rFonts w:ascii="Calibri"/>
                                    <w:spacing w:val="9"/>
                                    <w:sz w:val="16"/>
                                  </w:rPr>
                                  <w:t xml:space="preserve"> </w:t>
                                </w:r>
                                <w:r>
                                  <w:rPr>
                                    <w:rFonts w:ascii="Calibri"/>
                                    <w:sz w:val="16"/>
                                  </w:rPr>
                                  <w:t>List</w:t>
                                </w:r>
                              </w:p>
                            </w:txbxContent>
                          </wps:txbx>
                          <wps:bodyPr rot="0" vert="horz" wrap="square" lIns="0" tIns="0" rIns="0" bIns="0" anchor="t" anchorCtr="0" upright="1">
                            <a:noAutofit/>
                          </wps:bodyPr>
                        </wps:wsp>
                        <wps:wsp>
                          <wps:cNvPr id="623" name="Text Box 102"/>
                          <wps:cNvSpPr txBox="1">
                            <a:spLocks noChangeArrowheads="1"/>
                          </wps:cNvSpPr>
                          <wps:spPr bwMode="auto">
                            <a:xfrm>
                              <a:off x="1833" y="1211"/>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A523F"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F2</w:t>
                                </w:r>
                              </w:p>
                            </w:txbxContent>
                          </wps:txbx>
                          <wps:bodyPr rot="0" vert="horz" wrap="square" lIns="0" tIns="0" rIns="0" bIns="0" anchor="t" anchorCtr="0" upright="1">
                            <a:noAutofit/>
                          </wps:bodyPr>
                        </wps:wsp>
                        <wps:wsp>
                          <wps:cNvPr id="624" name="Text Box 103"/>
                          <wps:cNvSpPr txBox="1">
                            <a:spLocks noChangeArrowheads="1"/>
                          </wps:cNvSpPr>
                          <wps:spPr bwMode="auto">
                            <a:xfrm>
                              <a:off x="4236" y="1211"/>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2A161"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F1</w:t>
                                </w:r>
                              </w:p>
                            </w:txbxContent>
                          </wps:txbx>
                          <wps:bodyPr rot="0" vert="horz" wrap="square" lIns="0" tIns="0" rIns="0" bIns="0" anchor="t" anchorCtr="0" upright="1">
                            <a:noAutofit/>
                          </wps:bodyPr>
                        </wps:wsp>
                        <wps:wsp>
                          <wps:cNvPr id="625" name="Text Box 104"/>
                          <wps:cNvSpPr txBox="1">
                            <a:spLocks noChangeArrowheads="1"/>
                          </wps:cNvSpPr>
                          <wps:spPr bwMode="auto">
                            <a:xfrm>
                              <a:off x="2863" y="2097"/>
                              <a:ext cx="57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094B2" w14:textId="77777777" w:rsidR="005B5DBF" w:rsidRDefault="005B5DBF" w:rsidP="00113442">
                                <w:pPr>
                                  <w:spacing w:line="190" w:lineRule="exact"/>
                                  <w:ind w:left="23"/>
                                  <w:rPr>
                                    <w:rFonts w:ascii="Calibri" w:eastAsia="Calibri" w:hAnsi="Calibri" w:cs="Calibri"/>
                                    <w:sz w:val="16"/>
                                    <w:szCs w:val="16"/>
                                  </w:rPr>
                                </w:pPr>
                                <w:r>
                                  <w:rPr>
                                    <w:rFonts w:ascii="Calibri"/>
                                    <w:sz w:val="16"/>
                                  </w:rPr>
                                  <w:t>Method</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6A090D8" id="Group 436" o:spid="_x0000_s1170" style="position:absolute;margin-left:0;margin-top:7.75pt;width:213.2pt;height:76.5pt;z-index:252259840;mso-position-horizontal:center;mso-position-horizontal-relative:margin;mso-position-vertical-relative:text" coordorigin="3,3" coordsize="6234,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">
                <v:group id="Group 6" o:spid="_x0000_s1171" style="position:absolute;left:3;top:801;width:1486;height:650" coordorigin="3,801" coordsize="148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shape id="Freeform 7" o:spid="_x0000_s1172" style="position:absolute;left:3;top:801;width:1486;height:650;visibility:visible;mso-wrap-style:square;v-text-anchor:top" coordsize="148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" path="m,649r1485,l1485,,,,,649xe" filled="f" strokeweight=".25pt">
                    <v:path arrowok="t" o:connecttype="custom" o:connectlocs="0,1450;1485,1450;1485,801;0,801;0,1450" o:connectangles="0,0,0,0,0"/>
                  </v:shape>
                </v:group>
                <v:group id="Group 8" o:spid="_x0000_s1173" style="position:absolute;left:2429;top:801;width:1448;height:636" coordorigin="2429,801" coordsize="1448,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shape id="Freeform 9" o:spid="_x0000_s1174" style="position:absolute;left:2429;top:801;width:1448;height:636;visibility:visible;mso-wrap-style:square;v-text-anchor:top" coordsize="1448,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" path="m,635r1447,l1447,,,,,635xe" filled="f" strokeweight=".25pt">
                    <v:path arrowok="t" o:connecttype="custom" o:connectlocs="0,1436;1447,1436;1447,801;0,801;0,1436" o:connectangles="0,0,0,0,0"/>
                  </v:shape>
                </v:group>
                <v:group id="Group 10" o:spid="_x0000_s1175" style="position:absolute;left:4831;top:801;width:1406;height:650" coordorigin="4831,801" coordsize="140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">
                  <v:shape id="Freeform 11" o:spid="_x0000_s1176" style="position:absolute;left:4831;top:801;width:1406;height:650;visibility:visible;mso-wrap-style:square;v-text-anchor:top" coordsize="140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" path="m,649r1405,l1405,,,,,649xe" filled="f" strokeweight=".25pt">
                    <v:path arrowok="t" o:connecttype="custom" o:connectlocs="0,1450;1405,1450;1405,801;0,801;0,1450" o:connectangles="0,0,0,0,0"/>
                  </v:shape>
                </v:group>
                <v:group id="Group 12" o:spid="_x0000_s1177" style="position:absolute;left:932;top:523;width:4447;height:252" coordorigin="932,523" coordsize="4447,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shape id="Freeform 13" o:spid="_x0000_s1178" style="position:absolute;left:932;top:523;width:4447;height:252;visibility:visible;mso-wrap-style:square;v-text-anchor:top" coordsize="4447,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" path="m,191l43,138,90,96,154,64,250,39r63,-9l389,22r90,-6l584,11,708,7,851,4,1014,2,1200,1,1411,r236,l1910,1r293,l2496,4r266,5l3004,18r217,11l3416,42r173,15l3742,74r133,18l3992,110r99,18l4175,147r70,18l4348,199r61,28l4444,251r2,1e" filled="f" strokeweight=".25pt">
                    <v:path arrowok="t" o:connecttype="custom" o:connectlocs="0,714;43,661;90,619;154,587;250,562;313,553;389,545;479,539;584,534;708,530;851,527;1014,525;1200,524;1411,523;1647,523;1910,524;2203,524;2496,527;2762,532;3004,541;3221,552;3416,565;3589,580;3742,597;3875,615;3992,633;4091,651;4175,670;4245,688;4348,722;4409,750;4444,774;4446,775" o:connectangles="0,0,0,0,0,0,0,0,0,0,0,0,0,0,0,0,0,0,0,0,0,0,0,0,0,0,0,0,0,0,0,0,0"/>
                  </v:shape>
                </v:group>
                <v:group id="Group 14" o:spid="_x0000_s1179" style="position:absolute;left:878;top:673;width:108;height:110" coordorigin="878,673" coordsize="10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">
                  <v:shape id="Freeform 15" o:spid="_x0000_s1180" style="position:absolute;left:878;top:673;width:108;height:110;visibility:visible;mso-wrap-style:square;v-text-anchor:top" coordsize="10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" path="m43,l,110,108,42,78,41,61,36,51,24,43,xe" fillcolor="black" stroked="f">
                    <v:path arrowok="t" o:connecttype="custom" o:connectlocs="43,673;0,783;108,715;78,714;61,709;51,697;43,673" o:connectangles="0,0,0,0,0,0,0"/>
                  </v:shape>
                </v:group>
                <v:group id="Group 16" o:spid="_x0000_s1181" style="position:absolute;left:318;top:120;width:5454;height:659" coordorigin="318,120" coordsize="5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">
                  <v:shape id="Freeform 17" o:spid="_x0000_s1182" style="position:absolute;left:318;top:120;width:5454;height:659;visibility:visible;mso-wrap-style:square;v-text-anchor:top" coordsize="5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" path="m35,659l19,567,7,483,,409,2,342,38,232r92,-82l203,117,296,90,412,68,552,49,719,35,915,24r226,-8l1401,10,1695,6,2027,4,2398,2,2810,r355,3l3488,14r290,18l4039,56r232,29l4477,118r180,37l4814,194r135,41l5064,277r96,43l5239,361r64,40l5353,438r65,64l5453,556r1,5e" filled="f" strokeweight=".25pt">
                    <v:path arrowok="t" o:connecttype="custom" o:connectlocs="35,779;19,687;7,603;0,529;2,462;38,352;130,270;203,237;296,210;412,188;552,169;719,155;915,144;1141,136;1401,130;1695,126;2027,124;2398,122;2810,120;3165,123;3488,134;3778,152;4039,176;4271,205;4477,238;4657,275;4814,314;4949,355;5064,397;5160,440;5239,481;5303,521;5353,558;5418,622;5453,676;5454,681" o:connectangles="0,0,0,0,0,0,0,0,0,0,0,0,0,0,0,0,0,0,0,0,0,0,0,0,0,0,0,0,0,0,0,0,0,0,0,0"/>
                  </v:shape>
                </v:group>
                <v:group id="Group 18" o:spid="_x0000_s1183" style="position:absolute;left:5722;top:638;width:84;height:127" coordorigin="5722,638" coordsize="8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Freeform 19" o:spid="_x0000_s1184" style="position:absolute;left:5722;top:638;width:84;height:127;visibility:visible;mso-wrap-style:square;v-text-anchor:top" coordsize="8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" path="m,23l74,127,80,43r-30,l,23xe" fillcolor="black" stroked="f">
                    <v:path arrowok="t" o:connecttype="custom" o:connectlocs="0,661;74,765;80,681;50,681;0,661" o:connectangles="0,0,0,0,0"/>
                  </v:shape>
                  <v:shape id="Freeform 20" o:spid="_x0000_s1185" style="position:absolute;left:5722;top:638;width:84;height:127;visibility:visible;mso-wrap-style:square;v-text-anchor:top" coordsize="8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" path="m84,l50,43r30,l84,xe" fillcolor="black" stroked="f">
                    <v:path arrowok="t" o:connecttype="custom" o:connectlocs="84,638;50,681;80,681;84,638" o:connectangles="0,0,0,0"/>
                  </v:shape>
                </v:group>
                <v:group id="Group 21" o:spid="_x0000_s1186" style="position:absolute;left:3003;top:3;width:255;height:241" coordorigin="3003,3"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shape id="Freeform 22" o:spid="_x0000_s1187" style="position:absolute;left:3003;top:3;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" path="m,240r254,l254,,,,,240xe" fillcolor="#fcfcfc" stroked="f">
                    <v:path arrowok="t" o:connecttype="custom" o:connectlocs="0,243;254,243;254,3;0,3;0,243" o:connectangles="0,0,0,0,0"/>
                  </v:shape>
                </v:group>
                <v:group id="Group 23" o:spid="_x0000_s1188" style="position:absolute;left:3003;top:3;width:255;height:241" coordorigin="3003,3"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shape id="Freeform 24" o:spid="_x0000_s1189" style="position:absolute;left:3003;top:3;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" path="m,240r254,l254,,,,,240xe" filled="f" strokeweight=".25pt">
                    <v:path arrowok="t" o:connecttype="custom" o:connectlocs="0,243;254,243;254,3;0,3;0,243" o:connectangles="0,0,0,0,0"/>
                  </v:shape>
                </v:group>
                <v:group id="Group 25" o:spid="_x0000_s1190" style="position:absolute;left:3003;top:399;width:255;height:241" coordorigin="3003,399"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Freeform 26" o:spid="_x0000_s1191" style="position:absolute;left:3003;top:399;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" path="m,241r254,l254,,,,,241xe" fillcolor="#f8f9f9" stroked="f">
                    <v:path arrowok="t" o:connecttype="custom" o:connectlocs="0,640;254,640;254,399;0,399;0,640" o:connectangles="0,0,0,0,0"/>
                  </v:shape>
                </v:group>
                <v:group id="Group 27" o:spid="_x0000_s1192" style="position:absolute;left:3003;top:399;width:255;height:241" coordorigin="3003,399"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shape id="Freeform 28" o:spid="_x0000_s1193" style="position:absolute;left:3003;top:399;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" path="m,241r254,l254,,,,,241xe" filled="f" strokeweight=".25pt">
                    <v:path arrowok="t" o:connecttype="custom" o:connectlocs="0,640;254,640;254,399;0,399;0,640" o:connectangles="0,0,0,0,0"/>
                  </v:shape>
                </v:group>
                <v:group id="Group 29" o:spid="_x0000_s1194" style="position:absolute;left:4483;top:1307;width:331;height:2" coordorigin="4483,1307" coordsize="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Freeform 30" o:spid="_x0000_s1195" style="position:absolute;left:4483;top:1307;width:331;height:2;visibility:visible;mso-wrap-style:square;v-text-anchor:top" coordsize="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" path="m,l331,e" filled="f" strokeweight=".25pt">
                    <v:path arrowok="t" o:connecttype="custom" o:connectlocs="0,0;331,0" o:connectangles="0,0"/>
                  </v:shape>
                </v:group>
                <v:group id="Group 31" o:spid="_x0000_s1196" style="position:absolute;left:3959;top:1307;width:270;height:2" coordorigin="3959,1307"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shape id="Freeform 32" o:spid="_x0000_s1197" style="position:absolute;left:3959;top:1307;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" path="m,l270,e" filled="f" strokeweight=".25pt">
                    <v:path arrowok="t" o:connecttype="custom" o:connectlocs="0,0;270,0" o:connectangles="0,0"/>
                  </v:shape>
                </v:group>
                <v:group id="Group 33" o:spid="_x0000_s1198" style="position:absolute;left:3872;top:1273;width:120;height:78" coordorigin="3872,1273" coordsize="1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">
                  <v:shape id="Freeform 34" o:spid="_x0000_s1199" style="position:absolute;left:3872;top:1273;width:120;height:78;visibility:visible;mso-wrap-style:square;v-text-anchor:top" coordsize="1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" path="m112,l,34,119,78,105,58,97,43,95,31r6,-13l112,xe" fillcolor="black" stroked="f">
                    <v:path arrowok="t" o:connecttype="custom" o:connectlocs="112,1273;0,1307;119,1351;105,1331;97,1316;95,1304;101,1291;112,1273" o:connectangles="0,0,0,0,0,0,0,0"/>
                  </v:shape>
                </v:group>
                <v:group id="Group 35" o:spid="_x0000_s1200" style="position:absolute;left:2081;top:939;width:348;height:2" coordorigin="2081,939" coordsize="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">
                  <v:shape id="Freeform 36" o:spid="_x0000_s1201" style="position:absolute;left:2081;top:939;width:348;height:2;visibility:visible;mso-wrap-style:square;v-text-anchor:top" coordsize="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" path="m,l347,e" filled="f" strokeweight=".25pt">
                    <v:path arrowok="t" o:connecttype="custom" o:connectlocs="0,0;347,0" o:connectangles="0,0"/>
                  </v:shape>
                </v:group>
                <v:group id="Group 37" o:spid="_x0000_s1202" style="position:absolute;left:1573;top:939;width:253;height:2" coordorigin="1573,939" coordsize="2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shape id="Freeform 38" o:spid="_x0000_s1203" style="position:absolute;left:1573;top:939;width:253;height:2;visibility:visible;mso-wrap-style:square;v-text-anchor:top" coordsize="2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" path="m,l253,e" filled="f" strokeweight=".25pt">
                    <v:path arrowok="t" o:connecttype="custom" o:connectlocs="0,0;253,0" o:connectangles="0,0"/>
                  </v:shape>
                </v:group>
                <v:group id="Group 39" o:spid="_x0000_s1204" style="position:absolute;left:1486;top:905;width:120;height:78" coordorigin="1486,905" coordsize="1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Freeform 40" o:spid="_x0000_s1205" style="position:absolute;left:1486;top:905;width:120;height:78;visibility:visible;mso-wrap-style:square;v-text-anchor:top" coordsize="1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" path="m113,l,34,120,77,105,57,97,43,96,30r5,-13l113,xe" fillcolor="black" stroked="f">
                    <v:path arrowok="t" o:connecttype="custom" o:connectlocs="113,905;0,939;120,982;105,962;97,948;96,935;101,922;113,905" o:connectangles="0,0,0,0,0,0,0,0"/>
                  </v:shape>
                </v:group>
                <v:group id="Group 41" o:spid="_x0000_s1206" style="position:absolute;left:2081;top:1312;width:260;height:2" coordorigin="2081,1312" coordsize="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shape id="Freeform 42" o:spid="_x0000_s1207" style="position:absolute;left:2081;top:1312;width:260;height:2;visibility:visible;mso-wrap-style:square;v-text-anchor:top" coordsize="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" path="m,l260,e" filled="f" strokeweight=".25pt">
                    <v:path arrowok="t" o:connecttype="custom" o:connectlocs="0,0;260,0" o:connectangles="0,0"/>
                  </v:shape>
                </v:group>
                <v:group id="Group 43" o:spid="_x0000_s1208" style="position:absolute;left:1486;top:1312;width:341;height:2" coordorigin="1486,1312" coordsize="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shape id="Freeform 44" o:spid="_x0000_s1209" style="position:absolute;left:1486;top:1312;width:341;height:2;visibility:visible;mso-wrap-style:square;v-text-anchor:top" coordsize="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" path="m,l340,e" filled="f" strokeweight=".25pt">
                    <v:path arrowok="t" o:connecttype="custom" o:connectlocs="0,0;340,0" o:connectangles="0,0"/>
                  </v:shape>
                </v:group>
                <v:group id="Group 45" o:spid="_x0000_s1210" style="position:absolute;left:2309;top:1268;width:120;height:78" coordorigin="2309,1268" coordsize="1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shape id="Freeform 46" o:spid="_x0000_s1211" style="position:absolute;left:2309;top:1268;width:120;height:78;visibility:visible;mso-wrap-style:square;v-text-anchor:top" coordsize="1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" path="m,l14,21r8,14l23,48,18,61,6,78,119,44,,xe" fillcolor="black" stroked="f">
                    <v:path arrowok="t" o:connecttype="custom" o:connectlocs="0,1268;14,1289;22,1303;23,1316;18,1329;6,1346;119,1312;0,1268" o:connectangles="0,0,0,0,0,0,0,0"/>
                  </v:shape>
                </v:group>
                <v:group id="Group 47" o:spid="_x0000_s1212" style="position:absolute;left:4483;top:934;width:253;height:2" coordorigin="4483,934" coordsize="2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shape id="Freeform 48" o:spid="_x0000_s1213" style="position:absolute;left:4483;top:934;width:253;height:2;visibility:visible;mso-wrap-style:square;v-text-anchor:top" coordsize="2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" path="m,l253,e" filled="f" strokeweight=".25pt">
                    <v:path arrowok="t" o:connecttype="custom" o:connectlocs="0,0;253,0" o:connectangles="0,0"/>
                  </v:shape>
                </v:group>
                <v:group id="Group 49" o:spid="_x0000_s1214" style="position:absolute;left:3881;top:934;width:348;height:2" coordorigin="3881,934" coordsize="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">
                  <v:shape id="Freeform 50" o:spid="_x0000_s1215" style="position:absolute;left:3881;top:934;width:348;height:2;visibility:visible;mso-wrap-style:square;v-text-anchor:top" coordsize="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" path="m,l348,e" filled="f" strokeweight=".25pt">
                    <v:path arrowok="t" o:connecttype="custom" o:connectlocs="0,0;348,0" o:connectangles="0,0"/>
                  </v:shape>
                </v:group>
                <v:group id="Group 51" o:spid="_x0000_s1216" style="position:absolute;left:4704;top:891;width:120;height:78" coordorigin="4704,891" coordsize="1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Freeform 52" o:spid="_x0000_s1217" style="position:absolute;left:4704;top:891;width:120;height:78;visibility:visible;mso-wrap-style:square;v-text-anchor:top" coordsize="1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" path="m,l14,20r8,14l24,47,19,60,7,77,119,43,,xe" fillcolor="black" stroked="f">
                    <v:path arrowok="t" o:connecttype="custom" o:connectlocs="0,891;14,911;22,925;24,938;19,951;7,968;119,934;0,891" o:connectangles="0,0,0,0,0,0,0,0"/>
                  </v:shape>
                </v:group>
                <v:group id="Group 53" o:spid="_x0000_s1218" style="position:absolute;left:4229;top:803;width:255;height:241" coordorigin="4229,803"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shape id="Freeform 54" o:spid="_x0000_s1219" style="position:absolute;left:4229;top:803;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" path="m,241r254,l254,,,,,241xe" fillcolor="#f8f9f9" stroked="f">
                    <v:path arrowok="t" o:connecttype="custom" o:connectlocs="0,1044;254,1044;254,803;0,803;0,1044" o:connectangles="0,0,0,0,0"/>
                  </v:shape>
                </v:group>
                <v:group id="Group 55" o:spid="_x0000_s1220" style="position:absolute;left:4229;top:803;width:255;height:241" coordorigin="4229,803"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shape id="Freeform 56" o:spid="_x0000_s1221" style="position:absolute;left:4229;top:803;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" path="m,241r254,l254,,,,,241xe" filled="f" strokeweight=".25pt">
                    <v:path arrowok="t" o:connecttype="custom" o:connectlocs="0,1044;254,1044;254,803;0,803;0,1044" o:connectangles="0,0,0,0,0"/>
                  </v:shape>
                </v:group>
                <v:group id="Group 57" o:spid="_x0000_s1222" style="position:absolute;left:4256;top:837;width:189;height:159" coordorigin="4256,837" coordsize="18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shape id="Freeform 58" o:spid="_x0000_s1223" style="position:absolute;left:4256;top:837;width:189;height:159;visibility:visible;mso-wrap-style:square;v-text-anchor:top" coordsize="18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" path="m,159r188,l188,,,,,159xe" fillcolor="#f8f9f9" stroked="f">
                    <v:path arrowok="t" o:connecttype="custom" o:connectlocs="0,996;188,996;188,837;0,837;0,996" o:connectangles="0,0,0,0,0"/>
                  </v:shape>
                </v:group>
                <v:group id="Group 59" o:spid="_x0000_s1224" style="position:absolute;left:4229;top:1200;width:255;height:241" coordorigin="4229,1200"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Freeform 60" o:spid="_x0000_s1225" style="position:absolute;left:4229;top:1200;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" path="m,241r254,l254,,,,,241xe" fillcolor="#f8f9f9" stroked="f">
                    <v:path arrowok="t" o:connecttype="custom" o:connectlocs="0,1441;254,1441;254,1200;0,1200;0,1441" o:connectangles="0,0,0,0,0"/>
                  </v:shape>
                </v:group>
                <v:group id="Group 61" o:spid="_x0000_s1226" style="position:absolute;left:4229;top:1200;width:255;height:241" coordorigin="4229,1200"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">
                  <v:shape id="Freeform 62" o:spid="_x0000_s1227" style="position:absolute;left:4229;top:1200;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" path="m,241r254,l254,,,,,241xe" filled="f" strokeweight=".25pt">
                    <v:path arrowok="t" o:connecttype="custom" o:connectlocs="0,1441;254,1441;254,1200;0,1200;0,1441" o:connectangles="0,0,0,0,0"/>
                  </v:shape>
                </v:group>
                <v:group id="Group 63" o:spid="_x0000_s1228" style="position:absolute;left:4256;top:1237;width:189;height:159" coordorigin="4256,1237" coordsize="18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shape id="Freeform 64" o:spid="_x0000_s1229" style="position:absolute;left:4256;top:1237;width:189;height:159;visibility:visible;mso-wrap-style:square;v-text-anchor:top" coordsize="18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" path="m,159r188,l188,,,,,159xe" fillcolor="#f8f9f9" stroked="f">
                    <v:path arrowok="t" o:connecttype="custom" o:connectlocs="0,1396;188,1396;188,1237;0,1237;0,1396" o:connectangles="0,0,0,0,0"/>
                  </v:shape>
                </v:group>
                <v:group id="Group 65" o:spid="_x0000_s1230" style="position:absolute;left:1826;top:803;width:255;height:241" coordorigin="1826,803"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shape id="Freeform 66" o:spid="_x0000_s1231" style="position:absolute;left:1826;top:803;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" path="m,241r255,l255,,,,,241xe" fillcolor="#f8f9f9" stroked="f">
                    <v:path arrowok="t" o:connecttype="custom" o:connectlocs="0,1044;255,1044;255,803;0,803;0,1044" o:connectangles="0,0,0,0,0"/>
                  </v:shape>
                </v:group>
                <v:group id="Group 67" o:spid="_x0000_s1232" style="position:absolute;left:1826;top:803;width:255;height:241" coordorigin="1826,803"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Freeform 68" o:spid="_x0000_s1233" style="position:absolute;left:1826;top:803;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" path="m,241r255,l255,,,,,241xe" filled="f" strokeweight=".25pt">
                    <v:path arrowok="t" o:connecttype="custom" o:connectlocs="0,1044;255,1044;255,803;0,803;0,1044" o:connectangles="0,0,0,0,0"/>
                  </v:shape>
                </v:group>
                <v:group id="Group 69" o:spid="_x0000_s1234" style="position:absolute;left:1853;top:837;width:189;height:159" coordorigin="1853,837" coordsize="18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">
                  <v:shape id="Freeform 70" o:spid="_x0000_s1235" style="position:absolute;left:1853;top:837;width:189;height:159;visibility:visible;mso-wrap-style:square;v-text-anchor:top" coordsize="18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" path="m,159r188,l188,,,,,159xe" fillcolor="#f8f9f9" stroked="f">
                    <v:path arrowok="t" o:connecttype="custom" o:connectlocs="0,996;188,996;188,837;0,837;0,996" o:connectangles="0,0,0,0,0"/>
                  </v:shape>
                </v:group>
                <v:group id="Group 71" o:spid="_x0000_s1236" style="position:absolute;left:1826;top:1200;width:255;height:241" coordorigin="1826,1200"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shape id="Freeform 72" o:spid="_x0000_s1237" style="position:absolute;left:1826;top:1200;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" path="m,241r255,l255,,,,,241xe" fillcolor="#f8f9f9" stroked="f">
                    <v:path arrowok="t" o:connecttype="custom" o:connectlocs="0,1441;255,1441;255,1200;0,1200;0,1441" o:connectangles="0,0,0,0,0"/>
                  </v:shape>
                </v:group>
                <v:group id="Group 73" o:spid="_x0000_s1238" style="position:absolute;left:1826;top:1200;width:255;height:241" coordorigin="1826,1200"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">
                  <v:shape id="Freeform 74" o:spid="_x0000_s1239" style="position:absolute;left:1826;top:1200;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" path="m,241r255,l255,,,,,241xe" filled="f" strokeweight=".25pt">
                    <v:path arrowok="t" o:connecttype="custom" o:connectlocs="0,1441;255,1441;255,1200;0,1200;0,1441" o:connectangles="0,0,0,0,0"/>
                  </v:shape>
                </v:group>
                <v:group id="Group 75" o:spid="_x0000_s1240" style="position:absolute;left:1853;top:1237;width:189;height:159" coordorigin="1853,1237" coordsize="18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">
                  <v:shape id="Freeform 76" o:spid="_x0000_s1241" style="position:absolute;left:1853;top:1237;width:189;height:159;visibility:visible;mso-wrap-style:square;v-text-anchor:top" coordsize="18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" path="m,159r188,l188,,,,,159xe" fillcolor="#f8f9f9" stroked="f">
                    <v:path arrowok="t" o:connecttype="custom" o:connectlocs="0,1396;188,1396;188,1237;0,1237;0,1396" o:connectangles="0,0,0,0,0"/>
                  </v:shape>
                </v:group>
                <v:group id="Group 77" o:spid="_x0000_s1242" style="position:absolute;left:3133;top:1444;width:2;height:83" coordorigin="3133,1444"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shape id="Freeform 78" o:spid="_x0000_s1243" style="position:absolute;left:3133;top:1444;width:2;height:83;visibility:visible;mso-wrap-style:square;v-text-anchor:top"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" path="m,l,82e" filled="f" strokeweight=".25pt">
                    <v:path arrowok="t" o:connecttype="custom" o:connectlocs="0,1444;0,1526" o:connectangles="0,0"/>
                  </v:shape>
                </v:group>
                <v:group id="Group 79" o:spid="_x0000_s1244" style="position:absolute;left:702;top:1453;width:4893;height:192" coordorigin="702,1453" coordsize="48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shape id="Freeform 80" o:spid="_x0000_s1245" style="position:absolute;left:702;top:1453;width:4893;height:192;visibility:visible;mso-wrap-style:square;v-text-anchor:top" coordsize="48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" path="m4893,r-1,191l2,191,,e" filled="f" strokeweight=".25pt">
                    <v:path arrowok="t" o:connecttype="custom" o:connectlocs="4893,1453;4892,1644;2,1644;0,1453" o:connectangles="0,0,0,0"/>
                  </v:shape>
                </v:group>
                <v:group id="Group 81" o:spid="_x0000_s1246" style="position:absolute;left:2452;top:1965;width:1426;height:468" coordorigin="2452,1965" coordsize="1426,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">
                  <v:shape id="Freeform 82" o:spid="_x0000_s1247" style="position:absolute;left:2452;top:1965;width:1426;height:468;visibility:visible;mso-wrap-style:square;v-text-anchor:top" coordsize="1426,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" path="m,468r1426,l1426,,,,,468xe" filled="f" strokeweight=".25pt">
                    <v:path arrowok="t" o:connecttype="custom" o:connectlocs="0,2433;1426,2433;1426,1965;0,1965;0,2433" o:connectangles="0,0,0,0,0"/>
                  </v:shape>
                </v:group>
                <v:group id="Group 83" o:spid="_x0000_s1248" style="position:absolute;left:3133;top:1767;width:2;height:112" coordorigin="3133,1767"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">
                  <v:shape id="Freeform 84" o:spid="_x0000_s1249" style="position:absolute;left:3133;top:1767;width:2;height:11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" path="m,l,111e" filled="f" strokeweight=".25pt">
                    <v:path arrowok="t" o:connecttype="custom" o:connectlocs="0,1767;0,1878" o:connectangles="0,0"/>
                  </v:shape>
                </v:group>
                <v:group id="Group 85" o:spid="_x0000_s1250" style="position:absolute;left:3099;top:1846;width:78;height:120" coordorigin="3099,1846" coordsize="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shape id="Freeform 86" o:spid="_x0000_s1251" style="position:absolute;left:3099;top:1846;width:78;height:120;visibility:visible;mso-wrap-style:square;v-text-anchor:top" coordsize="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" path="m,7l34,119,69,24r-39,l17,18,,7xe" fillcolor="black" stroked="f">
                    <v:path arrowok="t" o:connecttype="custom" o:connectlocs="0,1853;34,1965;69,1870;30,1870;17,1864;0,1853" o:connectangles="0,0,0,0,0,0"/>
                  </v:shape>
                  <v:shape id="Freeform 87" o:spid="_x0000_s1252" style="position:absolute;left:3099;top:1846;width:78;height:120;visibility:visible;mso-wrap-style:square;v-text-anchor:top" coordsize="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" path="m77,l57,14,43,22,30,24r39,l77,xe" fillcolor="black" stroked="f">
                    <v:path arrowok="t" o:connecttype="custom" o:connectlocs="77,1846;57,1860;43,1868;30,1870;69,1870;77,1846" o:connectangles="0,0,0,0,0,0"/>
                  </v:shape>
                </v:group>
                <v:group id="Group 88" o:spid="_x0000_s1253" style="position:absolute;left:3003;top:1526;width:255;height:241" coordorigin="3003,1526"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shape id="Freeform 89" o:spid="_x0000_s1254" style="position:absolute;left:3003;top:1526;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" path="m,241r254,l254,,,,,241xe" fillcolor="#f8f9f9" stroked="f">
                    <v:path arrowok="t" o:connecttype="custom" o:connectlocs="0,1767;254,1767;254,1526;0,1526;0,1767" o:connectangles="0,0,0,0,0"/>
                  </v:shape>
                </v:group>
                <v:group id="Group 90" o:spid="_x0000_s1255" style="position:absolute;left:3003;top:1526;width:255;height:241" coordorigin="3003,1526"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shape id="Freeform 91" o:spid="_x0000_s1256" style="position:absolute;left:3003;top:1526;width:255;height:241;visibility:visible;mso-wrap-style:square;v-text-anchor:top" coordsize="25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" path="m,241r254,l254,,,,,241xe" filled="f" strokeweight=".25pt">
                    <v:path arrowok="t" o:connecttype="custom" o:connectlocs="0,1767;254,1767;254,1526;0,1526;0,1767" o:connectangles="0,0,0,0,0"/>
                  </v:shape>
                </v:group>
                <v:group id="Group 92" o:spid="_x0000_s1257" style="position:absolute;left:145;top:9;width:5820;height:2288" coordorigin="145,9" coordsize="5820,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">
                  <v:shape id="Freeform 93" o:spid="_x0000_s1258" style="position:absolute;left:3044;top:1573;width:108;height:175;visibility:visible;mso-wrap-style:square;v-text-anchor:top" coordsize="1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" path="m59,110l,135r,15l59,175r4,-10l22,148r85,l107,137r-85,l63,120,59,110xe" fillcolor="black" stroked="f">
                    <v:path arrowok="t" o:connecttype="custom" o:connectlocs="59,1683;0,1708;0,1723;59,1748;63,1738;22,1721;107,1721;107,1710;22,1710;63,1693;59,1683" o:connectangles="0,0,0,0,0,0,0,0,0,0,0"/>
                  </v:shape>
                  <v:shape id="Freeform 94" o:spid="_x0000_s1259" style="position:absolute;left:3044;top:1573;width:108;height:175;visibility:visible;mso-wrap-style:square;v-text-anchor:top" coordsize="1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" path="m107,l96,r,137l107,137,107,xe" fillcolor="black" stroked="f">
                    <v:path arrowok="t" o:connecttype="custom" o:connectlocs="107,1573;96,1573;96,1710;107,1710;107,1573" o:connectangles="0,0,0,0,0"/>
                  </v:shape>
                  <v:shape id="Text Box 95" o:spid="_x0000_s1260" type="#_x0000_t202" style="position:absolute;left:3010;top:9;width:20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qnPxQAAANwAAAAPAAAAZHJzL2Rvd25yZXYueG1sRI9Ba8JA&#10;FITvgv9heUJvurHQ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A02qnPxQAAANwAAAAP&#10;AAAAAAAAAAAAAAAAAAcCAABkcnMvZG93bnJldi54bWxQSwUGAAAAAAMAAwC3AAAA+QIAAAAA&#10;" filled="f" stroked="f">
                    <v:textbox inset="0,0,0,0">
                      <w:txbxContent>
                        <w:p w14:paraId="4E647ADA"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F1</w:t>
                          </w:r>
                        </w:p>
                      </w:txbxContent>
                    </v:textbox>
                  </v:shape>
                  <v:shape id="_x0000_s1261" type="#_x0000_t202" style="position:absolute;left:3010;top:410;width:20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" filled="f" stroked="f">
                    <v:textbox inset="0,0,0,0">
                      <w:txbxContent>
                        <w:p w14:paraId="002844F8"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F2</w:t>
                          </w:r>
                        </w:p>
                      </w:txbxContent>
                    </v:textbox>
                  </v:shape>
                  <v:shape id="Text Box 97" o:spid="_x0000_s1262" type="#_x0000_t202" style="position:absolute;left:1833;top:810;width:20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" filled="f" stroked="f">
                    <v:textbox inset="0,0,0,0">
                      <w:txbxContent>
                        <w:p w14:paraId="768F3A5A"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F2</w:t>
                          </w:r>
                        </w:p>
                      </w:txbxContent>
                    </v:textbox>
                  </v:shape>
                  <v:shape id="Text Box 98" o:spid="_x0000_s1263" type="#_x0000_t202" style="position:absolute;left:4236;top:810;width:20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" filled="f" stroked="f">
                    <v:textbox inset="0,0,0,0">
                      <w:txbxContent>
                        <w:p w14:paraId="799180EC"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F1</w:t>
                          </w:r>
                        </w:p>
                      </w:txbxContent>
                    </v:textbox>
                  </v:shape>
                  <v:shape id="Text Box 99" o:spid="_x0000_s1264" type="#_x0000_t202" style="position:absolute;left:145;top:824;width:1196;height: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" filled="f" stroked="f">
                    <v:textbox inset="0,0,0,0">
                      <w:txbxContent>
                        <w:p w14:paraId="08E38B37" w14:textId="77777777" w:rsidR="005B5DBF" w:rsidRDefault="005B5DBF" w:rsidP="00113442">
                          <w:pPr>
                            <w:spacing w:line="252" w:lineRule="auto"/>
                            <w:ind w:left="198" w:right="17" w:hanging="181"/>
                            <w:rPr>
                              <w:rFonts w:ascii="Calibri" w:eastAsia="Calibri" w:hAnsi="Calibri" w:cs="Calibri"/>
                              <w:sz w:val="16"/>
                              <w:szCs w:val="16"/>
                            </w:rPr>
                          </w:pPr>
                          <w:r>
                            <w:rPr>
                              <w:rFonts w:ascii="Calibri"/>
                              <w:w w:val="105"/>
                              <w:sz w:val="16"/>
                            </w:rPr>
                            <w:t>Chemical</w:t>
                          </w:r>
                          <w:r>
                            <w:rPr>
                              <w:rFonts w:ascii="Calibri"/>
                              <w:spacing w:val="-21"/>
                              <w:w w:val="105"/>
                              <w:sz w:val="16"/>
                            </w:rPr>
                            <w:t xml:space="preserve"> </w:t>
                          </w:r>
                          <w:r>
                            <w:rPr>
                              <w:rFonts w:ascii="Calibri"/>
                              <w:w w:val="105"/>
                              <w:sz w:val="16"/>
                            </w:rPr>
                            <w:t>Species</w:t>
                          </w:r>
                          <w:r>
                            <w:rPr>
                              <w:rFonts w:ascii="Calibri"/>
                              <w:w w:val="103"/>
                              <w:sz w:val="16"/>
                            </w:rPr>
                            <w:t xml:space="preserve"> </w:t>
                          </w:r>
                          <w:r>
                            <w:rPr>
                              <w:rFonts w:ascii="Calibri"/>
                              <w:spacing w:val="-2"/>
                              <w:w w:val="105"/>
                              <w:sz w:val="16"/>
                            </w:rPr>
                            <w:t>Informa</w:t>
                          </w:r>
                          <w:r>
                            <w:rPr>
                              <w:rFonts w:ascii="Calibri"/>
                              <w:spacing w:val="-1"/>
                              <w:w w:val="105"/>
                              <w:sz w:val="16"/>
                            </w:rPr>
                            <w:t>tion</w:t>
                          </w:r>
                        </w:p>
                      </w:txbxContent>
                    </v:textbox>
                  </v:shape>
                  <v:shape id="Text Box 100" o:spid="_x0000_s1265" type="#_x0000_t202" style="position:absolute;left:5133;top:902;width:832;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14:paraId="3862C5B9" w14:textId="77777777" w:rsidR="005B5DBF" w:rsidRDefault="005B5DBF" w:rsidP="00113442">
                          <w:pPr>
                            <w:spacing w:line="271" w:lineRule="auto"/>
                            <w:ind w:left="23" w:right="17" w:firstLine="96"/>
                            <w:rPr>
                              <w:rFonts w:ascii="Calibri" w:eastAsia="Calibri" w:hAnsi="Calibri" w:cs="Calibri"/>
                              <w:sz w:val="16"/>
                              <w:szCs w:val="16"/>
                            </w:rPr>
                          </w:pPr>
                          <w:r>
                            <w:rPr>
                              <w:rFonts w:ascii="Calibri"/>
                              <w:sz w:val="16"/>
                            </w:rPr>
                            <w:t>Methods</w:t>
                          </w:r>
                          <w:r>
                            <w:rPr>
                              <w:rFonts w:ascii="Calibri"/>
                              <w:w w:val="103"/>
                              <w:sz w:val="16"/>
                            </w:rPr>
                            <w:t xml:space="preserve"> </w:t>
                          </w:r>
                          <w:r>
                            <w:rPr>
                              <w:rFonts w:ascii="Calibri"/>
                              <w:spacing w:val="-2"/>
                              <w:sz w:val="16"/>
                            </w:rPr>
                            <w:t>I</w:t>
                          </w:r>
                          <w:r>
                            <w:rPr>
                              <w:rFonts w:ascii="Calibri"/>
                              <w:spacing w:val="-1"/>
                              <w:sz w:val="16"/>
                            </w:rPr>
                            <w:t>nformation</w:t>
                          </w:r>
                        </w:p>
                      </w:txbxContent>
                    </v:textbox>
                  </v:shape>
                  <v:shape id="Text Box 101" o:spid="_x0000_s1266" type="#_x0000_t202" style="position:absolute;left:2747;top:1044;width:833;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" filled="f" stroked="f">
                    <v:textbox inset="0,0,0,0">
                      <w:txbxContent>
                        <w:p w14:paraId="29DB1AB3" w14:textId="77777777" w:rsidR="005B5DBF" w:rsidRDefault="005B5DBF" w:rsidP="00113442">
                          <w:pPr>
                            <w:spacing w:line="190" w:lineRule="exact"/>
                            <w:ind w:left="23"/>
                            <w:rPr>
                              <w:rFonts w:ascii="Calibri" w:eastAsia="Calibri" w:hAnsi="Calibri" w:cs="Calibri"/>
                              <w:sz w:val="16"/>
                              <w:szCs w:val="16"/>
                            </w:rPr>
                          </w:pPr>
                          <w:r>
                            <w:rPr>
                              <w:rFonts w:ascii="Calibri"/>
                              <w:sz w:val="16"/>
                            </w:rPr>
                            <w:t>Method</w:t>
                          </w:r>
                          <w:r>
                            <w:rPr>
                              <w:rFonts w:ascii="Calibri"/>
                              <w:spacing w:val="9"/>
                              <w:sz w:val="16"/>
                            </w:rPr>
                            <w:t xml:space="preserve"> </w:t>
                          </w:r>
                          <w:r>
                            <w:rPr>
                              <w:rFonts w:ascii="Calibri"/>
                              <w:sz w:val="16"/>
                            </w:rPr>
                            <w:t>List</w:t>
                          </w:r>
                        </w:p>
                      </w:txbxContent>
                    </v:textbox>
                  </v:shape>
                  <v:shape id="Text Box 102" o:spid="_x0000_s1267" type="#_x0000_t202" style="position:absolute;left:1833;top:1211;width:20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14:paraId="5CAA523F"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F2</w:t>
                          </w:r>
                        </w:p>
                      </w:txbxContent>
                    </v:textbox>
                  </v:shape>
                  <v:shape id="Text Box 103" o:spid="_x0000_s1268" type="#_x0000_t202" style="position:absolute;left:4236;top:1211;width:20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p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CV+sbpxQAAANwAAAAP&#10;AAAAAAAAAAAAAAAAAAcCAABkcnMvZG93bnJldi54bWxQSwUGAAAAAAMAAwC3AAAA+QIAAAAA&#10;" filled="f" stroked="f">
                    <v:textbox inset="0,0,0,0">
                      <w:txbxContent>
                        <w:p w14:paraId="7402A161" w14:textId="77777777" w:rsidR="005B5DBF" w:rsidRDefault="005B5DBF" w:rsidP="00113442">
                          <w:pPr>
                            <w:spacing w:line="190" w:lineRule="exact"/>
                            <w:ind w:left="23"/>
                            <w:rPr>
                              <w:rFonts w:ascii="Calibri" w:eastAsia="Calibri" w:hAnsi="Calibri" w:cs="Calibri"/>
                              <w:sz w:val="16"/>
                              <w:szCs w:val="16"/>
                            </w:rPr>
                          </w:pPr>
                          <w:r>
                            <w:rPr>
                              <w:rFonts w:ascii="Calibri"/>
                              <w:w w:val="105"/>
                              <w:sz w:val="16"/>
                            </w:rPr>
                            <w:t>F1</w:t>
                          </w:r>
                        </w:p>
                      </w:txbxContent>
                    </v:textbox>
                  </v:shape>
                  <v:shape id="_x0000_s1269" type="#_x0000_t202" style="position:absolute;left:2863;top:2097;width:57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Ny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D6tmNyxQAAANwAAAAP&#10;AAAAAAAAAAAAAAAAAAcCAABkcnMvZG93bnJldi54bWxQSwUGAAAAAAMAAwC3AAAA+QIAAAAA&#10;" filled="f" stroked="f">
                    <v:textbox inset="0,0,0,0">
                      <w:txbxContent>
                        <w:p w14:paraId="2FE094B2" w14:textId="77777777" w:rsidR="005B5DBF" w:rsidRDefault="005B5DBF" w:rsidP="00113442">
                          <w:pPr>
                            <w:spacing w:line="190" w:lineRule="exact"/>
                            <w:ind w:left="23"/>
                            <w:rPr>
                              <w:rFonts w:ascii="Calibri" w:eastAsia="Calibri" w:hAnsi="Calibri" w:cs="Calibri"/>
                              <w:sz w:val="16"/>
                              <w:szCs w:val="16"/>
                            </w:rPr>
                          </w:pPr>
                          <w:r>
                            <w:rPr>
                              <w:rFonts w:ascii="Calibri"/>
                              <w:sz w:val="16"/>
                            </w:rPr>
                            <w:t>Method</w:t>
                          </w:r>
                        </w:p>
                      </w:txbxContent>
                    </v:textbox>
                  </v:shape>
                </v:group>
                <w10:wrap type="square" anchorx="margin"/>
              </v:group>
            </w:pict>
          </mc:Fallback>
        </mc:AlternateContent>
      </w:r>
    </w:p>
    <w:p w14:paraId="540EDC10" w14:textId="4AA0697A" w:rsidR="00113442" w:rsidRPr="0066149E" w:rsidRDefault="00113442" w:rsidP="00113442">
      <w:pPr>
        <w:pStyle w:val="Heading3"/>
        <w:numPr>
          <w:ilvl w:val="2"/>
          <w:numId w:val="13"/>
        </w:numPr>
        <w:spacing w:before="240" w:line="240" w:lineRule="auto"/>
        <w:contextualSpacing/>
        <w:rPr>
          <w:color w:val="auto"/>
          <w:szCs w:val="18"/>
        </w:rPr>
      </w:pPr>
      <w:bookmarkStart w:id="58" w:name="_Toc3455373"/>
      <w:r w:rsidRPr="0066149E">
        <w:rPr>
          <w:color w:val="auto"/>
          <w:szCs w:val="18"/>
        </w:rPr>
        <w:t>Differentiation</w:t>
      </w:r>
      <w:bookmarkEnd w:id="58"/>
    </w:p>
    <w:p w14:paraId="591D21D6" w14:textId="7145B89D" w:rsidR="00113442" w:rsidRPr="0066149E" w:rsidRDefault="00113442" w:rsidP="00113442">
      <w:pPr>
        <w:rPr>
          <w:sz w:val="16"/>
          <w:szCs w:val="16"/>
        </w:rPr>
      </w:pPr>
      <w:r w:rsidRPr="0066149E">
        <w:rPr>
          <w:noProof/>
          <w:sz w:val="16"/>
          <w:szCs w:val="16"/>
          <w:lang w:eastAsia="en-GB"/>
        </w:rPr>
        <mc:AlternateContent>
          <mc:Choice Requires="wps">
            <w:drawing>
              <wp:anchor distT="0" distB="0" distL="114300" distR="114300" simplePos="0" relativeHeight="251986432" behindDoc="0" locked="0" layoutInCell="1" allowOverlap="1" wp14:anchorId="59CAAED6" wp14:editId="38607658">
                <wp:simplePos x="0" y="0"/>
                <wp:positionH relativeFrom="margin">
                  <wp:align>left</wp:align>
                </wp:positionH>
                <wp:positionV relativeFrom="paragraph">
                  <wp:posOffset>157480</wp:posOffset>
                </wp:positionV>
                <wp:extent cx="1311275" cy="657225"/>
                <wp:effectExtent l="0" t="0" r="3175" b="9525"/>
                <wp:wrapSquare wrapText="bothSides"/>
                <wp:docPr id="8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657225"/>
                        </a:xfrm>
                        <a:prstGeom prst="rect">
                          <a:avLst/>
                        </a:prstGeom>
                        <a:solidFill>
                          <a:schemeClr val="bg1">
                            <a:lumMod val="75000"/>
                          </a:schemeClr>
                        </a:solidFill>
                        <a:ln w="9525">
                          <a:noFill/>
                          <a:miter lim="800000"/>
                          <a:headEnd/>
                          <a:tailEnd/>
                        </a:ln>
                      </wps:spPr>
                      <wps:txbx>
                        <w:txbxContent>
                          <w:p w14:paraId="22495E77" w14:textId="77777777" w:rsidR="005B5DBF" w:rsidRDefault="005B5DBF" w:rsidP="00113442">
                            <w:pPr>
                              <w:rPr>
                                <w:sz w:val="16"/>
                              </w:rPr>
                            </w:pPr>
                            <w:r>
                              <w:rPr>
                                <w:sz w:val="16"/>
                              </w:rPr>
                              <w:t>Chlorine T</w:t>
                            </w:r>
                          </w:p>
                          <w:p w14:paraId="73B9CCC0" w14:textId="77777777" w:rsidR="005B5DBF" w:rsidRDefault="005B5DBF" w:rsidP="00113442">
                            <w:pPr>
                              <w:rPr>
                                <w:sz w:val="16"/>
                              </w:rPr>
                            </w:pPr>
                            <w:r>
                              <w:rPr>
                                <w:sz w:val="16"/>
                              </w:rPr>
                              <w:t xml:space="preserve">&gt;&gt; </w:t>
                            </w:r>
                            <w:r>
                              <w:rPr>
                                <w:sz w:val="16"/>
                              </w:rPr>
                              <w:tab/>
                              <w:t>diff</w:t>
                            </w:r>
                          </w:p>
                          <w:p w14:paraId="39F0D391" w14:textId="77777777" w:rsidR="005B5DBF" w:rsidRDefault="005B5DBF" w:rsidP="00113442">
                            <w:pPr>
                              <w:rPr>
                                <w:sz w:val="16"/>
                              </w:rPr>
                            </w:pPr>
                            <w:r>
                              <w:rPr>
                                <w:sz w:val="16"/>
                              </w:rPr>
                              <w:tab/>
                              <w:t>free</w:t>
                            </w:r>
                          </w:p>
                          <w:p w14:paraId="66F13837" w14:textId="77777777" w:rsidR="005B5DBF" w:rsidRPr="00AD6888" w:rsidRDefault="005B5DBF" w:rsidP="00113442">
                            <w:pPr>
                              <w:rPr>
                                <w:sz w:val="16"/>
                              </w:rPr>
                            </w:pPr>
                            <w:r>
                              <w:rPr>
                                <w:sz w:val="16"/>
                              </w:rPr>
                              <w:tab/>
                              <w:t>total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9CAAED6" id="_x0000_s1270" type="#_x0000_t202" style="position:absolute;margin-left:0;margin-top:12.4pt;width:103.25pt;height:51.75pt;z-index:2519864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" fillcolor="#bfbfbf [2412]" stroked="f">
                <v:textbox>
                  <w:txbxContent>
                    <w:p w14:paraId="22495E77" w14:textId="77777777" w:rsidR="005B5DBF" w:rsidRDefault="005B5DBF" w:rsidP="00113442">
                      <w:pPr>
                        <w:rPr>
                          <w:sz w:val="16"/>
                        </w:rPr>
                      </w:pPr>
                      <w:r>
                        <w:rPr>
                          <w:sz w:val="16"/>
                        </w:rPr>
                        <w:t>Chlorine T</w:t>
                      </w:r>
                    </w:p>
                    <w:p w14:paraId="73B9CCC0" w14:textId="77777777" w:rsidR="005B5DBF" w:rsidRDefault="005B5DBF" w:rsidP="00113442">
                      <w:pPr>
                        <w:rPr>
                          <w:sz w:val="16"/>
                        </w:rPr>
                      </w:pPr>
                      <w:r>
                        <w:rPr>
                          <w:sz w:val="16"/>
                        </w:rPr>
                        <w:t xml:space="preserve">&gt;&gt; </w:t>
                      </w:r>
                      <w:r>
                        <w:rPr>
                          <w:sz w:val="16"/>
                        </w:rPr>
                        <w:tab/>
                        <w:t>diff</w:t>
                      </w:r>
                    </w:p>
                    <w:p w14:paraId="39F0D391" w14:textId="77777777" w:rsidR="005B5DBF" w:rsidRDefault="005B5DBF" w:rsidP="00113442">
                      <w:pPr>
                        <w:rPr>
                          <w:sz w:val="16"/>
                        </w:rPr>
                      </w:pPr>
                      <w:r>
                        <w:rPr>
                          <w:sz w:val="16"/>
                        </w:rPr>
                        <w:tab/>
                        <w:t>free</w:t>
                      </w:r>
                    </w:p>
                    <w:p w14:paraId="66F13837" w14:textId="77777777" w:rsidR="005B5DBF" w:rsidRPr="00AD6888" w:rsidRDefault="005B5DBF" w:rsidP="00113442">
                      <w:pPr>
                        <w:rPr>
                          <w:sz w:val="16"/>
                        </w:rPr>
                      </w:pPr>
                      <w:r>
                        <w:rPr>
                          <w:sz w:val="16"/>
                        </w:rPr>
                        <w:tab/>
                        <w:t>total</w:t>
                      </w:r>
                    </w:p>
                  </w:txbxContent>
                </v:textbox>
                <w10:wrap type="square" anchorx="margin"/>
              </v:shape>
            </w:pict>
          </mc:Fallback>
        </mc:AlternateContent>
      </w:r>
      <w:r w:rsidRPr="0066149E">
        <w:rPr>
          <w:sz w:val="16"/>
          <w:szCs w:val="16"/>
        </w:rPr>
        <w:t>Differentiation is possible in some methods (e.g. Chlorine)</w:t>
      </w:r>
    </w:p>
    <w:p w14:paraId="4DA7E848" w14:textId="59127227" w:rsidR="00113442" w:rsidRPr="0066149E" w:rsidRDefault="00113442" w:rsidP="00113442">
      <w:pPr>
        <w:rPr>
          <w:sz w:val="16"/>
          <w:szCs w:val="16"/>
        </w:rPr>
      </w:pPr>
    </w:p>
    <w:p w14:paraId="3D86EE52" w14:textId="77777777" w:rsidR="00113442" w:rsidRPr="0066149E" w:rsidRDefault="00113442" w:rsidP="00113442">
      <w:pPr>
        <w:rPr>
          <w:sz w:val="16"/>
          <w:szCs w:val="16"/>
        </w:rPr>
      </w:pPr>
      <w:r w:rsidRPr="0066149E">
        <w:rPr>
          <w:sz w:val="16"/>
          <w:szCs w:val="16"/>
        </w:rPr>
        <w:t>The photometer then requires the type of determination.</w:t>
      </w:r>
    </w:p>
    <w:p w14:paraId="7C71834C" w14:textId="77777777" w:rsidR="00113442" w:rsidRPr="0066149E" w:rsidRDefault="00113442" w:rsidP="00113442">
      <w:pPr>
        <w:ind w:left="2160" w:hanging="2160"/>
        <w:rPr>
          <w:sz w:val="16"/>
          <w:szCs w:val="16"/>
        </w:rPr>
      </w:pPr>
      <w:r w:rsidRPr="00B40D37">
        <w:rPr>
          <w:noProof/>
          <w:lang w:eastAsia="en-GB"/>
        </w:rPr>
        <w:drawing>
          <wp:inline distT="0" distB="0" distL="0" distR="0" wp14:anchorId="19344B36" wp14:editId="67A8DFB7">
            <wp:extent cx="335859" cy="327600"/>
            <wp:effectExtent l="0" t="0" r="762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35859" cy="327600"/>
                    </a:xfrm>
                    <a:prstGeom prst="rect">
                      <a:avLst/>
                    </a:prstGeom>
                  </pic:spPr>
                </pic:pic>
              </a:graphicData>
            </a:graphic>
          </wp:inline>
        </w:drawing>
      </w:r>
      <w:r w:rsidRPr="00B40D37">
        <w:rPr>
          <w:noProof/>
          <w:lang w:eastAsia="en-GB"/>
        </w:rPr>
        <w:drawing>
          <wp:inline distT="0" distB="0" distL="0" distR="0" wp14:anchorId="6202EE54" wp14:editId="549B4FD6">
            <wp:extent cx="322316" cy="327600"/>
            <wp:effectExtent l="0" t="0" r="1905"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B40D37">
        <w:tab/>
      </w:r>
      <w:r w:rsidRPr="0066149E">
        <w:rPr>
          <w:sz w:val="16"/>
          <w:szCs w:val="18"/>
        </w:rPr>
        <w:t>a) Press arrow key [</w:t>
      </w:r>
      <w:r w:rsidRPr="0066149E">
        <w:rPr>
          <w:noProof/>
          <w:szCs w:val="16"/>
          <w:lang w:eastAsia="en-GB"/>
        </w:rPr>
        <mc:AlternateContent>
          <mc:Choice Requires="wps">
            <w:drawing>
              <wp:inline distT="0" distB="0" distL="0" distR="0" wp14:anchorId="6D6D7B06" wp14:editId="6552B535">
                <wp:extent cx="71263" cy="60960"/>
                <wp:effectExtent l="0" t="0" r="5080" b="0"/>
                <wp:docPr id="626" name="Isosceles Triangle 626"/>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C7EEB98" id="Isosceles Triangle 626"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NcpSvq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66149E">
        <w:rPr>
          <w:sz w:val="16"/>
          <w:szCs w:val="18"/>
        </w:rPr>
        <w:t>] or [</w:t>
      </w:r>
      <w:r w:rsidRPr="0066149E">
        <w:rPr>
          <w:noProof/>
          <w:szCs w:val="16"/>
          <w:lang w:eastAsia="en-GB"/>
        </w:rPr>
        <mc:AlternateContent>
          <mc:Choice Requires="wps">
            <w:drawing>
              <wp:inline distT="0" distB="0" distL="0" distR="0" wp14:anchorId="031F01A1" wp14:editId="30FEA4BF">
                <wp:extent cx="71263" cy="60960"/>
                <wp:effectExtent l="0" t="0" r="5080" b="0"/>
                <wp:docPr id="628" name="Isosceles Triangle 628"/>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D36FA1C" id="Isosceles Triangle 628"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K6NqWG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66149E">
        <w:rPr>
          <w:sz w:val="16"/>
          <w:szCs w:val="18"/>
        </w:rPr>
        <w:t>] to select the required determination.</w:t>
      </w:r>
    </w:p>
    <w:p w14:paraId="29C6EDB3" w14:textId="2156ED8B" w:rsidR="00113442" w:rsidRDefault="00113442" w:rsidP="00113442">
      <w:pPr>
        <w:contextualSpacing/>
        <w:rPr>
          <w:sz w:val="16"/>
          <w:szCs w:val="16"/>
        </w:rPr>
      </w:pPr>
      <w:r w:rsidRPr="0066149E">
        <w:rPr>
          <w:noProof/>
          <w:sz w:val="16"/>
          <w:szCs w:val="16"/>
          <w:lang w:eastAsia="en-GB"/>
        </w:rPr>
        <w:drawing>
          <wp:inline distT="0" distB="0" distL="0" distR="0" wp14:anchorId="07914789" wp14:editId="3402FBD8">
            <wp:extent cx="322316" cy="327600"/>
            <wp:effectExtent l="0" t="0" r="1905"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66149E">
        <w:rPr>
          <w:sz w:val="16"/>
          <w:szCs w:val="16"/>
        </w:rPr>
        <w:tab/>
      </w:r>
      <w:r w:rsidRPr="0066149E">
        <w:rPr>
          <w:sz w:val="16"/>
          <w:szCs w:val="16"/>
        </w:rPr>
        <w:tab/>
      </w:r>
      <w:r w:rsidRPr="0066149E">
        <w:rPr>
          <w:sz w:val="16"/>
          <w:szCs w:val="16"/>
        </w:rPr>
        <w:tab/>
        <w:t>Confirm with [</w:t>
      </w:r>
      <w:r w:rsidRPr="0066149E">
        <w:rPr>
          <w:noProof/>
          <w:sz w:val="16"/>
          <w:szCs w:val="16"/>
          <w:lang w:eastAsia="en-GB"/>
        </w:rPr>
        <w:drawing>
          <wp:inline distT="0" distB="0" distL="0" distR="0" wp14:anchorId="0F18FF90" wp14:editId="718459BE">
            <wp:extent cx="72000" cy="85252"/>
            <wp:effectExtent l="0" t="0" r="4445"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66149E">
        <w:rPr>
          <w:sz w:val="16"/>
          <w:szCs w:val="16"/>
        </w:rPr>
        <w:t>] key.</w:t>
      </w:r>
    </w:p>
    <w:p w14:paraId="1EE3C4B7" w14:textId="44CE592F" w:rsidR="0066149E" w:rsidRDefault="0066149E" w:rsidP="00113442">
      <w:pPr>
        <w:contextualSpacing/>
        <w:rPr>
          <w:sz w:val="16"/>
          <w:szCs w:val="16"/>
        </w:rPr>
      </w:pPr>
    </w:p>
    <w:p w14:paraId="3B4033FF" w14:textId="77777777" w:rsidR="0066149E" w:rsidRPr="0066149E" w:rsidRDefault="0066149E" w:rsidP="00113442">
      <w:pPr>
        <w:contextualSpacing/>
        <w:rPr>
          <w:sz w:val="16"/>
          <w:szCs w:val="16"/>
        </w:rPr>
      </w:pPr>
    </w:p>
    <w:p w14:paraId="4F99C5DE" w14:textId="77777777" w:rsidR="00113442" w:rsidRPr="0045194C" w:rsidRDefault="00113442" w:rsidP="00113442">
      <w:pPr>
        <w:pStyle w:val="Heading3"/>
        <w:numPr>
          <w:ilvl w:val="2"/>
          <w:numId w:val="13"/>
        </w:numPr>
        <w:spacing w:before="240" w:line="240" w:lineRule="auto"/>
        <w:contextualSpacing/>
        <w:rPr>
          <w:color w:val="auto"/>
          <w:sz w:val="24"/>
          <w:szCs w:val="22"/>
        </w:rPr>
      </w:pPr>
      <w:bookmarkStart w:id="59" w:name="_Toc3455374"/>
      <w:r w:rsidRPr="0045194C">
        <w:rPr>
          <w:color w:val="auto"/>
          <w:sz w:val="24"/>
          <w:szCs w:val="22"/>
        </w:rPr>
        <w:lastRenderedPageBreak/>
        <w:t>Performing Zero</w:t>
      </w:r>
      <w:bookmarkEnd w:id="59"/>
    </w:p>
    <w:p w14:paraId="5948A752" w14:textId="77777777" w:rsidR="00113442" w:rsidRPr="0066149E" w:rsidRDefault="00113442" w:rsidP="00113442">
      <w:pPr>
        <w:contextualSpacing/>
        <w:rPr>
          <w:sz w:val="16"/>
          <w:szCs w:val="16"/>
        </w:rPr>
      </w:pPr>
      <w:r w:rsidRPr="0066149E">
        <w:rPr>
          <w:noProof/>
          <w:sz w:val="16"/>
          <w:szCs w:val="16"/>
          <w:lang w:eastAsia="en-GB"/>
        </w:rPr>
        <mc:AlternateContent>
          <mc:Choice Requires="wps">
            <w:drawing>
              <wp:anchor distT="0" distB="0" distL="114300" distR="114300" simplePos="0" relativeHeight="251987456" behindDoc="0" locked="0" layoutInCell="1" allowOverlap="1" wp14:anchorId="1FA6FB0E" wp14:editId="7D73CAC7">
                <wp:simplePos x="0" y="0"/>
                <wp:positionH relativeFrom="margin">
                  <wp:align>left</wp:align>
                </wp:positionH>
                <wp:positionV relativeFrom="paragraph">
                  <wp:posOffset>156845</wp:posOffset>
                </wp:positionV>
                <wp:extent cx="1311275" cy="345440"/>
                <wp:effectExtent l="0" t="0" r="3175" b="0"/>
                <wp:wrapSquare wrapText="bothSides"/>
                <wp:docPr id="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345440"/>
                        </a:xfrm>
                        <a:prstGeom prst="rect">
                          <a:avLst/>
                        </a:prstGeom>
                        <a:solidFill>
                          <a:schemeClr val="bg1">
                            <a:lumMod val="75000"/>
                          </a:schemeClr>
                        </a:solidFill>
                        <a:ln w="9525">
                          <a:noFill/>
                          <a:miter lim="800000"/>
                          <a:headEnd/>
                          <a:tailEnd/>
                        </a:ln>
                      </wps:spPr>
                      <wps:txbx>
                        <w:txbxContent>
                          <w:p w14:paraId="498E8853" w14:textId="77777777" w:rsidR="005B5DBF" w:rsidRDefault="005B5DBF" w:rsidP="00113442">
                            <w:pPr>
                              <w:rPr>
                                <w:sz w:val="16"/>
                              </w:rPr>
                            </w:pPr>
                            <w:r>
                              <w:rPr>
                                <w:sz w:val="16"/>
                              </w:rPr>
                              <w:t>prepare Zero</w:t>
                            </w:r>
                          </w:p>
                          <w:p w14:paraId="7C10BC41" w14:textId="77777777" w:rsidR="005B5DBF" w:rsidRPr="00AD6888" w:rsidRDefault="005B5DBF" w:rsidP="00113442">
                            <w:pPr>
                              <w:rPr>
                                <w:sz w:val="16"/>
                              </w:rPr>
                            </w:pPr>
                            <w:r>
                              <w:rPr>
                                <w:sz w:val="16"/>
                              </w:rPr>
                              <w:t>press ZERO</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FA6FB0E" id="_x0000_s1271" type="#_x0000_t202" style="position:absolute;margin-left:0;margin-top:12.35pt;width:103.25pt;height:27.2pt;z-index:2519874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" fillcolor="#bfbfbf [2412]" stroked="f">
                <v:textbox>
                  <w:txbxContent>
                    <w:p w14:paraId="498E8853" w14:textId="77777777" w:rsidR="005B5DBF" w:rsidRDefault="005B5DBF" w:rsidP="00113442">
                      <w:pPr>
                        <w:rPr>
                          <w:sz w:val="16"/>
                        </w:rPr>
                      </w:pPr>
                      <w:r>
                        <w:rPr>
                          <w:sz w:val="16"/>
                        </w:rPr>
                        <w:t>prepare Zero</w:t>
                      </w:r>
                    </w:p>
                    <w:p w14:paraId="7C10BC41" w14:textId="77777777" w:rsidR="005B5DBF" w:rsidRPr="00AD6888" w:rsidRDefault="005B5DBF" w:rsidP="00113442">
                      <w:pPr>
                        <w:rPr>
                          <w:sz w:val="16"/>
                        </w:rPr>
                      </w:pPr>
                      <w:r>
                        <w:rPr>
                          <w:sz w:val="16"/>
                        </w:rPr>
                        <w:t>press ZERO</w:t>
                      </w:r>
                    </w:p>
                  </w:txbxContent>
                </v:textbox>
                <w10:wrap type="square" anchorx="margin"/>
              </v:shape>
            </w:pict>
          </mc:Fallback>
        </mc:AlternateContent>
      </w:r>
      <w:r w:rsidRPr="0066149E">
        <w:rPr>
          <w:sz w:val="16"/>
          <w:szCs w:val="16"/>
        </w:rPr>
        <w:t xml:space="preserve">The display shows: </w:t>
      </w:r>
      <w:r w:rsidRPr="0066149E">
        <w:rPr>
          <w:sz w:val="16"/>
          <w:szCs w:val="16"/>
        </w:rPr>
        <w:br/>
      </w:r>
    </w:p>
    <w:p w14:paraId="5347CE2D" w14:textId="77777777" w:rsidR="00113442" w:rsidRPr="0066149E" w:rsidRDefault="00113442" w:rsidP="00113442">
      <w:pPr>
        <w:ind w:left="2268"/>
        <w:contextualSpacing/>
        <w:rPr>
          <w:sz w:val="16"/>
          <w:szCs w:val="16"/>
        </w:rPr>
      </w:pPr>
      <w:r w:rsidRPr="0066149E">
        <w:rPr>
          <w:sz w:val="16"/>
          <w:szCs w:val="16"/>
        </w:rPr>
        <w:t>Prepare a clean vial as describe in the relevant application note and place the vial in the sample chamber, ensuring that the triangular markings on the vial and HT1000 are aligned.</w:t>
      </w:r>
    </w:p>
    <w:p w14:paraId="04BD88F1" w14:textId="77777777" w:rsidR="00113442" w:rsidRPr="0066149E" w:rsidRDefault="00113442" w:rsidP="00113442">
      <w:pPr>
        <w:contextualSpacing/>
        <w:rPr>
          <w:sz w:val="16"/>
          <w:szCs w:val="16"/>
        </w:rPr>
      </w:pPr>
      <w:r w:rsidRPr="0066149E">
        <w:rPr>
          <w:noProof/>
          <w:sz w:val="16"/>
          <w:szCs w:val="16"/>
          <w:lang w:eastAsia="en-GB"/>
        </w:rPr>
        <w:drawing>
          <wp:inline distT="0" distB="0" distL="0" distR="0" wp14:anchorId="08965097" wp14:editId="5E371EC4">
            <wp:extent cx="322316" cy="327600"/>
            <wp:effectExtent l="0" t="0" r="1905"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9.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2316" cy="327600"/>
                    </a:xfrm>
                    <a:prstGeom prst="rect">
                      <a:avLst/>
                    </a:prstGeom>
                  </pic:spPr>
                </pic:pic>
              </a:graphicData>
            </a:graphic>
          </wp:inline>
        </w:drawing>
      </w:r>
      <w:r w:rsidRPr="0066149E">
        <w:rPr>
          <w:sz w:val="16"/>
          <w:szCs w:val="16"/>
        </w:rPr>
        <w:tab/>
      </w:r>
      <w:r w:rsidRPr="0066149E">
        <w:rPr>
          <w:sz w:val="16"/>
          <w:szCs w:val="16"/>
        </w:rPr>
        <w:tab/>
      </w:r>
      <w:r w:rsidRPr="0066149E">
        <w:rPr>
          <w:sz w:val="16"/>
          <w:szCs w:val="16"/>
        </w:rPr>
        <w:tab/>
        <w:t>Press [ZERO] key.</w:t>
      </w:r>
    </w:p>
    <w:p w14:paraId="763B2AF0" w14:textId="77777777" w:rsidR="00113442" w:rsidRPr="0066149E" w:rsidRDefault="00113442" w:rsidP="00113442">
      <w:pPr>
        <w:contextualSpacing/>
        <w:rPr>
          <w:sz w:val="16"/>
          <w:szCs w:val="16"/>
        </w:rPr>
      </w:pPr>
      <w:r w:rsidRPr="0066149E">
        <w:rPr>
          <w:noProof/>
          <w:sz w:val="16"/>
          <w:szCs w:val="16"/>
          <w:lang w:eastAsia="en-GB"/>
        </w:rPr>
        <mc:AlternateContent>
          <mc:Choice Requires="wps">
            <w:drawing>
              <wp:anchor distT="0" distB="0" distL="114300" distR="114300" simplePos="0" relativeHeight="251988480" behindDoc="0" locked="0" layoutInCell="1" allowOverlap="1" wp14:anchorId="1E6A4C4F" wp14:editId="03A42364">
                <wp:simplePos x="0" y="0"/>
                <wp:positionH relativeFrom="margin">
                  <wp:align>left</wp:align>
                </wp:positionH>
                <wp:positionV relativeFrom="paragraph">
                  <wp:posOffset>123190</wp:posOffset>
                </wp:positionV>
                <wp:extent cx="1311275" cy="508000"/>
                <wp:effectExtent l="0" t="0" r="3175" b="6350"/>
                <wp:wrapSquare wrapText="bothSides"/>
                <wp:docPr id="6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508000"/>
                        </a:xfrm>
                        <a:prstGeom prst="rect">
                          <a:avLst/>
                        </a:prstGeom>
                        <a:solidFill>
                          <a:schemeClr val="bg1">
                            <a:lumMod val="75000"/>
                          </a:schemeClr>
                        </a:solidFill>
                        <a:ln w="9525">
                          <a:noFill/>
                          <a:miter lim="800000"/>
                          <a:headEnd/>
                          <a:tailEnd/>
                        </a:ln>
                      </wps:spPr>
                      <wps:txbx>
                        <w:txbxContent>
                          <w:p w14:paraId="58897E66" w14:textId="77777777" w:rsidR="005B5DBF" w:rsidRDefault="005B5DBF" w:rsidP="00113442">
                            <w:pPr>
                              <w:rPr>
                                <w:sz w:val="16"/>
                              </w:rPr>
                            </w:pPr>
                            <w:r>
                              <w:rPr>
                                <w:sz w:val="16"/>
                              </w:rPr>
                              <w:t>Zero accepted</w:t>
                            </w:r>
                          </w:p>
                          <w:p w14:paraId="2DC2F136" w14:textId="77777777" w:rsidR="005B5DBF" w:rsidRDefault="005B5DBF" w:rsidP="00113442">
                            <w:pPr>
                              <w:rPr>
                                <w:sz w:val="16"/>
                              </w:rPr>
                            </w:pPr>
                            <w:r>
                              <w:rPr>
                                <w:sz w:val="16"/>
                              </w:rPr>
                              <w:t>press Test</w:t>
                            </w:r>
                          </w:p>
                          <w:p w14:paraId="2AAC7C82" w14:textId="77777777" w:rsidR="005B5DBF" w:rsidRPr="00AD6888" w:rsidRDefault="005B5DBF" w:rsidP="00113442">
                            <w:pPr>
                              <w:rPr>
                                <w:sz w:val="16"/>
                              </w:rPr>
                            </w:pPr>
                            <w:r>
                              <w:rPr>
                                <w:sz w:val="16"/>
                              </w:rPr>
                              <w:t>press TEST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E6A4C4F" id="_x0000_s1272" type="#_x0000_t202" style="position:absolute;margin-left:0;margin-top:9.7pt;width:103.25pt;height:40pt;z-index:2519884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" fillcolor="#bfbfbf [2412]" stroked="f">
                <v:textbox>
                  <w:txbxContent>
                    <w:p w14:paraId="58897E66" w14:textId="77777777" w:rsidR="005B5DBF" w:rsidRDefault="005B5DBF" w:rsidP="00113442">
                      <w:pPr>
                        <w:rPr>
                          <w:sz w:val="16"/>
                        </w:rPr>
                      </w:pPr>
                      <w:r>
                        <w:rPr>
                          <w:sz w:val="16"/>
                        </w:rPr>
                        <w:t>Zero accepted</w:t>
                      </w:r>
                    </w:p>
                    <w:p w14:paraId="2DC2F136" w14:textId="77777777" w:rsidR="005B5DBF" w:rsidRDefault="005B5DBF" w:rsidP="00113442">
                      <w:pPr>
                        <w:rPr>
                          <w:sz w:val="16"/>
                        </w:rPr>
                      </w:pPr>
                      <w:r>
                        <w:rPr>
                          <w:sz w:val="16"/>
                        </w:rPr>
                        <w:t>press Test</w:t>
                      </w:r>
                    </w:p>
                    <w:p w14:paraId="2AAC7C82" w14:textId="77777777" w:rsidR="005B5DBF" w:rsidRPr="00AD6888" w:rsidRDefault="005B5DBF" w:rsidP="00113442">
                      <w:pPr>
                        <w:rPr>
                          <w:sz w:val="16"/>
                        </w:rPr>
                      </w:pPr>
                      <w:r>
                        <w:rPr>
                          <w:sz w:val="16"/>
                        </w:rPr>
                        <w:t>press TEST</w:t>
                      </w:r>
                    </w:p>
                  </w:txbxContent>
                </v:textbox>
                <w10:wrap type="square" anchorx="margin"/>
              </v:shape>
            </w:pict>
          </mc:Fallback>
        </mc:AlternateContent>
      </w:r>
    </w:p>
    <w:p w14:paraId="56EB2B87" w14:textId="77777777" w:rsidR="00113442" w:rsidRPr="0066149E" w:rsidRDefault="00113442" w:rsidP="00113442">
      <w:pPr>
        <w:contextualSpacing/>
        <w:rPr>
          <w:sz w:val="16"/>
          <w:szCs w:val="16"/>
        </w:rPr>
      </w:pPr>
      <w:r w:rsidRPr="0066149E">
        <w:rPr>
          <w:sz w:val="16"/>
          <w:szCs w:val="16"/>
        </w:rPr>
        <w:t>The display shows:</w:t>
      </w:r>
    </w:p>
    <w:p w14:paraId="16F1BB14" w14:textId="77777777" w:rsidR="00113442" w:rsidRPr="00B40D37" w:rsidRDefault="00113442" w:rsidP="00113442">
      <w:pPr>
        <w:pStyle w:val="Heading3"/>
        <w:spacing w:before="240"/>
        <w:contextualSpacing/>
        <w:rPr>
          <w:sz w:val="36"/>
        </w:rPr>
      </w:pPr>
    </w:p>
    <w:p w14:paraId="52A2AA5B" w14:textId="77777777" w:rsidR="00113442" w:rsidRPr="00B40D37" w:rsidRDefault="00113442" w:rsidP="00113442">
      <w:pPr>
        <w:pStyle w:val="Heading3"/>
        <w:spacing w:before="240"/>
        <w:contextualSpacing/>
        <w:rPr>
          <w:sz w:val="36"/>
        </w:rPr>
      </w:pPr>
    </w:p>
    <w:p w14:paraId="456E58D3" w14:textId="77777777" w:rsidR="00113442" w:rsidRDefault="00113442" w:rsidP="00113442">
      <w:pPr>
        <w:rPr>
          <w:rFonts w:asciiTheme="majorHAnsi" w:eastAsiaTheme="majorEastAsia" w:hAnsiTheme="majorHAnsi" w:cstheme="majorBidi"/>
          <w:szCs w:val="24"/>
        </w:rPr>
      </w:pPr>
      <w:bookmarkStart w:id="60" w:name="_Toc3455375"/>
      <w:r>
        <w:br w:type="page"/>
      </w:r>
    </w:p>
    <w:p w14:paraId="3552627B" w14:textId="77777777" w:rsidR="00113442" w:rsidRPr="0045194C" w:rsidRDefault="00113442" w:rsidP="00113442">
      <w:pPr>
        <w:pStyle w:val="Heading3"/>
        <w:numPr>
          <w:ilvl w:val="2"/>
          <w:numId w:val="13"/>
        </w:numPr>
        <w:spacing w:before="240" w:line="240" w:lineRule="auto"/>
        <w:contextualSpacing/>
        <w:rPr>
          <w:color w:val="auto"/>
          <w:sz w:val="24"/>
          <w:szCs w:val="22"/>
        </w:rPr>
      </w:pPr>
      <w:r w:rsidRPr="0045194C">
        <w:rPr>
          <w:color w:val="auto"/>
          <w:sz w:val="24"/>
          <w:szCs w:val="22"/>
        </w:rPr>
        <w:lastRenderedPageBreak/>
        <w:t>Performing Tests</w:t>
      </w:r>
      <w:bookmarkEnd w:id="60"/>
    </w:p>
    <w:p w14:paraId="3498DBA1" w14:textId="77777777" w:rsidR="00113442" w:rsidRPr="0066149E" w:rsidRDefault="00113442" w:rsidP="00113442">
      <w:pPr>
        <w:rPr>
          <w:sz w:val="16"/>
          <w:szCs w:val="16"/>
        </w:rPr>
      </w:pPr>
      <w:r w:rsidRPr="0066149E">
        <w:rPr>
          <w:sz w:val="16"/>
          <w:szCs w:val="16"/>
        </w:rPr>
        <w:t xml:space="preserve">When zero calibration is complete, remove the vial from the sample chamber and perform the tests as described in the relevant application note. </w:t>
      </w:r>
    </w:p>
    <w:p w14:paraId="672E8C3F" w14:textId="77777777" w:rsidR="00113442" w:rsidRPr="0066149E" w:rsidRDefault="00113442" w:rsidP="00113442">
      <w:pPr>
        <w:contextualSpacing/>
        <w:rPr>
          <w:sz w:val="16"/>
          <w:szCs w:val="16"/>
        </w:rPr>
      </w:pPr>
      <w:r w:rsidRPr="0066149E">
        <w:rPr>
          <w:sz w:val="16"/>
          <w:szCs w:val="16"/>
        </w:rPr>
        <w:t>When the results have been displayed, options include:</w:t>
      </w:r>
    </w:p>
    <w:p w14:paraId="7FC74824" w14:textId="77777777" w:rsidR="00113442" w:rsidRPr="0066149E" w:rsidRDefault="00113442" w:rsidP="00113442">
      <w:pPr>
        <w:pStyle w:val="ListParagraph"/>
        <w:numPr>
          <w:ilvl w:val="0"/>
          <w:numId w:val="12"/>
        </w:numPr>
        <w:spacing w:before="240" w:after="0" w:line="240" w:lineRule="auto"/>
        <w:rPr>
          <w:sz w:val="16"/>
          <w:szCs w:val="16"/>
        </w:rPr>
      </w:pPr>
      <w:r w:rsidRPr="0066149E">
        <w:rPr>
          <w:sz w:val="16"/>
          <w:szCs w:val="16"/>
        </w:rPr>
        <w:t>Storing and/or printing the results</w:t>
      </w:r>
    </w:p>
    <w:p w14:paraId="1B278591" w14:textId="77777777" w:rsidR="00113442" w:rsidRPr="0066149E" w:rsidRDefault="00113442" w:rsidP="00113442">
      <w:pPr>
        <w:pStyle w:val="ListParagraph"/>
        <w:numPr>
          <w:ilvl w:val="0"/>
          <w:numId w:val="12"/>
        </w:numPr>
        <w:spacing w:before="240" w:after="0" w:line="240" w:lineRule="auto"/>
        <w:rPr>
          <w:sz w:val="16"/>
          <w:szCs w:val="16"/>
        </w:rPr>
      </w:pPr>
      <w:r w:rsidRPr="0066149E">
        <w:rPr>
          <w:sz w:val="16"/>
          <w:szCs w:val="16"/>
        </w:rPr>
        <w:t>For some methods, changing between different chemical species</w:t>
      </w:r>
    </w:p>
    <w:p w14:paraId="563BC226" w14:textId="77777777" w:rsidR="00113442" w:rsidRPr="0066149E" w:rsidRDefault="00113442" w:rsidP="00113442">
      <w:pPr>
        <w:pStyle w:val="ListParagraph"/>
        <w:numPr>
          <w:ilvl w:val="0"/>
          <w:numId w:val="12"/>
        </w:numPr>
        <w:spacing w:before="240" w:after="0" w:line="240" w:lineRule="auto"/>
        <w:rPr>
          <w:sz w:val="16"/>
          <w:szCs w:val="16"/>
        </w:rPr>
      </w:pPr>
      <w:r w:rsidRPr="0066149E">
        <w:rPr>
          <w:sz w:val="16"/>
          <w:szCs w:val="16"/>
        </w:rPr>
        <w:t>Performing further analysis with the same zero</w:t>
      </w:r>
    </w:p>
    <w:p w14:paraId="4D9407AB" w14:textId="6081C65E" w:rsidR="00113442" w:rsidRPr="0066149E" w:rsidRDefault="00113442" w:rsidP="00113442">
      <w:pPr>
        <w:pStyle w:val="ListParagraph"/>
        <w:numPr>
          <w:ilvl w:val="0"/>
          <w:numId w:val="12"/>
        </w:numPr>
        <w:spacing w:before="240" w:after="0" w:line="240" w:lineRule="auto"/>
        <w:rPr>
          <w:rFonts w:eastAsiaTheme="minorHAnsi"/>
          <w:sz w:val="16"/>
          <w:szCs w:val="16"/>
        </w:rPr>
      </w:pPr>
      <w:r w:rsidRPr="0066149E">
        <w:rPr>
          <w:sz w:val="16"/>
          <w:szCs w:val="16"/>
        </w:rPr>
        <w:t>Selecting a new method</w:t>
      </w:r>
    </w:p>
    <w:p w14:paraId="6DA3FE0E" w14:textId="56F11011" w:rsidR="0066149E" w:rsidRDefault="0066149E" w:rsidP="0066149E">
      <w:pPr>
        <w:pStyle w:val="ListParagraph"/>
        <w:spacing w:before="240" w:after="0" w:line="240" w:lineRule="auto"/>
        <w:rPr>
          <w:sz w:val="16"/>
          <w:szCs w:val="16"/>
        </w:rPr>
      </w:pPr>
    </w:p>
    <w:p w14:paraId="79023AF5" w14:textId="77777777" w:rsidR="0066149E" w:rsidRPr="0066149E" w:rsidRDefault="0066149E" w:rsidP="0066149E">
      <w:pPr>
        <w:pStyle w:val="ListParagraph"/>
        <w:spacing w:before="240" w:after="0" w:line="240" w:lineRule="auto"/>
        <w:rPr>
          <w:rFonts w:eastAsiaTheme="minorHAnsi"/>
          <w:sz w:val="16"/>
          <w:szCs w:val="16"/>
        </w:rPr>
      </w:pPr>
    </w:p>
    <w:p w14:paraId="42F6F91F" w14:textId="77777777" w:rsidR="00113442" w:rsidRPr="0045194C" w:rsidRDefault="00113442" w:rsidP="00113442">
      <w:pPr>
        <w:pStyle w:val="Heading3"/>
        <w:numPr>
          <w:ilvl w:val="2"/>
          <w:numId w:val="13"/>
        </w:numPr>
        <w:spacing w:before="240" w:line="240" w:lineRule="auto"/>
        <w:contextualSpacing/>
        <w:rPr>
          <w:color w:val="auto"/>
          <w:sz w:val="24"/>
          <w:szCs w:val="22"/>
        </w:rPr>
      </w:pPr>
      <w:bookmarkStart w:id="61" w:name="_Toc3455376"/>
      <w:r w:rsidRPr="0045194C">
        <w:rPr>
          <w:color w:val="auto"/>
          <w:sz w:val="24"/>
          <w:szCs w:val="22"/>
        </w:rPr>
        <w:t>Changing Chemical Species</w:t>
      </w:r>
      <w:bookmarkEnd w:id="61"/>
    </w:p>
    <w:p w14:paraId="17BFF77A" w14:textId="77777777" w:rsidR="00113442" w:rsidRPr="0066149E" w:rsidRDefault="00113442" w:rsidP="00113442">
      <w:pPr>
        <w:rPr>
          <w:sz w:val="16"/>
          <w:szCs w:val="18"/>
        </w:rPr>
      </w:pPr>
      <w:r w:rsidRPr="0066149E">
        <w:rPr>
          <w:sz w:val="16"/>
          <w:szCs w:val="16"/>
        </w:rPr>
        <w:t xml:space="preserve">For some methods, there it is possible to change the chemical species of the test results. When the test result is displayed, press the arrow key </w:t>
      </w:r>
      <w:r w:rsidRPr="0066149E">
        <w:rPr>
          <w:sz w:val="16"/>
          <w:szCs w:val="18"/>
        </w:rPr>
        <w:t>[</w:t>
      </w:r>
      <w:r w:rsidRPr="0066149E">
        <w:rPr>
          <w:noProof/>
          <w:szCs w:val="16"/>
          <w:lang w:eastAsia="en-GB"/>
        </w:rPr>
        <mc:AlternateContent>
          <mc:Choice Requires="wps">
            <w:drawing>
              <wp:inline distT="0" distB="0" distL="0" distR="0" wp14:anchorId="29FC7C23" wp14:editId="4AEE732B">
                <wp:extent cx="71263" cy="60960"/>
                <wp:effectExtent l="0" t="0" r="5080" b="0"/>
                <wp:docPr id="632" name="Isosceles Triangle 632"/>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EF6CD8" id="Isosceles Triangle 632"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CIltXN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66149E">
        <w:rPr>
          <w:sz w:val="16"/>
          <w:szCs w:val="18"/>
        </w:rPr>
        <w:t>] or [</w:t>
      </w:r>
      <w:r w:rsidRPr="0066149E">
        <w:rPr>
          <w:noProof/>
          <w:szCs w:val="16"/>
          <w:lang w:eastAsia="en-GB"/>
        </w:rPr>
        <mc:AlternateContent>
          <mc:Choice Requires="wps">
            <w:drawing>
              <wp:inline distT="0" distB="0" distL="0" distR="0" wp14:anchorId="0228379C" wp14:editId="38C5092B">
                <wp:extent cx="71263" cy="60960"/>
                <wp:effectExtent l="0" t="0" r="5080" b="0"/>
                <wp:docPr id="633" name="Isosceles Triangle 633"/>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DD55E95" id="Isosceles Triangle 633"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" fillcolor="black [3213]" stroked="f" strokeweight="1pt">
                <w10:anchorlock/>
              </v:shape>
            </w:pict>
          </mc:Fallback>
        </mc:AlternateContent>
      </w:r>
      <w:r w:rsidRPr="0066149E">
        <w:rPr>
          <w:sz w:val="16"/>
          <w:szCs w:val="18"/>
        </w:rPr>
        <w:t>].</w:t>
      </w:r>
    </w:p>
    <w:p w14:paraId="3A85B54C" w14:textId="77777777" w:rsidR="00113442" w:rsidRPr="0066149E" w:rsidRDefault="00113442" w:rsidP="00113442">
      <w:pPr>
        <w:rPr>
          <w:sz w:val="16"/>
          <w:szCs w:val="18"/>
        </w:rPr>
      </w:pPr>
      <w:r w:rsidRPr="0066149E">
        <w:rPr>
          <w:b/>
          <w:sz w:val="16"/>
          <w:szCs w:val="18"/>
        </w:rPr>
        <w:t>Example:</w:t>
      </w:r>
    </w:p>
    <w:p w14:paraId="3689045E" w14:textId="77777777" w:rsidR="00113442" w:rsidRPr="0066149E" w:rsidRDefault="00113442" w:rsidP="00113442">
      <w:pPr>
        <w:contextualSpacing/>
        <w:rPr>
          <w:sz w:val="16"/>
          <w:szCs w:val="18"/>
        </w:rPr>
      </w:pPr>
      <w:r w:rsidRPr="0066149E">
        <w:rPr>
          <w:sz w:val="16"/>
          <w:szCs w:val="18"/>
        </w:rPr>
        <w:t xml:space="preserve">320 Phosphate LR T </w:t>
      </w:r>
      <w:r w:rsidRPr="0066149E">
        <w:rPr>
          <w:sz w:val="16"/>
          <w:szCs w:val="18"/>
        </w:rPr>
        <w:tab/>
        <w:t>---- [</w:t>
      </w:r>
      <w:r w:rsidRPr="0066149E">
        <w:rPr>
          <w:noProof/>
          <w:szCs w:val="16"/>
          <w:lang w:eastAsia="en-GB"/>
        </w:rPr>
        <mc:AlternateContent>
          <mc:Choice Requires="wps">
            <w:drawing>
              <wp:inline distT="0" distB="0" distL="0" distR="0" wp14:anchorId="3AECD228" wp14:editId="79FD9A92">
                <wp:extent cx="71263" cy="60960"/>
                <wp:effectExtent l="0" t="0" r="5080" b="0"/>
                <wp:docPr id="807" name="Isosceles Triangle 807"/>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37FA459" id="Isosceles Triangle 807"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HkLRh6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66149E">
        <w:rPr>
          <w:sz w:val="16"/>
          <w:szCs w:val="18"/>
        </w:rPr>
        <w:t xml:space="preserve">] ----&gt; 320 Phosphate LR T </w:t>
      </w:r>
      <w:r w:rsidRPr="0066149E">
        <w:rPr>
          <w:sz w:val="16"/>
          <w:szCs w:val="18"/>
        </w:rPr>
        <w:tab/>
        <w:t>&lt;---- [</w:t>
      </w:r>
      <w:r w:rsidRPr="0066149E">
        <w:rPr>
          <w:noProof/>
          <w:szCs w:val="16"/>
          <w:lang w:eastAsia="en-GB"/>
        </w:rPr>
        <mc:AlternateContent>
          <mc:Choice Requires="wps">
            <w:drawing>
              <wp:inline distT="0" distB="0" distL="0" distR="0" wp14:anchorId="038EA440" wp14:editId="111FDF15">
                <wp:extent cx="71263" cy="60960"/>
                <wp:effectExtent l="0" t="0" r="5080" b="0"/>
                <wp:docPr id="808" name="Isosceles Triangle 808"/>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9EC361" id="Isosceles Triangle 808"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POkSMy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66149E">
        <w:rPr>
          <w:sz w:val="16"/>
          <w:szCs w:val="18"/>
        </w:rPr>
        <w:t>] ----    320 Phosphate LR T</w:t>
      </w:r>
    </w:p>
    <w:p w14:paraId="4179693C" w14:textId="77777777" w:rsidR="00113442" w:rsidRPr="0066149E" w:rsidRDefault="00113442" w:rsidP="00113442">
      <w:pPr>
        <w:contextualSpacing/>
        <w:rPr>
          <w:sz w:val="16"/>
          <w:szCs w:val="18"/>
          <w:vertAlign w:val="subscript"/>
        </w:rPr>
      </w:pPr>
      <w:r w:rsidRPr="0066149E">
        <w:rPr>
          <w:sz w:val="16"/>
          <w:szCs w:val="18"/>
        </w:rPr>
        <w:t>0.05-4 mg/l PO</w:t>
      </w:r>
      <w:r w:rsidRPr="0066149E">
        <w:rPr>
          <w:sz w:val="16"/>
          <w:szCs w:val="18"/>
          <w:vertAlign w:val="subscript"/>
        </w:rPr>
        <w:t>4</w:t>
      </w:r>
      <w:r w:rsidRPr="0066149E">
        <w:rPr>
          <w:sz w:val="16"/>
          <w:szCs w:val="18"/>
        </w:rPr>
        <w:tab/>
      </w:r>
      <w:r w:rsidRPr="0066149E">
        <w:rPr>
          <w:sz w:val="16"/>
          <w:szCs w:val="18"/>
        </w:rPr>
        <w:tab/>
        <w:t xml:space="preserve">      </w:t>
      </w:r>
      <w:r w:rsidRPr="0066149E">
        <w:rPr>
          <w:sz w:val="16"/>
          <w:szCs w:val="18"/>
        </w:rPr>
        <w:tab/>
      </w:r>
      <w:r w:rsidRPr="0066149E">
        <w:rPr>
          <w:sz w:val="16"/>
          <w:szCs w:val="18"/>
        </w:rPr>
        <w:tab/>
        <w:t>0.02-1.3 mg/l P</w:t>
      </w:r>
      <w:r w:rsidRPr="0066149E">
        <w:rPr>
          <w:sz w:val="16"/>
          <w:szCs w:val="18"/>
        </w:rPr>
        <w:tab/>
      </w:r>
      <w:r w:rsidRPr="0066149E">
        <w:rPr>
          <w:sz w:val="16"/>
          <w:szCs w:val="18"/>
        </w:rPr>
        <w:tab/>
        <w:t xml:space="preserve">      </w:t>
      </w:r>
      <w:r w:rsidRPr="0066149E">
        <w:rPr>
          <w:sz w:val="16"/>
          <w:szCs w:val="18"/>
        </w:rPr>
        <w:tab/>
        <w:t xml:space="preserve"> 0.04-3 mg/l P</w:t>
      </w:r>
      <w:r w:rsidRPr="0066149E">
        <w:rPr>
          <w:sz w:val="16"/>
          <w:szCs w:val="18"/>
          <w:vertAlign w:val="subscript"/>
        </w:rPr>
        <w:t>2</w:t>
      </w:r>
      <w:r w:rsidRPr="0066149E">
        <w:rPr>
          <w:sz w:val="16"/>
          <w:szCs w:val="18"/>
        </w:rPr>
        <w:t>O</w:t>
      </w:r>
      <w:r w:rsidRPr="0066149E">
        <w:rPr>
          <w:sz w:val="16"/>
          <w:szCs w:val="18"/>
          <w:vertAlign w:val="subscript"/>
        </w:rPr>
        <w:t>5</w:t>
      </w:r>
    </w:p>
    <w:p w14:paraId="69C6E987" w14:textId="77777777" w:rsidR="00113442" w:rsidRPr="0066149E" w:rsidRDefault="00113442" w:rsidP="00113442">
      <w:pPr>
        <w:contextualSpacing/>
        <w:rPr>
          <w:i/>
          <w:sz w:val="16"/>
          <w:szCs w:val="18"/>
          <w:vertAlign w:val="subscript"/>
        </w:rPr>
      </w:pPr>
      <w:r w:rsidRPr="0066149E">
        <w:rPr>
          <w:i/>
          <w:sz w:val="16"/>
          <w:szCs w:val="18"/>
        </w:rPr>
        <w:t>1.00 mg/l PO</w:t>
      </w:r>
      <w:r w:rsidRPr="0066149E">
        <w:rPr>
          <w:i/>
          <w:sz w:val="16"/>
          <w:szCs w:val="18"/>
          <w:vertAlign w:val="subscript"/>
        </w:rPr>
        <w:t>4</w:t>
      </w:r>
      <w:r w:rsidRPr="0066149E">
        <w:rPr>
          <w:sz w:val="16"/>
          <w:szCs w:val="18"/>
        </w:rPr>
        <w:t xml:space="preserve"> </w:t>
      </w:r>
      <w:r w:rsidRPr="0066149E">
        <w:rPr>
          <w:sz w:val="16"/>
          <w:szCs w:val="18"/>
        </w:rPr>
        <w:tab/>
      </w:r>
      <w:r w:rsidRPr="0066149E">
        <w:rPr>
          <w:sz w:val="16"/>
          <w:szCs w:val="18"/>
        </w:rPr>
        <w:tab/>
        <w:t>---- [</w:t>
      </w:r>
      <w:r w:rsidRPr="0066149E">
        <w:rPr>
          <w:noProof/>
          <w:szCs w:val="16"/>
          <w:lang w:eastAsia="en-GB"/>
        </w:rPr>
        <mc:AlternateContent>
          <mc:Choice Requires="wps">
            <w:drawing>
              <wp:inline distT="0" distB="0" distL="0" distR="0" wp14:anchorId="39082375" wp14:editId="0EBDEED7">
                <wp:extent cx="71263" cy="60960"/>
                <wp:effectExtent l="0" t="0" r="5080" b="0"/>
                <wp:docPr id="809" name="Isosceles Triangle 809"/>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7467144" id="Isosceles Triangle 809"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KKKf9q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66149E">
        <w:rPr>
          <w:sz w:val="16"/>
          <w:szCs w:val="18"/>
        </w:rPr>
        <w:t xml:space="preserve">] ----&gt;         </w:t>
      </w:r>
      <w:r w:rsidRPr="0066149E">
        <w:rPr>
          <w:i/>
          <w:sz w:val="16"/>
          <w:szCs w:val="18"/>
        </w:rPr>
        <w:t>0.33 mg/l P</w:t>
      </w:r>
      <w:r w:rsidRPr="0066149E">
        <w:rPr>
          <w:sz w:val="16"/>
          <w:szCs w:val="18"/>
        </w:rPr>
        <w:t xml:space="preserve"> </w:t>
      </w:r>
      <w:r w:rsidRPr="0066149E">
        <w:rPr>
          <w:sz w:val="16"/>
          <w:szCs w:val="18"/>
        </w:rPr>
        <w:tab/>
        <w:t>&lt;---- [</w:t>
      </w:r>
      <w:r w:rsidRPr="0066149E">
        <w:rPr>
          <w:noProof/>
          <w:szCs w:val="16"/>
          <w:lang w:eastAsia="en-GB"/>
        </w:rPr>
        <mc:AlternateContent>
          <mc:Choice Requires="wps">
            <w:drawing>
              <wp:inline distT="0" distB="0" distL="0" distR="0" wp14:anchorId="5B57D441" wp14:editId="27806927">
                <wp:extent cx="71263" cy="60960"/>
                <wp:effectExtent l="0" t="0" r="5080" b="0"/>
                <wp:docPr id="810" name="Isosceles Triangle 810"/>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167A1F9" id="Isosceles Triangle 810"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Nw9KMW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66149E">
        <w:rPr>
          <w:sz w:val="16"/>
          <w:szCs w:val="18"/>
        </w:rPr>
        <w:t xml:space="preserve">] ----       </w:t>
      </w:r>
      <w:r w:rsidRPr="0066149E">
        <w:rPr>
          <w:i/>
          <w:sz w:val="16"/>
          <w:szCs w:val="18"/>
        </w:rPr>
        <w:t>0.75 mg/l P</w:t>
      </w:r>
      <w:r w:rsidRPr="0066149E">
        <w:rPr>
          <w:i/>
          <w:sz w:val="16"/>
          <w:szCs w:val="18"/>
          <w:vertAlign w:val="subscript"/>
        </w:rPr>
        <w:t>2</w:t>
      </w:r>
      <w:r w:rsidRPr="0066149E">
        <w:rPr>
          <w:i/>
          <w:sz w:val="16"/>
          <w:szCs w:val="18"/>
        </w:rPr>
        <w:t>O</w:t>
      </w:r>
      <w:r w:rsidRPr="0066149E">
        <w:rPr>
          <w:i/>
          <w:sz w:val="16"/>
          <w:szCs w:val="18"/>
          <w:vertAlign w:val="subscript"/>
        </w:rPr>
        <w:t>5</w:t>
      </w:r>
    </w:p>
    <w:p w14:paraId="0EF9CBDE" w14:textId="77777777" w:rsidR="00113442" w:rsidRPr="0066149E" w:rsidRDefault="00113442" w:rsidP="00113442">
      <w:pPr>
        <w:contextualSpacing/>
        <w:rPr>
          <w:sz w:val="16"/>
          <w:szCs w:val="18"/>
        </w:rPr>
      </w:pPr>
      <w:r w:rsidRPr="0066149E">
        <w:rPr>
          <w:sz w:val="16"/>
          <w:szCs w:val="18"/>
        </w:rPr>
        <w:t>If the species of a test result is changed, the displayed range is adjusted automatically. For an already stored result, it is not possible to change the chemical species. The last displayed chemical species is kept by the instrument and will be displayed if this method is used again. If there is the possibility to change the chemical species for a method, it is described in the application note. The arrows indicate the possible chemical species and are printed below the application note.</w:t>
      </w:r>
    </w:p>
    <w:p w14:paraId="200EC5BD" w14:textId="77777777" w:rsidR="00113442" w:rsidRPr="0066149E" w:rsidRDefault="00113442" w:rsidP="00113442">
      <w:pPr>
        <w:contextualSpacing/>
        <w:rPr>
          <w:sz w:val="16"/>
          <w:szCs w:val="18"/>
        </w:rPr>
      </w:pPr>
      <w:r w:rsidRPr="0066149E">
        <w:rPr>
          <w:noProof/>
          <w:szCs w:val="16"/>
          <w:lang w:eastAsia="en-GB"/>
        </w:rPr>
        <mc:AlternateContent>
          <mc:Choice Requires="wps">
            <w:drawing>
              <wp:inline distT="0" distB="0" distL="0" distR="0" wp14:anchorId="0B97BBE4" wp14:editId="044EB5BE">
                <wp:extent cx="71263" cy="60960"/>
                <wp:effectExtent l="0" t="0" r="5080" b="0"/>
                <wp:docPr id="811" name="Isosceles Triangle 811"/>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FB40E62" id="Isosceles Triangle 811"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LW4Vyi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66149E">
        <w:rPr>
          <w:sz w:val="16"/>
          <w:szCs w:val="18"/>
        </w:rPr>
        <w:t xml:space="preserve"> PO</w:t>
      </w:r>
      <w:r w:rsidRPr="0066149E">
        <w:rPr>
          <w:sz w:val="16"/>
          <w:szCs w:val="18"/>
          <w:vertAlign w:val="subscript"/>
        </w:rPr>
        <w:t>4</w:t>
      </w:r>
    </w:p>
    <w:p w14:paraId="71C49F13" w14:textId="77777777" w:rsidR="00113442" w:rsidRPr="0066149E" w:rsidRDefault="00113442" w:rsidP="00113442">
      <w:pPr>
        <w:contextualSpacing/>
        <w:rPr>
          <w:sz w:val="16"/>
          <w:szCs w:val="18"/>
        </w:rPr>
      </w:pPr>
      <w:r w:rsidRPr="0066149E">
        <w:rPr>
          <w:sz w:val="16"/>
          <w:szCs w:val="18"/>
        </w:rPr>
        <w:t xml:space="preserve">    P</w:t>
      </w:r>
    </w:p>
    <w:p w14:paraId="1F179DAE" w14:textId="77777777" w:rsidR="00113442" w:rsidRPr="0066149E" w:rsidRDefault="00113442" w:rsidP="00113442">
      <w:pPr>
        <w:contextualSpacing/>
        <w:rPr>
          <w:sz w:val="16"/>
          <w:szCs w:val="18"/>
        </w:rPr>
      </w:pPr>
      <w:r w:rsidRPr="0066149E">
        <w:rPr>
          <w:noProof/>
          <w:szCs w:val="16"/>
          <w:lang w:eastAsia="en-GB"/>
        </w:rPr>
        <mc:AlternateContent>
          <mc:Choice Requires="wps">
            <w:drawing>
              <wp:inline distT="0" distB="0" distL="0" distR="0" wp14:anchorId="124731E7" wp14:editId="5A9EF2D1">
                <wp:extent cx="71263" cy="60960"/>
                <wp:effectExtent l="0" t="0" r="5080" b="0"/>
                <wp:docPr id="812" name="Isosceles Triangle 812"/>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D8A53D" id="Isosceles Triangle 812"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" fillcolor="black [3213]" stroked="f" strokeweight="1pt">
                <w10:anchorlock/>
              </v:shape>
            </w:pict>
          </mc:Fallback>
        </mc:AlternateContent>
      </w:r>
      <w:r w:rsidRPr="0066149E">
        <w:rPr>
          <w:sz w:val="16"/>
          <w:szCs w:val="18"/>
        </w:rPr>
        <w:t xml:space="preserve"> P</w:t>
      </w:r>
      <w:r w:rsidRPr="0066149E">
        <w:rPr>
          <w:sz w:val="16"/>
          <w:szCs w:val="18"/>
          <w:vertAlign w:val="subscript"/>
        </w:rPr>
        <w:t>2</w:t>
      </w:r>
      <w:r w:rsidRPr="0066149E">
        <w:rPr>
          <w:sz w:val="16"/>
          <w:szCs w:val="18"/>
        </w:rPr>
        <w:t>O</w:t>
      </w:r>
      <w:r w:rsidRPr="0066149E">
        <w:rPr>
          <w:sz w:val="16"/>
          <w:szCs w:val="18"/>
          <w:vertAlign w:val="subscript"/>
        </w:rPr>
        <w:t>5</w:t>
      </w:r>
    </w:p>
    <w:p w14:paraId="6808E6C3" w14:textId="77777777" w:rsidR="00113442" w:rsidRDefault="00113442" w:rsidP="00113442">
      <w:pPr>
        <w:rPr>
          <w:rFonts w:asciiTheme="majorHAnsi" w:eastAsiaTheme="majorEastAsia" w:hAnsiTheme="majorHAnsi" w:cstheme="majorBidi"/>
          <w:sz w:val="28"/>
          <w:szCs w:val="24"/>
        </w:rPr>
      </w:pPr>
      <w:bookmarkStart w:id="62" w:name="_Toc3455377"/>
      <w:r>
        <w:rPr>
          <w:sz w:val="28"/>
        </w:rPr>
        <w:br w:type="page"/>
      </w:r>
    </w:p>
    <w:p w14:paraId="3889BCC7" w14:textId="77777777" w:rsidR="00113442" w:rsidRPr="0045194C" w:rsidRDefault="00113442" w:rsidP="00113442">
      <w:pPr>
        <w:pStyle w:val="Heading3"/>
        <w:numPr>
          <w:ilvl w:val="2"/>
          <w:numId w:val="13"/>
        </w:numPr>
        <w:spacing w:before="240" w:line="240" w:lineRule="auto"/>
        <w:contextualSpacing/>
        <w:rPr>
          <w:color w:val="auto"/>
          <w:sz w:val="24"/>
          <w:szCs w:val="22"/>
        </w:rPr>
      </w:pPr>
      <w:r w:rsidRPr="0045194C">
        <w:rPr>
          <w:color w:val="auto"/>
          <w:sz w:val="24"/>
          <w:szCs w:val="22"/>
        </w:rPr>
        <w:lastRenderedPageBreak/>
        <w:t>Storing Results</w:t>
      </w:r>
      <w:bookmarkEnd w:id="62"/>
    </w:p>
    <w:p w14:paraId="171BF463" w14:textId="77777777" w:rsidR="00113442" w:rsidRPr="00B152A2" w:rsidRDefault="00113442" w:rsidP="00113442">
      <w:pPr>
        <w:rPr>
          <w:sz w:val="16"/>
          <w:szCs w:val="16"/>
        </w:rPr>
      </w:pPr>
      <w:r>
        <w:rPr>
          <w:noProof/>
          <w:sz w:val="16"/>
          <w:lang w:eastAsia="en-GB"/>
        </w:rPr>
        <w:drawing>
          <wp:inline distT="0" distB="0" distL="0" distR="0" wp14:anchorId="7967BA3B" wp14:editId="1ED62FFE">
            <wp:extent cx="318774" cy="324000"/>
            <wp:effectExtent l="0" t="0" r="5080" b="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Pr>
          <w:sz w:val="16"/>
        </w:rPr>
        <w:tab/>
      </w:r>
      <w:r>
        <w:rPr>
          <w:sz w:val="16"/>
        </w:rPr>
        <w:tab/>
      </w:r>
      <w:r>
        <w:rPr>
          <w:sz w:val="16"/>
        </w:rPr>
        <w:tab/>
      </w:r>
      <w:r w:rsidRPr="00B152A2">
        <w:rPr>
          <w:sz w:val="16"/>
          <w:szCs w:val="16"/>
        </w:rPr>
        <w:t>Press [STORE] key while the test result is displayed.</w:t>
      </w:r>
    </w:p>
    <w:p w14:paraId="267B487E" w14:textId="77777777" w:rsidR="00113442" w:rsidRPr="00B152A2" w:rsidRDefault="00113442" w:rsidP="00113442">
      <w:pPr>
        <w:rPr>
          <w:sz w:val="16"/>
          <w:szCs w:val="16"/>
        </w:rPr>
      </w:pPr>
      <w:r w:rsidRPr="00B152A2">
        <w:rPr>
          <w:noProof/>
          <w:sz w:val="16"/>
          <w:szCs w:val="16"/>
          <w:lang w:eastAsia="en-GB"/>
        </w:rPr>
        <mc:AlternateContent>
          <mc:Choice Requires="wps">
            <w:drawing>
              <wp:anchor distT="0" distB="0" distL="114300" distR="114300" simplePos="0" relativeHeight="251989504" behindDoc="0" locked="0" layoutInCell="1" allowOverlap="1" wp14:anchorId="5C120BED" wp14:editId="19FBE49D">
                <wp:simplePos x="0" y="0"/>
                <wp:positionH relativeFrom="margin">
                  <wp:align>left</wp:align>
                </wp:positionH>
                <wp:positionV relativeFrom="paragraph">
                  <wp:posOffset>156845</wp:posOffset>
                </wp:positionV>
                <wp:extent cx="1311275" cy="345440"/>
                <wp:effectExtent l="0" t="0" r="3175" b="0"/>
                <wp:wrapSquare wrapText="bothSides"/>
                <wp:docPr id="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345440"/>
                        </a:xfrm>
                        <a:prstGeom prst="rect">
                          <a:avLst/>
                        </a:prstGeom>
                        <a:solidFill>
                          <a:schemeClr val="bg1">
                            <a:lumMod val="75000"/>
                          </a:schemeClr>
                        </a:solidFill>
                        <a:ln w="9525">
                          <a:noFill/>
                          <a:miter lim="800000"/>
                          <a:headEnd/>
                          <a:tailEnd/>
                        </a:ln>
                      </wps:spPr>
                      <wps:txbx>
                        <w:txbxContent>
                          <w:p w14:paraId="1FC47695" w14:textId="77777777" w:rsidR="005B5DBF" w:rsidRPr="00AD6888" w:rsidRDefault="005B5DBF" w:rsidP="00113442">
                            <w:pPr>
                              <w:rPr>
                                <w:sz w:val="16"/>
                              </w:rPr>
                            </w:pPr>
                            <w:r>
                              <w:rPr>
                                <w:sz w:val="16"/>
                              </w:rPr>
                              <w:t>Code-No.:</w:t>
                            </w:r>
                            <w:r>
                              <w:rPr>
                                <w:sz w:val="16"/>
                              </w:rPr>
                              <w:br/>
                              <w:t>_ _ _ _ 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20BED" id="_x0000_s1273" type="#_x0000_t202" style="position:absolute;margin-left:0;margin-top:12.35pt;width:103.25pt;height:27.2pt;z-index:25198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" fillcolor="#bfbfbf [2412]" stroked="f">
                <v:textbox>
                  <w:txbxContent>
                    <w:p w14:paraId="1FC47695" w14:textId="77777777" w:rsidR="005B5DBF" w:rsidRPr="00AD6888" w:rsidRDefault="005B5DBF" w:rsidP="00113442">
                      <w:pPr>
                        <w:rPr>
                          <w:sz w:val="16"/>
                        </w:rPr>
                      </w:pPr>
                      <w:r>
                        <w:rPr>
                          <w:sz w:val="16"/>
                        </w:rPr>
                        <w:t>Code-No.:</w:t>
                      </w:r>
                      <w:r>
                        <w:rPr>
                          <w:sz w:val="16"/>
                        </w:rPr>
                        <w:br/>
                        <w:t>_ _ _ _ _ _</w:t>
                      </w:r>
                    </w:p>
                  </w:txbxContent>
                </v:textbox>
                <w10:wrap type="square" anchorx="margin"/>
              </v:shape>
            </w:pict>
          </mc:Fallback>
        </mc:AlternateContent>
      </w:r>
      <w:r w:rsidRPr="00B152A2">
        <w:rPr>
          <w:sz w:val="16"/>
          <w:szCs w:val="16"/>
        </w:rPr>
        <w:t>The display shows:</w:t>
      </w:r>
    </w:p>
    <w:p w14:paraId="6298CB09" w14:textId="77777777" w:rsidR="00113442" w:rsidRPr="00B152A2" w:rsidRDefault="00113442" w:rsidP="00113442">
      <w:pPr>
        <w:rPr>
          <w:sz w:val="16"/>
          <w:szCs w:val="16"/>
        </w:rPr>
      </w:pPr>
    </w:p>
    <w:p w14:paraId="1AB1FA21" w14:textId="77777777" w:rsidR="00113442" w:rsidRPr="00B152A2" w:rsidRDefault="00113442" w:rsidP="00113442">
      <w:pPr>
        <w:ind w:left="2160" w:hanging="2160"/>
        <w:contextualSpacing/>
        <w:rPr>
          <w:sz w:val="16"/>
          <w:szCs w:val="16"/>
        </w:rPr>
      </w:pPr>
      <w:r w:rsidRPr="00B152A2">
        <w:rPr>
          <w:noProof/>
          <w:sz w:val="16"/>
          <w:szCs w:val="16"/>
          <w:lang w:eastAsia="en-GB"/>
        </w:rPr>
        <w:drawing>
          <wp:inline distT="0" distB="0" distL="0" distR="0" wp14:anchorId="7A4D5B31" wp14:editId="6F7E1D7E">
            <wp:extent cx="318774" cy="324000"/>
            <wp:effectExtent l="0" t="0" r="5080" b="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152A2">
        <w:rPr>
          <w:sz w:val="16"/>
          <w:szCs w:val="16"/>
        </w:rPr>
        <w:tab/>
        <w:t>We advise you to enter a numeric code (up to 6 digits). A code no. can contain references to the operator or the sampling location.</w:t>
      </w:r>
    </w:p>
    <w:p w14:paraId="38D58002" w14:textId="77777777" w:rsidR="00113442" w:rsidRPr="00B152A2" w:rsidRDefault="00113442" w:rsidP="00113442">
      <w:pPr>
        <w:ind w:left="2160" w:hanging="2160"/>
        <w:contextualSpacing/>
        <w:rPr>
          <w:sz w:val="16"/>
          <w:szCs w:val="16"/>
        </w:rPr>
      </w:pPr>
      <w:r w:rsidRPr="00B152A2">
        <w:rPr>
          <w:noProof/>
          <w:sz w:val="16"/>
          <w:szCs w:val="16"/>
          <w:lang w:eastAsia="en-GB"/>
        </w:rPr>
        <w:drawing>
          <wp:inline distT="0" distB="0" distL="0" distR="0" wp14:anchorId="7FDF3259" wp14:editId="543E6F65">
            <wp:extent cx="212516" cy="216000"/>
            <wp:effectExtent l="0" t="0" r="0"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2516" cy="216000"/>
                    </a:xfrm>
                    <a:prstGeom prst="rect">
                      <a:avLst/>
                    </a:prstGeom>
                  </pic:spPr>
                </pic:pic>
              </a:graphicData>
            </a:graphic>
          </wp:inline>
        </w:drawing>
      </w:r>
      <w:r w:rsidRPr="00B152A2">
        <w:rPr>
          <w:noProof/>
          <w:sz w:val="16"/>
          <w:szCs w:val="16"/>
          <w:lang w:eastAsia="en-GB"/>
        </w:rPr>
        <w:drawing>
          <wp:inline distT="0" distB="0" distL="0" distR="0" wp14:anchorId="595F70ED" wp14:editId="7A446302">
            <wp:extent cx="212517" cy="216000"/>
            <wp:effectExtent l="0" t="0" r="0" b="0"/>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2517" cy="216000"/>
                    </a:xfrm>
                    <a:prstGeom prst="rect">
                      <a:avLst/>
                    </a:prstGeom>
                  </pic:spPr>
                </pic:pic>
              </a:graphicData>
            </a:graphic>
          </wp:inline>
        </w:drawing>
      </w:r>
      <w:r w:rsidRPr="00B152A2">
        <w:rPr>
          <w:noProof/>
          <w:sz w:val="16"/>
          <w:szCs w:val="16"/>
          <w:lang w:eastAsia="en-GB"/>
        </w:rPr>
        <w:drawing>
          <wp:inline distT="0" distB="0" distL="0" distR="0" wp14:anchorId="5C1297A4" wp14:editId="2C974474">
            <wp:extent cx="212516" cy="216000"/>
            <wp:effectExtent l="0" t="0" r="0"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2516" cy="216000"/>
                    </a:xfrm>
                    <a:prstGeom prst="rect">
                      <a:avLst/>
                    </a:prstGeom>
                  </pic:spPr>
                </pic:pic>
              </a:graphicData>
            </a:graphic>
          </wp:inline>
        </w:drawing>
      </w:r>
      <w:r w:rsidRPr="00B152A2">
        <w:rPr>
          <w:noProof/>
          <w:sz w:val="16"/>
          <w:szCs w:val="16"/>
          <w:lang w:eastAsia="en-GB"/>
        </w:rPr>
        <w:drawing>
          <wp:inline distT="0" distB="0" distL="0" distR="0" wp14:anchorId="35D9C14F" wp14:editId="4229F261">
            <wp:extent cx="227173" cy="216000"/>
            <wp:effectExtent l="0" t="0" r="1905" b="0"/>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7173" cy="216000"/>
                    </a:xfrm>
                    <a:prstGeom prst="rect">
                      <a:avLst/>
                    </a:prstGeom>
                  </pic:spPr>
                </pic:pic>
              </a:graphicData>
            </a:graphic>
          </wp:inline>
        </w:drawing>
      </w:r>
      <w:r w:rsidRPr="00B152A2">
        <w:rPr>
          <w:noProof/>
          <w:sz w:val="16"/>
          <w:szCs w:val="16"/>
          <w:lang w:eastAsia="en-GB"/>
        </w:rPr>
        <w:drawing>
          <wp:inline distT="0" distB="0" distL="0" distR="0" wp14:anchorId="241FC1CE" wp14:editId="5E443DB7">
            <wp:extent cx="221445" cy="216000"/>
            <wp:effectExtent l="0" t="0" r="7620"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1445" cy="216000"/>
                    </a:xfrm>
                    <a:prstGeom prst="rect">
                      <a:avLst/>
                    </a:prstGeom>
                  </pic:spPr>
                </pic:pic>
              </a:graphicData>
            </a:graphic>
          </wp:inline>
        </w:drawing>
      </w:r>
      <w:r w:rsidRPr="00B152A2">
        <w:rPr>
          <w:noProof/>
          <w:sz w:val="16"/>
          <w:szCs w:val="16"/>
          <w:lang w:eastAsia="en-GB"/>
        </w:rPr>
        <w:drawing>
          <wp:inline distT="0" distB="0" distL="0" distR="0" wp14:anchorId="3F439EE4" wp14:editId="7B008472">
            <wp:extent cx="212516" cy="216000"/>
            <wp:effectExtent l="0" t="0" r="0" b="0"/>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2516" cy="216000"/>
                    </a:xfrm>
                    <a:prstGeom prst="rect">
                      <a:avLst/>
                    </a:prstGeom>
                  </pic:spPr>
                </pic:pic>
              </a:graphicData>
            </a:graphic>
          </wp:inline>
        </w:drawing>
      </w:r>
      <w:r w:rsidRPr="00B152A2">
        <w:rPr>
          <w:sz w:val="16"/>
          <w:szCs w:val="16"/>
        </w:rPr>
        <w:t xml:space="preserve"> </w:t>
      </w:r>
      <w:r w:rsidRPr="00B152A2">
        <w:rPr>
          <w:sz w:val="16"/>
          <w:szCs w:val="16"/>
        </w:rPr>
        <w:tab/>
        <w:t>e.g. [Shift] + [0] [0] [0] [1] [2] [3]</w:t>
      </w:r>
    </w:p>
    <w:p w14:paraId="719C9328" w14:textId="77777777" w:rsidR="00113442" w:rsidRPr="00B152A2" w:rsidRDefault="00113442" w:rsidP="00113442">
      <w:pPr>
        <w:ind w:left="2160" w:hanging="2160"/>
        <w:contextualSpacing/>
        <w:rPr>
          <w:sz w:val="16"/>
          <w:szCs w:val="16"/>
        </w:rPr>
      </w:pPr>
      <w:r w:rsidRPr="00B152A2">
        <w:rPr>
          <w:noProof/>
          <w:sz w:val="16"/>
          <w:szCs w:val="16"/>
          <w:lang w:eastAsia="en-GB"/>
        </w:rPr>
        <w:drawing>
          <wp:inline distT="0" distB="0" distL="0" distR="0" wp14:anchorId="6D680C9F" wp14:editId="5DE609FD">
            <wp:extent cx="318774" cy="324000"/>
            <wp:effectExtent l="0" t="0" r="5080" b="0"/>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B152A2">
        <w:rPr>
          <w:sz w:val="16"/>
          <w:szCs w:val="16"/>
        </w:rPr>
        <w:tab/>
        <w:t>Confirm with [</w:t>
      </w:r>
      <w:r w:rsidRPr="00B152A2">
        <w:rPr>
          <w:noProof/>
          <w:sz w:val="16"/>
          <w:szCs w:val="16"/>
          <w:lang w:eastAsia="en-GB"/>
        </w:rPr>
        <w:drawing>
          <wp:inline distT="0" distB="0" distL="0" distR="0" wp14:anchorId="1838C216" wp14:editId="5D1A236C">
            <wp:extent cx="72000" cy="85252"/>
            <wp:effectExtent l="0" t="0" r="4445" b="0"/>
            <wp:docPr id="1499" name="Pictur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152A2">
        <w:rPr>
          <w:sz w:val="16"/>
          <w:szCs w:val="16"/>
        </w:rPr>
        <w:t>] key.</w:t>
      </w:r>
    </w:p>
    <w:p w14:paraId="1EC65BD8" w14:textId="77777777" w:rsidR="00113442" w:rsidRPr="00B152A2" w:rsidRDefault="00113442" w:rsidP="00113442">
      <w:pPr>
        <w:ind w:left="2160" w:hanging="2160"/>
        <w:contextualSpacing/>
        <w:rPr>
          <w:sz w:val="16"/>
          <w:szCs w:val="16"/>
        </w:rPr>
      </w:pPr>
      <w:r w:rsidRPr="00B152A2">
        <w:rPr>
          <w:sz w:val="16"/>
          <w:szCs w:val="16"/>
        </w:rPr>
        <w:tab/>
        <w:t>If a code number is not necessary, confirm by pressing [</w:t>
      </w:r>
      <w:r w:rsidRPr="00B152A2">
        <w:rPr>
          <w:noProof/>
          <w:sz w:val="16"/>
          <w:szCs w:val="16"/>
          <w:lang w:eastAsia="en-GB"/>
        </w:rPr>
        <w:drawing>
          <wp:inline distT="0" distB="0" distL="0" distR="0" wp14:anchorId="7C19852A" wp14:editId="4ECDD162">
            <wp:extent cx="72000" cy="85252"/>
            <wp:effectExtent l="0" t="0" r="4445" b="0"/>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152A2">
        <w:rPr>
          <w:sz w:val="16"/>
          <w:szCs w:val="16"/>
        </w:rPr>
        <w:t>] key direction. (The assignment for the Code No. is 0 automatically).</w:t>
      </w:r>
    </w:p>
    <w:p w14:paraId="3ABE401E" w14:textId="77777777" w:rsidR="00113442" w:rsidRPr="00B152A2" w:rsidRDefault="00113442" w:rsidP="00113442">
      <w:pPr>
        <w:ind w:left="2160" w:hanging="2160"/>
        <w:contextualSpacing/>
        <w:rPr>
          <w:sz w:val="16"/>
          <w:szCs w:val="16"/>
        </w:rPr>
      </w:pPr>
      <w:r w:rsidRPr="00B152A2">
        <w:rPr>
          <w:noProof/>
          <w:sz w:val="16"/>
          <w:szCs w:val="16"/>
          <w:lang w:eastAsia="en-GB"/>
        </w:rPr>
        <mc:AlternateContent>
          <mc:Choice Requires="wps">
            <w:drawing>
              <wp:inline distT="0" distB="0" distL="0" distR="0" wp14:anchorId="4F71D8B7" wp14:editId="48E66CB3">
                <wp:extent cx="1214120" cy="208280"/>
                <wp:effectExtent l="0" t="0" r="5080" b="1270"/>
                <wp:docPr id="8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120" cy="208280"/>
                        </a:xfrm>
                        <a:prstGeom prst="rect">
                          <a:avLst/>
                        </a:prstGeom>
                        <a:solidFill>
                          <a:schemeClr val="bg1">
                            <a:lumMod val="75000"/>
                          </a:schemeClr>
                        </a:solidFill>
                        <a:ln w="9525">
                          <a:noFill/>
                          <a:miter lim="800000"/>
                          <a:headEnd/>
                          <a:tailEnd/>
                        </a:ln>
                      </wps:spPr>
                      <wps:txbx>
                        <w:txbxContent>
                          <w:p w14:paraId="32D2BFA0" w14:textId="77777777" w:rsidR="005B5DBF" w:rsidRPr="00AD6888" w:rsidRDefault="005B5DBF" w:rsidP="00113442">
                            <w:pPr>
                              <w:rPr>
                                <w:sz w:val="16"/>
                              </w:rPr>
                            </w:pPr>
                            <w:r>
                              <w:rPr>
                                <w:sz w:val="16"/>
                              </w:rPr>
                              <w:t>Saved!</w:t>
                            </w:r>
                          </w:p>
                        </w:txbxContent>
                      </wps:txbx>
                      <wps:bodyPr rot="0" vert="horz" wrap="square" lIns="91440" tIns="45720" rIns="91440" bIns="45720" anchor="t" anchorCtr="0">
                        <a:noAutofit/>
                      </wps:bodyPr>
                    </wps:wsp>
                  </a:graphicData>
                </a:graphic>
              </wp:inline>
            </w:drawing>
          </mc:Choice>
          <mc:Fallback>
            <w:pict>
              <v:shape w14:anchorId="4F71D8B7" id="_x0000_s1274" type="#_x0000_t202" style="width:95.6pt;height:1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" fillcolor="#bfbfbf [2412]" stroked="f">
                <v:textbox>
                  <w:txbxContent>
                    <w:p w14:paraId="32D2BFA0" w14:textId="77777777" w:rsidR="005B5DBF" w:rsidRPr="00AD6888" w:rsidRDefault="005B5DBF" w:rsidP="00113442">
                      <w:pPr>
                        <w:rPr>
                          <w:sz w:val="16"/>
                        </w:rPr>
                      </w:pPr>
                      <w:r>
                        <w:rPr>
                          <w:sz w:val="16"/>
                        </w:rPr>
                        <w:t>Saved!</w:t>
                      </w:r>
                    </w:p>
                  </w:txbxContent>
                </v:textbox>
                <w10:anchorlock/>
              </v:shape>
            </w:pict>
          </mc:Fallback>
        </mc:AlternateContent>
      </w:r>
      <w:r w:rsidRPr="00B152A2">
        <w:rPr>
          <w:sz w:val="16"/>
          <w:szCs w:val="16"/>
        </w:rPr>
        <w:tab/>
        <w:t>The display shows:</w:t>
      </w:r>
    </w:p>
    <w:p w14:paraId="2FAE7FCA" w14:textId="77777777" w:rsidR="00113442" w:rsidRPr="00B152A2" w:rsidRDefault="00113442" w:rsidP="00113442">
      <w:pPr>
        <w:ind w:left="2160"/>
        <w:contextualSpacing/>
        <w:rPr>
          <w:sz w:val="16"/>
          <w:szCs w:val="16"/>
        </w:rPr>
      </w:pPr>
      <w:r w:rsidRPr="00B152A2">
        <w:rPr>
          <w:sz w:val="16"/>
          <w:szCs w:val="16"/>
        </w:rPr>
        <w:t xml:space="preserve">The test results </w:t>
      </w:r>
      <w:proofErr w:type="gramStart"/>
      <w:r w:rsidRPr="00B152A2">
        <w:rPr>
          <w:sz w:val="16"/>
          <w:szCs w:val="16"/>
        </w:rPr>
        <w:t>is</w:t>
      </w:r>
      <w:proofErr w:type="gramEnd"/>
      <w:r w:rsidRPr="00B152A2">
        <w:rPr>
          <w:sz w:val="16"/>
          <w:szCs w:val="16"/>
        </w:rPr>
        <w:t xml:space="preserve"> then shown again.</w:t>
      </w:r>
    </w:p>
    <w:p w14:paraId="54692766" w14:textId="77777777" w:rsidR="00113442" w:rsidRPr="00B152A2" w:rsidRDefault="00113442" w:rsidP="00113442">
      <w:pPr>
        <w:ind w:left="2160"/>
        <w:rPr>
          <w:sz w:val="16"/>
          <w:szCs w:val="16"/>
        </w:rPr>
      </w:pPr>
      <w:r w:rsidRPr="00B152A2">
        <w:rPr>
          <w:sz w:val="16"/>
          <w:szCs w:val="16"/>
        </w:rPr>
        <w:t>The entire data set is stored with date, time, Code No., method and test result.</w:t>
      </w:r>
    </w:p>
    <w:p w14:paraId="611944AD" w14:textId="77777777" w:rsidR="00113442" w:rsidRPr="00B152A2" w:rsidRDefault="00113442" w:rsidP="00113442">
      <w:pPr>
        <w:ind w:left="2160"/>
        <w:rPr>
          <w:b/>
          <w:sz w:val="16"/>
          <w:szCs w:val="16"/>
        </w:rPr>
      </w:pPr>
      <w:r w:rsidRPr="00B152A2">
        <w:rPr>
          <w:b/>
          <w:sz w:val="16"/>
          <w:szCs w:val="16"/>
        </w:rPr>
        <w:t>Note:</w:t>
      </w:r>
    </w:p>
    <w:p w14:paraId="216C8BC6" w14:textId="77777777" w:rsidR="00113442" w:rsidRPr="00B152A2" w:rsidRDefault="00113442" w:rsidP="00113442">
      <w:pPr>
        <w:ind w:left="2160"/>
        <w:rPr>
          <w:sz w:val="16"/>
          <w:szCs w:val="16"/>
        </w:rPr>
      </w:pPr>
      <w:r w:rsidRPr="00B152A2">
        <w:rPr>
          <w:noProof/>
          <w:sz w:val="16"/>
          <w:szCs w:val="16"/>
          <w:lang w:eastAsia="en-GB"/>
        </w:rPr>
        <mc:AlternateContent>
          <mc:Choice Requires="wps">
            <w:drawing>
              <wp:anchor distT="0" distB="0" distL="114300" distR="114300" simplePos="0" relativeHeight="251990528" behindDoc="0" locked="0" layoutInCell="1" allowOverlap="1" wp14:anchorId="09F30AB4" wp14:editId="4AE4EF89">
                <wp:simplePos x="0" y="0"/>
                <wp:positionH relativeFrom="margin">
                  <wp:align>left</wp:align>
                </wp:positionH>
                <wp:positionV relativeFrom="paragraph">
                  <wp:posOffset>158115</wp:posOffset>
                </wp:positionV>
                <wp:extent cx="1173480" cy="360680"/>
                <wp:effectExtent l="0" t="0" r="7620" b="1270"/>
                <wp:wrapSquare wrapText="bothSides"/>
                <wp:docPr id="8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360680"/>
                        </a:xfrm>
                        <a:prstGeom prst="rect">
                          <a:avLst/>
                        </a:prstGeom>
                        <a:solidFill>
                          <a:schemeClr val="bg1">
                            <a:lumMod val="75000"/>
                          </a:schemeClr>
                        </a:solidFill>
                        <a:ln w="9525">
                          <a:noFill/>
                          <a:miter lim="800000"/>
                          <a:headEnd/>
                          <a:tailEnd/>
                        </a:ln>
                      </wps:spPr>
                      <wps:txbx>
                        <w:txbxContent>
                          <w:p w14:paraId="6C17EDA7" w14:textId="77777777" w:rsidR="005B5DBF" w:rsidRDefault="005B5DBF" w:rsidP="00113442">
                            <w:pPr>
                              <w:rPr>
                                <w:sz w:val="16"/>
                              </w:rPr>
                            </w:pPr>
                            <w:r>
                              <w:rPr>
                                <w:sz w:val="16"/>
                              </w:rPr>
                              <w:t>Storage: 999</w:t>
                            </w:r>
                          </w:p>
                          <w:p w14:paraId="6D051800" w14:textId="77777777" w:rsidR="005B5DBF" w:rsidRPr="00AD6888" w:rsidRDefault="005B5DBF" w:rsidP="00113442">
                            <w:pPr>
                              <w:rPr>
                                <w:sz w:val="16"/>
                              </w:rPr>
                            </w:pPr>
                            <w:r>
                              <w:rPr>
                                <w:sz w:val="16"/>
                              </w:rPr>
                              <w:t>free records left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9F30AB4" id="_x0000_s1275" type="#_x0000_t202" style="position:absolute;left:0;text-align:left;margin-left:0;margin-top:12.45pt;width:92.4pt;height:28.4pt;z-index:2519905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" fillcolor="#bfbfbf [2412]" stroked="f">
                <v:textbox>
                  <w:txbxContent>
                    <w:p w14:paraId="6C17EDA7" w14:textId="77777777" w:rsidR="005B5DBF" w:rsidRDefault="005B5DBF" w:rsidP="00113442">
                      <w:pPr>
                        <w:rPr>
                          <w:sz w:val="16"/>
                        </w:rPr>
                      </w:pPr>
                      <w:r>
                        <w:rPr>
                          <w:sz w:val="16"/>
                        </w:rPr>
                        <w:t>Storage: 999</w:t>
                      </w:r>
                    </w:p>
                    <w:p w14:paraId="6D051800" w14:textId="77777777" w:rsidR="005B5DBF" w:rsidRPr="00AD6888" w:rsidRDefault="005B5DBF" w:rsidP="00113442">
                      <w:pPr>
                        <w:rPr>
                          <w:sz w:val="16"/>
                        </w:rPr>
                      </w:pPr>
                      <w:r>
                        <w:rPr>
                          <w:sz w:val="16"/>
                        </w:rPr>
                        <w:t>free records left</w:t>
                      </w:r>
                    </w:p>
                  </w:txbxContent>
                </v:textbox>
                <w10:wrap type="square" anchorx="margin"/>
              </v:shape>
            </w:pict>
          </mc:Fallback>
        </mc:AlternateContent>
      </w:r>
      <w:r w:rsidRPr="00B152A2">
        <w:rPr>
          <w:sz w:val="16"/>
          <w:szCs w:val="16"/>
        </w:rPr>
        <w:t xml:space="preserve">The display also shows the number of free data sets. </w:t>
      </w:r>
    </w:p>
    <w:p w14:paraId="5C3AE61F" w14:textId="77777777" w:rsidR="00113442" w:rsidRPr="00B152A2" w:rsidRDefault="00113442" w:rsidP="00113442">
      <w:pPr>
        <w:ind w:left="2160"/>
        <w:rPr>
          <w:sz w:val="16"/>
          <w:szCs w:val="16"/>
        </w:rPr>
      </w:pPr>
    </w:p>
    <w:p w14:paraId="5A9B2022" w14:textId="77777777" w:rsidR="00113442" w:rsidRPr="00B152A2" w:rsidRDefault="00113442" w:rsidP="00113442">
      <w:pPr>
        <w:ind w:left="2160"/>
        <w:rPr>
          <w:sz w:val="16"/>
          <w:szCs w:val="16"/>
        </w:rPr>
      </w:pPr>
      <w:r w:rsidRPr="00B152A2">
        <w:rPr>
          <w:noProof/>
          <w:sz w:val="16"/>
          <w:szCs w:val="16"/>
          <w:lang w:eastAsia="en-GB"/>
        </w:rPr>
        <mc:AlternateContent>
          <mc:Choice Requires="wps">
            <w:drawing>
              <wp:anchor distT="0" distB="0" distL="114300" distR="114300" simplePos="0" relativeHeight="251991552" behindDoc="0" locked="0" layoutInCell="1" allowOverlap="1" wp14:anchorId="10CD26E4" wp14:editId="4BC632CF">
                <wp:simplePos x="0" y="0"/>
                <wp:positionH relativeFrom="margin">
                  <wp:align>left</wp:align>
                </wp:positionH>
                <wp:positionV relativeFrom="paragraph">
                  <wp:posOffset>159385</wp:posOffset>
                </wp:positionV>
                <wp:extent cx="1173480" cy="360680"/>
                <wp:effectExtent l="0" t="0" r="7620" b="1270"/>
                <wp:wrapSquare wrapText="bothSides"/>
                <wp:docPr id="8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360680"/>
                        </a:xfrm>
                        <a:prstGeom prst="rect">
                          <a:avLst/>
                        </a:prstGeom>
                        <a:solidFill>
                          <a:schemeClr val="bg1">
                            <a:lumMod val="75000"/>
                          </a:schemeClr>
                        </a:solidFill>
                        <a:ln w="9525">
                          <a:noFill/>
                          <a:miter lim="800000"/>
                          <a:headEnd/>
                          <a:tailEnd/>
                        </a:ln>
                      </wps:spPr>
                      <wps:txbx>
                        <w:txbxContent>
                          <w:p w14:paraId="1EE78743" w14:textId="77777777" w:rsidR="005B5DBF" w:rsidRDefault="005B5DBF" w:rsidP="00113442">
                            <w:pPr>
                              <w:rPr>
                                <w:sz w:val="16"/>
                              </w:rPr>
                            </w:pPr>
                            <w:r>
                              <w:rPr>
                                <w:sz w:val="16"/>
                              </w:rPr>
                              <w:t>Storage: only</w:t>
                            </w:r>
                          </w:p>
                          <w:p w14:paraId="333CE165" w14:textId="77777777" w:rsidR="005B5DBF" w:rsidRPr="00AD6888" w:rsidRDefault="005B5DBF" w:rsidP="00113442">
                            <w:pPr>
                              <w:rPr>
                                <w:sz w:val="16"/>
                              </w:rPr>
                            </w:pPr>
                            <w:r>
                              <w:rPr>
                                <w:sz w:val="16"/>
                              </w:rPr>
                              <w:t>free records left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0CD26E4" id="_x0000_s1276" type="#_x0000_t202" style="position:absolute;left:0;text-align:left;margin-left:0;margin-top:12.55pt;width:92.4pt;height:28.4pt;z-index:2519915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" fillcolor="#bfbfbf [2412]" stroked="f">
                <v:textbox>
                  <w:txbxContent>
                    <w:p w14:paraId="1EE78743" w14:textId="77777777" w:rsidR="005B5DBF" w:rsidRDefault="005B5DBF" w:rsidP="00113442">
                      <w:pPr>
                        <w:rPr>
                          <w:sz w:val="16"/>
                        </w:rPr>
                      </w:pPr>
                      <w:r>
                        <w:rPr>
                          <w:sz w:val="16"/>
                        </w:rPr>
                        <w:t>Storage: only</w:t>
                      </w:r>
                    </w:p>
                    <w:p w14:paraId="333CE165" w14:textId="77777777" w:rsidR="005B5DBF" w:rsidRPr="00AD6888" w:rsidRDefault="005B5DBF" w:rsidP="00113442">
                      <w:pPr>
                        <w:rPr>
                          <w:sz w:val="16"/>
                        </w:rPr>
                      </w:pPr>
                      <w:r>
                        <w:rPr>
                          <w:sz w:val="16"/>
                        </w:rPr>
                        <w:t>free records left</w:t>
                      </w:r>
                    </w:p>
                  </w:txbxContent>
                </v:textbox>
                <w10:wrap type="square" anchorx="margin"/>
              </v:shape>
            </w:pict>
          </mc:Fallback>
        </mc:AlternateContent>
      </w:r>
      <w:r w:rsidRPr="00B152A2">
        <w:rPr>
          <w:sz w:val="16"/>
          <w:szCs w:val="16"/>
        </w:rPr>
        <w:t>If there are fewer than 30 data sets are free, the display shows:</w:t>
      </w:r>
    </w:p>
    <w:p w14:paraId="0C2C8F46" w14:textId="77777777" w:rsidR="00113442" w:rsidRPr="00B40D37" w:rsidRDefault="00113442" w:rsidP="00113442">
      <w:pPr>
        <w:ind w:left="2160"/>
      </w:pPr>
      <w:r w:rsidRPr="00B152A2">
        <w:rPr>
          <w:sz w:val="16"/>
          <w:szCs w:val="16"/>
        </w:rPr>
        <w:t xml:space="preserve">Clear the memory as soon as possible (see Chapter 2.4.3 Delete Stored Results). If memory capacity </w:t>
      </w:r>
      <w:r w:rsidRPr="00B40D37">
        <w:t xml:space="preserve">is </w:t>
      </w:r>
      <w:r w:rsidRPr="00B152A2">
        <w:rPr>
          <w:sz w:val="16"/>
          <w:szCs w:val="16"/>
        </w:rPr>
        <w:t xml:space="preserve">full, it is not possible to save additional test results. </w:t>
      </w:r>
    </w:p>
    <w:p w14:paraId="24811885" w14:textId="296673A0" w:rsidR="00113442" w:rsidRPr="0045194C" w:rsidRDefault="00113442" w:rsidP="00113442">
      <w:pPr>
        <w:pStyle w:val="Heading3"/>
        <w:numPr>
          <w:ilvl w:val="2"/>
          <w:numId w:val="13"/>
        </w:numPr>
        <w:spacing w:before="240" w:line="240" w:lineRule="auto"/>
        <w:contextualSpacing/>
        <w:rPr>
          <w:color w:val="auto"/>
          <w:sz w:val="24"/>
          <w:szCs w:val="22"/>
        </w:rPr>
      </w:pPr>
      <w:bookmarkStart w:id="63" w:name="_Toc3455378"/>
      <w:r w:rsidRPr="0045194C">
        <w:rPr>
          <w:color w:val="auto"/>
          <w:sz w:val="24"/>
          <w:szCs w:val="22"/>
        </w:rPr>
        <w:lastRenderedPageBreak/>
        <w:t>Printing Results – T2o PC-Link (Optional)</w:t>
      </w:r>
      <w:bookmarkEnd w:id="63"/>
    </w:p>
    <w:p w14:paraId="5A6E88E8" w14:textId="77777777" w:rsidR="00B152A2" w:rsidRPr="00B152A2" w:rsidRDefault="00B152A2" w:rsidP="00B152A2"/>
    <w:p w14:paraId="0796609D" w14:textId="77777777" w:rsidR="00113442" w:rsidRPr="00B152A2" w:rsidRDefault="00113442" w:rsidP="00113442">
      <w:pPr>
        <w:rPr>
          <w:sz w:val="16"/>
          <w:szCs w:val="16"/>
        </w:rPr>
      </w:pPr>
      <w:r w:rsidRPr="00B152A2">
        <w:rPr>
          <w:sz w:val="16"/>
          <w:szCs w:val="16"/>
        </w:rPr>
        <w:t>If the PC-Link module is switched on (see Chapter 2.5 Data Transfer) and the printer is connected, it is possible to print out the test results without saving beforehand.</w:t>
      </w:r>
    </w:p>
    <w:p w14:paraId="2F0526A7" w14:textId="77777777" w:rsidR="00113442" w:rsidRPr="00B152A2" w:rsidRDefault="00113442" w:rsidP="00113442">
      <w:pPr>
        <w:contextualSpacing/>
        <w:rPr>
          <w:sz w:val="16"/>
          <w:szCs w:val="16"/>
        </w:rPr>
      </w:pPr>
      <w:r w:rsidRPr="00B152A2">
        <w:rPr>
          <w:noProof/>
          <w:sz w:val="16"/>
          <w:szCs w:val="16"/>
          <w:lang w:eastAsia="en-GB"/>
        </w:rPr>
        <w:drawing>
          <wp:inline distT="0" distB="0" distL="0" distR="0" wp14:anchorId="72F15E73" wp14:editId="0D981973">
            <wp:extent cx="363600" cy="369561"/>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f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152A2">
        <w:rPr>
          <w:sz w:val="16"/>
          <w:szCs w:val="16"/>
        </w:rPr>
        <w:tab/>
      </w:r>
      <w:r w:rsidRPr="00B152A2">
        <w:rPr>
          <w:sz w:val="16"/>
          <w:szCs w:val="16"/>
        </w:rPr>
        <w:tab/>
      </w:r>
      <w:r w:rsidRPr="00B152A2">
        <w:rPr>
          <w:sz w:val="16"/>
          <w:szCs w:val="16"/>
        </w:rPr>
        <w:tab/>
        <w:t>Press [F3] key.</w:t>
      </w:r>
    </w:p>
    <w:p w14:paraId="73A8904F" w14:textId="77777777" w:rsidR="00113442" w:rsidRPr="00B152A2" w:rsidRDefault="00113442" w:rsidP="00113442">
      <w:pPr>
        <w:ind w:left="2160"/>
        <w:contextualSpacing/>
        <w:rPr>
          <w:sz w:val="16"/>
          <w:szCs w:val="16"/>
        </w:rPr>
      </w:pPr>
      <w:r w:rsidRPr="00B152A2">
        <w:rPr>
          <w:sz w:val="16"/>
          <w:szCs w:val="16"/>
        </w:rPr>
        <w:t>The entire data set is printed with date, time Code No., method and test result.</w:t>
      </w:r>
    </w:p>
    <w:p w14:paraId="24B51705" w14:textId="77777777" w:rsidR="00113442" w:rsidRPr="00B152A2" w:rsidRDefault="00113442" w:rsidP="00113442">
      <w:pPr>
        <w:ind w:left="2160"/>
        <w:contextualSpacing/>
        <w:rPr>
          <w:sz w:val="16"/>
          <w:szCs w:val="16"/>
        </w:rPr>
      </w:pPr>
      <w:r w:rsidRPr="00B152A2">
        <w:rPr>
          <w:noProof/>
          <w:sz w:val="16"/>
          <w:szCs w:val="16"/>
          <w:lang w:eastAsia="en-GB"/>
        </w:rPr>
        <mc:AlternateContent>
          <mc:Choice Requires="wps">
            <w:drawing>
              <wp:anchor distT="0" distB="0" distL="114300" distR="114300" simplePos="0" relativeHeight="251992576" behindDoc="0" locked="0" layoutInCell="1" allowOverlap="1" wp14:anchorId="0490FAAD" wp14:editId="1F1519FC">
                <wp:simplePos x="0" y="0"/>
                <wp:positionH relativeFrom="margin">
                  <wp:align>left</wp:align>
                </wp:positionH>
                <wp:positionV relativeFrom="paragraph">
                  <wp:posOffset>5080</wp:posOffset>
                </wp:positionV>
                <wp:extent cx="1137920" cy="965200"/>
                <wp:effectExtent l="0" t="0" r="5080" b="6350"/>
                <wp:wrapSquare wrapText="bothSides"/>
                <wp:docPr id="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920" cy="965200"/>
                        </a:xfrm>
                        <a:prstGeom prst="rect">
                          <a:avLst/>
                        </a:prstGeom>
                        <a:solidFill>
                          <a:schemeClr val="bg1">
                            <a:lumMod val="75000"/>
                          </a:schemeClr>
                        </a:solidFill>
                        <a:ln w="9525">
                          <a:noFill/>
                          <a:miter lim="800000"/>
                          <a:headEnd/>
                          <a:tailEnd/>
                        </a:ln>
                      </wps:spPr>
                      <wps:txbx>
                        <w:txbxContent>
                          <w:p w14:paraId="23F7321C" w14:textId="77777777" w:rsidR="005B5DBF" w:rsidRDefault="005B5DBF" w:rsidP="00113442">
                            <w:pPr>
                              <w:rPr>
                                <w:sz w:val="16"/>
                              </w:rPr>
                            </w:pPr>
                            <w:r>
                              <w:rPr>
                                <w:sz w:val="16"/>
                              </w:rPr>
                              <w:t>100 Chlorine T</w:t>
                            </w:r>
                          </w:p>
                          <w:p w14:paraId="5D4A3230" w14:textId="77777777" w:rsidR="005B5DBF" w:rsidRDefault="005B5DBF" w:rsidP="00113442">
                            <w:pPr>
                              <w:pStyle w:val="ListParagraph"/>
                              <w:numPr>
                                <w:ilvl w:val="1"/>
                                <w:numId w:val="14"/>
                              </w:numPr>
                              <w:spacing w:after="0" w:line="240" w:lineRule="auto"/>
                              <w:rPr>
                                <w:sz w:val="16"/>
                              </w:rPr>
                            </w:pPr>
                            <w:r>
                              <w:rPr>
                                <w:sz w:val="16"/>
                              </w:rPr>
                              <w:t>6 mg/l Cl2</w:t>
                            </w:r>
                          </w:p>
                          <w:p w14:paraId="0274495D" w14:textId="77777777" w:rsidR="005B5DBF" w:rsidRDefault="005B5DBF" w:rsidP="00113442">
                            <w:pPr>
                              <w:rPr>
                                <w:sz w:val="16"/>
                              </w:rPr>
                            </w:pPr>
                            <w:r>
                              <w:rPr>
                                <w:sz w:val="16"/>
                              </w:rPr>
                              <w:t>Profi-Mode: no</w:t>
                            </w:r>
                          </w:p>
                          <w:p w14:paraId="422F13CE" w14:textId="77777777" w:rsidR="005B5DBF" w:rsidRPr="0076440F" w:rsidRDefault="005B5DBF" w:rsidP="00113442">
                            <w:pPr>
                              <w:rPr>
                                <w:sz w:val="16"/>
                              </w:rPr>
                            </w:pPr>
                            <w:r w:rsidRPr="0076440F">
                              <w:rPr>
                                <w:sz w:val="16"/>
                              </w:rPr>
                              <w:t>2012-06-15</w:t>
                            </w:r>
                            <w:r>
                              <w:rPr>
                                <w:sz w:val="16"/>
                              </w:rPr>
                              <w:t xml:space="preserve">    </w:t>
                            </w:r>
                            <w:r w:rsidRPr="0076440F">
                              <w:rPr>
                                <w:sz w:val="16"/>
                              </w:rPr>
                              <w:t xml:space="preserve">19:30:22 </w:t>
                            </w:r>
                          </w:p>
                          <w:p w14:paraId="2317A752" w14:textId="77777777" w:rsidR="005B5DBF" w:rsidRDefault="005B5DBF" w:rsidP="00113442">
                            <w:pPr>
                              <w:rPr>
                                <w:sz w:val="16"/>
                              </w:rPr>
                            </w:pPr>
                            <w:r>
                              <w:rPr>
                                <w:sz w:val="16"/>
                              </w:rPr>
                              <w:t>Test No.: 1</w:t>
                            </w:r>
                          </w:p>
                          <w:p w14:paraId="5D7ACB54" w14:textId="77777777" w:rsidR="005B5DBF" w:rsidRPr="00DE0350" w:rsidRDefault="005B5DBF" w:rsidP="00113442">
                            <w:pPr>
                              <w:rPr>
                                <w:sz w:val="16"/>
                              </w:rPr>
                            </w:pPr>
                            <w:r>
                              <w:rPr>
                                <w:sz w:val="16"/>
                              </w:rPr>
                              <w:t>Code-Nr.: 007</w:t>
                            </w:r>
                          </w:p>
                          <w:p w14:paraId="4AD74DDA" w14:textId="77777777" w:rsidR="005B5DBF" w:rsidRPr="0076440F" w:rsidRDefault="005B5DBF" w:rsidP="00113442">
                            <w:pPr>
                              <w:rPr>
                                <w:sz w:val="16"/>
                              </w:rPr>
                            </w:pPr>
                            <w:r>
                              <w:rPr>
                                <w:sz w:val="16"/>
                              </w:rPr>
                              <w:t>4.80 mg/l Cl2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0FAAD" id="_x0000_s1277" type="#_x0000_t202" style="position:absolute;left:0;text-align:left;margin-left:0;margin-top:.4pt;width:89.6pt;height:76pt;z-index:25199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" fillcolor="#bfbfbf [2412]" stroked="f">
                <v:textbox>
                  <w:txbxContent>
                    <w:p w14:paraId="23F7321C" w14:textId="77777777" w:rsidR="005B5DBF" w:rsidRDefault="005B5DBF" w:rsidP="00113442">
                      <w:pPr>
                        <w:rPr>
                          <w:sz w:val="16"/>
                        </w:rPr>
                      </w:pPr>
                      <w:r>
                        <w:rPr>
                          <w:sz w:val="16"/>
                        </w:rPr>
                        <w:t>100 Chlorine T</w:t>
                      </w:r>
                    </w:p>
                    <w:p w14:paraId="5D4A3230" w14:textId="77777777" w:rsidR="005B5DBF" w:rsidRDefault="005B5DBF" w:rsidP="00113442">
                      <w:pPr>
                        <w:pStyle w:val="ListParagraph"/>
                        <w:numPr>
                          <w:ilvl w:val="1"/>
                          <w:numId w:val="14"/>
                        </w:numPr>
                        <w:spacing w:after="0" w:line="240" w:lineRule="auto"/>
                        <w:rPr>
                          <w:sz w:val="16"/>
                        </w:rPr>
                      </w:pPr>
                      <w:r>
                        <w:rPr>
                          <w:sz w:val="16"/>
                        </w:rPr>
                        <w:t>6 mg/l Cl2</w:t>
                      </w:r>
                    </w:p>
                    <w:p w14:paraId="0274495D" w14:textId="77777777" w:rsidR="005B5DBF" w:rsidRDefault="005B5DBF" w:rsidP="00113442">
                      <w:pPr>
                        <w:rPr>
                          <w:sz w:val="16"/>
                        </w:rPr>
                      </w:pPr>
                      <w:r>
                        <w:rPr>
                          <w:sz w:val="16"/>
                        </w:rPr>
                        <w:t>Profi-Mode: no</w:t>
                      </w:r>
                    </w:p>
                    <w:p w14:paraId="422F13CE" w14:textId="77777777" w:rsidR="005B5DBF" w:rsidRPr="0076440F" w:rsidRDefault="005B5DBF" w:rsidP="00113442">
                      <w:pPr>
                        <w:rPr>
                          <w:sz w:val="16"/>
                        </w:rPr>
                      </w:pPr>
                      <w:r w:rsidRPr="0076440F">
                        <w:rPr>
                          <w:sz w:val="16"/>
                        </w:rPr>
                        <w:t>2012-06-15</w:t>
                      </w:r>
                      <w:r>
                        <w:rPr>
                          <w:sz w:val="16"/>
                        </w:rPr>
                        <w:t xml:space="preserve">    </w:t>
                      </w:r>
                      <w:r w:rsidRPr="0076440F">
                        <w:rPr>
                          <w:sz w:val="16"/>
                        </w:rPr>
                        <w:t xml:space="preserve">19:30:22 </w:t>
                      </w:r>
                    </w:p>
                    <w:p w14:paraId="2317A752" w14:textId="77777777" w:rsidR="005B5DBF" w:rsidRDefault="005B5DBF" w:rsidP="00113442">
                      <w:pPr>
                        <w:rPr>
                          <w:sz w:val="16"/>
                        </w:rPr>
                      </w:pPr>
                      <w:r>
                        <w:rPr>
                          <w:sz w:val="16"/>
                        </w:rPr>
                        <w:t>Test No.: 1</w:t>
                      </w:r>
                    </w:p>
                    <w:p w14:paraId="5D7ACB54" w14:textId="77777777" w:rsidR="005B5DBF" w:rsidRPr="00DE0350" w:rsidRDefault="005B5DBF" w:rsidP="00113442">
                      <w:pPr>
                        <w:rPr>
                          <w:sz w:val="16"/>
                        </w:rPr>
                      </w:pPr>
                      <w:r>
                        <w:rPr>
                          <w:sz w:val="16"/>
                        </w:rPr>
                        <w:t>Code-Nr.: 007</w:t>
                      </w:r>
                    </w:p>
                    <w:p w14:paraId="4AD74DDA" w14:textId="77777777" w:rsidR="005B5DBF" w:rsidRPr="0076440F" w:rsidRDefault="005B5DBF" w:rsidP="00113442">
                      <w:pPr>
                        <w:rPr>
                          <w:sz w:val="16"/>
                        </w:rPr>
                      </w:pPr>
                      <w:r>
                        <w:rPr>
                          <w:sz w:val="16"/>
                        </w:rPr>
                        <w:t>4.80 mg/l Cl2</w:t>
                      </w:r>
                    </w:p>
                  </w:txbxContent>
                </v:textbox>
                <w10:wrap type="square" anchorx="margin"/>
              </v:shape>
            </w:pict>
          </mc:Fallback>
        </mc:AlternateContent>
      </w:r>
      <w:r w:rsidRPr="00B152A2">
        <w:rPr>
          <w:b/>
          <w:sz w:val="16"/>
          <w:szCs w:val="16"/>
        </w:rPr>
        <w:t>Example:</w:t>
      </w:r>
    </w:p>
    <w:p w14:paraId="5240D915" w14:textId="77777777" w:rsidR="00113442" w:rsidRPr="00B152A2" w:rsidRDefault="00113442" w:rsidP="00113442">
      <w:pPr>
        <w:ind w:left="2160"/>
        <w:contextualSpacing/>
        <w:rPr>
          <w:sz w:val="16"/>
          <w:szCs w:val="16"/>
        </w:rPr>
      </w:pPr>
      <w:r w:rsidRPr="00B152A2">
        <w:rPr>
          <w:sz w:val="16"/>
          <w:szCs w:val="16"/>
        </w:rPr>
        <w:t>The test No. is an internal number that is set automatically if a test result is stored. It appears only on the printed copy.</w:t>
      </w:r>
    </w:p>
    <w:p w14:paraId="1CD4D24C" w14:textId="77777777" w:rsidR="00113442" w:rsidRPr="00B40D37" w:rsidRDefault="00113442" w:rsidP="00113442">
      <w:pPr>
        <w:ind w:left="2160"/>
        <w:contextualSpacing/>
      </w:pPr>
    </w:p>
    <w:p w14:paraId="2B947505" w14:textId="77777777" w:rsidR="00113442" w:rsidRPr="00B40D37" w:rsidRDefault="00113442" w:rsidP="00113442">
      <w:pPr>
        <w:ind w:left="2160"/>
        <w:contextualSpacing/>
      </w:pPr>
    </w:p>
    <w:p w14:paraId="7959F843" w14:textId="77777777" w:rsidR="00113442" w:rsidRPr="00B40D37" w:rsidRDefault="00113442" w:rsidP="00113442">
      <w:pPr>
        <w:contextualSpacing/>
      </w:pPr>
    </w:p>
    <w:p w14:paraId="0B960C11" w14:textId="77777777" w:rsidR="00113442" w:rsidRPr="00B40D37" w:rsidRDefault="00113442" w:rsidP="00113442">
      <w:pPr>
        <w:ind w:left="2160"/>
        <w:contextualSpacing/>
      </w:pPr>
    </w:p>
    <w:p w14:paraId="1659A70B" w14:textId="77777777" w:rsidR="00113442" w:rsidRDefault="00113442" w:rsidP="00113442">
      <w:pPr>
        <w:rPr>
          <w:rFonts w:asciiTheme="majorHAnsi" w:eastAsiaTheme="majorEastAsia" w:hAnsiTheme="majorHAnsi" w:cstheme="majorBidi"/>
          <w:szCs w:val="24"/>
        </w:rPr>
      </w:pPr>
      <w:r>
        <w:br w:type="page"/>
      </w:r>
    </w:p>
    <w:p w14:paraId="086A13B0" w14:textId="55FE8ED0" w:rsidR="00113442" w:rsidRPr="0045194C" w:rsidRDefault="00113442" w:rsidP="00113442">
      <w:pPr>
        <w:pStyle w:val="Heading3"/>
        <w:numPr>
          <w:ilvl w:val="2"/>
          <w:numId w:val="13"/>
        </w:numPr>
        <w:spacing w:before="240" w:line="240" w:lineRule="auto"/>
        <w:contextualSpacing/>
        <w:rPr>
          <w:color w:val="auto"/>
          <w:sz w:val="24"/>
          <w:szCs w:val="22"/>
        </w:rPr>
      </w:pPr>
      <w:bookmarkStart w:id="64" w:name="_Toc3455379"/>
      <w:r w:rsidRPr="0045194C">
        <w:rPr>
          <w:color w:val="auto"/>
          <w:sz w:val="24"/>
          <w:szCs w:val="22"/>
        </w:rPr>
        <w:lastRenderedPageBreak/>
        <w:t>Performing Additional Measurements</w:t>
      </w:r>
      <w:bookmarkEnd w:id="64"/>
    </w:p>
    <w:p w14:paraId="21B9A3CC" w14:textId="77777777" w:rsidR="00B152A2" w:rsidRPr="00B152A2" w:rsidRDefault="00B152A2" w:rsidP="00B152A2"/>
    <w:p w14:paraId="6881ED60" w14:textId="77777777" w:rsidR="00113442" w:rsidRPr="00B152A2" w:rsidRDefault="00113442" w:rsidP="00113442">
      <w:pPr>
        <w:rPr>
          <w:sz w:val="16"/>
          <w:szCs w:val="16"/>
        </w:rPr>
      </w:pPr>
      <w:r w:rsidRPr="00B152A2">
        <w:rPr>
          <w:sz w:val="16"/>
          <w:szCs w:val="16"/>
        </w:rPr>
        <w:t>To perform additional tests using the same method</w:t>
      </w:r>
    </w:p>
    <w:p w14:paraId="5B7C5CAE" w14:textId="77777777" w:rsidR="00113442" w:rsidRPr="00B152A2" w:rsidRDefault="00113442" w:rsidP="00113442">
      <w:pPr>
        <w:contextualSpacing/>
        <w:rPr>
          <w:sz w:val="16"/>
          <w:szCs w:val="16"/>
        </w:rPr>
      </w:pPr>
      <w:r w:rsidRPr="00B152A2">
        <w:rPr>
          <w:noProof/>
          <w:sz w:val="16"/>
          <w:szCs w:val="16"/>
          <w:lang w:eastAsia="en-GB"/>
        </w:rPr>
        <mc:AlternateContent>
          <mc:Choice Requires="wps">
            <w:drawing>
              <wp:anchor distT="0" distB="0" distL="114300" distR="114300" simplePos="0" relativeHeight="251993600" behindDoc="0" locked="0" layoutInCell="1" allowOverlap="1" wp14:anchorId="5AABF047" wp14:editId="07929DC9">
                <wp:simplePos x="0" y="0"/>
                <wp:positionH relativeFrom="margin">
                  <wp:align>left</wp:align>
                </wp:positionH>
                <wp:positionV relativeFrom="paragraph">
                  <wp:posOffset>398145</wp:posOffset>
                </wp:positionV>
                <wp:extent cx="1259840" cy="472440"/>
                <wp:effectExtent l="0" t="0" r="0" b="3810"/>
                <wp:wrapSquare wrapText="bothSides"/>
                <wp:docPr id="8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72440"/>
                        </a:xfrm>
                        <a:prstGeom prst="rect">
                          <a:avLst/>
                        </a:prstGeom>
                        <a:solidFill>
                          <a:schemeClr val="bg1">
                            <a:lumMod val="75000"/>
                          </a:schemeClr>
                        </a:solidFill>
                        <a:ln w="9525">
                          <a:noFill/>
                          <a:miter lim="800000"/>
                          <a:headEnd/>
                          <a:tailEnd/>
                        </a:ln>
                      </wps:spPr>
                      <wps:txbx>
                        <w:txbxContent>
                          <w:p w14:paraId="649643D2" w14:textId="77777777" w:rsidR="005B5DBF" w:rsidRDefault="005B5DBF" w:rsidP="00113442">
                            <w:pPr>
                              <w:rPr>
                                <w:sz w:val="16"/>
                              </w:rPr>
                            </w:pPr>
                            <w:r>
                              <w:rPr>
                                <w:sz w:val="16"/>
                              </w:rPr>
                              <w:t>Zero accepted</w:t>
                            </w:r>
                          </w:p>
                          <w:p w14:paraId="73B4C2E7" w14:textId="77777777" w:rsidR="005B5DBF" w:rsidRDefault="005B5DBF" w:rsidP="00113442">
                            <w:pPr>
                              <w:rPr>
                                <w:sz w:val="16"/>
                              </w:rPr>
                            </w:pPr>
                            <w:r>
                              <w:rPr>
                                <w:sz w:val="16"/>
                              </w:rPr>
                              <w:t>prepare Test</w:t>
                            </w:r>
                          </w:p>
                          <w:p w14:paraId="78A5FC2B" w14:textId="77777777" w:rsidR="005B5DBF" w:rsidRPr="00AD6888" w:rsidRDefault="005B5DBF" w:rsidP="00113442">
                            <w:pPr>
                              <w:rPr>
                                <w:sz w:val="16"/>
                              </w:rPr>
                            </w:pPr>
                            <w:r>
                              <w:rPr>
                                <w:sz w:val="16"/>
                              </w:rPr>
                              <w:t>press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BF047" id="_x0000_s1278" type="#_x0000_t202" style="position:absolute;margin-left:0;margin-top:31.35pt;width:99.2pt;height:37.2pt;z-index:25199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" fillcolor="#bfbfbf [2412]" stroked="f">
                <v:textbox>
                  <w:txbxContent>
                    <w:p w14:paraId="649643D2" w14:textId="77777777" w:rsidR="005B5DBF" w:rsidRDefault="005B5DBF" w:rsidP="00113442">
                      <w:pPr>
                        <w:rPr>
                          <w:sz w:val="16"/>
                        </w:rPr>
                      </w:pPr>
                      <w:r>
                        <w:rPr>
                          <w:sz w:val="16"/>
                        </w:rPr>
                        <w:t>Zero accepted</w:t>
                      </w:r>
                    </w:p>
                    <w:p w14:paraId="73B4C2E7" w14:textId="77777777" w:rsidR="005B5DBF" w:rsidRDefault="005B5DBF" w:rsidP="00113442">
                      <w:pPr>
                        <w:rPr>
                          <w:sz w:val="16"/>
                        </w:rPr>
                      </w:pPr>
                      <w:r>
                        <w:rPr>
                          <w:sz w:val="16"/>
                        </w:rPr>
                        <w:t>prepare Test</w:t>
                      </w:r>
                    </w:p>
                    <w:p w14:paraId="78A5FC2B" w14:textId="77777777" w:rsidR="005B5DBF" w:rsidRPr="00AD6888" w:rsidRDefault="005B5DBF" w:rsidP="00113442">
                      <w:pPr>
                        <w:rPr>
                          <w:sz w:val="16"/>
                        </w:rPr>
                      </w:pPr>
                      <w:r>
                        <w:rPr>
                          <w:sz w:val="16"/>
                        </w:rPr>
                        <w:t>press TEST</w:t>
                      </w:r>
                    </w:p>
                  </w:txbxContent>
                </v:textbox>
                <w10:wrap type="square" anchorx="margin"/>
              </v:shape>
            </w:pict>
          </mc:Fallback>
        </mc:AlternateContent>
      </w:r>
      <w:r w:rsidRPr="00B152A2">
        <w:rPr>
          <w:noProof/>
          <w:sz w:val="16"/>
          <w:szCs w:val="16"/>
          <w:lang w:eastAsia="en-GB"/>
        </w:rPr>
        <w:drawing>
          <wp:inline distT="0" distB="0" distL="0" distR="0" wp14:anchorId="21090A6A" wp14:editId="1EBBD534">
            <wp:extent cx="363600" cy="369561"/>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152A2">
        <w:rPr>
          <w:sz w:val="16"/>
          <w:szCs w:val="16"/>
        </w:rPr>
        <w:tab/>
      </w:r>
      <w:r w:rsidRPr="00B152A2">
        <w:rPr>
          <w:sz w:val="16"/>
          <w:szCs w:val="16"/>
        </w:rPr>
        <w:tab/>
      </w:r>
      <w:r w:rsidRPr="00B152A2">
        <w:rPr>
          <w:sz w:val="16"/>
          <w:szCs w:val="16"/>
        </w:rPr>
        <w:tab/>
        <w:t>Press [TEST] key.</w:t>
      </w:r>
    </w:p>
    <w:p w14:paraId="4CFC7320" w14:textId="77777777" w:rsidR="00113442" w:rsidRPr="00B152A2" w:rsidRDefault="00113442" w:rsidP="00113442">
      <w:pPr>
        <w:contextualSpacing/>
        <w:rPr>
          <w:sz w:val="16"/>
          <w:szCs w:val="16"/>
        </w:rPr>
      </w:pPr>
      <w:r w:rsidRPr="00B152A2">
        <w:rPr>
          <w:sz w:val="16"/>
          <w:szCs w:val="16"/>
        </w:rPr>
        <w:t>The display shows:</w:t>
      </w:r>
    </w:p>
    <w:p w14:paraId="0BD96C65" w14:textId="77777777" w:rsidR="00113442" w:rsidRPr="00B152A2" w:rsidRDefault="00113442" w:rsidP="00113442">
      <w:pPr>
        <w:contextualSpacing/>
        <w:rPr>
          <w:sz w:val="16"/>
          <w:szCs w:val="16"/>
        </w:rPr>
      </w:pPr>
    </w:p>
    <w:p w14:paraId="2F200308" w14:textId="77777777" w:rsidR="00113442" w:rsidRPr="00B152A2" w:rsidRDefault="00113442" w:rsidP="00113442">
      <w:pPr>
        <w:contextualSpacing/>
        <w:rPr>
          <w:sz w:val="16"/>
          <w:szCs w:val="16"/>
        </w:rPr>
      </w:pPr>
    </w:p>
    <w:p w14:paraId="7A21276A" w14:textId="77777777" w:rsidR="00113442" w:rsidRPr="00B152A2" w:rsidRDefault="00113442" w:rsidP="00113442">
      <w:pPr>
        <w:contextualSpacing/>
        <w:rPr>
          <w:sz w:val="16"/>
          <w:szCs w:val="16"/>
        </w:rPr>
      </w:pPr>
    </w:p>
    <w:p w14:paraId="64F201B8" w14:textId="77777777" w:rsidR="00113442" w:rsidRPr="00B152A2" w:rsidRDefault="00113442" w:rsidP="00113442">
      <w:pPr>
        <w:contextualSpacing/>
        <w:rPr>
          <w:sz w:val="16"/>
          <w:szCs w:val="16"/>
        </w:rPr>
      </w:pPr>
    </w:p>
    <w:p w14:paraId="3338E58F" w14:textId="77777777" w:rsidR="00113442" w:rsidRPr="00B152A2" w:rsidRDefault="00113442" w:rsidP="00113442">
      <w:pPr>
        <w:contextualSpacing/>
        <w:rPr>
          <w:sz w:val="16"/>
          <w:szCs w:val="16"/>
        </w:rPr>
      </w:pPr>
      <w:r w:rsidRPr="00B152A2">
        <w:rPr>
          <w:noProof/>
          <w:sz w:val="16"/>
          <w:szCs w:val="16"/>
          <w:lang w:eastAsia="en-GB"/>
        </w:rPr>
        <w:drawing>
          <wp:inline distT="0" distB="0" distL="0" distR="0" wp14:anchorId="45A36AEB" wp14:editId="26EEF3AC">
            <wp:extent cx="363600" cy="369561"/>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152A2">
        <w:rPr>
          <w:sz w:val="16"/>
          <w:szCs w:val="16"/>
        </w:rPr>
        <w:tab/>
      </w:r>
      <w:r w:rsidRPr="00B152A2">
        <w:rPr>
          <w:sz w:val="16"/>
          <w:szCs w:val="16"/>
        </w:rPr>
        <w:tab/>
      </w:r>
      <w:r w:rsidRPr="00B152A2">
        <w:rPr>
          <w:sz w:val="16"/>
          <w:szCs w:val="16"/>
        </w:rPr>
        <w:tab/>
        <w:t>Confirm with [TEST] key.</w:t>
      </w:r>
    </w:p>
    <w:p w14:paraId="28CB6023" w14:textId="77777777" w:rsidR="00113442" w:rsidRPr="00B152A2" w:rsidRDefault="00113442" w:rsidP="00113442">
      <w:pPr>
        <w:contextualSpacing/>
        <w:rPr>
          <w:sz w:val="16"/>
          <w:szCs w:val="16"/>
        </w:rPr>
      </w:pPr>
      <w:r w:rsidRPr="00B152A2">
        <w:rPr>
          <w:noProof/>
          <w:sz w:val="16"/>
          <w:szCs w:val="16"/>
          <w:lang w:eastAsia="en-GB"/>
        </w:rPr>
        <w:drawing>
          <wp:inline distT="0" distB="0" distL="0" distR="0" wp14:anchorId="043FEBB6" wp14:editId="3806E7C6">
            <wp:extent cx="363600" cy="369561"/>
            <wp:effectExtent l="0" t="0" r="0"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152A2">
        <w:rPr>
          <w:sz w:val="16"/>
          <w:szCs w:val="16"/>
        </w:rPr>
        <w:tab/>
      </w:r>
      <w:r w:rsidRPr="00B152A2">
        <w:rPr>
          <w:sz w:val="16"/>
          <w:szCs w:val="16"/>
        </w:rPr>
        <w:tab/>
      </w:r>
      <w:r w:rsidRPr="00B152A2">
        <w:rPr>
          <w:sz w:val="16"/>
          <w:szCs w:val="16"/>
        </w:rPr>
        <w:tab/>
        <w:t>Or press [ZERO] key to perform a new zero calibration.</w:t>
      </w:r>
    </w:p>
    <w:p w14:paraId="1D33F99B" w14:textId="77777777" w:rsidR="00113442" w:rsidRPr="00B152A2" w:rsidRDefault="00113442" w:rsidP="00113442">
      <w:pPr>
        <w:contextualSpacing/>
        <w:rPr>
          <w:sz w:val="16"/>
          <w:szCs w:val="16"/>
        </w:rPr>
      </w:pPr>
      <w:r w:rsidRPr="00B152A2">
        <w:rPr>
          <w:noProof/>
          <w:sz w:val="16"/>
          <w:szCs w:val="16"/>
          <w:lang w:eastAsia="en-GB"/>
        </w:rPr>
        <mc:AlternateContent>
          <mc:Choice Requires="wps">
            <w:drawing>
              <wp:anchor distT="0" distB="0" distL="114300" distR="114300" simplePos="0" relativeHeight="251994624" behindDoc="0" locked="0" layoutInCell="1" allowOverlap="1" wp14:anchorId="41EEE0AB" wp14:editId="7BF66C0B">
                <wp:simplePos x="0" y="0"/>
                <wp:positionH relativeFrom="margin">
                  <wp:align>left</wp:align>
                </wp:positionH>
                <wp:positionV relativeFrom="paragraph">
                  <wp:posOffset>9525</wp:posOffset>
                </wp:positionV>
                <wp:extent cx="1254760" cy="335280"/>
                <wp:effectExtent l="0" t="0" r="2540" b="7620"/>
                <wp:wrapSquare wrapText="bothSides"/>
                <wp:docPr id="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335280"/>
                        </a:xfrm>
                        <a:prstGeom prst="rect">
                          <a:avLst/>
                        </a:prstGeom>
                        <a:solidFill>
                          <a:schemeClr val="bg1">
                            <a:lumMod val="75000"/>
                          </a:schemeClr>
                        </a:solidFill>
                        <a:ln w="9525">
                          <a:noFill/>
                          <a:miter lim="800000"/>
                          <a:headEnd/>
                          <a:tailEnd/>
                        </a:ln>
                      </wps:spPr>
                      <wps:txbx>
                        <w:txbxContent>
                          <w:p w14:paraId="1D9AD6D1" w14:textId="77777777" w:rsidR="005B5DBF" w:rsidRDefault="005B5DBF" w:rsidP="00113442">
                            <w:pPr>
                              <w:rPr>
                                <w:sz w:val="16"/>
                              </w:rPr>
                            </w:pPr>
                            <w:r>
                              <w:rPr>
                                <w:sz w:val="16"/>
                              </w:rPr>
                              <w:t>prepare Zero</w:t>
                            </w:r>
                          </w:p>
                          <w:p w14:paraId="582FC439" w14:textId="77777777" w:rsidR="005B5DBF" w:rsidRPr="00AD6888" w:rsidRDefault="005B5DBF" w:rsidP="00113442">
                            <w:pPr>
                              <w:rPr>
                                <w:sz w:val="16"/>
                              </w:rPr>
                            </w:pPr>
                            <w:r>
                              <w:rPr>
                                <w:sz w:val="16"/>
                              </w:rPr>
                              <w:t>press ZERO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EE0AB" id="_x0000_s1279" type="#_x0000_t202" style="position:absolute;margin-left:0;margin-top:.75pt;width:98.8pt;height:26.4pt;z-index:25199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" fillcolor="#bfbfbf [2412]" stroked="f">
                <v:textbox>
                  <w:txbxContent>
                    <w:p w14:paraId="1D9AD6D1" w14:textId="77777777" w:rsidR="005B5DBF" w:rsidRDefault="005B5DBF" w:rsidP="00113442">
                      <w:pPr>
                        <w:rPr>
                          <w:sz w:val="16"/>
                        </w:rPr>
                      </w:pPr>
                      <w:r>
                        <w:rPr>
                          <w:sz w:val="16"/>
                        </w:rPr>
                        <w:t>prepare Zero</w:t>
                      </w:r>
                    </w:p>
                    <w:p w14:paraId="582FC439" w14:textId="77777777" w:rsidR="005B5DBF" w:rsidRPr="00AD6888" w:rsidRDefault="005B5DBF" w:rsidP="00113442">
                      <w:pPr>
                        <w:rPr>
                          <w:sz w:val="16"/>
                        </w:rPr>
                      </w:pPr>
                      <w:r>
                        <w:rPr>
                          <w:sz w:val="16"/>
                        </w:rPr>
                        <w:t>press ZERO</w:t>
                      </w:r>
                    </w:p>
                  </w:txbxContent>
                </v:textbox>
                <w10:wrap type="square" anchorx="margin"/>
              </v:shape>
            </w:pict>
          </mc:Fallback>
        </mc:AlternateContent>
      </w:r>
      <w:r w:rsidRPr="00B152A2">
        <w:rPr>
          <w:sz w:val="16"/>
          <w:szCs w:val="16"/>
        </w:rPr>
        <w:t>The display shows:</w:t>
      </w:r>
    </w:p>
    <w:p w14:paraId="6DFB6F72" w14:textId="77777777" w:rsidR="00113442" w:rsidRPr="00B152A2" w:rsidRDefault="00113442" w:rsidP="00113442">
      <w:pPr>
        <w:contextualSpacing/>
        <w:rPr>
          <w:sz w:val="16"/>
          <w:szCs w:val="16"/>
        </w:rPr>
      </w:pPr>
    </w:p>
    <w:p w14:paraId="61EF54D5" w14:textId="77777777" w:rsidR="00113442" w:rsidRPr="00B152A2" w:rsidRDefault="00113442" w:rsidP="00113442">
      <w:pPr>
        <w:contextualSpacing/>
        <w:rPr>
          <w:sz w:val="10"/>
          <w:szCs w:val="16"/>
        </w:rPr>
      </w:pPr>
    </w:p>
    <w:p w14:paraId="3596694A" w14:textId="77777777" w:rsidR="00113442" w:rsidRPr="0045194C" w:rsidRDefault="00113442" w:rsidP="00113442">
      <w:pPr>
        <w:pStyle w:val="Heading3"/>
        <w:numPr>
          <w:ilvl w:val="2"/>
          <w:numId w:val="13"/>
        </w:numPr>
        <w:spacing w:before="240" w:line="240" w:lineRule="auto"/>
        <w:contextualSpacing/>
        <w:rPr>
          <w:color w:val="auto"/>
          <w:sz w:val="24"/>
          <w:szCs w:val="22"/>
        </w:rPr>
      </w:pPr>
      <w:bookmarkStart w:id="65" w:name="_Toc3455380"/>
      <w:r w:rsidRPr="0045194C">
        <w:rPr>
          <w:color w:val="auto"/>
          <w:sz w:val="24"/>
          <w:szCs w:val="22"/>
        </w:rPr>
        <w:t>Selecting a New Method</w:t>
      </w:r>
      <w:bookmarkEnd w:id="65"/>
    </w:p>
    <w:p w14:paraId="665203A9" w14:textId="77777777" w:rsidR="00113442" w:rsidRPr="00B152A2" w:rsidRDefault="00113442" w:rsidP="00113442">
      <w:pPr>
        <w:contextualSpacing/>
        <w:rPr>
          <w:sz w:val="16"/>
          <w:szCs w:val="16"/>
        </w:rPr>
      </w:pPr>
      <w:r w:rsidRPr="00B152A2">
        <w:rPr>
          <w:noProof/>
          <w:sz w:val="10"/>
          <w:szCs w:val="16"/>
          <w:lang w:eastAsia="en-GB"/>
        </w:rPr>
        <w:drawing>
          <wp:inline distT="0" distB="0" distL="0" distR="0" wp14:anchorId="6E997DD4" wp14:editId="379BEF63">
            <wp:extent cx="363600" cy="369561"/>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152A2">
        <w:rPr>
          <w:sz w:val="10"/>
          <w:szCs w:val="16"/>
        </w:rPr>
        <w:tab/>
      </w:r>
      <w:r w:rsidRPr="00B152A2">
        <w:rPr>
          <w:sz w:val="10"/>
          <w:szCs w:val="16"/>
        </w:rPr>
        <w:tab/>
      </w:r>
      <w:r w:rsidRPr="00B152A2">
        <w:rPr>
          <w:sz w:val="16"/>
          <w:szCs w:val="16"/>
        </w:rPr>
        <w:tab/>
        <w:t>Press [ESC] key to return to method selection.</w:t>
      </w:r>
    </w:p>
    <w:p w14:paraId="73636B0B" w14:textId="77777777" w:rsidR="00113442" w:rsidRPr="00B152A2" w:rsidRDefault="00113442" w:rsidP="00113442">
      <w:pPr>
        <w:contextualSpacing/>
        <w:rPr>
          <w:sz w:val="16"/>
          <w:szCs w:val="16"/>
        </w:rPr>
      </w:pPr>
      <w:r w:rsidRPr="00B152A2">
        <w:rPr>
          <w:noProof/>
          <w:sz w:val="16"/>
          <w:szCs w:val="16"/>
          <w:lang w:eastAsia="en-GB"/>
        </w:rPr>
        <w:drawing>
          <wp:inline distT="0" distB="0" distL="0" distR="0" wp14:anchorId="096BB737" wp14:editId="743B7983">
            <wp:extent cx="370800" cy="376879"/>
            <wp:effectExtent l="0" t="0" r="0" b="4445"/>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shift.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70800" cy="376879"/>
                    </a:xfrm>
                    <a:prstGeom prst="rect">
                      <a:avLst/>
                    </a:prstGeom>
                  </pic:spPr>
                </pic:pic>
              </a:graphicData>
            </a:graphic>
          </wp:inline>
        </w:drawing>
      </w:r>
      <w:r w:rsidRPr="00B152A2">
        <w:rPr>
          <w:sz w:val="16"/>
          <w:szCs w:val="16"/>
        </w:rPr>
        <w:t xml:space="preserve"> </w:t>
      </w:r>
      <w:r w:rsidRPr="00B152A2">
        <w:rPr>
          <w:sz w:val="16"/>
          <w:szCs w:val="16"/>
        </w:rPr>
        <w:tab/>
      </w:r>
      <w:r w:rsidRPr="00B152A2">
        <w:rPr>
          <w:sz w:val="16"/>
          <w:szCs w:val="16"/>
        </w:rPr>
        <w:tab/>
      </w:r>
      <w:r w:rsidRPr="00B152A2">
        <w:rPr>
          <w:sz w:val="16"/>
          <w:szCs w:val="16"/>
        </w:rPr>
        <w:tab/>
        <w:t>Or enter the required method number directly</w:t>
      </w:r>
    </w:p>
    <w:p w14:paraId="480E807A" w14:textId="77777777" w:rsidR="00113442" w:rsidRPr="00B152A2" w:rsidRDefault="00113442" w:rsidP="00113442">
      <w:pPr>
        <w:contextualSpacing/>
        <w:rPr>
          <w:sz w:val="16"/>
          <w:szCs w:val="16"/>
        </w:rPr>
      </w:pPr>
      <w:r w:rsidRPr="00B152A2">
        <w:rPr>
          <w:noProof/>
          <w:sz w:val="16"/>
          <w:szCs w:val="16"/>
          <w:lang w:eastAsia="en-GB"/>
        </w:rPr>
        <w:drawing>
          <wp:inline distT="0" distB="0" distL="0" distR="0" wp14:anchorId="04865B27" wp14:editId="28B17A8C">
            <wp:extent cx="389979" cy="370800"/>
            <wp:effectExtent l="0" t="0" r="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9979" cy="370800"/>
                    </a:xfrm>
                    <a:prstGeom prst="rect">
                      <a:avLst/>
                    </a:prstGeom>
                  </pic:spPr>
                </pic:pic>
              </a:graphicData>
            </a:graphic>
          </wp:inline>
        </w:drawing>
      </w:r>
      <w:r w:rsidRPr="00B152A2">
        <w:rPr>
          <w:noProof/>
          <w:sz w:val="16"/>
          <w:szCs w:val="16"/>
          <w:lang w:eastAsia="en-GB"/>
        </w:rPr>
        <w:drawing>
          <wp:inline distT="0" distB="0" distL="0" distR="0" wp14:anchorId="52873C43" wp14:editId="3BB70C53">
            <wp:extent cx="363600" cy="369561"/>
            <wp:effectExtent l="0" t="0"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152A2">
        <w:rPr>
          <w:noProof/>
          <w:sz w:val="16"/>
          <w:szCs w:val="16"/>
          <w:lang w:eastAsia="en-GB"/>
        </w:rPr>
        <w:drawing>
          <wp:inline distT="0" distB="0" distL="0" distR="0" wp14:anchorId="4248E8C4" wp14:editId="7860A038">
            <wp:extent cx="363600" cy="369561"/>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152A2">
        <w:rPr>
          <w:sz w:val="16"/>
          <w:szCs w:val="16"/>
        </w:rPr>
        <w:tab/>
        <w:t xml:space="preserve">e.g. [Shift] + [1] [6] [0] for </w:t>
      </w:r>
      <w:proofErr w:type="spellStart"/>
      <w:r w:rsidRPr="00B152A2">
        <w:rPr>
          <w:sz w:val="16"/>
          <w:szCs w:val="16"/>
        </w:rPr>
        <w:t>CyA</w:t>
      </w:r>
      <w:proofErr w:type="spellEnd"/>
      <w:r w:rsidRPr="00B152A2">
        <w:rPr>
          <w:sz w:val="16"/>
          <w:szCs w:val="16"/>
        </w:rPr>
        <w:t>-TEST (Cyanuric acid).</w:t>
      </w:r>
    </w:p>
    <w:p w14:paraId="6F63AF58" w14:textId="77777777" w:rsidR="00113442" w:rsidRPr="00B152A2" w:rsidRDefault="00113442" w:rsidP="00113442">
      <w:pPr>
        <w:contextualSpacing/>
        <w:rPr>
          <w:sz w:val="16"/>
          <w:szCs w:val="16"/>
        </w:rPr>
      </w:pPr>
      <w:r w:rsidRPr="00B152A2">
        <w:rPr>
          <w:noProof/>
          <w:sz w:val="16"/>
          <w:szCs w:val="16"/>
          <w:lang w:eastAsia="en-GB"/>
        </w:rPr>
        <w:drawing>
          <wp:inline distT="0" distB="0" distL="0" distR="0" wp14:anchorId="369D5AEF" wp14:editId="2DEF7CE8">
            <wp:extent cx="370800" cy="376877"/>
            <wp:effectExtent l="0" t="0" r="0" b="444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70800" cy="376877"/>
                    </a:xfrm>
                    <a:prstGeom prst="rect">
                      <a:avLst/>
                    </a:prstGeom>
                  </pic:spPr>
                </pic:pic>
              </a:graphicData>
            </a:graphic>
          </wp:inline>
        </w:drawing>
      </w:r>
      <w:r w:rsidRPr="00B152A2">
        <w:rPr>
          <w:sz w:val="16"/>
          <w:szCs w:val="16"/>
        </w:rPr>
        <w:tab/>
      </w:r>
      <w:r w:rsidRPr="00B152A2">
        <w:rPr>
          <w:sz w:val="16"/>
          <w:szCs w:val="16"/>
        </w:rPr>
        <w:tab/>
      </w:r>
      <w:r w:rsidRPr="00B152A2">
        <w:rPr>
          <w:sz w:val="16"/>
          <w:szCs w:val="16"/>
        </w:rPr>
        <w:tab/>
        <w:t>Confirm with [</w:t>
      </w:r>
      <w:r w:rsidRPr="00B152A2">
        <w:rPr>
          <w:noProof/>
          <w:sz w:val="16"/>
          <w:szCs w:val="16"/>
          <w:lang w:eastAsia="en-GB"/>
        </w:rPr>
        <w:drawing>
          <wp:inline distT="0" distB="0" distL="0" distR="0" wp14:anchorId="65D1C82B" wp14:editId="57978DCC">
            <wp:extent cx="72000" cy="85252"/>
            <wp:effectExtent l="0" t="0" r="4445"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B152A2">
        <w:rPr>
          <w:sz w:val="16"/>
          <w:szCs w:val="16"/>
        </w:rPr>
        <w:t>] key.</w:t>
      </w:r>
    </w:p>
    <w:p w14:paraId="5E4AB9CE" w14:textId="77777777" w:rsidR="00113442" w:rsidRPr="00B152A2" w:rsidRDefault="00113442" w:rsidP="00113442">
      <w:pPr>
        <w:rPr>
          <w:rFonts w:asciiTheme="majorHAnsi" w:eastAsiaTheme="majorEastAsia" w:hAnsiTheme="majorHAnsi" w:cstheme="majorBidi"/>
          <w:szCs w:val="18"/>
        </w:rPr>
      </w:pPr>
      <w:r w:rsidRPr="00B152A2">
        <w:rPr>
          <w:szCs w:val="16"/>
        </w:rPr>
        <w:br w:type="page"/>
      </w:r>
    </w:p>
    <w:p w14:paraId="73C6F0F8" w14:textId="2E5DEF2D" w:rsidR="00113442" w:rsidRPr="0045194C" w:rsidRDefault="00113442" w:rsidP="00113442">
      <w:pPr>
        <w:pStyle w:val="Heading3"/>
        <w:numPr>
          <w:ilvl w:val="2"/>
          <w:numId w:val="13"/>
        </w:numPr>
        <w:spacing w:before="240" w:line="240" w:lineRule="auto"/>
        <w:contextualSpacing/>
        <w:rPr>
          <w:color w:val="auto"/>
          <w:sz w:val="24"/>
          <w:szCs w:val="22"/>
        </w:rPr>
      </w:pPr>
      <w:bookmarkStart w:id="66" w:name="_Toc3455381"/>
      <w:r w:rsidRPr="0045194C">
        <w:rPr>
          <w:color w:val="auto"/>
          <w:sz w:val="24"/>
          <w:szCs w:val="22"/>
        </w:rPr>
        <w:lastRenderedPageBreak/>
        <w:t>Measuring Absorbance</w:t>
      </w:r>
      <w:bookmarkEnd w:id="66"/>
    </w:p>
    <w:p w14:paraId="64AD64AA" w14:textId="77777777" w:rsidR="00B40AF8" w:rsidRPr="00B40AF8" w:rsidRDefault="00B40AF8" w:rsidP="00B40AF8"/>
    <w:p w14:paraId="321751D5" w14:textId="77777777" w:rsidR="00113442" w:rsidRPr="00B40AF8" w:rsidRDefault="00113442" w:rsidP="00113442">
      <w:pPr>
        <w:rPr>
          <w:sz w:val="16"/>
          <w:szCs w:val="16"/>
        </w:rPr>
      </w:pPr>
      <w:r w:rsidRPr="00B40AF8">
        <w:rPr>
          <w:sz w:val="16"/>
          <w:szCs w:val="16"/>
        </w:rPr>
        <w:t xml:space="preserve">Range: - 2600 </w:t>
      </w:r>
      <w:proofErr w:type="spellStart"/>
      <w:r w:rsidRPr="00B40AF8">
        <w:rPr>
          <w:sz w:val="16"/>
          <w:szCs w:val="16"/>
        </w:rPr>
        <w:t>mAbs</w:t>
      </w:r>
      <w:proofErr w:type="spellEnd"/>
      <w:r w:rsidRPr="00B40AF8">
        <w:rPr>
          <w:sz w:val="16"/>
          <w:szCs w:val="16"/>
        </w:rPr>
        <w:t xml:space="preserve"> to + 2600 </w:t>
      </w:r>
      <w:proofErr w:type="spellStart"/>
      <w:r w:rsidRPr="00B40AF8">
        <w:rPr>
          <w:sz w:val="16"/>
          <w:szCs w:val="16"/>
        </w:rPr>
        <w:t>mAbs</w:t>
      </w:r>
      <w:proofErr w:type="spellEnd"/>
    </w:p>
    <w:tbl>
      <w:tblPr>
        <w:tblW w:w="0" w:type="auto"/>
        <w:tblLook w:val="04A0" w:firstRow="1" w:lastRow="0" w:firstColumn="1" w:lastColumn="0" w:noHBand="0" w:noVBand="1"/>
      </w:tblPr>
      <w:tblGrid>
        <w:gridCol w:w="2759"/>
        <w:gridCol w:w="2752"/>
      </w:tblGrid>
      <w:tr w:rsidR="00113442" w:rsidRPr="00B40AF8" w14:paraId="73AECBF3" w14:textId="77777777" w:rsidTr="003E21A2">
        <w:tc>
          <w:tcPr>
            <w:tcW w:w="3110" w:type="dxa"/>
          </w:tcPr>
          <w:p w14:paraId="43AB160C" w14:textId="77777777" w:rsidR="00113442" w:rsidRPr="00B40AF8" w:rsidRDefault="00113442" w:rsidP="003E21A2">
            <w:pPr>
              <w:rPr>
                <w:sz w:val="16"/>
                <w:szCs w:val="16"/>
              </w:rPr>
            </w:pPr>
            <w:r w:rsidRPr="00B40AF8">
              <w:rPr>
                <w:sz w:val="16"/>
                <w:szCs w:val="16"/>
              </w:rPr>
              <w:t>Method-No.</w:t>
            </w:r>
          </w:p>
        </w:tc>
        <w:tc>
          <w:tcPr>
            <w:tcW w:w="3111" w:type="dxa"/>
          </w:tcPr>
          <w:p w14:paraId="157990A5" w14:textId="77777777" w:rsidR="00113442" w:rsidRPr="00B40AF8" w:rsidRDefault="00113442" w:rsidP="003E21A2">
            <w:pPr>
              <w:rPr>
                <w:sz w:val="16"/>
                <w:szCs w:val="16"/>
              </w:rPr>
            </w:pPr>
            <w:r w:rsidRPr="00B40AF8">
              <w:rPr>
                <w:sz w:val="16"/>
                <w:szCs w:val="16"/>
              </w:rPr>
              <w:t xml:space="preserve">Method Title </w:t>
            </w:r>
          </w:p>
        </w:tc>
      </w:tr>
      <w:tr w:rsidR="00113442" w:rsidRPr="00B40AF8" w14:paraId="3F984E07" w14:textId="77777777" w:rsidTr="003E21A2">
        <w:tc>
          <w:tcPr>
            <w:tcW w:w="3110" w:type="dxa"/>
          </w:tcPr>
          <w:p w14:paraId="13D32A75" w14:textId="77777777" w:rsidR="00113442" w:rsidRPr="00B40AF8" w:rsidRDefault="00113442" w:rsidP="003E21A2">
            <w:pPr>
              <w:rPr>
                <w:sz w:val="16"/>
                <w:szCs w:val="16"/>
              </w:rPr>
            </w:pPr>
            <w:r w:rsidRPr="00B40AF8">
              <w:rPr>
                <w:sz w:val="16"/>
                <w:szCs w:val="16"/>
              </w:rPr>
              <w:t>900</w:t>
            </w:r>
          </w:p>
        </w:tc>
        <w:tc>
          <w:tcPr>
            <w:tcW w:w="3111" w:type="dxa"/>
          </w:tcPr>
          <w:p w14:paraId="271083AD" w14:textId="77777777" w:rsidR="00113442" w:rsidRPr="00B40AF8" w:rsidRDefault="00113442" w:rsidP="003E21A2">
            <w:pPr>
              <w:rPr>
                <w:sz w:val="16"/>
                <w:szCs w:val="16"/>
              </w:rPr>
            </w:pPr>
            <w:proofErr w:type="spellStart"/>
            <w:r w:rsidRPr="00B40AF8">
              <w:rPr>
                <w:sz w:val="16"/>
                <w:szCs w:val="16"/>
              </w:rPr>
              <w:t>mAbs</w:t>
            </w:r>
            <w:proofErr w:type="spellEnd"/>
            <w:r w:rsidRPr="00B40AF8">
              <w:rPr>
                <w:sz w:val="16"/>
                <w:szCs w:val="16"/>
              </w:rPr>
              <w:t xml:space="preserve"> 430 nm</w:t>
            </w:r>
          </w:p>
        </w:tc>
      </w:tr>
      <w:tr w:rsidR="00113442" w:rsidRPr="00B40AF8" w14:paraId="641B15A8" w14:textId="77777777" w:rsidTr="003E21A2">
        <w:tc>
          <w:tcPr>
            <w:tcW w:w="3110" w:type="dxa"/>
          </w:tcPr>
          <w:p w14:paraId="50F635A3" w14:textId="77777777" w:rsidR="00113442" w:rsidRPr="00B40AF8" w:rsidRDefault="00113442" w:rsidP="003E21A2">
            <w:pPr>
              <w:rPr>
                <w:sz w:val="16"/>
                <w:szCs w:val="16"/>
              </w:rPr>
            </w:pPr>
            <w:r w:rsidRPr="00B40AF8">
              <w:rPr>
                <w:sz w:val="16"/>
                <w:szCs w:val="16"/>
              </w:rPr>
              <w:t>910</w:t>
            </w:r>
          </w:p>
        </w:tc>
        <w:tc>
          <w:tcPr>
            <w:tcW w:w="3111" w:type="dxa"/>
          </w:tcPr>
          <w:p w14:paraId="107498EA" w14:textId="77777777" w:rsidR="00113442" w:rsidRPr="00B40AF8" w:rsidRDefault="00113442" w:rsidP="003E21A2">
            <w:pPr>
              <w:rPr>
                <w:sz w:val="16"/>
                <w:szCs w:val="16"/>
              </w:rPr>
            </w:pPr>
            <w:proofErr w:type="spellStart"/>
            <w:r w:rsidRPr="00B40AF8">
              <w:rPr>
                <w:sz w:val="16"/>
                <w:szCs w:val="16"/>
              </w:rPr>
              <w:t>mAbs</w:t>
            </w:r>
            <w:proofErr w:type="spellEnd"/>
            <w:r w:rsidRPr="00B40AF8">
              <w:rPr>
                <w:sz w:val="16"/>
                <w:szCs w:val="16"/>
              </w:rPr>
              <w:t xml:space="preserve"> 530 nm</w:t>
            </w:r>
          </w:p>
        </w:tc>
      </w:tr>
      <w:tr w:rsidR="00113442" w:rsidRPr="00B40AF8" w14:paraId="1E524E3B" w14:textId="77777777" w:rsidTr="003E21A2">
        <w:tc>
          <w:tcPr>
            <w:tcW w:w="3110" w:type="dxa"/>
          </w:tcPr>
          <w:p w14:paraId="7E1AC743" w14:textId="77777777" w:rsidR="00113442" w:rsidRPr="00B40AF8" w:rsidRDefault="00113442" w:rsidP="003E21A2">
            <w:pPr>
              <w:rPr>
                <w:sz w:val="16"/>
                <w:szCs w:val="16"/>
              </w:rPr>
            </w:pPr>
            <w:r w:rsidRPr="00B40AF8">
              <w:rPr>
                <w:sz w:val="16"/>
                <w:szCs w:val="16"/>
              </w:rPr>
              <w:t>920</w:t>
            </w:r>
          </w:p>
        </w:tc>
        <w:tc>
          <w:tcPr>
            <w:tcW w:w="3111" w:type="dxa"/>
          </w:tcPr>
          <w:p w14:paraId="645B517E" w14:textId="77777777" w:rsidR="00113442" w:rsidRPr="00B40AF8" w:rsidRDefault="00113442" w:rsidP="003E21A2">
            <w:pPr>
              <w:rPr>
                <w:sz w:val="16"/>
                <w:szCs w:val="16"/>
              </w:rPr>
            </w:pPr>
            <w:proofErr w:type="spellStart"/>
            <w:r w:rsidRPr="00B40AF8">
              <w:rPr>
                <w:sz w:val="16"/>
                <w:szCs w:val="16"/>
              </w:rPr>
              <w:t>mAbs</w:t>
            </w:r>
            <w:proofErr w:type="spellEnd"/>
            <w:r w:rsidRPr="00B40AF8">
              <w:rPr>
                <w:sz w:val="16"/>
                <w:szCs w:val="16"/>
              </w:rPr>
              <w:t xml:space="preserve"> 560 nm</w:t>
            </w:r>
          </w:p>
        </w:tc>
      </w:tr>
      <w:tr w:rsidR="00113442" w:rsidRPr="00B40AF8" w14:paraId="6A8EF474" w14:textId="77777777" w:rsidTr="003E21A2">
        <w:tc>
          <w:tcPr>
            <w:tcW w:w="3110" w:type="dxa"/>
          </w:tcPr>
          <w:p w14:paraId="568FDFC9" w14:textId="77777777" w:rsidR="00113442" w:rsidRPr="00B40AF8" w:rsidRDefault="00113442" w:rsidP="003E21A2">
            <w:pPr>
              <w:rPr>
                <w:sz w:val="16"/>
                <w:szCs w:val="16"/>
              </w:rPr>
            </w:pPr>
            <w:r w:rsidRPr="00B40AF8">
              <w:rPr>
                <w:sz w:val="16"/>
                <w:szCs w:val="16"/>
              </w:rPr>
              <w:t>930</w:t>
            </w:r>
          </w:p>
        </w:tc>
        <w:tc>
          <w:tcPr>
            <w:tcW w:w="3111" w:type="dxa"/>
          </w:tcPr>
          <w:p w14:paraId="6888FE41" w14:textId="77777777" w:rsidR="00113442" w:rsidRPr="00B40AF8" w:rsidRDefault="00113442" w:rsidP="003E21A2">
            <w:pPr>
              <w:rPr>
                <w:sz w:val="16"/>
                <w:szCs w:val="16"/>
              </w:rPr>
            </w:pPr>
            <w:proofErr w:type="spellStart"/>
            <w:r w:rsidRPr="00B40AF8">
              <w:rPr>
                <w:sz w:val="16"/>
                <w:szCs w:val="16"/>
              </w:rPr>
              <w:t>mAbs</w:t>
            </w:r>
            <w:proofErr w:type="spellEnd"/>
            <w:r w:rsidRPr="00B40AF8">
              <w:rPr>
                <w:sz w:val="16"/>
                <w:szCs w:val="16"/>
              </w:rPr>
              <w:t xml:space="preserve"> 580 nm</w:t>
            </w:r>
          </w:p>
        </w:tc>
      </w:tr>
      <w:tr w:rsidR="00113442" w:rsidRPr="00B40AF8" w14:paraId="731A5D1D" w14:textId="77777777" w:rsidTr="003E21A2">
        <w:tc>
          <w:tcPr>
            <w:tcW w:w="3110" w:type="dxa"/>
          </w:tcPr>
          <w:p w14:paraId="0944F51D" w14:textId="77777777" w:rsidR="00113442" w:rsidRPr="00B40AF8" w:rsidRDefault="00113442" w:rsidP="003E21A2">
            <w:pPr>
              <w:rPr>
                <w:sz w:val="16"/>
                <w:szCs w:val="16"/>
              </w:rPr>
            </w:pPr>
            <w:r w:rsidRPr="00B40AF8">
              <w:rPr>
                <w:sz w:val="16"/>
                <w:szCs w:val="16"/>
              </w:rPr>
              <w:t>940</w:t>
            </w:r>
          </w:p>
        </w:tc>
        <w:tc>
          <w:tcPr>
            <w:tcW w:w="3111" w:type="dxa"/>
          </w:tcPr>
          <w:p w14:paraId="357C0D63" w14:textId="77777777" w:rsidR="00113442" w:rsidRPr="00B40AF8" w:rsidRDefault="00113442" w:rsidP="003E21A2">
            <w:pPr>
              <w:rPr>
                <w:sz w:val="16"/>
                <w:szCs w:val="16"/>
              </w:rPr>
            </w:pPr>
            <w:proofErr w:type="spellStart"/>
            <w:r w:rsidRPr="00B40AF8">
              <w:rPr>
                <w:sz w:val="16"/>
                <w:szCs w:val="16"/>
              </w:rPr>
              <w:t>mAbs</w:t>
            </w:r>
            <w:proofErr w:type="spellEnd"/>
            <w:r w:rsidRPr="00B40AF8">
              <w:rPr>
                <w:sz w:val="16"/>
                <w:szCs w:val="16"/>
              </w:rPr>
              <w:t xml:space="preserve"> 610 nm</w:t>
            </w:r>
          </w:p>
        </w:tc>
      </w:tr>
      <w:tr w:rsidR="00113442" w:rsidRPr="00B40AF8" w14:paraId="3EE117BC" w14:textId="77777777" w:rsidTr="003E21A2">
        <w:tc>
          <w:tcPr>
            <w:tcW w:w="3110" w:type="dxa"/>
          </w:tcPr>
          <w:p w14:paraId="55730CAF" w14:textId="77777777" w:rsidR="00113442" w:rsidRPr="00B40AF8" w:rsidRDefault="00113442" w:rsidP="003E21A2">
            <w:pPr>
              <w:rPr>
                <w:sz w:val="16"/>
                <w:szCs w:val="16"/>
              </w:rPr>
            </w:pPr>
            <w:r w:rsidRPr="00B40AF8">
              <w:rPr>
                <w:sz w:val="16"/>
                <w:szCs w:val="16"/>
              </w:rPr>
              <w:t>950</w:t>
            </w:r>
          </w:p>
        </w:tc>
        <w:tc>
          <w:tcPr>
            <w:tcW w:w="3111" w:type="dxa"/>
          </w:tcPr>
          <w:p w14:paraId="39BA65D3" w14:textId="77777777" w:rsidR="00113442" w:rsidRPr="00B40AF8" w:rsidRDefault="00113442" w:rsidP="003E21A2">
            <w:pPr>
              <w:rPr>
                <w:sz w:val="16"/>
                <w:szCs w:val="16"/>
              </w:rPr>
            </w:pPr>
            <w:proofErr w:type="spellStart"/>
            <w:r w:rsidRPr="00B40AF8">
              <w:rPr>
                <w:sz w:val="16"/>
                <w:szCs w:val="16"/>
              </w:rPr>
              <w:t>mAbs</w:t>
            </w:r>
            <w:proofErr w:type="spellEnd"/>
            <w:r w:rsidRPr="00B40AF8">
              <w:rPr>
                <w:sz w:val="16"/>
                <w:szCs w:val="16"/>
              </w:rPr>
              <w:t xml:space="preserve"> 660 nm</w:t>
            </w:r>
          </w:p>
        </w:tc>
      </w:tr>
    </w:tbl>
    <w:p w14:paraId="5C585718" w14:textId="77777777" w:rsidR="00113442" w:rsidRPr="00B40AF8" w:rsidRDefault="00113442" w:rsidP="00113442">
      <w:pPr>
        <w:contextualSpacing/>
        <w:rPr>
          <w:sz w:val="16"/>
          <w:szCs w:val="16"/>
        </w:rPr>
      </w:pPr>
      <w:r w:rsidRPr="00B40AF8">
        <w:rPr>
          <w:sz w:val="16"/>
          <w:szCs w:val="16"/>
        </w:rPr>
        <w:t>Select the desired wavelength from the method list or by entering the corresponding method number directly.</w:t>
      </w:r>
    </w:p>
    <w:p w14:paraId="44121EB7" w14:textId="77777777" w:rsidR="00113442" w:rsidRPr="00B40AF8" w:rsidRDefault="00113442" w:rsidP="00113442">
      <w:pPr>
        <w:contextualSpacing/>
        <w:rPr>
          <w:sz w:val="16"/>
          <w:szCs w:val="16"/>
        </w:rPr>
      </w:pPr>
      <w:r w:rsidRPr="00B40AF8">
        <w:rPr>
          <w:noProof/>
          <w:sz w:val="16"/>
          <w:szCs w:val="16"/>
          <w:lang w:eastAsia="en-GB"/>
        </w:rPr>
        <mc:AlternateContent>
          <mc:Choice Requires="wps">
            <w:drawing>
              <wp:anchor distT="0" distB="0" distL="114300" distR="114300" simplePos="0" relativeHeight="251995648" behindDoc="0" locked="0" layoutInCell="1" allowOverlap="1" wp14:anchorId="595E7F01" wp14:editId="6C27A9D1">
                <wp:simplePos x="0" y="0"/>
                <wp:positionH relativeFrom="margin">
                  <wp:posOffset>-10160</wp:posOffset>
                </wp:positionH>
                <wp:positionV relativeFrom="paragraph">
                  <wp:posOffset>129540</wp:posOffset>
                </wp:positionV>
                <wp:extent cx="1249680" cy="589280"/>
                <wp:effectExtent l="0" t="0" r="7620" b="1270"/>
                <wp:wrapSquare wrapText="bothSides"/>
                <wp:docPr id="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589280"/>
                        </a:xfrm>
                        <a:prstGeom prst="rect">
                          <a:avLst/>
                        </a:prstGeom>
                        <a:solidFill>
                          <a:schemeClr val="bg1">
                            <a:lumMod val="75000"/>
                          </a:schemeClr>
                        </a:solidFill>
                        <a:ln w="9525">
                          <a:noFill/>
                          <a:miter lim="800000"/>
                          <a:headEnd/>
                          <a:tailEnd/>
                        </a:ln>
                      </wps:spPr>
                      <wps:txbx>
                        <w:txbxContent>
                          <w:p w14:paraId="6077908A" w14:textId="77777777" w:rsidR="005B5DBF" w:rsidRDefault="005B5DBF" w:rsidP="00113442">
                            <w:pPr>
                              <w:rPr>
                                <w:sz w:val="16"/>
                              </w:rPr>
                            </w:pPr>
                            <w:r>
                              <w:rPr>
                                <w:sz w:val="16"/>
                              </w:rPr>
                              <w:t>900 mAbs</w:t>
                            </w:r>
                            <w:r>
                              <w:rPr>
                                <w:sz w:val="16"/>
                              </w:rPr>
                              <w:tab/>
                              <w:t>430 nm</w:t>
                            </w:r>
                          </w:p>
                          <w:p w14:paraId="65F0F6D7" w14:textId="77777777" w:rsidR="005B5DBF" w:rsidRDefault="005B5DBF" w:rsidP="00113442">
                            <w:pPr>
                              <w:rPr>
                                <w:sz w:val="16"/>
                              </w:rPr>
                            </w:pPr>
                            <w:r>
                              <w:rPr>
                                <w:sz w:val="16"/>
                              </w:rPr>
                              <w:t>-2600mAbs - +2600mAbs</w:t>
                            </w:r>
                          </w:p>
                          <w:p w14:paraId="683A87D8" w14:textId="77777777" w:rsidR="005B5DBF" w:rsidRDefault="005B5DBF" w:rsidP="00113442">
                            <w:pPr>
                              <w:rPr>
                                <w:sz w:val="16"/>
                              </w:rPr>
                            </w:pPr>
                            <w:r>
                              <w:rPr>
                                <w:sz w:val="16"/>
                              </w:rPr>
                              <w:t>Prepare Zero</w:t>
                            </w:r>
                          </w:p>
                          <w:p w14:paraId="287A5F55" w14:textId="77777777" w:rsidR="005B5DBF" w:rsidRPr="00AD6888" w:rsidRDefault="005B5DBF" w:rsidP="00113442">
                            <w:pPr>
                              <w:rPr>
                                <w:sz w:val="16"/>
                              </w:rPr>
                            </w:pPr>
                            <w:r>
                              <w:rPr>
                                <w:sz w:val="16"/>
                              </w:rPr>
                              <w:t>Press ZERO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E7F01" id="_x0000_s1280" type="#_x0000_t202" style="position:absolute;margin-left:-.8pt;margin-top:10.2pt;width:98.4pt;height:46.4pt;z-index:25199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" fillcolor="#bfbfbf [2412]" stroked="f">
                <v:textbox>
                  <w:txbxContent>
                    <w:p w14:paraId="6077908A" w14:textId="77777777" w:rsidR="005B5DBF" w:rsidRDefault="005B5DBF" w:rsidP="00113442">
                      <w:pPr>
                        <w:rPr>
                          <w:sz w:val="16"/>
                        </w:rPr>
                      </w:pPr>
                      <w:r>
                        <w:rPr>
                          <w:sz w:val="16"/>
                        </w:rPr>
                        <w:t>900 mAbs</w:t>
                      </w:r>
                      <w:r>
                        <w:rPr>
                          <w:sz w:val="16"/>
                        </w:rPr>
                        <w:tab/>
                        <w:t>430 nm</w:t>
                      </w:r>
                    </w:p>
                    <w:p w14:paraId="65F0F6D7" w14:textId="77777777" w:rsidR="005B5DBF" w:rsidRDefault="005B5DBF" w:rsidP="00113442">
                      <w:pPr>
                        <w:rPr>
                          <w:sz w:val="16"/>
                        </w:rPr>
                      </w:pPr>
                      <w:r>
                        <w:rPr>
                          <w:sz w:val="16"/>
                        </w:rPr>
                        <w:t>-2600mAbs - +2600mAbs</w:t>
                      </w:r>
                    </w:p>
                    <w:p w14:paraId="683A87D8" w14:textId="77777777" w:rsidR="005B5DBF" w:rsidRDefault="005B5DBF" w:rsidP="00113442">
                      <w:pPr>
                        <w:rPr>
                          <w:sz w:val="16"/>
                        </w:rPr>
                      </w:pPr>
                      <w:r>
                        <w:rPr>
                          <w:sz w:val="16"/>
                        </w:rPr>
                        <w:t>Prepare Zero</w:t>
                      </w:r>
                    </w:p>
                    <w:p w14:paraId="287A5F55" w14:textId="77777777" w:rsidR="005B5DBF" w:rsidRPr="00AD6888" w:rsidRDefault="005B5DBF" w:rsidP="00113442">
                      <w:pPr>
                        <w:rPr>
                          <w:sz w:val="16"/>
                        </w:rPr>
                      </w:pPr>
                      <w:r>
                        <w:rPr>
                          <w:sz w:val="16"/>
                        </w:rPr>
                        <w:t>Press ZERO</w:t>
                      </w:r>
                    </w:p>
                  </w:txbxContent>
                </v:textbox>
                <w10:wrap type="square" anchorx="margin"/>
              </v:shape>
            </w:pict>
          </mc:Fallback>
        </mc:AlternateContent>
      </w:r>
    </w:p>
    <w:p w14:paraId="06313B02" w14:textId="77777777" w:rsidR="00113442" w:rsidRPr="00B40AF8" w:rsidRDefault="00113442" w:rsidP="00113442">
      <w:pPr>
        <w:contextualSpacing/>
        <w:rPr>
          <w:sz w:val="16"/>
          <w:szCs w:val="16"/>
        </w:rPr>
      </w:pPr>
      <w:r w:rsidRPr="00B40AF8">
        <w:rPr>
          <w:sz w:val="16"/>
          <w:szCs w:val="16"/>
        </w:rPr>
        <w:t>The display shows (e.g. 430 nm):</w:t>
      </w:r>
    </w:p>
    <w:p w14:paraId="29B17E1D" w14:textId="77777777" w:rsidR="00113442" w:rsidRPr="00B40AF8" w:rsidRDefault="00113442" w:rsidP="00113442">
      <w:pPr>
        <w:contextualSpacing/>
        <w:rPr>
          <w:sz w:val="16"/>
          <w:szCs w:val="16"/>
        </w:rPr>
      </w:pPr>
    </w:p>
    <w:p w14:paraId="193FF5D4" w14:textId="77777777" w:rsidR="00113442" w:rsidRPr="00B40AF8" w:rsidRDefault="00113442" w:rsidP="00113442">
      <w:pPr>
        <w:contextualSpacing/>
        <w:rPr>
          <w:sz w:val="16"/>
          <w:szCs w:val="16"/>
        </w:rPr>
      </w:pPr>
      <w:r w:rsidRPr="00B40AF8">
        <w:rPr>
          <w:sz w:val="16"/>
          <w:szCs w:val="16"/>
        </w:rPr>
        <w:t>Always carry out zeroing using a filled vial (e.g. deionised water).</w:t>
      </w:r>
    </w:p>
    <w:p w14:paraId="45C690F2" w14:textId="77777777" w:rsidR="00113442" w:rsidRPr="00B40AF8" w:rsidRDefault="00113442" w:rsidP="00113442">
      <w:pPr>
        <w:contextualSpacing/>
        <w:rPr>
          <w:sz w:val="16"/>
          <w:szCs w:val="16"/>
        </w:rPr>
      </w:pPr>
    </w:p>
    <w:p w14:paraId="6DB35FF7" w14:textId="77777777" w:rsidR="00113442" w:rsidRPr="00B40AF8" w:rsidRDefault="00113442" w:rsidP="00113442">
      <w:pPr>
        <w:contextualSpacing/>
        <w:rPr>
          <w:sz w:val="16"/>
          <w:szCs w:val="16"/>
        </w:rPr>
      </w:pPr>
    </w:p>
    <w:p w14:paraId="15756E96" w14:textId="77777777" w:rsidR="00113442" w:rsidRPr="00B40AF8" w:rsidRDefault="00113442" w:rsidP="00113442">
      <w:pPr>
        <w:contextualSpacing/>
        <w:rPr>
          <w:sz w:val="16"/>
          <w:szCs w:val="16"/>
        </w:rPr>
      </w:pPr>
      <w:r w:rsidRPr="00B40AF8">
        <w:rPr>
          <w:noProof/>
          <w:sz w:val="16"/>
          <w:szCs w:val="16"/>
          <w:lang w:eastAsia="en-GB"/>
        </w:rPr>
        <mc:AlternateContent>
          <mc:Choice Requires="wps">
            <w:drawing>
              <wp:anchor distT="0" distB="0" distL="114300" distR="114300" simplePos="0" relativeHeight="251996672" behindDoc="0" locked="0" layoutInCell="1" allowOverlap="1" wp14:anchorId="0C2CDA4A" wp14:editId="48AAA78B">
                <wp:simplePos x="0" y="0"/>
                <wp:positionH relativeFrom="margin">
                  <wp:align>left</wp:align>
                </wp:positionH>
                <wp:positionV relativeFrom="paragraph">
                  <wp:posOffset>4445</wp:posOffset>
                </wp:positionV>
                <wp:extent cx="1234440" cy="472440"/>
                <wp:effectExtent l="0" t="0" r="3810" b="3810"/>
                <wp:wrapSquare wrapText="bothSides"/>
                <wp:docPr id="8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472440"/>
                        </a:xfrm>
                        <a:prstGeom prst="rect">
                          <a:avLst/>
                        </a:prstGeom>
                        <a:solidFill>
                          <a:schemeClr val="bg1">
                            <a:lumMod val="75000"/>
                          </a:schemeClr>
                        </a:solidFill>
                        <a:ln w="9525">
                          <a:noFill/>
                          <a:miter lim="800000"/>
                          <a:headEnd/>
                          <a:tailEnd/>
                        </a:ln>
                      </wps:spPr>
                      <wps:txbx>
                        <w:txbxContent>
                          <w:p w14:paraId="3F546C02" w14:textId="77777777" w:rsidR="005B5DBF" w:rsidRDefault="005B5DBF" w:rsidP="00113442">
                            <w:pPr>
                              <w:rPr>
                                <w:sz w:val="16"/>
                              </w:rPr>
                            </w:pPr>
                            <w:r>
                              <w:rPr>
                                <w:sz w:val="16"/>
                              </w:rPr>
                              <w:t>Zero accepted</w:t>
                            </w:r>
                          </w:p>
                          <w:p w14:paraId="24C0700E" w14:textId="77777777" w:rsidR="005B5DBF" w:rsidRDefault="005B5DBF" w:rsidP="00113442">
                            <w:pPr>
                              <w:rPr>
                                <w:sz w:val="16"/>
                              </w:rPr>
                            </w:pPr>
                            <w:r>
                              <w:rPr>
                                <w:sz w:val="16"/>
                              </w:rPr>
                              <w:t>prepare Test</w:t>
                            </w:r>
                          </w:p>
                          <w:p w14:paraId="05978F13" w14:textId="77777777" w:rsidR="005B5DBF" w:rsidRPr="00AD6888" w:rsidRDefault="005B5DBF" w:rsidP="00113442">
                            <w:pPr>
                              <w:rPr>
                                <w:sz w:val="16"/>
                              </w:rPr>
                            </w:pPr>
                            <w:r>
                              <w:rPr>
                                <w:sz w:val="16"/>
                              </w:rPr>
                              <w:t>press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CDA4A" id="_x0000_s1281" type="#_x0000_t202" style="position:absolute;margin-left:0;margin-top:.35pt;width:97.2pt;height:37.2pt;z-index:25199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" fillcolor="#bfbfbf [2412]" stroked="f">
                <v:textbox>
                  <w:txbxContent>
                    <w:p w14:paraId="3F546C02" w14:textId="77777777" w:rsidR="005B5DBF" w:rsidRDefault="005B5DBF" w:rsidP="00113442">
                      <w:pPr>
                        <w:rPr>
                          <w:sz w:val="16"/>
                        </w:rPr>
                      </w:pPr>
                      <w:r>
                        <w:rPr>
                          <w:sz w:val="16"/>
                        </w:rPr>
                        <w:t>Zero accepted</w:t>
                      </w:r>
                    </w:p>
                    <w:p w14:paraId="24C0700E" w14:textId="77777777" w:rsidR="005B5DBF" w:rsidRDefault="005B5DBF" w:rsidP="00113442">
                      <w:pPr>
                        <w:rPr>
                          <w:sz w:val="16"/>
                        </w:rPr>
                      </w:pPr>
                      <w:r>
                        <w:rPr>
                          <w:sz w:val="16"/>
                        </w:rPr>
                        <w:t>prepare Test</w:t>
                      </w:r>
                    </w:p>
                    <w:p w14:paraId="05978F13" w14:textId="77777777" w:rsidR="005B5DBF" w:rsidRPr="00AD6888" w:rsidRDefault="005B5DBF" w:rsidP="00113442">
                      <w:pPr>
                        <w:rPr>
                          <w:sz w:val="16"/>
                        </w:rPr>
                      </w:pPr>
                      <w:r>
                        <w:rPr>
                          <w:sz w:val="16"/>
                        </w:rPr>
                        <w:t>press TEST</w:t>
                      </w:r>
                    </w:p>
                  </w:txbxContent>
                </v:textbox>
                <w10:wrap type="square" anchorx="margin"/>
              </v:shape>
            </w:pict>
          </mc:Fallback>
        </mc:AlternateContent>
      </w:r>
      <w:r w:rsidRPr="00B40AF8">
        <w:rPr>
          <w:sz w:val="16"/>
          <w:szCs w:val="16"/>
        </w:rPr>
        <w:t>The display shows:</w:t>
      </w:r>
    </w:p>
    <w:p w14:paraId="55201AAD" w14:textId="77777777" w:rsidR="00113442" w:rsidRPr="00B40AF8" w:rsidRDefault="00113442" w:rsidP="00113442">
      <w:pPr>
        <w:contextualSpacing/>
        <w:rPr>
          <w:sz w:val="16"/>
          <w:szCs w:val="16"/>
        </w:rPr>
      </w:pPr>
    </w:p>
    <w:p w14:paraId="4BAC42CD" w14:textId="77777777" w:rsidR="00113442" w:rsidRPr="00B40AF8" w:rsidRDefault="00113442" w:rsidP="00113442">
      <w:pPr>
        <w:contextualSpacing/>
        <w:rPr>
          <w:sz w:val="16"/>
          <w:szCs w:val="16"/>
        </w:rPr>
      </w:pPr>
    </w:p>
    <w:p w14:paraId="2A8B9827" w14:textId="77777777" w:rsidR="00113442" w:rsidRPr="00B40AF8" w:rsidRDefault="00113442" w:rsidP="00113442">
      <w:pPr>
        <w:contextualSpacing/>
        <w:rPr>
          <w:sz w:val="16"/>
          <w:szCs w:val="16"/>
        </w:rPr>
      </w:pPr>
    </w:p>
    <w:p w14:paraId="4858D64D" w14:textId="77777777" w:rsidR="00113442" w:rsidRPr="00B40AF8" w:rsidRDefault="00113442" w:rsidP="00113442">
      <w:pPr>
        <w:contextualSpacing/>
        <w:rPr>
          <w:sz w:val="16"/>
          <w:szCs w:val="16"/>
        </w:rPr>
      </w:pPr>
      <w:r w:rsidRPr="00B40AF8">
        <w:rPr>
          <w:noProof/>
          <w:sz w:val="16"/>
          <w:szCs w:val="16"/>
          <w:lang w:eastAsia="en-GB"/>
        </w:rPr>
        <w:drawing>
          <wp:inline distT="0" distB="0" distL="0" distR="0" wp14:anchorId="50314112" wp14:editId="55EA59A2">
            <wp:extent cx="363600" cy="369561"/>
            <wp:effectExtent l="0" t="0" r="0"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3600" cy="369561"/>
                    </a:xfrm>
                    <a:prstGeom prst="rect">
                      <a:avLst/>
                    </a:prstGeom>
                  </pic:spPr>
                </pic:pic>
              </a:graphicData>
            </a:graphic>
          </wp:inline>
        </w:drawing>
      </w:r>
      <w:r w:rsidRPr="00B40AF8">
        <w:rPr>
          <w:sz w:val="16"/>
          <w:szCs w:val="16"/>
        </w:rPr>
        <w:tab/>
      </w:r>
      <w:r w:rsidRPr="00B40AF8">
        <w:rPr>
          <w:sz w:val="16"/>
          <w:szCs w:val="16"/>
        </w:rPr>
        <w:tab/>
      </w:r>
      <w:r w:rsidRPr="00B40AF8">
        <w:rPr>
          <w:sz w:val="16"/>
          <w:szCs w:val="16"/>
        </w:rPr>
        <w:tab/>
        <w:t>Confirm with [TEST] key.</w:t>
      </w:r>
    </w:p>
    <w:p w14:paraId="1322226A" w14:textId="77777777" w:rsidR="00113442" w:rsidRPr="00B40AF8" w:rsidRDefault="00113442" w:rsidP="00113442">
      <w:pPr>
        <w:contextualSpacing/>
        <w:rPr>
          <w:sz w:val="16"/>
          <w:szCs w:val="16"/>
        </w:rPr>
      </w:pPr>
      <w:r w:rsidRPr="00B40AF8">
        <w:rPr>
          <w:noProof/>
          <w:sz w:val="16"/>
          <w:szCs w:val="16"/>
          <w:lang w:eastAsia="en-GB"/>
        </w:rPr>
        <mc:AlternateContent>
          <mc:Choice Requires="wps">
            <w:drawing>
              <wp:anchor distT="0" distB="0" distL="114300" distR="114300" simplePos="0" relativeHeight="251997696" behindDoc="0" locked="0" layoutInCell="1" allowOverlap="1" wp14:anchorId="13882503" wp14:editId="1A7D8966">
                <wp:simplePos x="0" y="0"/>
                <wp:positionH relativeFrom="margin">
                  <wp:align>left</wp:align>
                </wp:positionH>
                <wp:positionV relativeFrom="paragraph">
                  <wp:posOffset>5080</wp:posOffset>
                </wp:positionV>
                <wp:extent cx="1254760" cy="198120"/>
                <wp:effectExtent l="0" t="0" r="2540" b="0"/>
                <wp:wrapSquare wrapText="bothSides"/>
                <wp:docPr id="8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198120"/>
                        </a:xfrm>
                        <a:prstGeom prst="rect">
                          <a:avLst/>
                        </a:prstGeom>
                        <a:solidFill>
                          <a:schemeClr val="bg1">
                            <a:lumMod val="75000"/>
                          </a:schemeClr>
                        </a:solidFill>
                        <a:ln w="9525">
                          <a:noFill/>
                          <a:miter lim="800000"/>
                          <a:headEnd/>
                          <a:tailEnd/>
                        </a:ln>
                      </wps:spPr>
                      <wps:txbx>
                        <w:txbxContent>
                          <w:p w14:paraId="361BD4EE" w14:textId="77777777" w:rsidR="005B5DBF" w:rsidRPr="00AD6888" w:rsidRDefault="005B5DBF" w:rsidP="00113442">
                            <w:pPr>
                              <w:rPr>
                                <w:sz w:val="16"/>
                              </w:rPr>
                            </w:pPr>
                            <w:r>
                              <w:rPr>
                                <w:sz w:val="16"/>
                              </w:rPr>
                              <w:t>500 Abs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882503" id="_x0000_s1282" type="#_x0000_t202" style="position:absolute;margin-left:0;margin-top:.4pt;width:98.8pt;height:15.6pt;z-index:25199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" fillcolor="#bfbfbf [2412]" stroked="f">
                <v:textbox>
                  <w:txbxContent>
                    <w:p w14:paraId="361BD4EE" w14:textId="77777777" w:rsidR="005B5DBF" w:rsidRPr="00AD6888" w:rsidRDefault="005B5DBF" w:rsidP="00113442">
                      <w:pPr>
                        <w:rPr>
                          <w:sz w:val="16"/>
                        </w:rPr>
                      </w:pPr>
                      <w:r>
                        <w:rPr>
                          <w:sz w:val="16"/>
                        </w:rPr>
                        <w:t>500 Abs</w:t>
                      </w:r>
                    </w:p>
                  </w:txbxContent>
                </v:textbox>
                <w10:wrap type="square" anchorx="margin"/>
              </v:shape>
            </w:pict>
          </mc:Fallback>
        </mc:AlternateContent>
      </w:r>
      <w:r w:rsidRPr="00B40AF8">
        <w:rPr>
          <w:sz w:val="16"/>
          <w:szCs w:val="16"/>
        </w:rPr>
        <w:t>The display shows e.g.:</w:t>
      </w:r>
    </w:p>
    <w:p w14:paraId="1F8EF934" w14:textId="77777777" w:rsidR="00113442" w:rsidRPr="00B40D37" w:rsidRDefault="00113442" w:rsidP="00113442">
      <w:pPr>
        <w:ind w:left="1440" w:firstLine="720"/>
        <w:contextualSpacing/>
      </w:pPr>
    </w:p>
    <w:p w14:paraId="4AFAF850" w14:textId="77777777" w:rsidR="00113442" w:rsidRPr="00B40AF8" w:rsidRDefault="00113442" w:rsidP="00113442">
      <w:pPr>
        <w:contextualSpacing/>
        <w:rPr>
          <w:sz w:val="16"/>
          <w:szCs w:val="16"/>
        </w:rPr>
      </w:pPr>
      <w:r w:rsidRPr="00B40AF8">
        <w:rPr>
          <w:b/>
          <w:sz w:val="16"/>
          <w:szCs w:val="16"/>
        </w:rPr>
        <w:t>TIP:</w:t>
      </w:r>
      <w:r w:rsidRPr="00B40AF8">
        <w:rPr>
          <w:sz w:val="16"/>
          <w:szCs w:val="16"/>
        </w:rPr>
        <w:t xml:space="preserve"> To ensure complete reaction times, the user countdown may be helpful (Chapter 2.2.3 User Countdown).</w:t>
      </w:r>
    </w:p>
    <w:p w14:paraId="1914E64A" w14:textId="77777777" w:rsidR="00113442" w:rsidRPr="00B40AF8" w:rsidRDefault="00113442" w:rsidP="00113442">
      <w:pPr>
        <w:rPr>
          <w:rFonts w:asciiTheme="majorHAnsi" w:eastAsiaTheme="majorEastAsia" w:hAnsiTheme="majorHAnsi" w:cstheme="majorBidi"/>
          <w:sz w:val="16"/>
          <w:szCs w:val="18"/>
        </w:rPr>
      </w:pPr>
      <w:r w:rsidRPr="00B40AF8">
        <w:rPr>
          <w:sz w:val="16"/>
          <w:szCs w:val="16"/>
        </w:rPr>
        <w:br w:type="page"/>
      </w:r>
    </w:p>
    <w:p w14:paraId="51D35476" w14:textId="77777777" w:rsidR="00113442" w:rsidRPr="001733A7" w:rsidRDefault="00113442" w:rsidP="00113442">
      <w:pPr>
        <w:pStyle w:val="Heading3"/>
        <w:numPr>
          <w:ilvl w:val="1"/>
          <w:numId w:val="13"/>
        </w:numPr>
        <w:spacing w:before="240" w:after="100" w:afterAutospacing="1" w:line="240" w:lineRule="auto"/>
        <w:ind w:left="357" w:hanging="357"/>
        <w:rPr>
          <w:color w:val="auto"/>
          <w:sz w:val="24"/>
          <w:szCs w:val="22"/>
        </w:rPr>
      </w:pPr>
      <w:bookmarkStart w:id="67" w:name="_Toc3455382"/>
      <w:r w:rsidRPr="001733A7">
        <w:rPr>
          <w:color w:val="auto"/>
          <w:sz w:val="24"/>
          <w:szCs w:val="22"/>
        </w:rPr>
        <w:lastRenderedPageBreak/>
        <w:t>Photometer Settings: Table of Mode Functions</w:t>
      </w:r>
      <w:bookmarkEnd w:id="67"/>
    </w:p>
    <w:tbl>
      <w:tblPr>
        <w:tblW w:w="6334" w:type="dxa"/>
        <w:tblLook w:val="04A0" w:firstRow="1" w:lastRow="0" w:firstColumn="1" w:lastColumn="0" w:noHBand="0" w:noVBand="1"/>
      </w:tblPr>
      <w:tblGrid>
        <w:gridCol w:w="1365"/>
        <w:gridCol w:w="524"/>
        <w:gridCol w:w="3835"/>
        <w:gridCol w:w="610"/>
      </w:tblGrid>
      <w:tr w:rsidR="00113442" w:rsidRPr="001733A7" w14:paraId="08AABB0C" w14:textId="77777777" w:rsidTr="003E21A2">
        <w:tc>
          <w:tcPr>
            <w:tcW w:w="1365" w:type="dxa"/>
          </w:tcPr>
          <w:p w14:paraId="335C19D2" w14:textId="77777777" w:rsidR="00113442" w:rsidRPr="001733A7" w:rsidRDefault="00113442" w:rsidP="003E21A2">
            <w:pPr>
              <w:rPr>
                <w:sz w:val="14"/>
                <w:szCs w:val="16"/>
              </w:rPr>
            </w:pPr>
            <w:r w:rsidRPr="001733A7">
              <w:rPr>
                <w:sz w:val="14"/>
                <w:szCs w:val="16"/>
              </w:rPr>
              <w:t>Mode-Function</w:t>
            </w:r>
          </w:p>
        </w:tc>
        <w:tc>
          <w:tcPr>
            <w:tcW w:w="524" w:type="dxa"/>
          </w:tcPr>
          <w:p w14:paraId="6F5756CB" w14:textId="77777777" w:rsidR="00113442" w:rsidRPr="001733A7" w:rsidRDefault="00113442" w:rsidP="003E21A2">
            <w:pPr>
              <w:rPr>
                <w:sz w:val="14"/>
                <w:szCs w:val="16"/>
              </w:rPr>
            </w:pPr>
            <w:r w:rsidRPr="001733A7">
              <w:rPr>
                <w:sz w:val="14"/>
                <w:szCs w:val="16"/>
              </w:rPr>
              <w:t>No.</w:t>
            </w:r>
          </w:p>
        </w:tc>
        <w:tc>
          <w:tcPr>
            <w:tcW w:w="3835" w:type="dxa"/>
          </w:tcPr>
          <w:p w14:paraId="04A98ADB" w14:textId="77777777" w:rsidR="00113442" w:rsidRPr="001733A7" w:rsidRDefault="00113442" w:rsidP="003E21A2">
            <w:pPr>
              <w:rPr>
                <w:sz w:val="14"/>
                <w:szCs w:val="16"/>
              </w:rPr>
            </w:pPr>
            <w:r w:rsidRPr="001733A7">
              <w:rPr>
                <w:sz w:val="14"/>
                <w:szCs w:val="16"/>
              </w:rPr>
              <w:t>Description</w:t>
            </w:r>
          </w:p>
        </w:tc>
        <w:tc>
          <w:tcPr>
            <w:tcW w:w="610" w:type="dxa"/>
          </w:tcPr>
          <w:p w14:paraId="7740B69E" w14:textId="77777777" w:rsidR="00113442" w:rsidRPr="001733A7" w:rsidRDefault="00113442" w:rsidP="003E21A2">
            <w:pPr>
              <w:jc w:val="center"/>
              <w:rPr>
                <w:sz w:val="14"/>
                <w:szCs w:val="16"/>
              </w:rPr>
            </w:pPr>
            <w:r w:rsidRPr="001733A7">
              <w:rPr>
                <w:sz w:val="14"/>
                <w:szCs w:val="16"/>
              </w:rPr>
              <w:t>Page</w:t>
            </w:r>
          </w:p>
        </w:tc>
      </w:tr>
      <w:tr w:rsidR="00113442" w:rsidRPr="001733A7" w14:paraId="5AA856EF" w14:textId="77777777" w:rsidTr="003E21A2">
        <w:tc>
          <w:tcPr>
            <w:tcW w:w="1365" w:type="dxa"/>
          </w:tcPr>
          <w:p w14:paraId="18D6615A" w14:textId="77777777" w:rsidR="00113442" w:rsidRPr="001733A7" w:rsidRDefault="00113442" w:rsidP="003E21A2">
            <w:pPr>
              <w:rPr>
                <w:sz w:val="14"/>
                <w:szCs w:val="16"/>
              </w:rPr>
            </w:pPr>
            <w:r w:rsidRPr="001733A7">
              <w:rPr>
                <w:sz w:val="14"/>
                <w:szCs w:val="16"/>
              </w:rPr>
              <w:t>Language</w:t>
            </w:r>
          </w:p>
        </w:tc>
        <w:tc>
          <w:tcPr>
            <w:tcW w:w="524" w:type="dxa"/>
          </w:tcPr>
          <w:p w14:paraId="736170B1" w14:textId="77777777" w:rsidR="00113442" w:rsidRPr="001733A7" w:rsidRDefault="00113442" w:rsidP="003E21A2">
            <w:pPr>
              <w:rPr>
                <w:sz w:val="14"/>
                <w:szCs w:val="16"/>
              </w:rPr>
            </w:pPr>
            <w:r w:rsidRPr="001733A7">
              <w:rPr>
                <w:sz w:val="14"/>
                <w:szCs w:val="16"/>
              </w:rPr>
              <w:t>10</w:t>
            </w:r>
          </w:p>
        </w:tc>
        <w:tc>
          <w:tcPr>
            <w:tcW w:w="3835" w:type="dxa"/>
          </w:tcPr>
          <w:p w14:paraId="7C2D1C93" w14:textId="77777777" w:rsidR="00113442" w:rsidRPr="001733A7" w:rsidRDefault="00113442" w:rsidP="003E21A2">
            <w:pPr>
              <w:rPr>
                <w:sz w:val="14"/>
                <w:szCs w:val="16"/>
              </w:rPr>
            </w:pPr>
            <w:r w:rsidRPr="001733A7">
              <w:rPr>
                <w:sz w:val="14"/>
                <w:szCs w:val="16"/>
              </w:rPr>
              <w:t>Select Language</w:t>
            </w:r>
          </w:p>
        </w:tc>
        <w:tc>
          <w:tcPr>
            <w:tcW w:w="610" w:type="dxa"/>
          </w:tcPr>
          <w:p w14:paraId="69AE315B" w14:textId="77777777" w:rsidR="00113442" w:rsidRPr="001733A7" w:rsidRDefault="00113442" w:rsidP="003E21A2">
            <w:pPr>
              <w:jc w:val="center"/>
              <w:rPr>
                <w:sz w:val="14"/>
                <w:szCs w:val="16"/>
              </w:rPr>
            </w:pPr>
            <w:r w:rsidRPr="001733A7">
              <w:rPr>
                <w:sz w:val="14"/>
                <w:szCs w:val="16"/>
              </w:rPr>
              <w:t>18</w:t>
            </w:r>
          </w:p>
        </w:tc>
      </w:tr>
      <w:tr w:rsidR="00113442" w:rsidRPr="001733A7" w14:paraId="3742C0A8" w14:textId="77777777" w:rsidTr="003E21A2">
        <w:tc>
          <w:tcPr>
            <w:tcW w:w="1365" w:type="dxa"/>
          </w:tcPr>
          <w:p w14:paraId="071BF7BA" w14:textId="77777777" w:rsidR="00113442" w:rsidRPr="001733A7" w:rsidRDefault="00113442" w:rsidP="003E21A2">
            <w:pPr>
              <w:rPr>
                <w:sz w:val="14"/>
                <w:szCs w:val="16"/>
              </w:rPr>
            </w:pPr>
            <w:r w:rsidRPr="001733A7">
              <w:rPr>
                <w:sz w:val="14"/>
                <w:szCs w:val="16"/>
              </w:rPr>
              <w:t>Key-beep</w:t>
            </w:r>
          </w:p>
        </w:tc>
        <w:tc>
          <w:tcPr>
            <w:tcW w:w="524" w:type="dxa"/>
          </w:tcPr>
          <w:p w14:paraId="56FB596F" w14:textId="77777777" w:rsidR="00113442" w:rsidRPr="001733A7" w:rsidRDefault="00113442" w:rsidP="003E21A2">
            <w:pPr>
              <w:rPr>
                <w:sz w:val="14"/>
                <w:szCs w:val="16"/>
              </w:rPr>
            </w:pPr>
            <w:r w:rsidRPr="001733A7">
              <w:rPr>
                <w:sz w:val="14"/>
                <w:szCs w:val="16"/>
              </w:rPr>
              <w:t>11</w:t>
            </w:r>
          </w:p>
        </w:tc>
        <w:tc>
          <w:tcPr>
            <w:tcW w:w="3835" w:type="dxa"/>
          </w:tcPr>
          <w:p w14:paraId="03A2E061" w14:textId="77777777" w:rsidR="00113442" w:rsidRPr="001733A7" w:rsidRDefault="00113442" w:rsidP="003E21A2">
            <w:pPr>
              <w:rPr>
                <w:sz w:val="14"/>
                <w:szCs w:val="16"/>
              </w:rPr>
            </w:pPr>
            <w:r w:rsidRPr="001733A7">
              <w:rPr>
                <w:sz w:val="14"/>
                <w:szCs w:val="16"/>
              </w:rPr>
              <w:t>Switch the acoustic signal off/off to indicate key-pressing</w:t>
            </w:r>
          </w:p>
        </w:tc>
        <w:tc>
          <w:tcPr>
            <w:tcW w:w="610" w:type="dxa"/>
          </w:tcPr>
          <w:p w14:paraId="1A868FAE" w14:textId="77777777" w:rsidR="00113442" w:rsidRPr="001733A7" w:rsidRDefault="00113442" w:rsidP="003E21A2">
            <w:pPr>
              <w:jc w:val="center"/>
              <w:rPr>
                <w:sz w:val="14"/>
                <w:szCs w:val="16"/>
              </w:rPr>
            </w:pPr>
            <w:r w:rsidRPr="001733A7">
              <w:rPr>
                <w:sz w:val="14"/>
                <w:szCs w:val="16"/>
              </w:rPr>
              <w:t>18</w:t>
            </w:r>
          </w:p>
        </w:tc>
      </w:tr>
      <w:tr w:rsidR="00113442" w:rsidRPr="001733A7" w14:paraId="39456B3E" w14:textId="77777777" w:rsidTr="003E21A2">
        <w:tc>
          <w:tcPr>
            <w:tcW w:w="1365" w:type="dxa"/>
          </w:tcPr>
          <w:p w14:paraId="16E5BA96" w14:textId="77777777" w:rsidR="00113442" w:rsidRPr="001733A7" w:rsidRDefault="00113442" w:rsidP="003E21A2">
            <w:pPr>
              <w:rPr>
                <w:sz w:val="14"/>
                <w:szCs w:val="16"/>
              </w:rPr>
            </w:pPr>
            <w:r w:rsidRPr="001733A7">
              <w:rPr>
                <w:sz w:val="14"/>
                <w:szCs w:val="16"/>
              </w:rPr>
              <w:t>Clock</w:t>
            </w:r>
          </w:p>
        </w:tc>
        <w:tc>
          <w:tcPr>
            <w:tcW w:w="524" w:type="dxa"/>
          </w:tcPr>
          <w:p w14:paraId="0633BFE6" w14:textId="77777777" w:rsidR="00113442" w:rsidRPr="001733A7" w:rsidRDefault="00113442" w:rsidP="003E21A2">
            <w:pPr>
              <w:rPr>
                <w:sz w:val="14"/>
                <w:szCs w:val="16"/>
              </w:rPr>
            </w:pPr>
            <w:r w:rsidRPr="001733A7">
              <w:rPr>
                <w:sz w:val="14"/>
                <w:szCs w:val="16"/>
              </w:rPr>
              <w:t>12</w:t>
            </w:r>
          </w:p>
        </w:tc>
        <w:tc>
          <w:tcPr>
            <w:tcW w:w="3835" w:type="dxa"/>
          </w:tcPr>
          <w:p w14:paraId="0A557EE6" w14:textId="77777777" w:rsidR="00113442" w:rsidRPr="001733A7" w:rsidRDefault="00113442" w:rsidP="003E21A2">
            <w:pPr>
              <w:rPr>
                <w:sz w:val="14"/>
                <w:szCs w:val="16"/>
              </w:rPr>
            </w:pPr>
            <w:r w:rsidRPr="001733A7">
              <w:rPr>
                <w:sz w:val="14"/>
                <w:szCs w:val="16"/>
              </w:rPr>
              <w:t>Set date and time</w:t>
            </w:r>
          </w:p>
        </w:tc>
        <w:tc>
          <w:tcPr>
            <w:tcW w:w="610" w:type="dxa"/>
          </w:tcPr>
          <w:p w14:paraId="0CF1F4B5" w14:textId="77777777" w:rsidR="00113442" w:rsidRPr="001733A7" w:rsidRDefault="00113442" w:rsidP="003E21A2">
            <w:pPr>
              <w:jc w:val="center"/>
              <w:rPr>
                <w:sz w:val="14"/>
                <w:szCs w:val="16"/>
              </w:rPr>
            </w:pPr>
            <w:r w:rsidRPr="001733A7">
              <w:rPr>
                <w:sz w:val="14"/>
                <w:szCs w:val="16"/>
              </w:rPr>
              <w:t>19</w:t>
            </w:r>
          </w:p>
        </w:tc>
      </w:tr>
      <w:tr w:rsidR="00113442" w:rsidRPr="001733A7" w14:paraId="2B6AD999" w14:textId="77777777" w:rsidTr="003E21A2">
        <w:tc>
          <w:tcPr>
            <w:tcW w:w="1365" w:type="dxa"/>
          </w:tcPr>
          <w:p w14:paraId="372FF8CC" w14:textId="77777777" w:rsidR="00113442" w:rsidRPr="001733A7" w:rsidRDefault="00113442" w:rsidP="003E21A2">
            <w:pPr>
              <w:rPr>
                <w:sz w:val="14"/>
                <w:szCs w:val="16"/>
              </w:rPr>
            </w:pPr>
            <w:r w:rsidRPr="001733A7">
              <w:rPr>
                <w:sz w:val="14"/>
                <w:szCs w:val="16"/>
              </w:rPr>
              <w:t>Countdown</w:t>
            </w:r>
          </w:p>
        </w:tc>
        <w:tc>
          <w:tcPr>
            <w:tcW w:w="524" w:type="dxa"/>
          </w:tcPr>
          <w:p w14:paraId="46688AB1" w14:textId="77777777" w:rsidR="00113442" w:rsidRPr="001733A7" w:rsidRDefault="00113442" w:rsidP="003E21A2">
            <w:pPr>
              <w:rPr>
                <w:sz w:val="14"/>
                <w:szCs w:val="16"/>
              </w:rPr>
            </w:pPr>
            <w:r w:rsidRPr="001733A7">
              <w:rPr>
                <w:sz w:val="14"/>
                <w:szCs w:val="16"/>
              </w:rPr>
              <w:t>13</w:t>
            </w:r>
          </w:p>
        </w:tc>
        <w:tc>
          <w:tcPr>
            <w:tcW w:w="3835" w:type="dxa"/>
          </w:tcPr>
          <w:p w14:paraId="339D8750" w14:textId="77777777" w:rsidR="00113442" w:rsidRPr="001733A7" w:rsidRDefault="00113442" w:rsidP="003E21A2">
            <w:pPr>
              <w:rPr>
                <w:sz w:val="14"/>
                <w:szCs w:val="16"/>
              </w:rPr>
            </w:pPr>
            <w:r w:rsidRPr="001733A7">
              <w:rPr>
                <w:sz w:val="14"/>
                <w:szCs w:val="16"/>
              </w:rPr>
              <w:t>Switch countdown on/off to ensure reaction times</w:t>
            </w:r>
          </w:p>
        </w:tc>
        <w:tc>
          <w:tcPr>
            <w:tcW w:w="610" w:type="dxa"/>
          </w:tcPr>
          <w:p w14:paraId="3D5CC7D4" w14:textId="77777777" w:rsidR="00113442" w:rsidRPr="001733A7" w:rsidRDefault="00113442" w:rsidP="003E21A2">
            <w:pPr>
              <w:jc w:val="center"/>
              <w:rPr>
                <w:sz w:val="14"/>
                <w:szCs w:val="16"/>
              </w:rPr>
            </w:pPr>
            <w:r w:rsidRPr="001733A7">
              <w:rPr>
                <w:sz w:val="14"/>
                <w:szCs w:val="16"/>
              </w:rPr>
              <w:t>19</w:t>
            </w:r>
          </w:p>
        </w:tc>
      </w:tr>
      <w:tr w:rsidR="00113442" w:rsidRPr="001733A7" w14:paraId="423E9234" w14:textId="77777777" w:rsidTr="003E21A2">
        <w:tc>
          <w:tcPr>
            <w:tcW w:w="1365" w:type="dxa"/>
          </w:tcPr>
          <w:p w14:paraId="3D2A844B" w14:textId="77777777" w:rsidR="00113442" w:rsidRPr="001733A7" w:rsidRDefault="00113442" w:rsidP="003E21A2">
            <w:pPr>
              <w:rPr>
                <w:sz w:val="14"/>
                <w:szCs w:val="16"/>
              </w:rPr>
            </w:pPr>
            <w:r w:rsidRPr="001733A7">
              <w:rPr>
                <w:sz w:val="14"/>
                <w:szCs w:val="16"/>
              </w:rPr>
              <w:t>Signal-beep</w:t>
            </w:r>
          </w:p>
        </w:tc>
        <w:tc>
          <w:tcPr>
            <w:tcW w:w="524" w:type="dxa"/>
          </w:tcPr>
          <w:p w14:paraId="2322168D" w14:textId="77777777" w:rsidR="00113442" w:rsidRPr="001733A7" w:rsidRDefault="00113442" w:rsidP="003E21A2">
            <w:pPr>
              <w:rPr>
                <w:sz w:val="14"/>
                <w:szCs w:val="16"/>
              </w:rPr>
            </w:pPr>
            <w:r w:rsidRPr="001733A7">
              <w:rPr>
                <w:sz w:val="14"/>
                <w:szCs w:val="16"/>
              </w:rPr>
              <w:t>14</w:t>
            </w:r>
          </w:p>
        </w:tc>
        <w:tc>
          <w:tcPr>
            <w:tcW w:w="3835" w:type="dxa"/>
          </w:tcPr>
          <w:p w14:paraId="6DC7E8E0" w14:textId="77777777" w:rsidR="00113442" w:rsidRPr="001733A7" w:rsidRDefault="00113442" w:rsidP="003E21A2">
            <w:pPr>
              <w:rPr>
                <w:sz w:val="14"/>
                <w:szCs w:val="16"/>
              </w:rPr>
            </w:pPr>
            <w:r w:rsidRPr="001733A7">
              <w:rPr>
                <w:sz w:val="14"/>
                <w:szCs w:val="16"/>
              </w:rPr>
              <w:t>Switch acoustic signal on/off to indicate end of reading</w:t>
            </w:r>
          </w:p>
        </w:tc>
        <w:tc>
          <w:tcPr>
            <w:tcW w:w="610" w:type="dxa"/>
          </w:tcPr>
          <w:p w14:paraId="293DC86C" w14:textId="77777777" w:rsidR="00113442" w:rsidRPr="001733A7" w:rsidRDefault="00113442" w:rsidP="003E21A2">
            <w:pPr>
              <w:jc w:val="center"/>
              <w:rPr>
                <w:sz w:val="14"/>
                <w:szCs w:val="16"/>
              </w:rPr>
            </w:pPr>
            <w:r w:rsidRPr="001733A7">
              <w:rPr>
                <w:sz w:val="14"/>
                <w:szCs w:val="16"/>
              </w:rPr>
              <w:t>20</w:t>
            </w:r>
          </w:p>
        </w:tc>
      </w:tr>
      <w:tr w:rsidR="00113442" w:rsidRPr="001733A7" w14:paraId="530C9408" w14:textId="77777777" w:rsidTr="003E21A2">
        <w:tc>
          <w:tcPr>
            <w:tcW w:w="1365" w:type="dxa"/>
          </w:tcPr>
          <w:p w14:paraId="757BACDA" w14:textId="77777777" w:rsidR="00113442" w:rsidRPr="001733A7" w:rsidRDefault="00113442" w:rsidP="003E21A2">
            <w:pPr>
              <w:rPr>
                <w:sz w:val="14"/>
                <w:szCs w:val="16"/>
              </w:rPr>
            </w:pPr>
            <w:r w:rsidRPr="001733A7">
              <w:rPr>
                <w:sz w:val="14"/>
                <w:szCs w:val="16"/>
              </w:rPr>
              <w:t>Print</w:t>
            </w:r>
          </w:p>
        </w:tc>
        <w:tc>
          <w:tcPr>
            <w:tcW w:w="524" w:type="dxa"/>
          </w:tcPr>
          <w:p w14:paraId="24A330D7" w14:textId="77777777" w:rsidR="00113442" w:rsidRPr="001733A7" w:rsidRDefault="00113442" w:rsidP="003E21A2">
            <w:pPr>
              <w:rPr>
                <w:sz w:val="14"/>
                <w:szCs w:val="16"/>
              </w:rPr>
            </w:pPr>
            <w:r w:rsidRPr="001733A7">
              <w:rPr>
                <w:sz w:val="14"/>
                <w:szCs w:val="16"/>
              </w:rPr>
              <w:t>20</w:t>
            </w:r>
          </w:p>
        </w:tc>
        <w:tc>
          <w:tcPr>
            <w:tcW w:w="3835" w:type="dxa"/>
          </w:tcPr>
          <w:p w14:paraId="23957582" w14:textId="77777777" w:rsidR="00113442" w:rsidRPr="001733A7" w:rsidRDefault="00113442" w:rsidP="003E21A2">
            <w:pPr>
              <w:rPr>
                <w:sz w:val="14"/>
                <w:szCs w:val="16"/>
              </w:rPr>
            </w:pPr>
            <w:r w:rsidRPr="001733A7">
              <w:rPr>
                <w:sz w:val="14"/>
                <w:szCs w:val="16"/>
              </w:rPr>
              <w:t>Print all stored results</w:t>
            </w:r>
          </w:p>
        </w:tc>
        <w:tc>
          <w:tcPr>
            <w:tcW w:w="610" w:type="dxa"/>
          </w:tcPr>
          <w:p w14:paraId="37C9C80E" w14:textId="77777777" w:rsidR="00113442" w:rsidRPr="001733A7" w:rsidRDefault="00113442" w:rsidP="003E21A2">
            <w:pPr>
              <w:jc w:val="center"/>
              <w:rPr>
                <w:sz w:val="14"/>
                <w:szCs w:val="16"/>
              </w:rPr>
            </w:pPr>
            <w:r w:rsidRPr="001733A7">
              <w:rPr>
                <w:sz w:val="14"/>
                <w:szCs w:val="16"/>
              </w:rPr>
              <w:t>21</w:t>
            </w:r>
          </w:p>
        </w:tc>
      </w:tr>
      <w:tr w:rsidR="00113442" w:rsidRPr="001733A7" w14:paraId="77236318" w14:textId="77777777" w:rsidTr="003E21A2">
        <w:tc>
          <w:tcPr>
            <w:tcW w:w="1365" w:type="dxa"/>
          </w:tcPr>
          <w:p w14:paraId="2497D3AB" w14:textId="77777777" w:rsidR="00113442" w:rsidRPr="001733A7" w:rsidRDefault="00113442" w:rsidP="003E21A2">
            <w:pPr>
              <w:rPr>
                <w:sz w:val="14"/>
                <w:szCs w:val="16"/>
              </w:rPr>
            </w:pPr>
            <w:r w:rsidRPr="001733A7">
              <w:rPr>
                <w:sz w:val="14"/>
                <w:szCs w:val="16"/>
              </w:rPr>
              <w:t>Print, date</w:t>
            </w:r>
          </w:p>
        </w:tc>
        <w:tc>
          <w:tcPr>
            <w:tcW w:w="524" w:type="dxa"/>
          </w:tcPr>
          <w:p w14:paraId="6FA01C03" w14:textId="77777777" w:rsidR="00113442" w:rsidRPr="001733A7" w:rsidRDefault="00113442" w:rsidP="003E21A2">
            <w:pPr>
              <w:rPr>
                <w:sz w:val="14"/>
                <w:szCs w:val="16"/>
              </w:rPr>
            </w:pPr>
            <w:r w:rsidRPr="001733A7">
              <w:rPr>
                <w:sz w:val="14"/>
                <w:szCs w:val="16"/>
              </w:rPr>
              <w:t>21</w:t>
            </w:r>
          </w:p>
        </w:tc>
        <w:tc>
          <w:tcPr>
            <w:tcW w:w="3835" w:type="dxa"/>
          </w:tcPr>
          <w:p w14:paraId="6C5F9792" w14:textId="77777777" w:rsidR="00113442" w:rsidRPr="001733A7" w:rsidRDefault="00113442" w:rsidP="003E21A2">
            <w:pPr>
              <w:rPr>
                <w:sz w:val="14"/>
                <w:szCs w:val="16"/>
              </w:rPr>
            </w:pPr>
            <w:r w:rsidRPr="001733A7">
              <w:rPr>
                <w:sz w:val="14"/>
                <w:szCs w:val="16"/>
              </w:rPr>
              <w:t>Print only results of a selected time period</w:t>
            </w:r>
          </w:p>
        </w:tc>
        <w:tc>
          <w:tcPr>
            <w:tcW w:w="610" w:type="dxa"/>
          </w:tcPr>
          <w:p w14:paraId="2A46BF3D" w14:textId="77777777" w:rsidR="00113442" w:rsidRPr="001733A7" w:rsidRDefault="00113442" w:rsidP="003E21A2">
            <w:pPr>
              <w:jc w:val="center"/>
              <w:rPr>
                <w:sz w:val="14"/>
                <w:szCs w:val="16"/>
              </w:rPr>
            </w:pPr>
            <w:r w:rsidRPr="001733A7">
              <w:rPr>
                <w:sz w:val="14"/>
                <w:szCs w:val="16"/>
              </w:rPr>
              <w:t>21</w:t>
            </w:r>
          </w:p>
        </w:tc>
      </w:tr>
      <w:tr w:rsidR="00113442" w:rsidRPr="001733A7" w14:paraId="04267389" w14:textId="77777777" w:rsidTr="003E21A2">
        <w:tc>
          <w:tcPr>
            <w:tcW w:w="1365" w:type="dxa"/>
          </w:tcPr>
          <w:p w14:paraId="239D8B0E" w14:textId="77777777" w:rsidR="00113442" w:rsidRPr="001733A7" w:rsidRDefault="00113442" w:rsidP="003E21A2">
            <w:pPr>
              <w:rPr>
                <w:sz w:val="14"/>
                <w:szCs w:val="16"/>
              </w:rPr>
            </w:pPr>
            <w:r w:rsidRPr="001733A7">
              <w:rPr>
                <w:sz w:val="14"/>
                <w:szCs w:val="16"/>
              </w:rPr>
              <w:t>Print, code No.</w:t>
            </w:r>
          </w:p>
        </w:tc>
        <w:tc>
          <w:tcPr>
            <w:tcW w:w="524" w:type="dxa"/>
          </w:tcPr>
          <w:p w14:paraId="6DEC4AF6" w14:textId="77777777" w:rsidR="00113442" w:rsidRPr="001733A7" w:rsidRDefault="00113442" w:rsidP="003E21A2">
            <w:pPr>
              <w:rPr>
                <w:sz w:val="14"/>
                <w:szCs w:val="16"/>
              </w:rPr>
            </w:pPr>
            <w:r w:rsidRPr="001733A7">
              <w:rPr>
                <w:sz w:val="14"/>
                <w:szCs w:val="16"/>
              </w:rPr>
              <w:t>22</w:t>
            </w:r>
          </w:p>
        </w:tc>
        <w:tc>
          <w:tcPr>
            <w:tcW w:w="3835" w:type="dxa"/>
          </w:tcPr>
          <w:p w14:paraId="1D04A605" w14:textId="77777777" w:rsidR="00113442" w:rsidRPr="001733A7" w:rsidRDefault="00113442" w:rsidP="003E21A2">
            <w:pPr>
              <w:rPr>
                <w:sz w:val="14"/>
                <w:szCs w:val="16"/>
              </w:rPr>
            </w:pPr>
            <w:r w:rsidRPr="001733A7">
              <w:rPr>
                <w:sz w:val="14"/>
                <w:szCs w:val="16"/>
              </w:rPr>
              <w:t>Print only results of a selected code No. range</w:t>
            </w:r>
          </w:p>
        </w:tc>
        <w:tc>
          <w:tcPr>
            <w:tcW w:w="610" w:type="dxa"/>
          </w:tcPr>
          <w:p w14:paraId="5661E1F6" w14:textId="77777777" w:rsidR="00113442" w:rsidRPr="001733A7" w:rsidRDefault="00113442" w:rsidP="003E21A2">
            <w:pPr>
              <w:jc w:val="center"/>
              <w:rPr>
                <w:sz w:val="14"/>
                <w:szCs w:val="16"/>
              </w:rPr>
            </w:pPr>
            <w:r w:rsidRPr="001733A7">
              <w:rPr>
                <w:sz w:val="14"/>
                <w:szCs w:val="16"/>
              </w:rPr>
              <w:t>22</w:t>
            </w:r>
          </w:p>
        </w:tc>
      </w:tr>
      <w:tr w:rsidR="00113442" w:rsidRPr="001733A7" w14:paraId="57BA1BE9" w14:textId="77777777" w:rsidTr="003E21A2">
        <w:tc>
          <w:tcPr>
            <w:tcW w:w="1365" w:type="dxa"/>
          </w:tcPr>
          <w:p w14:paraId="522B0817" w14:textId="77777777" w:rsidR="00113442" w:rsidRPr="001733A7" w:rsidRDefault="00113442" w:rsidP="003E21A2">
            <w:pPr>
              <w:rPr>
                <w:sz w:val="14"/>
                <w:szCs w:val="16"/>
              </w:rPr>
            </w:pPr>
            <w:r w:rsidRPr="001733A7">
              <w:rPr>
                <w:sz w:val="14"/>
                <w:szCs w:val="16"/>
              </w:rPr>
              <w:t>Print, method</w:t>
            </w:r>
          </w:p>
        </w:tc>
        <w:tc>
          <w:tcPr>
            <w:tcW w:w="524" w:type="dxa"/>
          </w:tcPr>
          <w:p w14:paraId="57E23278" w14:textId="77777777" w:rsidR="00113442" w:rsidRPr="001733A7" w:rsidRDefault="00113442" w:rsidP="003E21A2">
            <w:pPr>
              <w:rPr>
                <w:sz w:val="14"/>
                <w:szCs w:val="16"/>
              </w:rPr>
            </w:pPr>
            <w:r w:rsidRPr="001733A7">
              <w:rPr>
                <w:sz w:val="14"/>
                <w:szCs w:val="16"/>
              </w:rPr>
              <w:t>23</w:t>
            </w:r>
          </w:p>
        </w:tc>
        <w:tc>
          <w:tcPr>
            <w:tcW w:w="3835" w:type="dxa"/>
          </w:tcPr>
          <w:p w14:paraId="1BB716D0" w14:textId="77777777" w:rsidR="00113442" w:rsidRPr="001733A7" w:rsidRDefault="00113442" w:rsidP="003E21A2">
            <w:pPr>
              <w:rPr>
                <w:sz w:val="14"/>
                <w:szCs w:val="16"/>
              </w:rPr>
            </w:pPr>
            <w:r w:rsidRPr="001733A7">
              <w:rPr>
                <w:sz w:val="14"/>
                <w:szCs w:val="16"/>
              </w:rPr>
              <w:t>Print only results of one selected method</w:t>
            </w:r>
          </w:p>
        </w:tc>
        <w:tc>
          <w:tcPr>
            <w:tcW w:w="610" w:type="dxa"/>
          </w:tcPr>
          <w:p w14:paraId="59F2EEA5" w14:textId="77777777" w:rsidR="00113442" w:rsidRPr="001733A7" w:rsidRDefault="00113442" w:rsidP="003E21A2">
            <w:pPr>
              <w:jc w:val="center"/>
              <w:rPr>
                <w:sz w:val="14"/>
                <w:szCs w:val="16"/>
              </w:rPr>
            </w:pPr>
            <w:r w:rsidRPr="001733A7">
              <w:rPr>
                <w:sz w:val="14"/>
                <w:szCs w:val="16"/>
              </w:rPr>
              <w:t>23</w:t>
            </w:r>
          </w:p>
        </w:tc>
      </w:tr>
      <w:tr w:rsidR="00113442" w:rsidRPr="001733A7" w14:paraId="12613987" w14:textId="77777777" w:rsidTr="003E21A2">
        <w:tc>
          <w:tcPr>
            <w:tcW w:w="1365" w:type="dxa"/>
          </w:tcPr>
          <w:p w14:paraId="19CDB009" w14:textId="77777777" w:rsidR="00113442" w:rsidRPr="001733A7" w:rsidRDefault="00113442" w:rsidP="003E21A2">
            <w:pPr>
              <w:rPr>
                <w:sz w:val="14"/>
                <w:szCs w:val="16"/>
              </w:rPr>
            </w:pPr>
            <w:r w:rsidRPr="001733A7">
              <w:rPr>
                <w:sz w:val="14"/>
                <w:szCs w:val="16"/>
              </w:rPr>
              <w:t>Printing params.</w:t>
            </w:r>
          </w:p>
        </w:tc>
        <w:tc>
          <w:tcPr>
            <w:tcW w:w="524" w:type="dxa"/>
          </w:tcPr>
          <w:p w14:paraId="02E6FC73" w14:textId="77777777" w:rsidR="00113442" w:rsidRPr="001733A7" w:rsidRDefault="00113442" w:rsidP="003E21A2">
            <w:pPr>
              <w:rPr>
                <w:sz w:val="14"/>
                <w:szCs w:val="16"/>
              </w:rPr>
            </w:pPr>
            <w:r w:rsidRPr="001733A7">
              <w:rPr>
                <w:sz w:val="14"/>
                <w:szCs w:val="16"/>
              </w:rPr>
              <w:t>29</w:t>
            </w:r>
          </w:p>
        </w:tc>
        <w:tc>
          <w:tcPr>
            <w:tcW w:w="3835" w:type="dxa"/>
          </w:tcPr>
          <w:p w14:paraId="726F7D93" w14:textId="77777777" w:rsidR="00113442" w:rsidRPr="001733A7" w:rsidRDefault="00113442" w:rsidP="003E21A2">
            <w:pPr>
              <w:rPr>
                <w:sz w:val="14"/>
                <w:szCs w:val="16"/>
              </w:rPr>
            </w:pPr>
            <w:r w:rsidRPr="001733A7">
              <w:rPr>
                <w:sz w:val="14"/>
                <w:szCs w:val="16"/>
              </w:rPr>
              <w:t>Set printing options</w:t>
            </w:r>
          </w:p>
        </w:tc>
        <w:tc>
          <w:tcPr>
            <w:tcW w:w="610" w:type="dxa"/>
          </w:tcPr>
          <w:p w14:paraId="3A315A47" w14:textId="77777777" w:rsidR="00113442" w:rsidRPr="001733A7" w:rsidRDefault="00113442" w:rsidP="003E21A2">
            <w:pPr>
              <w:jc w:val="center"/>
              <w:rPr>
                <w:sz w:val="14"/>
                <w:szCs w:val="16"/>
              </w:rPr>
            </w:pPr>
            <w:r w:rsidRPr="001733A7">
              <w:rPr>
                <w:sz w:val="14"/>
                <w:szCs w:val="16"/>
              </w:rPr>
              <w:t>24</w:t>
            </w:r>
          </w:p>
        </w:tc>
      </w:tr>
      <w:tr w:rsidR="00113442" w:rsidRPr="001733A7" w14:paraId="172685A2" w14:textId="77777777" w:rsidTr="003E21A2">
        <w:tc>
          <w:tcPr>
            <w:tcW w:w="1365" w:type="dxa"/>
          </w:tcPr>
          <w:p w14:paraId="36E89A74" w14:textId="77777777" w:rsidR="00113442" w:rsidRPr="001733A7" w:rsidRDefault="00113442" w:rsidP="003E21A2">
            <w:pPr>
              <w:rPr>
                <w:sz w:val="14"/>
                <w:szCs w:val="16"/>
              </w:rPr>
            </w:pPr>
            <w:r w:rsidRPr="001733A7">
              <w:rPr>
                <w:sz w:val="14"/>
                <w:szCs w:val="16"/>
              </w:rPr>
              <w:t>Storage</w:t>
            </w:r>
          </w:p>
        </w:tc>
        <w:tc>
          <w:tcPr>
            <w:tcW w:w="524" w:type="dxa"/>
          </w:tcPr>
          <w:p w14:paraId="147A26A4" w14:textId="77777777" w:rsidR="00113442" w:rsidRPr="001733A7" w:rsidRDefault="00113442" w:rsidP="003E21A2">
            <w:pPr>
              <w:rPr>
                <w:sz w:val="14"/>
                <w:szCs w:val="16"/>
              </w:rPr>
            </w:pPr>
            <w:r w:rsidRPr="001733A7">
              <w:rPr>
                <w:sz w:val="14"/>
                <w:szCs w:val="16"/>
              </w:rPr>
              <w:t>30</w:t>
            </w:r>
          </w:p>
        </w:tc>
        <w:tc>
          <w:tcPr>
            <w:tcW w:w="3835" w:type="dxa"/>
          </w:tcPr>
          <w:p w14:paraId="2D291488" w14:textId="77777777" w:rsidR="00113442" w:rsidRPr="001733A7" w:rsidRDefault="00113442" w:rsidP="003E21A2">
            <w:pPr>
              <w:rPr>
                <w:sz w:val="14"/>
                <w:szCs w:val="16"/>
              </w:rPr>
            </w:pPr>
            <w:r w:rsidRPr="001733A7">
              <w:rPr>
                <w:sz w:val="14"/>
                <w:szCs w:val="16"/>
              </w:rPr>
              <w:t>Display all stored results</w:t>
            </w:r>
          </w:p>
        </w:tc>
        <w:tc>
          <w:tcPr>
            <w:tcW w:w="610" w:type="dxa"/>
          </w:tcPr>
          <w:p w14:paraId="1C056CAA" w14:textId="77777777" w:rsidR="00113442" w:rsidRPr="001733A7" w:rsidRDefault="00113442" w:rsidP="003E21A2">
            <w:pPr>
              <w:jc w:val="center"/>
              <w:rPr>
                <w:sz w:val="14"/>
                <w:szCs w:val="16"/>
              </w:rPr>
            </w:pPr>
            <w:r w:rsidRPr="001733A7">
              <w:rPr>
                <w:sz w:val="14"/>
                <w:szCs w:val="16"/>
              </w:rPr>
              <w:t>25</w:t>
            </w:r>
          </w:p>
        </w:tc>
      </w:tr>
      <w:tr w:rsidR="00113442" w:rsidRPr="001733A7" w14:paraId="73607F17" w14:textId="77777777" w:rsidTr="003E21A2">
        <w:tc>
          <w:tcPr>
            <w:tcW w:w="1365" w:type="dxa"/>
          </w:tcPr>
          <w:p w14:paraId="3BE16374" w14:textId="77777777" w:rsidR="00113442" w:rsidRPr="001733A7" w:rsidRDefault="00113442" w:rsidP="003E21A2">
            <w:pPr>
              <w:rPr>
                <w:sz w:val="14"/>
                <w:szCs w:val="16"/>
              </w:rPr>
            </w:pPr>
            <w:proofErr w:type="spellStart"/>
            <w:r w:rsidRPr="001733A7">
              <w:rPr>
                <w:sz w:val="14"/>
                <w:szCs w:val="16"/>
              </w:rPr>
              <w:t>Stor</w:t>
            </w:r>
            <w:proofErr w:type="spellEnd"/>
            <w:r w:rsidRPr="001733A7">
              <w:rPr>
                <w:sz w:val="14"/>
                <w:szCs w:val="16"/>
              </w:rPr>
              <w:t>., date</w:t>
            </w:r>
          </w:p>
        </w:tc>
        <w:tc>
          <w:tcPr>
            <w:tcW w:w="524" w:type="dxa"/>
          </w:tcPr>
          <w:p w14:paraId="50B13D8B" w14:textId="77777777" w:rsidR="00113442" w:rsidRPr="001733A7" w:rsidRDefault="00113442" w:rsidP="003E21A2">
            <w:pPr>
              <w:rPr>
                <w:sz w:val="14"/>
                <w:szCs w:val="16"/>
              </w:rPr>
            </w:pPr>
            <w:r w:rsidRPr="001733A7">
              <w:rPr>
                <w:sz w:val="14"/>
                <w:szCs w:val="16"/>
              </w:rPr>
              <w:t>31</w:t>
            </w:r>
          </w:p>
        </w:tc>
        <w:tc>
          <w:tcPr>
            <w:tcW w:w="3835" w:type="dxa"/>
          </w:tcPr>
          <w:p w14:paraId="3A92E69F" w14:textId="77777777" w:rsidR="00113442" w:rsidRPr="001733A7" w:rsidRDefault="00113442" w:rsidP="003E21A2">
            <w:pPr>
              <w:rPr>
                <w:sz w:val="14"/>
                <w:szCs w:val="16"/>
              </w:rPr>
            </w:pPr>
            <w:r w:rsidRPr="001733A7">
              <w:rPr>
                <w:sz w:val="14"/>
                <w:szCs w:val="16"/>
              </w:rPr>
              <w:t>Display only results of selected time period</w:t>
            </w:r>
          </w:p>
        </w:tc>
        <w:tc>
          <w:tcPr>
            <w:tcW w:w="610" w:type="dxa"/>
          </w:tcPr>
          <w:p w14:paraId="30A63588" w14:textId="77777777" w:rsidR="00113442" w:rsidRPr="001733A7" w:rsidRDefault="00113442" w:rsidP="003E21A2">
            <w:pPr>
              <w:jc w:val="center"/>
              <w:rPr>
                <w:sz w:val="14"/>
                <w:szCs w:val="16"/>
              </w:rPr>
            </w:pPr>
            <w:r w:rsidRPr="001733A7">
              <w:rPr>
                <w:sz w:val="14"/>
                <w:szCs w:val="16"/>
              </w:rPr>
              <w:t>25</w:t>
            </w:r>
          </w:p>
        </w:tc>
      </w:tr>
      <w:tr w:rsidR="00113442" w:rsidRPr="001733A7" w14:paraId="39F2ED84" w14:textId="77777777" w:rsidTr="003E21A2">
        <w:tc>
          <w:tcPr>
            <w:tcW w:w="1365" w:type="dxa"/>
          </w:tcPr>
          <w:p w14:paraId="57F889A5" w14:textId="77777777" w:rsidR="00113442" w:rsidRPr="001733A7" w:rsidRDefault="00113442" w:rsidP="003E21A2">
            <w:pPr>
              <w:rPr>
                <w:sz w:val="14"/>
                <w:szCs w:val="16"/>
              </w:rPr>
            </w:pPr>
            <w:proofErr w:type="spellStart"/>
            <w:r w:rsidRPr="001733A7">
              <w:rPr>
                <w:sz w:val="14"/>
                <w:szCs w:val="16"/>
              </w:rPr>
              <w:t>Stor</w:t>
            </w:r>
            <w:proofErr w:type="spellEnd"/>
            <w:r w:rsidRPr="001733A7">
              <w:rPr>
                <w:sz w:val="14"/>
                <w:szCs w:val="16"/>
              </w:rPr>
              <w:t>., code No.</w:t>
            </w:r>
          </w:p>
        </w:tc>
        <w:tc>
          <w:tcPr>
            <w:tcW w:w="524" w:type="dxa"/>
          </w:tcPr>
          <w:p w14:paraId="74C5552E" w14:textId="77777777" w:rsidR="00113442" w:rsidRPr="001733A7" w:rsidRDefault="00113442" w:rsidP="003E21A2">
            <w:pPr>
              <w:rPr>
                <w:sz w:val="14"/>
                <w:szCs w:val="16"/>
              </w:rPr>
            </w:pPr>
            <w:r w:rsidRPr="001733A7">
              <w:rPr>
                <w:sz w:val="14"/>
                <w:szCs w:val="16"/>
              </w:rPr>
              <w:t>32</w:t>
            </w:r>
          </w:p>
        </w:tc>
        <w:tc>
          <w:tcPr>
            <w:tcW w:w="3835" w:type="dxa"/>
          </w:tcPr>
          <w:p w14:paraId="5161C889" w14:textId="77777777" w:rsidR="00113442" w:rsidRPr="001733A7" w:rsidRDefault="00113442" w:rsidP="003E21A2">
            <w:pPr>
              <w:rPr>
                <w:sz w:val="14"/>
                <w:szCs w:val="16"/>
              </w:rPr>
            </w:pPr>
            <w:r w:rsidRPr="001733A7">
              <w:rPr>
                <w:sz w:val="14"/>
                <w:szCs w:val="16"/>
              </w:rPr>
              <w:t>Display only results of selected code No. range</w:t>
            </w:r>
          </w:p>
        </w:tc>
        <w:tc>
          <w:tcPr>
            <w:tcW w:w="610" w:type="dxa"/>
          </w:tcPr>
          <w:p w14:paraId="2F570F4E" w14:textId="77777777" w:rsidR="00113442" w:rsidRPr="001733A7" w:rsidRDefault="00113442" w:rsidP="003E21A2">
            <w:pPr>
              <w:jc w:val="center"/>
              <w:rPr>
                <w:sz w:val="14"/>
                <w:szCs w:val="16"/>
              </w:rPr>
            </w:pPr>
            <w:r w:rsidRPr="001733A7">
              <w:rPr>
                <w:sz w:val="14"/>
                <w:szCs w:val="16"/>
              </w:rPr>
              <w:t>26</w:t>
            </w:r>
          </w:p>
        </w:tc>
      </w:tr>
      <w:tr w:rsidR="00113442" w:rsidRPr="001733A7" w14:paraId="5B59A417" w14:textId="77777777" w:rsidTr="003E21A2">
        <w:tc>
          <w:tcPr>
            <w:tcW w:w="1365" w:type="dxa"/>
          </w:tcPr>
          <w:p w14:paraId="378EB40D" w14:textId="77777777" w:rsidR="00113442" w:rsidRPr="001733A7" w:rsidRDefault="00113442" w:rsidP="003E21A2">
            <w:pPr>
              <w:rPr>
                <w:sz w:val="14"/>
                <w:szCs w:val="16"/>
              </w:rPr>
            </w:pPr>
            <w:proofErr w:type="spellStart"/>
            <w:r w:rsidRPr="001733A7">
              <w:rPr>
                <w:sz w:val="14"/>
                <w:szCs w:val="16"/>
              </w:rPr>
              <w:t>Stor</w:t>
            </w:r>
            <w:proofErr w:type="spellEnd"/>
            <w:r w:rsidRPr="001733A7">
              <w:rPr>
                <w:sz w:val="14"/>
                <w:szCs w:val="16"/>
              </w:rPr>
              <w:t>., method</w:t>
            </w:r>
          </w:p>
        </w:tc>
        <w:tc>
          <w:tcPr>
            <w:tcW w:w="524" w:type="dxa"/>
          </w:tcPr>
          <w:p w14:paraId="789E1B0E" w14:textId="77777777" w:rsidR="00113442" w:rsidRPr="001733A7" w:rsidRDefault="00113442" w:rsidP="003E21A2">
            <w:pPr>
              <w:rPr>
                <w:sz w:val="14"/>
                <w:szCs w:val="16"/>
              </w:rPr>
            </w:pPr>
            <w:r w:rsidRPr="001733A7">
              <w:rPr>
                <w:sz w:val="14"/>
                <w:szCs w:val="16"/>
              </w:rPr>
              <w:t>33</w:t>
            </w:r>
          </w:p>
        </w:tc>
        <w:tc>
          <w:tcPr>
            <w:tcW w:w="3835" w:type="dxa"/>
          </w:tcPr>
          <w:p w14:paraId="6480DB19" w14:textId="77777777" w:rsidR="00113442" w:rsidRPr="001733A7" w:rsidRDefault="00113442" w:rsidP="003E21A2">
            <w:pPr>
              <w:rPr>
                <w:sz w:val="14"/>
                <w:szCs w:val="16"/>
              </w:rPr>
            </w:pPr>
            <w:r w:rsidRPr="001733A7">
              <w:rPr>
                <w:sz w:val="14"/>
                <w:szCs w:val="16"/>
              </w:rPr>
              <w:t>Display only results of one selected method</w:t>
            </w:r>
          </w:p>
        </w:tc>
        <w:tc>
          <w:tcPr>
            <w:tcW w:w="610" w:type="dxa"/>
          </w:tcPr>
          <w:p w14:paraId="3E624764" w14:textId="77777777" w:rsidR="00113442" w:rsidRPr="001733A7" w:rsidRDefault="00113442" w:rsidP="003E21A2">
            <w:pPr>
              <w:jc w:val="center"/>
              <w:rPr>
                <w:sz w:val="14"/>
                <w:szCs w:val="16"/>
              </w:rPr>
            </w:pPr>
            <w:r w:rsidRPr="001733A7">
              <w:rPr>
                <w:sz w:val="14"/>
                <w:szCs w:val="16"/>
              </w:rPr>
              <w:t>27</w:t>
            </w:r>
          </w:p>
        </w:tc>
      </w:tr>
      <w:tr w:rsidR="00113442" w:rsidRPr="001733A7" w14:paraId="3F7FEF51" w14:textId="77777777" w:rsidTr="003E21A2">
        <w:tc>
          <w:tcPr>
            <w:tcW w:w="1365" w:type="dxa"/>
          </w:tcPr>
          <w:p w14:paraId="18F8DB40" w14:textId="77777777" w:rsidR="00113442" w:rsidRPr="001733A7" w:rsidRDefault="00113442" w:rsidP="003E21A2">
            <w:pPr>
              <w:rPr>
                <w:sz w:val="14"/>
                <w:szCs w:val="16"/>
              </w:rPr>
            </w:pPr>
            <w:r w:rsidRPr="001733A7">
              <w:rPr>
                <w:sz w:val="14"/>
                <w:szCs w:val="16"/>
              </w:rPr>
              <w:t>Delete data</w:t>
            </w:r>
          </w:p>
        </w:tc>
        <w:tc>
          <w:tcPr>
            <w:tcW w:w="524" w:type="dxa"/>
          </w:tcPr>
          <w:p w14:paraId="1DFFF860" w14:textId="77777777" w:rsidR="00113442" w:rsidRPr="001733A7" w:rsidRDefault="00113442" w:rsidP="003E21A2">
            <w:pPr>
              <w:rPr>
                <w:sz w:val="14"/>
                <w:szCs w:val="16"/>
              </w:rPr>
            </w:pPr>
            <w:r w:rsidRPr="001733A7">
              <w:rPr>
                <w:sz w:val="14"/>
                <w:szCs w:val="16"/>
              </w:rPr>
              <w:t>34</w:t>
            </w:r>
          </w:p>
        </w:tc>
        <w:tc>
          <w:tcPr>
            <w:tcW w:w="3835" w:type="dxa"/>
          </w:tcPr>
          <w:p w14:paraId="7FE83158" w14:textId="77777777" w:rsidR="00113442" w:rsidRPr="001733A7" w:rsidRDefault="00113442" w:rsidP="003E21A2">
            <w:pPr>
              <w:rPr>
                <w:sz w:val="14"/>
                <w:szCs w:val="16"/>
              </w:rPr>
            </w:pPr>
            <w:r w:rsidRPr="001733A7">
              <w:rPr>
                <w:sz w:val="14"/>
                <w:szCs w:val="16"/>
              </w:rPr>
              <w:t>Delete all stored results</w:t>
            </w:r>
          </w:p>
        </w:tc>
        <w:tc>
          <w:tcPr>
            <w:tcW w:w="610" w:type="dxa"/>
          </w:tcPr>
          <w:p w14:paraId="09B9FF33" w14:textId="77777777" w:rsidR="00113442" w:rsidRPr="001733A7" w:rsidRDefault="00113442" w:rsidP="003E21A2">
            <w:pPr>
              <w:jc w:val="center"/>
              <w:rPr>
                <w:sz w:val="14"/>
                <w:szCs w:val="16"/>
              </w:rPr>
            </w:pPr>
            <w:r w:rsidRPr="001733A7">
              <w:rPr>
                <w:sz w:val="14"/>
                <w:szCs w:val="16"/>
              </w:rPr>
              <w:t>28</w:t>
            </w:r>
          </w:p>
        </w:tc>
      </w:tr>
      <w:tr w:rsidR="00113442" w:rsidRPr="001733A7" w14:paraId="60894B99" w14:textId="77777777" w:rsidTr="003E21A2">
        <w:tc>
          <w:tcPr>
            <w:tcW w:w="1365" w:type="dxa"/>
          </w:tcPr>
          <w:p w14:paraId="2A0CBB36" w14:textId="77777777" w:rsidR="00113442" w:rsidRPr="001733A7" w:rsidRDefault="00113442" w:rsidP="003E21A2">
            <w:pPr>
              <w:rPr>
                <w:sz w:val="14"/>
                <w:szCs w:val="16"/>
              </w:rPr>
            </w:pPr>
            <w:r w:rsidRPr="001733A7">
              <w:rPr>
                <w:sz w:val="14"/>
                <w:szCs w:val="16"/>
              </w:rPr>
              <w:t>Calibration</w:t>
            </w:r>
          </w:p>
        </w:tc>
        <w:tc>
          <w:tcPr>
            <w:tcW w:w="524" w:type="dxa"/>
          </w:tcPr>
          <w:p w14:paraId="4576D6B7" w14:textId="77777777" w:rsidR="00113442" w:rsidRPr="001733A7" w:rsidRDefault="00113442" w:rsidP="003E21A2">
            <w:pPr>
              <w:rPr>
                <w:sz w:val="14"/>
                <w:szCs w:val="16"/>
              </w:rPr>
            </w:pPr>
            <w:r w:rsidRPr="001733A7">
              <w:rPr>
                <w:sz w:val="14"/>
                <w:szCs w:val="16"/>
              </w:rPr>
              <w:t>40</w:t>
            </w:r>
          </w:p>
        </w:tc>
        <w:tc>
          <w:tcPr>
            <w:tcW w:w="3835" w:type="dxa"/>
          </w:tcPr>
          <w:p w14:paraId="7B180AFC" w14:textId="77777777" w:rsidR="00113442" w:rsidRPr="001733A7" w:rsidRDefault="00113442" w:rsidP="003E21A2">
            <w:pPr>
              <w:rPr>
                <w:sz w:val="14"/>
                <w:szCs w:val="16"/>
              </w:rPr>
            </w:pPr>
            <w:r w:rsidRPr="001733A7">
              <w:rPr>
                <w:sz w:val="14"/>
                <w:szCs w:val="16"/>
              </w:rPr>
              <w:t>Special method calibration</w:t>
            </w:r>
          </w:p>
        </w:tc>
        <w:tc>
          <w:tcPr>
            <w:tcW w:w="610" w:type="dxa"/>
          </w:tcPr>
          <w:p w14:paraId="646A63F3" w14:textId="77777777" w:rsidR="00113442" w:rsidRPr="001733A7" w:rsidRDefault="00113442" w:rsidP="003E21A2">
            <w:pPr>
              <w:jc w:val="center"/>
              <w:rPr>
                <w:sz w:val="14"/>
                <w:szCs w:val="16"/>
              </w:rPr>
            </w:pPr>
            <w:r w:rsidRPr="001733A7">
              <w:rPr>
                <w:sz w:val="14"/>
                <w:szCs w:val="16"/>
              </w:rPr>
              <w:t>29</w:t>
            </w:r>
          </w:p>
        </w:tc>
      </w:tr>
      <w:tr w:rsidR="00113442" w:rsidRPr="001733A7" w14:paraId="08173733" w14:textId="77777777" w:rsidTr="003E21A2">
        <w:tc>
          <w:tcPr>
            <w:tcW w:w="1365" w:type="dxa"/>
          </w:tcPr>
          <w:p w14:paraId="0E26231F" w14:textId="77777777" w:rsidR="00113442" w:rsidRPr="001733A7" w:rsidRDefault="00113442" w:rsidP="003E21A2">
            <w:pPr>
              <w:rPr>
                <w:sz w:val="14"/>
                <w:szCs w:val="16"/>
              </w:rPr>
            </w:pPr>
            <w:r w:rsidRPr="001733A7">
              <w:rPr>
                <w:sz w:val="14"/>
                <w:szCs w:val="16"/>
              </w:rPr>
              <w:t>User calibration</w:t>
            </w:r>
          </w:p>
        </w:tc>
        <w:tc>
          <w:tcPr>
            <w:tcW w:w="524" w:type="dxa"/>
          </w:tcPr>
          <w:p w14:paraId="681E1D5F" w14:textId="77777777" w:rsidR="00113442" w:rsidRPr="001733A7" w:rsidRDefault="00113442" w:rsidP="003E21A2">
            <w:pPr>
              <w:rPr>
                <w:sz w:val="14"/>
                <w:szCs w:val="16"/>
              </w:rPr>
            </w:pPr>
            <w:r w:rsidRPr="001733A7">
              <w:rPr>
                <w:sz w:val="14"/>
                <w:szCs w:val="16"/>
              </w:rPr>
              <w:t>45</w:t>
            </w:r>
          </w:p>
        </w:tc>
        <w:tc>
          <w:tcPr>
            <w:tcW w:w="3835" w:type="dxa"/>
          </w:tcPr>
          <w:p w14:paraId="6659BFCB" w14:textId="77777777" w:rsidR="00113442" w:rsidRPr="001733A7" w:rsidRDefault="00113442" w:rsidP="003E21A2">
            <w:pPr>
              <w:rPr>
                <w:sz w:val="14"/>
                <w:szCs w:val="16"/>
              </w:rPr>
            </w:pPr>
            <w:r w:rsidRPr="001733A7">
              <w:rPr>
                <w:sz w:val="14"/>
                <w:szCs w:val="16"/>
              </w:rPr>
              <w:t>Storage of user calibration</w:t>
            </w:r>
          </w:p>
        </w:tc>
        <w:tc>
          <w:tcPr>
            <w:tcW w:w="610" w:type="dxa"/>
          </w:tcPr>
          <w:p w14:paraId="1C1FB95F" w14:textId="77777777" w:rsidR="00113442" w:rsidRPr="001733A7" w:rsidRDefault="00113442" w:rsidP="003E21A2">
            <w:pPr>
              <w:jc w:val="center"/>
              <w:rPr>
                <w:sz w:val="14"/>
                <w:szCs w:val="16"/>
              </w:rPr>
            </w:pPr>
            <w:r w:rsidRPr="001733A7">
              <w:rPr>
                <w:sz w:val="14"/>
                <w:szCs w:val="16"/>
              </w:rPr>
              <w:t>34</w:t>
            </w:r>
          </w:p>
        </w:tc>
      </w:tr>
      <w:tr w:rsidR="00113442" w:rsidRPr="001733A7" w14:paraId="73FD615C" w14:textId="77777777" w:rsidTr="003E21A2">
        <w:tc>
          <w:tcPr>
            <w:tcW w:w="1365" w:type="dxa"/>
          </w:tcPr>
          <w:p w14:paraId="7DAD5027" w14:textId="77777777" w:rsidR="00113442" w:rsidRPr="001733A7" w:rsidRDefault="00113442" w:rsidP="003E21A2">
            <w:pPr>
              <w:rPr>
                <w:sz w:val="14"/>
                <w:szCs w:val="16"/>
              </w:rPr>
            </w:pPr>
            <w:r w:rsidRPr="001733A7">
              <w:rPr>
                <w:sz w:val="14"/>
                <w:szCs w:val="16"/>
              </w:rPr>
              <w:t xml:space="preserve">Clear </w:t>
            </w:r>
            <w:proofErr w:type="spellStart"/>
            <w:r w:rsidRPr="001733A7">
              <w:rPr>
                <w:sz w:val="14"/>
                <w:szCs w:val="16"/>
              </w:rPr>
              <w:t>cailbr</w:t>
            </w:r>
            <w:proofErr w:type="spellEnd"/>
            <w:r w:rsidRPr="001733A7">
              <w:rPr>
                <w:sz w:val="14"/>
                <w:szCs w:val="16"/>
              </w:rPr>
              <w:t>.</w:t>
            </w:r>
          </w:p>
        </w:tc>
        <w:tc>
          <w:tcPr>
            <w:tcW w:w="524" w:type="dxa"/>
          </w:tcPr>
          <w:p w14:paraId="7CE8E3F2" w14:textId="77777777" w:rsidR="00113442" w:rsidRPr="001733A7" w:rsidRDefault="00113442" w:rsidP="003E21A2">
            <w:pPr>
              <w:rPr>
                <w:sz w:val="14"/>
                <w:szCs w:val="16"/>
              </w:rPr>
            </w:pPr>
            <w:r w:rsidRPr="001733A7">
              <w:rPr>
                <w:sz w:val="14"/>
                <w:szCs w:val="16"/>
              </w:rPr>
              <w:t>46</w:t>
            </w:r>
          </w:p>
        </w:tc>
        <w:tc>
          <w:tcPr>
            <w:tcW w:w="3835" w:type="dxa"/>
          </w:tcPr>
          <w:p w14:paraId="0D7DBDD1" w14:textId="77777777" w:rsidR="00113442" w:rsidRPr="001733A7" w:rsidRDefault="00113442" w:rsidP="003E21A2">
            <w:pPr>
              <w:rPr>
                <w:sz w:val="14"/>
                <w:szCs w:val="16"/>
              </w:rPr>
            </w:pPr>
            <w:r w:rsidRPr="001733A7">
              <w:rPr>
                <w:sz w:val="14"/>
                <w:szCs w:val="16"/>
              </w:rPr>
              <w:t>Delete user calibration</w:t>
            </w:r>
          </w:p>
        </w:tc>
        <w:tc>
          <w:tcPr>
            <w:tcW w:w="610" w:type="dxa"/>
          </w:tcPr>
          <w:p w14:paraId="2BE7BAFE" w14:textId="77777777" w:rsidR="00113442" w:rsidRPr="001733A7" w:rsidRDefault="00113442" w:rsidP="003E21A2">
            <w:pPr>
              <w:jc w:val="center"/>
              <w:rPr>
                <w:sz w:val="14"/>
                <w:szCs w:val="16"/>
              </w:rPr>
            </w:pPr>
            <w:r w:rsidRPr="001733A7">
              <w:rPr>
                <w:sz w:val="14"/>
                <w:szCs w:val="16"/>
              </w:rPr>
              <w:t>35</w:t>
            </w:r>
          </w:p>
        </w:tc>
      </w:tr>
      <w:tr w:rsidR="00113442" w:rsidRPr="001733A7" w14:paraId="2B942A75" w14:textId="77777777" w:rsidTr="003E21A2">
        <w:tc>
          <w:tcPr>
            <w:tcW w:w="1365" w:type="dxa"/>
          </w:tcPr>
          <w:p w14:paraId="5A8D0460" w14:textId="77777777" w:rsidR="00113442" w:rsidRPr="001733A7" w:rsidRDefault="00113442" w:rsidP="003E21A2">
            <w:pPr>
              <w:rPr>
                <w:sz w:val="14"/>
                <w:szCs w:val="16"/>
              </w:rPr>
            </w:pPr>
            <w:proofErr w:type="spellStart"/>
            <w:r w:rsidRPr="001733A7">
              <w:rPr>
                <w:sz w:val="14"/>
                <w:szCs w:val="16"/>
              </w:rPr>
              <w:t>Profi</w:t>
            </w:r>
            <w:proofErr w:type="spellEnd"/>
            <w:r w:rsidRPr="001733A7">
              <w:rPr>
                <w:sz w:val="14"/>
                <w:szCs w:val="16"/>
              </w:rPr>
              <w:t>-Mode</w:t>
            </w:r>
          </w:p>
        </w:tc>
        <w:tc>
          <w:tcPr>
            <w:tcW w:w="524" w:type="dxa"/>
          </w:tcPr>
          <w:p w14:paraId="6EEDBDC0" w14:textId="77777777" w:rsidR="00113442" w:rsidRPr="001733A7" w:rsidRDefault="00113442" w:rsidP="003E21A2">
            <w:pPr>
              <w:rPr>
                <w:sz w:val="14"/>
                <w:szCs w:val="16"/>
              </w:rPr>
            </w:pPr>
            <w:r w:rsidRPr="001733A7">
              <w:rPr>
                <w:sz w:val="14"/>
                <w:szCs w:val="16"/>
              </w:rPr>
              <w:t>50</w:t>
            </w:r>
          </w:p>
        </w:tc>
        <w:tc>
          <w:tcPr>
            <w:tcW w:w="3835" w:type="dxa"/>
          </w:tcPr>
          <w:p w14:paraId="319557A7" w14:textId="77777777" w:rsidR="00113442" w:rsidRPr="001733A7" w:rsidRDefault="00113442" w:rsidP="003E21A2">
            <w:pPr>
              <w:rPr>
                <w:sz w:val="14"/>
                <w:szCs w:val="16"/>
              </w:rPr>
            </w:pPr>
            <w:r w:rsidRPr="001733A7">
              <w:rPr>
                <w:sz w:val="14"/>
                <w:szCs w:val="16"/>
              </w:rPr>
              <w:t>Switch the detailed operator instructions on/off</w:t>
            </w:r>
          </w:p>
        </w:tc>
        <w:tc>
          <w:tcPr>
            <w:tcW w:w="610" w:type="dxa"/>
          </w:tcPr>
          <w:p w14:paraId="49506088" w14:textId="77777777" w:rsidR="00113442" w:rsidRPr="001733A7" w:rsidRDefault="00113442" w:rsidP="003E21A2">
            <w:pPr>
              <w:jc w:val="center"/>
              <w:rPr>
                <w:sz w:val="14"/>
                <w:szCs w:val="16"/>
              </w:rPr>
            </w:pPr>
            <w:r w:rsidRPr="001733A7">
              <w:rPr>
                <w:sz w:val="14"/>
                <w:szCs w:val="16"/>
              </w:rPr>
              <w:t>36</w:t>
            </w:r>
          </w:p>
        </w:tc>
      </w:tr>
      <w:tr w:rsidR="00113442" w:rsidRPr="001733A7" w14:paraId="6664807C" w14:textId="77777777" w:rsidTr="003E21A2">
        <w:tc>
          <w:tcPr>
            <w:tcW w:w="1365" w:type="dxa"/>
          </w:tcPr>
          <w:p w14:paraId="6E2D974E" w14:textId="77777777" w:rsidR="00113442" w:rsidRPr="001733A7" w:rsidRDefault="00113442" w:rsidP="003E21A2">
            <w:pPr>
              <w:rPr>
                <w:sz w:val="14"/>
                <w:szCs w:val="16"/>
              </w:rPr>
            </w:pPr>
            <w:r w:rsidRPr="001733A7">
              <w:rPr>
                <w:sz w:val="14"/>
                <w:szCs w:val="16"/>
              </w:rPr>
              <w:t>One Time Zero</w:t>
            </w:r>
          </w:p>
        </w:tc>
        <w:tc>
          <w:tcPr>
            <w:tcW w:w="524" w:type="dxa"/>
          </w:tcPr>
          <w:p w14:paraId="66126C24" w14:textId="77777777" w:rsidR="00113442" w:rsidRPr="001733A7" w:rsidRDefault="00113442" w:rsidP="003E21A2">
            <w:pPr>
              <w:rPr>
                <w:sz w:val="14"/>
                <w:szCs w:val="16"/>
              </w:rPr>
            </w:pPr>
            <w:r w:rsidRPr="001733A7">
              <w:rPr>
                <w:sz w:val="14"/>
                <w:szCs w:val="16"/>
              </w:rPr>
              <w:t>55</w:t>
            </w:r>
          </w:p>
        </w:tc>
        <w:tc>
          <w:tcPr>
            <w:tcW w:w="3835" w:type="dxa"/>
          </w:tcPr>
          <w:p w14:paraId="6BCB94FD" w14:textId="77777777" w:rsidR="00113442" w:rsidRPr="001733A7" w:rsidRDefault="00113442" w:rsidP="003E21A2">
            <w:pPr>
              <w:rPr>
                <w:sz w:val="14"/>
                <w:szCs w:val="16"/>
              </w:rPr>
            </w:pPr>
            <w:r w:rsidRPr="001733A7">
              <w:rPr>
                <w:sz w:val="14"/>
                <w:szCs w:val="16"/>
              </w:rPr>
              <w:t>One time zero</w:t>
            </w:r>
          </w:p>
        </w:tc>
        <w:tc>
          <w:tcPr>
            <w:tcW w:w="610" w:type="dxa"/>
          </w:tcPr>
          <w:p w14:paraId="7C1FAE09" w14:textId="77777777" w:rsidR="00113442" w:rsidRPr="001733A7" w:rsidRDefault="00113442" w:rsidP="003E21A2">
            <w:pPr>
              <w:jc w:val="center"/>
              <w:rPr>
                <w:sz w:val="14"/>
                <w:szCs w:val="16"/>
              </w:rPr>
            </w:pPr>
            <w:r w:rsidRPr="001733A7">
              <w:rPr>
                <w:sz w:val="14"/>
                <w:szCs w:val="16"/>
              </w:rPr>
              <w:t>37</w:t>
            </w:r>
          </w:p>
        </w:tc>
      </w:tr>
      <w:tr w:rsidR="00113442" w:rsidRPr="001733A7" w14:paraId="35CC361B" w14:textId="77777777" w:rsidTr="003E21A2">
        <w:tc>
          <w:tcPr>
            <w:tcW w:w="1365" w:type="dxa"/>
          </w:tcPr>
          <w:p w14:paraId="38A20092" w14:textId="77777777" w:rsidR="00113442" w:rsidRPr="001733A7" w:rsidRDefault="00113442" w:rsidP="003E21A2">
            <w:pPr>
              <w:rPr>
                <w:sz w:val="14"/>
                <w:szCs w:val="16"/>
              </w:rPr>
            </w:pPr>
            <w:r w:rsidRPr="001733A7">
              <w:rPr>
                <w:sz w:val="14"/>
                <w:szCs w:val="16"/>
              </w:rPr>
              <w:t>Method List</w:t>
            </w:r>
          </w:p>
        </w:tc>
        <w:tc>
          <w:tcPr>
            <w:tcW w:w="524" w:type="dxa"/>
          </w:tcPr>
          <w:p w14:paraId="39FCAD9E" w14:textId="77777777" w:rsidR="00113442" w:rsidRPr="001733A7" w:rsidRDefault="00113442" w:rsidP="003E21A2">
            <w:pPr>
              <w:rPr>
                <w:sz w:val="14"/>
                <w:szCs w:val="16"/>
              </w:rPr>
            </w:pPr>
            <w:r w:rsidRPr="001733A7">
              <w:rPr>
                <w:sz w:val="14"/>
                <w:szCs w:val="16"/>
              </w:rPr>
              <w:t>60</w:t>
            </w:r>
          </w:p>
        </w:tc>
        <w:tc>
          <w:tcPr>
            <w:tcW w:w="3835" w:type="dxa"/>
          </w:tcPr>
          <w:p w14:paraId="2D9D524D" w14:textId="77777777" w:rsidR="00113442" w:rsidRPr="001733A7" w:rsidRDefault="00113442" w:rsidP="003E21A2">
            <w:pPr>
              <w:rPr>
                <w:sz w:val="14"/>
                <w:szCs w:val="16"/>
              </w:rPr>
            </w:pPr>
            <w:r w:rsidRPr="001733A7">
              <w:rPr>
                <w:sz w:val="14"/>
                <w:szCs w:val="16"/>
              </w:rPr>
              <w:t>User method list, adaption</w:t>
            </w:r>
          </w:p>
        </w:tc>
        <w:tc>
          <w:tcPr>
            <w:tcW w:w="610" w:type="dxa"/>
          </w:tcPr>
          <w:p w14:paraId="076B2DE4" w14:textId="77777777" w:rsidR="00113442" w:rsidRPr="001733A7" w:rsidRDefault="00113442" w:rsidP="003E21A2">
            <w:pPr>
              <w:jc w:val="center"/>
              <w:rPr>
                <w:sz w:val="14"/>
                <w:szCs w:val="16"/>
              </w:rPr>
            </w:pPr>
            <w:r w:rsidRPr="001733A7">
              <w:rPr>
                <w:sz w:val="14"/>
                <w:szCs w:val="16"/>
              </w:rPr>
              <w:t>38</w:t>
            </w:r>
          </w:p>
        </w:tc>
      </w:tr>
      <w:tr w:rsidR="00113442" w:rsidRPr="001733A7" w14:paraId="70EEAB9A" w14:textId="77777777" w:rsidTr="003E21A2">
        <w:tc>
          <w:tcPr>
            <w:tcW w:w="1365" w:type="dxa"/>
          </w:tcPr>
          <w:p w14:paraId="76447F13" w14:textId="77777777" w:rsidR="00113442" w:rsidRPr="001733A7" w:rsidRDefault="00113442" w:rsidP="003E21A2">
            <w:pPr>
              <w:rPr>
                <w:sz w:val="14"/>
                <w:szCs w:val="16"/>
              </w:rPr>
            </w:pPr>
            <w:r w:rsidRPr="001733A7">
              <w:rPr>
                <w:sz w:val="14"/>
                <w:szCs w:val="16"/>
              </w:rPr>
              <w:t>M list all on</w:t>
            </w:r>
          </w:p>
        </w:tc>
        <w:tc>
          <w:tcPr>
            <w:tcW w:w="524" w:type="dxa"/>
          </w:tcPr>
          <w:p w14:paraId="3CCBF0DE" w14:textId="77777777" w:rsidR="00113442" w:rsidRPr="001733A7" w:rsidRDefault="00113442" w:rsidP="003E21A2">
            <w:pPr>
              <w:rPr>
                <w:sz w:val="14"/>
                <w:szCs w:val="16"/>
              </w:rPr>
            </w:pPr>
            <w:r w:rsidRPr="001733A7">
              <w:rPr>
                <w:sz w:val="14"/>
                <w:szCs w:val="16"/>
              </w:rPr>
              <w:t>61</w:t>
            </w:r>
          </w:p>
        </w:tc>
        <w:tc>
          <w:tcPr>
            <w:tcW w:w="3835" w:type="dxa"/>
          </w:tcPr>
          <w:p w14:paraId="76E43CF4" w14:textId="77777777" w:rsidR="00113442" w:rsidRPr="001733A7" w:rsidRDefault="00113442" w:rsidP="003E21A2">
            <w:pPr>
              <w:rPr>
                <w:sz w:val="14"/>
                <w:szCs w:val="16"/>
              </w:rPr>
            </w:pPr>
            <w:r w:rsidRPr="001733A7">
              <w:rPr>
                <w:sz w:val="14"/>
                <w:szCs w:val="16"/>
              </w:rPr>
              <w:t>User method list, switching on all methods</w:t>
            </w:r>
          </w:p>
        </w:tc>
        <w:tc>
          <w:tcPr>
            <w:tcW w:w="610" w:type="dxa"/>
          </w:tcPr>
          <w:p w14:paraId="2D034159" w14:textId="77777777" w:rsidR="00113442" w:rsidRPr="001733A7" w:rsidRDefault="00113442" w:rsidP="003E21A2">
            <w:pPr>
              <w:jc w:val="center"/>
              <w:rPr>
                <w:sz w:val="14"/>
                <w:szCs w:val="16"/>
              </w:rPr>
            </w:pPr>
            <w:r w:rsidRPr="001733A7">
              <w:rPr>
                <w:sz w:val="14"/>
                <w:szCs w:val="16"/>
              </w:rPr>
              <w:t>39</w:t>
            </w:r>
          </w:p>
        </w:tc>
      </w:tr>
      <w:tr w:rsidR="00113442" w:rsidRPr="001733A7" w14:paraId="3CA7C110" w14:textId="77777777" w:rsidTr="003E21A2">
        <w:tc>
          <w:tcPr>
            <w:tcW w:w="1365" w:type="dxa"/>
          </w:tcPr>
          <w:p w14:paraId="0F3A1C99" w14:textId="77777777" w:rsidR="00113442" w:rsidRPr="001733A7" w:rsidRDefault="00113442" w:rsidP="003E21A2">
            <w:pPr>
              <w:rPr>
                <w:sz w:val="14"/>
                <w:szCs w:val="16"/>
              </w:rPr>
            </w:pPr>
            <w:r w:rsidRPr="001733A7">
              <w:rPr>
                <w:sz w:val="14"/>
                <w:szCs w:val="16"/>
              </w:rPr>
              <w:lastRenderedPageBreak/>
              <w:t>M list all off</w:t>
            </w:r>
          </w:p>
        </w:tc>
        <w:tc>
          <w:tcPr>
            <w:tcW w:w="524" w:type="dxa"/>
          </w:tcPr>
          <w:p w14:paraId="4367D18E" w14:textId="77777777" w:rsidR="00113442" w:rsidRPr="001733A7" w:rsidRDefault="00113442" w:rsidP="003E21A2">
            <w:pPr>
              <w:rPr>
                <w:sz w:val="14"/>
                <w:szCs w:val="16"/>
              </w:rPr>
            </w:pPr>
            <w:r w:rsidRPr="001733A7">
              <w:rPr>
                <w:sz w:val="14"/>
                <w:szCs w:val="16"/>
              </w:rPr>
              <w:t>62</w:t>
            </w:r>
          </w:p>
        </w:tc>
        <w:tc>
          <w:tcPr>
            <w:tcW w:w="3835" w:type="dxa"/>
          </w:tcPr>
          <w:p w14:paraId="00DF025E" w14:textId="77777777" w:rsidR="00113442" w:rsidRPr="001733A7" w:rsidRDefault="00113442" w:rsidP="003E21A2">
            <w:pPr>
              <w:rPr>
                <w:sz w:val="14"/>
                <w:szCs w:val="16"/>
              </w:rPr>
            </w:pPr>
            <w:r w:rsidRPr="001733A7">
              <w:rPr>
                <w:sz w:val="14"/>
                <w:szCs w:val="16"/>
              </w:rPr>
              <w:t>User method list, switching off all methods</w:t>
            </w:r>
          </w:p>
        </w:tc>
        <w:tc>
          <w:tcPr>
            <w:tcW w:w="610" w:type="dxa"/>
          </w:tcPr>
          <w:p w14:paraId="066A7218" w14:textId="77777777" w:rsidR="00113442" w:rsidRPr="001733A7" w:rsidRDefault="00113442" w:rsidP="003E21A2">
            <w:pPr>
              <w:jc w:val="center"/>
              <w:rPr>
                <w:sz w:val="14"/>
                <w:szCs w:val="16"/>
              </w:rPr>
            </w:pPr>
            <w:r w:rsidRPr="001733A7">
              <w:rPr>
                <w:sz w:val="14"/>
                <w:szCs w:val="16"/>
              </w:rPr>
              <w:t>39</w:t>
            </w:r>
          </w:p>
        </w:tc>
      </w:tr>
      <w:tr w:rsidR="00113442" w:rsidRPr="001733A7" w14:paraId="0A632D7A" w14:textId="77777777" w:rsidTr="003E21A2">
        <w:tc>
          <w:tcPr>
            <w:tcW w:w="1365" w:type="dxa"/>
          </w:tcPr>
          <w:p w14:paraId="0AA64696" w14:textId="77777777" w:rsidR="00113442" w:rsidRPr="001733A7" w:rsidRDefault="00113442" w:rsidP="003E21A2">
            <w:pPr>
              <w:rPr>
                <w:sz w:val="14"/>
                <w:szCs w:val="16"/>
              </w:rPr>
            </w:pPr>
            <w:r w:rsidRPr="001733A7">
              <w:rPr>
                <w:sz w:val="14"/>
                <w:szCs w:val="16"/>
              </w:rPr>
              <w:t xml:space="preserve">User </w:t>
            </w:r>
            <w:proofErr w:type="spellStart"/>
            <w:r w:rsidRPr="001733A7">
              <w:rPr>
                <w:sz w:val="14"/>
                <w:szCs w:val="16"/>
              </w:rPr>
              <w:t>concentr</w:t>
            </w:r>
            <w:proofErr w:type="spellEnd"/>
            <w:r w:rsidRPr="001733A7">
              <w:rPr>
                <w:sz w:val="14"/>
                <w:szCs w:val="16"/>
              </w:rPr>
              <w:t>.</w:t>
            </w:r>
          </w:p>
        </w:tc>
        <w:tc>
          <w:tcPr>
            <w:tcW w:w="524" w:type="dxa"/>
          </w:tcPr>
          <w:p w14:paraId="27EE8C76" w14:textId="77777777" w:rsidR="00113442" w:rsidRPr="001733A7" w:rsidRDefault="00113442" w:rsidP="003E21A2">
            <w:pPr>
              <w:rPr>
                <w:sz w:val="14"/>
                <w:szCs w:val="16"/>
              </w:rPr>
            </w:pPr>
            <w:r w:rsidRPr="001733A7">
              <w:rPr>
                <w:sz w:val="14"/>
                <w:szCs w:val="16"/>
              </w:rPr>
              <w:t>64</w:t>
            </w:r>
          </w:p>
        </w:tc>
        <w:tc>
          <w:tcPr>
            <w:tcW w:w="3835" w:type="dxa"/>
          </w:tcPr>
          <w:p w14:paraId="058F458A" w14:textId="77777777" w:rsidR="00113442" w:rsidRPr="001733A7" w:rsidRDefault="00113442" w:rsidP="003E21A2">
            <w:pPr>
              <w:rPr>
                <w:sz w:val="14"/>
                <w:szCs w:val="16"/>
              </w:rPr>
            </w:pPr>
            <w:r w:rsidRPr="001733A7">
              <w:rPr>
                <w:sz w:val="14"/>
                <w:szCs w:val="16"/>
              </w:rPr>
              <w:t>Enter the data necessary to run a user concentration method</w:t>
            </w:r>
          </w:p>
        </w:tc>
        <w:tc>
          <w:tcPr>
            <w:tcW w:w="610" w:type="dxa"/>
          </w:tcPr>
          <w:p w14:paraId="646B7B39" w14:textId="77777777" w:rsidR="00113442" w:rsidRPr="001733A7" w:rsidRDefault="00113442" w:rsidP="003E21A2">
            <w:pPr>
              <w:jc w:val="center"/>
              <w:rPr>
                <w:sz w:val="14"/>
                <w:szCs w:val="16"/>
              </w:rPr>
            </w:pPr>
            <w:r w:rsidRPr="001733A7">
              <w:rPr>
                <w:sz w:val="14"/>
                <w:szCs w:val="16"/>
              </w:rPr>
              <w:t>40</w:t>
            </w:r>
          </w:p>
        </w:tc>
      </w:tr>
      <w:tr w:rsidR="00113442" w:rsidRPr="001733A7" w14:paraId="6CD40AFB" w14:textId="77777777" w:rsidTr="003E21A2">
        <w:tc>
          <w:tcPr>
            <w:tcW w:w="1365" w:type="dxa"/>
          </w:tcPr>
          <w:p w14:paraId="19D446CA" w14:textId="77777777" w:rsidR="00113442" w:rsidRPr="001733A7" w:rsidRDefault="00113442" w:rsidP="003E21A2">
            <w:pPr>
              <w:rPr>
                <w:sz w:val="14"/>
                <w:szCs w:val="16"/>
              </w:rPr>
            </w:pPr>
            <w:r w:rsidRPr="001733A7">
              <w:rPr>
                <w:sz w:val="14"/>
                <w:szCs w:val="16"/>
              </w:rPr>
              <w:t xml:space="preserve">User </w:t>
            </w:r>
            <w:proofErr w:type="spellStart"/>
            <w:r w:rsidRPr="001733A7">
              <w:rPr>
                <w:sz w:val="14"/>
                <w:szCs w:val="16"/>
              </w:rPr>
              <w:t>polynoms</w:t>
            </w:r>
            <w:proofErr w:type="spellEnd"/>
          </w:p>
        </w:tc>
        <w:tc>
          <w:tcPr>
            <w:tcW w:w="524" w:type="dxa"/>
          </w:tcPr>
          <w:p w14:paraId="7FAC5FF6" w14:textId="77777777" w:rsidR="00113442" w:rsidRPr="001733A7" w:rsidRDefault="00113442" w:rsidP="003E21A2">
            <w:pPr>
              <w:rPr>
                <w:sz w:val="14"/>
                <w:szCs w:val="16"/>
              </w:rPr>
            </w:pPr>
            <w:r w:rsidRPr="001733A7">
              <w:rPr>
                <w:sz w:val="14"/>
                <w:szCs w:val="16"/>
              </w:rPr>
              <w:t>65</w:t>
            </w:r>
          </w:p>
        </w:tc>
        <w:tc>
          <w:tcPr>
            <w:tcW w:w="3835" w:type="dxa"/>
          </w:tcPr>
          <w:p w14:paraId="12EA637F" w14:textId="77777777" w:rsidR="00113442" w:rsidRPr="001733A7" w:rsidRDefault="00113442" w:rsidP="003E21A2">
            <w:pPr>
              <w:rPr>
                <w:sz w:val="14"/>
                <w:szCs w:val="16"/>
              </w:rPr>
            </w:pPr>
            <w:r w:rsidRPr="001733A7">
              <w:rPr>
                <w:sz w:val="14"/>
                <w:szCs w:val="16"/>
              </w:rPr>
              <w:t>Enter the data necessary to run a user polynomial</w:t>
            </w:r>
          </w:p>
        </w:tc>
        <w:tc>
          <w:tcPr>
            <w:tcW w:w="610" w:type="dxa"/>
          </w:tcPr>
          <w:p w14:paraId="44F7ADD1" w14:textId="77777777" w:rsidR="00113442" w:rsidRPr="001733A7" w:rsidRDefault="00113442" w:rsidP="003E21A2">
            <w:pPr>
              <w:jc w:val="center"/>
              <w:rPr>
                <w:sz w:val="14"/>
                <w:szCs w:val="16"/>
              </w:rPr>
            </w:pPr>
            <w:r w:rsidRPr="001733A7">
              <w:rPr>
                <w:sz w:val="14"/>
                <w:szCs w:val="16"/>
              </w:rPr>
              <w:t>43</w:t>
            </w:r>
          </w:p>
        </w:tc>
      </w:tr>
      <w:tr w:rsidR="00113442" w:rsidRPr="001733A7" w14:paraId="4ED04FE5" w14:textId="77777777" w:rsidTr="003E21A2">
        <w:tc>
          <w:tcPr>
            <w:tcW w:w="1365" w:type="dxa"/>
          </w:tcPr>
          <w:p w14:paraId="1DB63A25" w14:textId="77777777" w:rsidR="00113442" w:rsidRPr="001733A7" w:rsidRDefault="00113442" w:rsidP="003E21A2">
            <w:pPr>
              <w:rPr>
                <w:sz w:val="14"/>
                <w:szCs w:val="16"/>
              </w:rPr>
            </w:pPr>
            <w:r w:rsidRPr="001733A7">
              <w:rPr>
                <w:sz w:val="14"/>
                <w:szCs w:val="16"/>
              </w:rPr>
              <w:t>User m. clear</w:t>
            </w:r>
          </w:p>
        </w:tc>
        <w:tc>
          <w:tcPr>
            <w:tcW w:w="524" w:type="dxa"/>
          </w:tcPr>
          <w:p w14:paraId="72E153C3" w14:textId="77777777" w:rsidR="00113442" w:rsidRPr="001733A7" w:rsidRDefault="00113442" w:rsidP="003E21A2">
            <w:pPr>
              <w:rPr>
                <w:sz w:val="14"/>
                <w:szCs w:val="16"/>
              </w:rPr>
            </w:pPr>
            <w:r w:rsidRPr="001733A7">
              <w:rPr>
                <w:sz w:val="14"/>
                <w:szCs w:val="16"/>
              </w:rPr>
              <w:t>66</w:t>
            </w:r>
          </w:p>
        </w:tc>
        <w:tc>
          <w:tcPr>
            <w:tcW w:w="3835" w:type="dxa"/>
          </w:tcPr>
          <w:p w14:paraId="49575421" w14:textId="77777777" w:rsidR="00113442" w:rsidRPr="001733A7" w:rsidRDefault="00113442" w:rsidP="003E21A2">
            <w:pPr>
              <w:rPr>
                <w:sz w:val="14"/>
                <w:szCs w:val="16"/>
              </w:rPr>
            </w:pPr>
            <w:r w:rsidRPr="001733A7">
              <w:rPr>
                <w:sz w:val="14"/>
                <w:szCs w:val="16"/>
              </w:rPr>
              <w:t>Delete all data of a user polynomial or concentration method</w:t>
            </w:r>
          </w:p>
        </w:tc>
        <w:tc>
          <w:tcPr>
            <w:tcW w:w="610" w:type="dxa"/>
          </w:tcPr>
          <w:p w14:paraId="36434C3B" w14:textId="77777777" w:rsidR="00113442" w:rsidRPr="001733A7" w:rsidRDefault="00113442" w:rsidP="003E21A2">
            <w:pPr>
              <w:jc w:val="center"/>
              <w:rPr>
                <w:sz w:val="14"/>
                <w:szCs w:val="16"/>
              </w:rPr>
            </w:pPr>
            <w:r w:rsidRPr="001733A7">
              <w:rPr>
                <w:sz w:val="14"/>
                <w:szCs w:val="16"/>
              </w:rPr>
              <w:t>46</w:t>
            </w:r>
          </w:p>
        </w:tc>
      </w:tr>
      <w:tr w:rsidR="00113442" w:rsidRPr="001733A7" w14:paraId="7E820C88" w14:textId="77777777" w:rsidTr="003E21A2">
        <w:tc>
          <w:tcPr>
            <w:tcW w:w="1365" w:type="dxa"/>
          </w:tcPr>
          <w:p w14:paraId="2895E394" w14:textId="77777777" w:rsidR="00113442" w:rsidRPr="001733A7" w:rsidRDefault="00113442" w:rsidP="003E21A2">
            <w:pPr>
              <w:rPr>
                <w:sz w:val="14"/>
                <w:szCs w:val="16"/>
              </w:rPr>
            </w:pPr>
            <w:r w:rsidRPr="001733A7">
              <w:rPr>
                <w:sz w:val="14"/>
                <w:szCs w:val="16"/>
              </w:rPr>
              <w:t>User m. print</w:t>
            </w:r>
          </w:p>
        </w:tc>
        <w:tc>
          <w:tcPr>
            <w:tcW w:w="524" w:type="dxa"/>
          </w:tcPr>
          <w:p w14:paraId="19486103" w14:textId="77777777" w:rsidR="00113442" w:rsidRPr="001733A7" w:rsidRDefault="00113442" w:rsidP="003E21A2">
            <w:pPr>
              <w:rPr>
                <w:sz w:val="14"/>
                <w:szCs w:val="16"/>
              </w:rPr>
            </w:pPr>
            <w:r w:rsidRPr="001733A7">
              <w:rPr>
                <w:sz w:val="14"/>
                <w:szCs w:val="16"/>
              </w:rPr>
              <w:t>67</w:t>
            </w:r>
          </w:p>
        </w:tc>
        <w:tc>
          <w:tcPr>
            <w:tcW w:w="3835" w:type="dxa"/>
          </w:tcPr>
          <w:p w14:paraId="08BE6511" w14:textId="77777777" w:rsidR="00113442" w:rsidRPr="001733A7" w:rsidRDefault="00113442" w:rsidP="003E21A2">
            <w:pPr>
              <w:rPr>
                <w:sz w:val="14"/>
                <w:szCs w:val="16"/>
              </w:rPr>
            </w:pPr>
            <w:r w:rsidRPr="001733A7">
              <w:rPr>
                <w:sz w:val="14"/>
                <w:szCs w:val="16"/>
              </w:rPr>
              <w:t>Print out all data stored with mode 64 and 65</w:t>
            </w:r>
          </w:p>
        </w:tc>
        <w:tc>
          <w:tcPr>
            <w:tcW w:w="610" w:type="dxa"/>
          </w:tcPr>
          <w:p w14:paraId="0B3800C4" w14:textId="77777777" w:rsidR="00113442" w:rsidRPr="001733A7" w:rsidRDefault="00113442" w:rsidP="003E21A2">
            <w:pPr>
              <w:jc w:val="center"/>
              <w:rPr>
                <w:sz w:val="14"/>
                <w:szCs w:val="16"/>
              </w:rPr>
            </w:pPr>
            <w:r w:rsidRPr="001733A7">
              <w:rPr>
                <w:sz w:val="14"/>
                <w:szCs w:val="16"/>
              </w:rPr>
              <w:t>47</w:t>
            </w:r>
          </w:p>
        </w:tc>
      </w:tr>
      <w:tr w:rsidR="00113442" w:rsidRPr="001733A7" w14:paraId="310199D7" w14:textId="77777777" w:rsidTr="003E21A2">
        <w:tc>
          <w:tcPr>
            <w:tcW w:w="1365" w:type="dxa"/>
          </w:tcPr>
          <w:p w14:paraId="5E27B97C" w14:textId="77777777" w:rsidR="00113442" w:rsidRPr="001733A7" w:rsidRDefault="00113442" w:rsidP="003E21A2">
            <w:pPr>
              <w:rPr>
                <w:sz w:val="14"/>
                <w:szCs w:val="16"/>
              </w:rPr>
            </w:pPr>
            <w:r w:rsidRPr="001733A7">
              <w:rPr>
                <w:sz w:val="14"/>
                <w:szCs w:val="16"/>
              </w:rPr>
              <w:t>User m. init.</w:t>
            </w:r>
          </w:p>
        </w:tc>
        <w:tc>
          <w:tcPr>
            <w:tcW w:w="524" w:type="dxa"/>
          </w:tcPr>
          <w:p w14:paraId="3503C275" w14:textId="77777777" w:rsidR="00113442" w:rsidRPr="001733A7" w:rsidRDefault="00113442" w:rsidP="003E21A2">
            <w:pPr>
              <w:rPr>
                <w:sz w:val="14"/>
                <w:szCs w:val="16"/>
              </w:rPr>
            </w:pPr>
            <w:r w:rsidRPr="001733A7">
              <w:rPr>
                <w:sz w:val="14"/>
                <w:szCs w:val="16"/>
              </w:rPr>
              <w:t>69</w:t>
            </w:r>
          </w:p>
        </w:tc>
        <w:tc>
          <w:tcPr>
            <w:tcW w:w="3835" w:type="dxa"/>
          </w:tcPr>
          <w:p w14:paraId="6C47D85F" w14:textId="77777777" w:rsidR="00113442" w:rsidRPr="001733A7" w:rsidRDefault="00113442" w:rsidP="003E21A2">
            <w:pPr>
              <w:rPr>
                <w:sz w:val="14"/>
                <w:szCs w:val="16"/>
              </w:rPr>
            </w:pPr>
            <w:r w:rsidRPr="001733A7">
              <w:rPr>
                <w:sz w:val="14"/>
                <w:szCs w:val="16"/>
              </w:rPr>
              <w:t>Initialise the user method system (64 and 65)</w:t>
            </w:r>
          </w:p>
        </w:tc>
        <w:tc>
          <w:tcPr>
            <w:tcW w:w="610" w:type="dxa"/>
          </w:tcPr>
          <w:p w14:paraId="1B44947F" w14:textId="77777777" w:rsidR="00113442" w:rsidRPr="001733A7" w:rsidRDefault="00113442" w:rsidP="003E21A2">
            <w:pPr>
              <w:jc w:val="center"/>
              <w:rPr>
                <w:sz w:val="14"/>
                <w:szCs w:val="16"/>
              </w:rPr>
            </w:pPr>
            <w:r w:rsidRPr="001733A7">
              <w:rPr>
                <w:sz w:val="14"/>
                <w:szCs w:val="16"/>
              </w:rPr>
              <w:t>48</w:t>
            </w:r>
          </w:p>
        </w:tc>
      </w:tr>
      <w:tr w:rsidR="00113442" w:rsidRPr="001733A7" w14:paraId="6B019E58" w14:textId="77777777" w:rsidTr="003E21A2">
        <w:tc>
          <w:tcPr>
            <w:tcW w:w="1365" w:type="dxa"/>
          </w:tcPr>
          <w:p w14:paraId="25778E72" w14:textId="77777777" w:rsidR="00113442" w:rsidRPr="001733A7" w:rsidRDefault="00113442" w:rsidP="003E21A2">
            <w:pPr>
              <w:rPr>
                <w:sz w:val="14"/>
                <w:szCs w:val="16"/>
              </w:rPr>
            </w:pPr>
            <w:proofErr w:type="spellStart"/>
            <w:r w:rsidRPr="001733A7">
              <w:rPr>
                <w:sz w:val="14"/>
                <w:szCs w:val="16"/>
              </w:rPr>
              <w:t>Langelier</w:t>
            </w:r>
            <w:proofErr w:type="spellEnd"/>
          </w:p>
        </w:tc>
        <w:tc>
          <w:tcPr>
            <w:tcW w:w="524" w:type="dxa"/>
          </w:tcPr>
          <w:p w14:paraId="76A06DDF" w14:textId="77777777" w:rsidR="00113442" w:rsidRPr="001733A7" w:rsidRDefault="00113442" w:rsidP="003E21A2">
            <w:pPr>
              <w:rPr>
                <w:sz w:val="14"/>
                <w:szCs w:val="16"/>
              </w:rPr>
            </w:pPr>
            <w:r w:rsidRPr="001733A7">
              <w:rPr>
                <w:sz w:val="14"/>
                <w:szCs w:val="16"/>
              </w:rPr>
              <w:t>70</w:t>
            </w:r>
          </w:p>
        </w:tc>
        <w:tc>
          <w:tcPr>
            <w:tcW w:w="3835" w:type="dxa"/>
          </w:tcPr>
          <w:p w14:paraId="03A408A4" w14:textId="77777777" w:rsidR="00113442" w:rsidRPr="001733A7" w:rsidRDefault="00113442" w:rsidP="003E21A2">
            <w:pPr>
              <w:rPr>
                <w:sz w:val="14"/>
                <w:szCs w:val="16"/>
              </w:rPr>
            </w:pPr>
            <w:r w:rsidRPr="001733A7">
              <w:rPr>
                <w:sz w:val="14"/>
                <w:szCs w:val="16"/>
              </w:rPr>
              <w:t xml:space="preserve">Calculate </w:t>
            </w:r>
            <w:proofErr w:type="spellStart"/>
            <w:r w:rsidRPr="001733A7">
              <w:rPr>
                <w:sz w:val="14"/>
                <w:szCs w:val="16"/>
              </w:rPr>
              <w:t>Langelier</w:t>
            </w:r>
            <w:proofErr w:type="spellEnd"/>
            <w:r w:rsidRPr="001733A7">
              <w:rPr>
                <w:sz w:val="14"/>
                <w:szCs w:val="16"/>
              </w:rPr>
              <w:t xml:space="preserve"> Saturation Index (water balance)</w:t>
            </w:r>
          </w:p>
        </w:tc>
        <w:tc>
          <w:tcPr>
            <w:tcW w:w="610" w:type="dxa"/>
          </w:tcPr>
          <w:p w14:paraId="46EC1C2C" w14:textId="77777777" w:rsidR="00113442" w:rsidRPr="001733A7" w:rsidRDefault="00113442" w:rsidP="003E21A2">
            <w:pPr>
              <w:jc w:val="center"/>
              <w:rPr>
                <w:sz w:val="14"/>
                <w:szCs w:val="16"/>
              </w:rPr>
            </w:pPr>
            <w:r w:rsidRPr="001733A7">
              <w:rPr>
                <w:sz w:val="14"/>
                <w:szCs w:val="16"/>
              </w:rPr>
              <w:t>48</w:t>
            </w:r>
          </w:p>
        </w:tc>
      </w:tr>
      <w:tr w:rsidR="00113442" w:rsidRPr="001733A7" w14:paraId="744429E4" w14:textId="77777777" w:rsidTr="003E21A2">
        <w:tc>
          <w:tcPr>
            <w:tcW w:w="1365" w:type="dxa"/>
          </w:tcPr>
          <w:p w14:paraId="3824986B" w14:textId="77777777" w:rsidR="00113442" w:rsidRPr="001733A7" w:rsidRDefault="00113442" w:rsidP="003E21A2">
            <w:pPr>
              <w:rPr>
                <w:sz w:val="14"/>
                <w:szCs w:val="16"/>
              </w:rPr>
            </w:pPr>
            <w:r w:rsidRPr="001733A7">
              <w:rPr>
                <w:sz w:val="14"/>
                <w:szCs w:val="16"/>
              </w:rPr>
              <w:t>Temperature</w:t>
            </w:r>
          </w:p>
        </w:tc>
        <w:tc>
          <w:tcPr>
            <w:tcW w:w="524" w:type="dxa"/>
          </w:tcPr>
          <w:p w14:paraId="6EF823D9" w14:textId="77777777" w:rsidR="00113442" w:rsidRPr="001733A7" w:rsidRDefault="00113442" w:rsidP="003E21A2">
            <w:pPr>
              <w:rPr>
                <w:sz w:val="14"/>
                <w:szCs w:val="16"/>
              </w:rPr>
            </w:pPr>
            <w:r w:rsidRPr="001733A7">
              <w:rPr>
                <w:sz w:val="14"/>
                <w:szCs w:val="16"/>
              </w:rPr>
              <w:t>71</w:t>
            </w:r>
          </w:p>
        </w:tc>
        <w:tc>
          <w:tcPr>
            <w:tcW w:w="3835" w:type="dxa"/>
          </w:tcPr>
          <w:p w14:paraId="40843A03" w14:textId="77777777" w:rsidR="00113442" w:rsidRPr="001733A7" w:rsidRDefault="00113442" w:rsidP="003E21A2">
            <w:pPr>
              <w:rPr>
                <w:sz w:val="14"/>
                <w:szCs w:val="16"/>
              </w:rPr>
            </w:pPr>
            <w:r w:rsidRPr="001733A7">
              <w:rPr>
                <w:sz w:val="14"/>
                <w:szCs w:val="16"/>
              </w:rPr>
              <w:t xml:space="preserve">Select </w:t>
            </w:r>
            <w:r w:rsidRPr="001733A7">
              <w:rPr>
                <w:rFonts w:cstheme="minorHAnsi"/>
                <w:sz w:val="14"/>
                <w:szCs w:val="16"/>
              </w:rPr>
              <w:t xml:space="preserve">°C or </w:t>
            </w:r>
            <w:r w:rsidRPr="001733A7">
              <w:rPr>
                <w:rFonts w:ascii="Calibri" w:hAnsi="Calibri" w:cs="Calibri"/>
                <w:sz w:val="14"/>
                <w:szCs w:val="16"/>
              </w:rPr>
              <w:t xml:space="preserve">°F for </w:t>
            </w:r>
            <w:proofErr w:type="spellStart"/>
            <w:r w:rsidRPr="001733A7">
              <w:rPr>
                <w:rFonts w:ascii="Calibri" w:hAnsi="Calibri" w:cs="Calibri"/>
                <w:sz w:val="14"/>
                <w:szCs w:val="16"/>
              </w:rPr>
              <w:t>Langelier</w:t>
            </w:r>
            <w:proofErr w:type="spellEnd"/>
            <w:r w:rsidRPr="001733A7">
              <w:rPr>
                <w:rFonts w:ascii="Calibri" w:hAnsi="Calibri" w:cs="Calibri"/>
                <w:sz w:val="14"/>
                <w:szCs w:val="16"/>
              </w:rPr>
              <w:t xml:space="preserve"> mode </w:t>
            </w:r>
          </w:p>
        </w:tc>
        <w:tc>
          <w:tcPr>
            <w:tcW w:w="610" w:type="dxa"/>
          </w:tcPr>
          <w:p w14:paraId="2BB25A6F" w14:textId="77777777" w:rsidR="00113442" w:rsidRPr="001733A7" w:rsidRDefault="00113442" w:rsidP="003E21A2">
            <w:pPr>
              <w:jc w:val="center"/>
              <w:rPr>
                <w:sz w:val="14"/>
                <w:szCs w:val="16"/>
              </w:rPr>
            </w:pPr>
            <w:r w:rsidRPr="001733A7">
              <w:rPr>
                <w:sz w:val="14"/>
                <w:szCs w:val="16"/>
              </w:rPr>
              <w:t>50</w:t>
            </w:r>
          </w:p>
        </w:tc>
      </w:tr>
      <w:tr w:rsidR="00113442" w:rsidRPr="001733A7" w14:paraId="6FBB5E50" w14:textId="77777777" w:rsidTr="003E21A2">
        <w:tc>
          <w:tcPr>
            <w:tcW w:w="1365" w:type="dxa"/>
          </w:tcPr>
          <w:p w14:paraId="7607FA4C" w14:textId="77777777" w:rsidR="00113442" w:rsidRPr="001733A7" w:rsidRDefault="00113442" w:rsidP="003E21A2">
            <w:pPr>
              <w:rPr>
                <w:sz w:val="14"/>
                <w:szCs w:val="16"/>
              </w:rPr>
            </w:pPr>
            <w:r w:rsidRPr="001733A7">
              <w:rPr>
                <w:sz w:val="14"/>
                <w:szCs w:val="16"/>
              </w:rPr>
              <w:t>LCD contrast</w:t>
            </w:r>
          </w:p>
        </w:tc>
        <w:tc>
          <w:tcPr>
            <w:tcW w:w="524" w:type="dxa"/>
          </w:tcPr>
          <w:p w14:paraId="2B1A3A29" w14:textId="77777777" w:rsidR="00113442" w:rsidRPr="001733A7" w:rsidRDefault="00113442" w:rsidP="003E21A2">
            <w:pPr>
              <w:rPr>
                <w:sz w:val="14"/>
                <w:szCs w:val="16"/>
              </w:rPr>
            </w:pPr>
            <w:r w:rsidRPr="001733A7">
              <w:rPr>
                <w:sz w:val="14"/>
                <w:szCs w:val="16"/>
              </w:rPr>
              <w:t>80</w:t>
            </w:r>
          </w:p>
        </w:tc>
        <w:tc>
          <w:tcPr>
            <w:tcW w:w="3835" w:type="dxa"/>
          </w:tcPr>
          <w:p w14:paraId="2835F6CF" w14:textId="77777777" w:rsidR="00113442" w:rsidRPr="001733A7" w:rsidRDefault="00113442" w:rsidP="003E21A2">
            <w:pPr>
              <w:rPr>
                <w:sz w:val="14"/>
                <w:szCs w:val="16"/>
              </w:rPr>
            </w:pPr>
            <w:r w:rsidRPr="001733A7">
              <w:rPr>
                <w:sz w:val="14"/>
                <w:szCs w:val="16"/>
              </w:rPr>
              <w:t>Set the display contrast</w:t>
            </w:r>
          </w:p>
        </w:tc>
        <w:tc>
          <w:tcPr>
            <w:tcW w:w="610" w:type="dxa"/>
          </w:tcPr>
          <w:p w14:paraId="394A3AB7" w14:textId="77777777" w:rsidR="00113442" w:rsidRPr="001733A7" w:rsidRDefault="00113442" w:rsidP="003E21A2">
            <w:pPr>
              <w:jc w:val="center"/>
              <w:rPr>
                <w:sz w:val="14"/>
                <w:szCs w:val="16"/>
              </w:rPr>
            </w:pPr>
            <w:r w:rsidRPr="001733A7">
              <w:rPr>
                <w:sz w:val="14"/>
                <w:szCs w:val="16"/>
              </w:rPr>
              <w:t>51</w:t>
            </w:r>
          </w:p>
        </w:tc>
      </w:tr>
      <w:tr w:rsidR="00113442" w:rsidRPr="001733A7" w14:paraId="6664F222" w14:textId="77777777" w:rsidTr="003E21A2">
        <w:tc>
          <w:tcPr>
            <w:tcW w:w="1365" w:type="dxa"/>
          </w:tcPr>
          <w:p w14:paraId="021E091E" w14:textId="77777777" w:rsidR="00113442" w:rsidRPr="001733A7" w:rsidRDefault="00113442" w:rsidP="003E21A2">
            <w:pPr>
              <w:rPr>
                <w:sz w:val="14"/>
                <w:szCs w:val="16"/>
              </w:rPr>
            </w:pPr>
            <w:r w:rsidRPr="001733A7">
              <w:rPr>
                <w:sz w:val="14"/>
                <w:szCs w:val="16"/>
              </w:rPr>
              <w:t>LCD brightness</w:t>
            </w:r>
          </w:p>
        </w:tc>
        <w:tc>
          <w:tcPr>
            <w:tcW w:w="524" w:type="dxa"/>
          </w:tcPr>
          <w:p w14:paraId="555086A9" w14:textId="77777777" w:rsidR="00113442" w:rsidRPr="001733A7" w:rsidRDefault="00113442" w:rsidP="003E21A2">
            <w:pPr>
              <w:rPr>
                <w:sz w:val="14"/>
                <w:szCs w:val="16"/>
              </w:rPr>
            </w:pPr>
            <w:r w:rsidRPr="001733A7">
              <w:rPr>
                <w:sz w:val="14"/>
                <w:szCs w:val="16"/>
              </w:rPr>
              <w:t>81</w:t>
            </w:r>
          </w:p>
        </w:tc>
        <w:tc>
          <w:tcPr>
            <w:tcW w:w="3835" w:type="dxa"/>
          </w:tcPr>
          <w:p w14:paraId="0D4AD52C" w14:textId="77777777" w:rsidR="00113442" w:rsidRPr="001733A7" w:rsidRDefault="00113442" w:rsidP="003E21A2">
            <w:pPr>
              <w:rPr>
                <w:sz w:val="14"/>
                <w:szCs w:val="16"/>
              </w:rPr>
            </w:pPr>
            <w:r w:rsidRPr="001733A7">
              <w:rPr>
                <w:sz w:val="14"/>
                <w:szCs w:val="16"/>
              </w:rPr>
              <w:t>Set the display brightness</w:t>
            </w:r>
          </w:p>
        </w:tc>
        <w:tc>
          <w:tcPr>
            <w:tcW w:w="610" w:type="dxa"/>
          </w:tcPr>
          <w:p w14:paraId="0AE09FF3" w14:textId="77777777" w:rsidR="00113442" w:rsidRPr="001733A7" w:rsidRDefault="00113442" w:rsidP="003E21A2">
            <w:pPr>
              <w:jc w:val="center"/>
              <w:rPr>
                <w:sz w:val="14"/>
                <w:szCs w:val="16"/>
              </w:rPr>
            </w:pPr>
            <w:r w:rsidRPr="001733A7">
              <w:rPr>
                <w:sz w:val="14"/>
                <w:szCs w:val="16"/>
              </w:rPr>
              <w:t>51</w:t>
            </w:r>
          </w:p>
        </w:tc>
      </w:tr>
      <w:tr w:rsidR="00113442" w:rsidRPr="001733A7" w14:paraId="1EA8660D" w14:textId="77777777" w:rsidTr="003E21A2">
        <w:tc>
          <w:tcPr>
            <w:tcW w:w="1365" w:type="dxa"/>
          </w:tcPr>
          <w:p w14:paraId="49A9FFC8" w14:textId="77777777" w:rsidR="00113442" w:rsidRPr="001733A7" w:rsidRDefault="00113442" w:rsidP="003E21A2">
            <w:pPr>
              <w:rPr>
                <w:sz w:val="14"/>
                <w:szCs w:val="16"/>
              </w:rPr>
            </w:pPr>
            <w:r w:rsidRPr="001733A7">
              <w:rPr>
                <w:sz w:val="14"/>
                <w:szCs w:val="16"/>
              </w:rPr>
              <w:t>System-Info</w:t>
            </w:r>
          </w:p>
        </w:tc>
        <w:tc>
          <w:tcPr>
            <w:tcW w:w="524" w:type="dxa"/>
          </w:tcPr>
          <w:p w14:paraId="19C6780C" w14:textId="77777777" w:rsidR="00113442" w:rsidRPr="001733A7" w:rsidRDefault="00113442" w:rsidP="003E21A2">
            <w:pPr>
              <w:rPr>
                <w:sz w:val="14"/>
                <w:szCs w:val="16"/>
              </w:rPr>
            </w:pPr>
            <w:r w:rsidRPr="001733A7">
              <w:rPr>
                <w:sz w:val="14"/>
                <w:szCs w:val="16"/>
              </w:rPr>
              <w:t>91</w:t>
            </w:r>
          </w:p>
        </w:tc>
        <w:tc>
          <w:tcPr>
            <w:tcW w:w="3835" w:type="dxa"/>
          </w:tcPr>
          <w:p w14:paraId="7C4A4846" w14:textId="77777777" w:rsidR="00113442" w:rsidRDefault="00113442" w:rsidP="003E21A2">
            <w:pPr>
              <w:rPr>
                <w:sz w:val="14"/>
                <w:szCs w:val="16"/>
              </w:rPr>
            </w:pPr>
            <w:r w:rsidRPr="001733A7">
              <w:rPr>
                <w:sz w:val="14"/>
                <w:szCs w:val="16"/>
              </w:rPr>
              <w:t>Information about the instrument e.g.: current software version</w:t>
            </w:r>
          </w:p>
          <w:p w14:paraId="1412310C" w14:textId="77777777" w:rsidR="001733A7" w:rsidRDefault="001733A7" w:rsidP="003E21A2">
            <w:pPr>
              <w:rPr>
                <w:sz w:val="14"/>
                <w:szCs w:val="16"/>
              </w:rPr>
            </w:pPr>
          </w:p>
          <w:p w14:paraId="587AFFFD" w14:textId="77777777" w:rsidR="001733A7" w:rsidRDefault="001733A7" w:rsidP="003E21A2">
            <w:pPr>
              <w:rPr>
                <w:sz w:val="14"/>
                <w:szCs w:val="16"/>
              </w:rPr>
            </w:pPr>
          </w:p>
          <w:p w14:paraId="0CB80D0E" w14:textId="77777777" w:rsidR="001733A7" w:rsidRDefault="001733A7" w:rsidP="003E21A2">
            <w:pPr>
              <w:rPr>
                <w:sz w:val="14"/>
                <w:szCs w:val="16"/>
              </w:rPr>
            </w:pPr>
          </w:p>
          <w:p w14:paraId="34C5D862" w14:textId="77777777" w:rsidR="001733A7" w:rsidRDefault="001733A7" w:rsidP="003E21A2">
            <w:pPr>
              <w:rPr>
                <w:sz w:val="14"/>
                <w:szCs w:val="16"/>
              </w:rPr>
            </w:pPr>
          </w:p>
          <w:p w14:paraId="2EE5D87C" w14:textId="77777777" w:rsidR="001733A7" w:rsidRDefault="001733A7" w:rsidP="003E21A2">
            <w:pPr>
              <w:rPr>
                <w:sz w:val="14"/>
                <w:szCs w:val="16"/>
              </w:rPr>
            </w:pPr>
          </w:p>
          <w:p w14:paraId="463EF94A" w14:textId="77777777" w:rsidR="001733A7" w:rsidRDefault="001733A7" w:rsidP="003E21A2">
            <w:pPr>
              <w:rPr>
                <w:sz w:val="14"/>
                <w:szCs w:val="16"/>
              </w:rPr>
            </w:pPr>
          </w:p>
          <w:p w14:paraId="6D8D52B2" w14:textId="77777777" w:rsidR="001733A7" w:rsidRDefault="001733A7" w:rsidP="003E21A2">
            <w:pPr>
              <w:rPr>
                <w:sz w:val="14"/>
                <w:szCs w:val="16"/>
              </w:rPr>
            </w:pPr>
          </w:p>
          <w:p w14:paraId="5FF5DE8E" w14:textId="77777777" w:rsidR="001733A7" w:rsidRDefault="001733A7" w:rsidP="003E21A2">
            <w:pPr>
              <w:rPr>
                <w:sz w:val="14"/>
                <w:szCs w:val="16"/>
              </w:rPr>
            </w:pPr>
          </w:p>
          <w:p w14:paraId="077145BB" w14:textId="77777777" w:rsidR="001733A7" w:rsidRDefault="001733A7" w:rsidP="003E21A2">
            <w:pPr>
              <w:rPr>
                <w:sz w:val="14"/>
                <w:szCs w:val="16"/>
              </w:rPr>
            </w:pPr>
          </w:p>
          <w:p w14:paraId="74C58C44" w14:textId="77777777" w:rsidR="001733A7" w:rsidRDefault="001733A7" w:rsidP="003E21A2">
            <w:pPr>
              <w:rPr>
                <w:sz w:val="14"/>
                <w:szCs w:val="16"/>
              </w:rPr>
            </w:pPr>
          </w:p>
          <w:p w14:paraId="6DF81669" w14:textId="1F8CB9ED" w:rsidR="001733A7" w:rsidRPr="001733A7" w:rsidRDefault="001733A7" w:rsidP="003E21A2">
            <w:pPr>
              <w:rPr>
                <w:sz w:val="14"/>
                <w:szCs w:val="16"/>
              </w:rPr>
            </w:pPr>
          </w:p>
        </w:tc>
        <w:tc>
          <w:tcPr>
            <w:tcW w:w="610" w:type="dxa"/>
          </w:tcPr>
          <w:p w14:paraId="6180A0DF" w14:textId="77777777" w:rsidR="00113442" w:rsidRPr="001733A7" w:rsidRDefault="00113442" w:rsidP="003E21A2">
            <w:pPr>
              <w:jc w:val="center"/>
              <w:rPr>
                <w:sz w:val="14"/>
                <w:szCs w:val="16"/>
              </w:rPr>
            </w:pPr>
            <w:r w:rsidRPr="001733A7">
              <w:rPr>
                <w:sz w:val="14"/>
                <w:szCs w:val="16"/>
              </w:rPr>
              <w:t>53</w:t>
            </w:r>
          </w:p>
        </w:tc>
      </w:tr>
    </w:tbl>
    <w:p w14:paraId="3D5FCECC" w14:textId="77777777" w:rsidR="00113442" w:rsidRPr="001733A7" w:rsidRDefault="00113442" w:rsidP="00113442">
      <w:pPr>
        <w:rPr>
          <w:sz w:val="10"/>
          <w:szCs w:val="16"/>
        </w:rPr>
      </w:pPr>
    </w:p>
    <w:p w14:paraId="1F8D4C4A" w14:textId="77777777" w:rsidR="00113442" w:rsidRPr="0045194C" w:rsidRDefault="00113442" w:rsidP="00113442">
      <w:pPr>
        <w:pStyle w:val="Heading3"/>
        <w:numPr>
          <w:ilvl w:val="2"/>
          <w:numId w:val="13"/>
        </w:numPr>
        <w:spacing w:before="240" w:line="240" w:lineRule="auto"/>
        <w:contextualSpacing/>
        <w:rPr>
          <w:color w:val="auto"/>
          <w:sz w:val="24"/>
          <w:szCs w:val="22"/>
        </w:rPr>
      </w:pPr>
      <w:bookmarkStart w:id="68" w:name="_Toc3455383"/>
      <w:r w:rsidRPr="0045194C">
        <w:rPr>
          <w:color w:val="auto"/>
          <w:sz w:val="24"/>
          <w:szCs w:val="22"/>
        </w:rPr>
        <w:lastRenderedPageBreak/>
        <w:t>Instrument Basic Settings 1</w:t>
      </w:r>
      <w:bookmarkEnd w:id="68"/>
    </w:p>
    <w:p w14:paraId="0AB4871B" w14:textId="77777777" w:rsidR="00113442" w:rsidRPr="001733A7" w:rsidRDefault="00113442" w:rsidP="00113442">
      <w:pPr>
        <w:pStyle w:val="Heading4"/>
        <w:rPr>
          <w:color w:val="auto"/>
          <w:sz w:val="16"/>
          <w:szCs w:val="12"/>
        </w:rPr>
      </w:pPr>
      <w:r w:rsidRPr="001733A7">
        <w:rPr>
          <w:color w:val="auto"/>
          <w:sz w:val="16"/>
          <w:szCs w:val="12"/>
        </w:rPr>
        <w:t>Selecting a Language</w:t>
      </w:r>
    </w:p>
    <w:p w14:paraId="4AAFD094"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A77FCAB" wp14:editId="5D0CD6F5">
            <wp:extent cx="318774" cy="324000"/>
            <wp:effectExtent l="0" t="0" r="5080" b="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27BDC58" wp14:editId="509F6B17">
            <wp:extent cx="318774" cy="324000"/>
            <wp:effectExtent l="0" t="0" r="5080" b="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B97015F" wp14:editId="0EDC3563">
            <wp:extent cx="318774" cy="324000"/>
            <wp:effectExtent l="0" t="0" r="5080"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97743EC" wp14:editId="30F8DD40">
            <wp:extent cx="340758" cy="324000"/>
            <wp:effectExtent l="0" t="0" r="2540" b="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1733A7">
        <w:rPr>
          <w:sz w:val="16"/>
          <w:szCs w:val="16"/>
        </w:rPr>
        <w:tab/>
        <w:t>Press [MODE]. [Shift] + [1] [0] keys.</w:t>
      </w:r>
    </w:p>
    <w:p w14:paraId="55E19954"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FB7035C" wp14:editId="564CA243">
            <wp:extent cx="324000" cy="329311"/>
            <wp:effectExtent l="0" t="0" r="0"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0CC6C116" wp14:editId="54F9BF27">
            <wp:extent cx="72000" cy="85252"/>
            <wp:effectExtent l="0" t="0" r="4445" b="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AC40401"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1998720" behindDoc="0" locked="0" layoutInCell="1" allowOverlap="1" wp14:anchorId="1219A75E" wp14:editId="0C271AB4">
                <wp:simplePos x="0" y="0"/>
                <wp:positionH relativeFrom="margin">
                  <wp:align>left</wp:align>
                </wp:positionH>
                <wp:positionV relativeFrom="paragraph">
                  <wp:posOffset>5080</wp:posOffset>
                </wp:positionV>
                <wp:extent cx="1259840" cy="690880"/>
                <wp:effectExtent l="0" t="0" r="0" b="0"/>
                <wp:wrapSquare wrapText="bothSides"/>
                <wp:docPr id="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90880"/>
                        </a:xfrm>
                        <a:prstGeom prst="rect">
                          <a:avLst/>
                        </a:prstGeom>
                        <a:solidFill>
                          <a:schemeClr val="bg1">
                            <a:lumMod val="75000"/>
                          </a:schemeClr>
                        </a:solidFill>
                        <a:ln w="9525">
                          <a:noFill/>
                          <a:miter lim="800000"/>
                          <a:headEnd/>
                          <a:tailEnd/>
                        </a:ln>
                      </wps:spPr>
                      <wps:txbx>
                        <w:txbxContent>
                          <w:p w14:paraId="634EBC67" w14:textId="77777777" w:rsidR="005B5DBF" w:rsidRDefault="005B5DBF" w:rsidP="00113442">
                            <w:pPr>
                              <w:rPr>
                                <w:sz w:val="16"/>
                              </w:rPr>
                            </w:pPr>
                            <w:r>
                              <w:rPr>
                                <w:sz w:val="16"/>
                              </w:rPr>
                              <w:t>&lt; Language &gt;</w:t>
                            </w:r>
                          </w:p>
                          <w:p w14:paraId="5E9E9435" w14:textId="77777777" w:rsidR="005B5DBF" w:rsidRDefault="005B5DBF" w:rsidP="00113442">
                            <w:pPr>
                              <w:rPr>
                                <w:sz w:val="16"/>
                              </w:rPr>
                            </w:pPr>
                            <w:r>
                              <w:rPr>
                                <w:sz w:val="16"/>
                              </w:rPr>
                              <w:t>Deutsch</w:t>
                            </w:r>
                          </w:p>
                          <w:p w14:paraId="04A89877" w14:textId="77777777" w:rsidR="005B5DBF" w:rsidRDefault="005B5DBF" w:rsidP="00113442">
                            <w:pPr>
                              <w:rPr>
                                <w:sz w:val="16"/>
                              </w:rPr>
                            </w:pPr>
                            <w:r>
                              <w:rPr>
                                <w:sz w:val="16"/>
                              </w:rPr>
                              <w:t>&gt;&gt; English</w:t>
                            </w:r>
                          </w:p>
                          <w:p w14:paraId="52EDAD39" w14:textId="77777777" w:rsidR="005B5DBF" w:rsidRDefault="005B5DBF" w:rsidP="00113442">
                            <w:pPr>
                              <w:rPr>
                                <w:sz w:val="16"/>
                              </w:rPr>
                            </w:pPr>
                            <w:r>
                              <w:rPr>
                                <w:sz w:val="16"/>
                              </w:rPr>
                              <w:t>Fran</w:t>
                            </w:r>
                            <w:r>
                              <w:rPr>
                                <w:rFonts w:cstheme="minorHAnsi"/>
                                <w:sz w:val="16"/>
                              </w:rPr>
                              <w:t>ç</w:t>
                            </w:r>
                            <w:r>
                              <w:rPr>
                                <w:sz w:val="16"/>
                              </w:rPr>
                              <w:t>ais</w:t>
                            </w:r>
                          </w:p>
                          <w:p w14:paraId="031B530E" w14:textId="77777777" w:rsidR="005B5DBF" w:rsidRPr="00AD6888" w:rsidRDefault="005B5DBF" w:rsidP="00113442">
                            <w:pPr>
                              <w:rPr>
                                <w:sz w:val="16"/>
                              </w:rPr>
                            </w:pPr>
                            <w:r>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9A75E" id="_x0000_s1283" type="#_x0000_t202" style="position:absolute;margin-left:0;margin-top:.4pt;width:99.2pt;height:54.4pt;z-index:25199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" fillcolor="#bfbfbf [2412]" stroked="f">
                <v:textbox>
                  <w:txbxContent>
                    <w:p w14:paraId="634EBC67" w14:textId="77777777" w:rsidR="005B5DBF" w:rsidRDefault="005B5DBF" w:rsidP="00113442">
                      <w:pPr>
                        <w:rPr>
                          <w:sz w:val="16"/>
                        </w:rPr>
                      </w:pPr>
                      <w:r>
                        <w:rPr>
                          <w:sz w:val="16"/>
                        </w:rPr>
                        <w:t>&lt; Language &gt;</w:t>
                      </w:r>
                    </w:p>
                    <w:p w14:paraId="5E9E9435" w14:textId="77777777" w:rsidR="005B5DBF" w:rsidRDefault="005B5DBF" w:rsidP="00113442">
                      <w:pPr>
                        <w:rPr>
                          <w:sz w:val="16"/>
                        </w:rPr>
                      </w:pPr>
                      <w:r>
                        <w:rPr>
                          <w:sz w:val="16"/>
                        </w:rPr>
                        <w:t>Deutsch</w:t>
                      </w:r>
                    </w:p>
                    <w:p w14:paraId="04A89877" w14:textId="77777777" w:rsidR="005B5DBF" w:rsidRDefault="005B5DBF" w:rsidP="00113442">
                      <w:pPr>
                        <w:rPr>
                          <w:sz w:val="16"/>
                        </w:rPr>
                      </w:pPr>
                      <w:r>
                        <w:rPr>
                          <w:sz w:val="16"/>
                        </w:rPr>
                        <w:t>&gt;&gt; English</w:t>
                      </w:r>
                    </w:p>
                    <w:p w14:paraId="52EDAD39" w14:textId="77777777" w:rsidR="005B5DBF" w:rsidRDefault="005B5DBF" w:rsidP="00113442">
                      <w:pPr>
                        <w:rPr>
                          <w:sz w:val="16"/>
                        </w:rPr>
                      </w:pPr>
                      <w:r>
                        <w:rPr>
                          <w:sz w:val="16"/>
                        </w:rPr>
                        <w:t>Fran</w:t>
                      </w:r>
                      <w:r>
                        <w:rPr>
                          <w:rFonts w:cstheme="minorHAnsi"/>
                          <w:sz w:val="16"/>
                        </w:rPr>
                        <w:t>ç</w:t>
                      </w:r>
                      <w:r>
                        <w:rPr>
                          <w:sz w:val="16"/>
                        </w:rPr>
                        <w:t>ais</w:t>
                      </w:r>
                    </w:p>
                    <w:p w14:paraId="031B530E" w14:textId="77777777" w:rsidR="005B5DBF" w:rsidRPr="00AD6888" w:rsidRDefault="005B5DBF" w:rsidP="00113442">
                      <w:pPr>
                        <w:rPr>
                          <w:sz w:val="16"/>
                        </w:rPr>
                      </w:pPr>
                      <w:r>
                        <w:rPr>
                          <w:sz w:val="16"/>
                        </w:rPr>
                        <w:t>….</w:t>
                      </w:r>
                    </w:p>
                  </w:txbxContent>
                </v:textbox>
                <w10:wrap type="square" anchorx="margin"/>
              </v:shape>
            </w:pict>
          </mc:Fallback>
        </mc:AlternateContent>
      </w:r>
      <w:r w:rsidRPr="001733A7">
        <w:rPr>
          <w:sz w:val="16"/>
          <w:szCs w:val="16"/>
        </w:rPr>
        <w:t>The display shows:</w:t>
      </w:r>
    </w:p>
    <w:p w14:paraId="5CDA880F" w14:textId="77777777" w:rsidR="00113442" w:rsidRPr="001733A7" w:rsidRDefault="00113442" w:rsidP="00113442">
      <w:pPr>
        <w:contextualSpacing/>
        <w:rPr>
          <w:sz w:val="16"/>
          <w:szCs w:val="16"/>
        </w:rPr>
      </w:pPr>
    </w:p>
    <w:p w14:paraId="46A27E4B" w14:textId="77777777" w:rsidR="00113442" w:rsidRPr="001733A7" w:rsidRDefault="00113442" w:rsidP="00113442">
      <w:pPr>
        <w:contextualSpacing/>
        <w:rPr>
          <w:sz w:val="16"/>
          <w:szCs w:val="18"/>
        </w:rPr>
      </w:pPr>
      <w:r w:rsidRPr="001733A7">
        <w:rPr>
          <w:sz w:val="16"/>
          <w:szCs w:val="16"/>
        </w:rPr>
        <w:t xml:space="preserve">Press arrow key </w:t>
      </w:r>
      <w:r w:rsidRPr="001733A7">
        <w:rPr>
          <w:sz w:val="16"/>
          <w:szCs w:val="18"/>
        </w:rPr>
        <w:t>[</w:t>
      </w:r>
      <w:r w:rsidRPr="001733A7">
        <w:rPr>
          <w:noProof/>
          <w:szCs w:val="16"/>
          <w:lang w:eastAsia="en-GB"/>
        </w:rPr>
        <mc:AlternateContent>
          <mc:Choice Requires="wps">
            <w:drawing>
              <wp:inline distT="0" distB="0" distL="0" distR="0" wp14:anchorId="2B6763D8" wp14:editId="53383592">
                <wp:extent cx="71263" cy="60960"/>
                <wp:effectExtent l="0" t="0" r="5080" b="0"/>
                <wp:docPr id="823" name="Isosceles Triangle 823"/>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FAA6114" id="Isosceles Triangle 823"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K1eXXS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1733A7">
        <w:rPr>
          <w:sz w:val="16"/>
          <w:szCs w:val="18"/>
        </w:rPr>
        <w:t>] or [</w:t>
      </w:r>
      <w:r w:rsidRPr="001733A7">
        <w:rPr>
          <w:noProof/>
          <w:szCs w:val="16"/>
          <w:lang w:eastAsia="en-GB"/>
        </w:rPr>
        <mc:AlternateContent>
          <mc:Choice Requires="wps">
            <w:drawing>
              <wp:inline distT="0" distB="0" distL="0" distR="0" wp14:anchorId="7408D32A" wp14:editId="2E6BF523">
                <wp:extent cx="71263" cy="60960"/>
                <wp:effectExtent l="0" t="0" r="5080" b="0"/>
                <wp:docPr id="824" name="Isosceles Triangle 824"/>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49BA53" id="Isosceles Triangle 824"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KfD2R2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1733A7">
        <w:rPr>
          <w:sz w:val="16"/>
          <w:szCs w:val="18"/>
        </w:rPr>
        <w:t>] to select the required language from the displayed list.</w:t>
      </w:r>
    </w:p>
    <w:p w14:paraId="62D3CABA" w14:textId="77777777" w:rsidR="00113442" w:rsidRPr="001733A7" w:rsidRDefault="00113442" w:rsidP="00113442">
      <w:pPr>
        <w:contextualSpacing/>
        <w:rPr>
          <w:sz w:val="16"/>
          <w:szCs w:val="18"/>
        </w:rPr>
      </w:pPr>
      <w:r w:rsidRPr="001733A7">
        <w:rPr>
          <w:sz w:val="16"/>
          <w:szCs w:val="18"/>
        </w:rPr>
        <w:tab/>
      </w:r>
      <w:r w:rsidRPr="001733A7">
        <w:rPr>
          <w:sz w:val="16"/>
          <w:szCs w:val="18"/>
        </w:rPr>
        <w:tab/>
      </w:r>
      <w:r w:rsidRPr="001733A7">
        <w:rPr>
          <w:sz w:val="16"/>
          <w:szCs w:val="18"/>
        </w:rPr>
        <w:tab/>
      </w:r>
    </w:p>
    <w:p w14:paraId="72152659" w14:textId="77777777" w:rsidR="00113442" w:rsidRPr="001733A7" w:rsidRDefault="00113442" w:rsidP="00113442">
      <w:pPr>
        <w:contextualSpacing/>
        <w:rPr>
          <w:sz w:val="16"/>
          <w:szCs w:val="18"/>
        </w:rPr>
      </w:pPr>
      <w:r w:rsidRPr="001733A7">
        <w:rPr>
          <w:sz w:val="16"/>
          <w:szCs w:val="18"/>
        </w:rPr>
        <w:tab/>
      </w:r>
      <w:r w:rsidRPr="001733A7">
        <w:rPr>
          <w:sz w:val="16"/>
          <w:szCs w:val="18"/>
        </w:rPr>
        <w:tab/>
      </w:r>
      <w:r w:rsidRPr="001733A7">
        <w:rPr>
          <w:sz w:val="16"/>
          <w:szCs w:val="18"/>
        </w:rPr>
        <w:tab/>
      </w:r>
    </w:p>
    <w:p w14:paraId="306D09F0"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88D3AE8" wp14:editId="7EA8040C">
            <wp:extent cx="324000" cy="329311"/>
            <wp:effectExtent l="0" t="0" r="0" b="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8"/>
        </w:rPr>
        <w:tab/>
      </w:r>
      <w:r w:rsidRPr="001733A7">
        <w:rPr>
          <w:sz w:val="16"/>
          <w:szCs w:val="18"/>
        </w:rPr>
        <w:tab/>
      </w:r>
      <w:r w:rsidRPr="001733A7">
        <w:rPr>
          <w:sz w:val="16"/>
          <w:szCs w:val="18"/>
        </w:rPr>
        <w:tab/>
        <w:t>Confirm with</w:t>
      </w:r>
      <w:r w:rsidRPr="001733A7">
        <w:rPr>
          <w:sz w:val="16"/>
          <w:szCs w:val="16"/>
        </w:rPr>
        <w:t xml:space="preserve"> [</w:t>
      </w:r>
      <w:r w:rsidRPr="001733A7">
        <w:rPr>
          <w:noProof/>
          <w:sz w:val="16"/>
          <w:szCs w:val="16"/>
          <w:lang w:eastAsia="en-GB"/>
        </w:rPr>
        <w:drawing>
          <wp:inline distT="0" distB="0" distL="0" distR="0" wp14:anchorId="21941840" wp14:editId="0EB03361">
            <wp:extent cx="72000" cy="85252"/>
            <wp:effectExtent l="0" t="0" r="4445" b="0"/>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6222FB5A" w14:textId="77777777" w:rsidR="00113442" w:rsidRPr="001733A7" w:rsidRDefault="00113442" w:rsidP="00113442">
      <w:pPr>
        <w:pStyle w:val="Heading4"/>
        <w:spacing w:before="240"/>
        <w:rPr>
          <w:color w:val="auto"/>
          <w:sz w:val="20"/>
          <w:szCs w:val="16"/>
        </w:rPr>
      </w:pPr>
      <w:r w:rsidRPr="001733A7">
        <w:rPr>
          <w:color w:val="auto"/>
          <w:sz w:val="20"/>
          <w:szCs w:val="16"/>
        </w:rPr>
        <w:t>Key Beep</w:t>
      </w:r>
    </w:p>
    <w:p w14:paraId="73118A41"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D6FFD67" wp14:editId="18AFBCD3">
            <wp:extent cx="318774" cy="324000"/>
            <wp:effectExtent l="0" t="0" r="5080" b="0"/>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7C11EED" wp14:editId="28EBA10D">
            <wp:extent cx="318774" cy="324000"/>
            <wp:effectExtent l="0" t="0" r="5080" b="0"/>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A000A57" wp14:editId="728E449D">
            <wp:extent cx="340758" cy="324000"/>
            <wp:effectExtent l="0" t="0" r="2540" b="0"/>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1733A7">
        <w:rPr>
          <w:noProof/>
          <w:sz w:val="16"/>
          <w:szCs w:val="16"/>
          <w:lang w:eastAsia="en-GB"/>
        </w:rPr>
        <w:drawing>
          <wp:inline distT="0" distB="0" distL="0" distR="0" wp14:anchorId="4150E738" wp14:editId="56EB3385">
            <wp:extent cx="340758" cy="324000"/>
            <wp:effectExtent l="0" t="0" r="2540" b="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1733A7">
        <w:rPr>
          <w:sz w:val="16"/>
          <w:szCs w:val="16"/>
        </w:rPr>
        <w:tab/>
        <w:t>Press [MODE], [Shift] + [1] [1] keys.</w:t>
      </w:r>
    </w:p>
    <w:p w14:paraId="02F1C24C"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2833F1A" wp14:editId="18245228">
            <wp:extent cx="324000" cy="329311"/>
            <wp:effectExtent l="0" t="0" r="0" b="0"/>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3E3BA3A4" wp14:editId="44707E08">
            <wp:extent cx="72000" cy="85252"/>
            <wp:effectExtent l="0" t="0" r="4445" b="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0FB799A1"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1999744" behindDoc="0" locked="0" layoutInCell="1" allowOverlap="1" wp14:anchorId="0619198A" wp14:editId="2A9FC6E9">
                <wp:simplePos x="0" y="0"/>
                <wp:positionH relativeFrom="margin">
                  <wp:align>left</wp:align>
                </wp:positionH>
                <wp:positionV relativeFrom="paragraph">
                  <wp:posOffset>9525</wp:posOffset>
                </wp:positionV>
                <wp:extent cx="1259840" cy="340360"/>
                <wp:effectExtent l="0" t="0" r="0" b="2540"/>
                <wp:wrapSquare wrapText="bothSides"/>
                <wp:docPr id="8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40360"/>
                        </a:xfrm>
                        <a:prstGeom prst="rect">
                          <a:avLst/>
                        </a:prstGeom>
                        <a:solidFill>
                          <a:schemeClr val="bg1">
                            <a:lumMod val="75000"/>
                          </a:schemeClr>
                        </a:solidFill>
                        <a:ln w="9525">
                          <a:noFill/>
                          <a:miter lim="800000"/>
                          <a:headEnd/>
                          <a:tailEnd/>
                        </a:ln>
                      </wps:spPr>
                      <wps:txbx>
                        <w:txbxContent>
                          <w:p w14:paraId="2B0CF26C" w14:textId="77777777" w:rsidR="005B5DBF" w:rsidRDefault="005B5DBF" w:rsidP="00113442">
                            <w:pPr>
                              <w:rPr>
                                <w:sz w:val="16"/>
                              </w:rPr>
                            </w:pPr>
                            <w:r>
                              <w:rPr>
                                <w:sz w:val="16"/>
                              </w:rPr>
                              <w:t>&lt; Key-beep &gt;</w:t>
                            </w:r>
                          </w:p>
                          <w:p w14:paraId="2ABCD088" w14:textId="77777777" w:rsidR="005B5DBF" w:rsidRPr="00AD6888" w:rsidRDefault="005B5DBF" w:rsidP="00113442">
                            <w:pPr>
                              <w:rPr>
                                <w:sz w:val="16"/>
                              </w:rPr>
                            </w:pPr>
                            <w:r>
                              <w:rPr>
                                <w:sz w:val="16"/>
                              </w:rPr>
                              <w:t>ON: 1, OFF: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9198A" id="_x0000_s1284" type="#_x0000_t202" style="position:absolute;margin-left:0;margin-top:.75pt;width:99.2pt;height:26.8pt;z-index:25199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" fillcolor="#bfbfbf [2412]" stroked="f">
                <v:textbox>
                  <w:txbxContent>
                    <w:p w14:paraId="2B0CF26C" w14:textId="77777777" w:rsidR="005B5DBF" w:rsidRDefault="005B5DBF" w:rsidP="00113442">
                      <w:pPr>
                        <w:rPr>
                          <w:sz w:val="16"/>
                        </w:rPr>
                      </w:pPr>
                      <w:r>
                        <w:rPr>
                          <w:sz w:val="16"/>
                        </w:rPr>
                        <w:t>&lt; Key-beep &gt;</w:t>
                      </w:r>
                    </w:p>
                    <w:p w14:paraId="2ABCD088" w14:textId="77777777" w:rsidR="005B5DBF" w:rsidRPr="00AD6888" w:rsidRDefault="005B5DBF" w:rsidP="00113442">
                      <w:pPr>
                        <w:rPr>
                          <w:sz w:val="16"/>
                        </w:rPr>
                      </w:pPr>
                      <w:r>
                        <w:rPr>
                          <w:sz w:val="16"/>
                        </w:rPr>
                        <w:t>ON: 1, OFF: 0</w:t>
                      </w:r>
                    </w:p>
                  </w:txbxContent>
                </v:textbox>
                <w10:wrap type="square" anchorx="margin"/>
              </v:shape>
            </w:pict>
          </mc:Fallback>
        </mc:AlternateContent>
      </w:r>
      <w:r w:rsidRPr="001733A7">
        <w:rPr>
          <w:sz w:val="16"/>
          <w:szCs w:val="16"/>
        </w:rPr>
        <w:t xml:space="preserve">The display shows: </w:t>
      </w:r>
    </w:p>
    <w:p w14:paraId="118D7BED" w14:textId="77777777" w:rsidR="00113442" w:rsidRPr="001733A7" w:rsidRDefault="00113442" w:rsidP="00113442">
      <w:pPr>
        <w:contextualSpacing/>
        <w:rPr>
          <w:sz w:val="16"/>
          <w:szCs w:val="16"/>
        </w:rPr>
      </w:pPr>
    </w:p>
    <w:p w14:paraId="7BD7F3AF" w14:textId="77777777" w:rsidR="00113442" w:rsidRPr="001733A7" w:rsidRDefault="00113442" w:rsidP="00113442">
      <w:pPr>
        <w:contextualSpacing/>
        <w:rPr>
          <w:sz w:val="16"/>
          <w:szCs w:val="16"/>
        </w:rPr>
      </w:pPr>
    </w:p>
    <w:p w14:paraId="26AC7072"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3836874" wp14:editId="4E9E8F7E">
            <wp:extent cx="318774" cy="324000"/>
            <wp:effectExtent l="0" t="0" r="5080" b="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2658904" wp14:editId="33F3AD1D">
            <wp:extent cx="318774" cy="324000"/>
            <wp:effectExtent l="0" t="0" r="5080" b="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t>Press [Shift] + [0] keys to switch the key beep off.</w:t>
      </w:r>
    </w:p>
    <w:p w14:paraId="4062803C"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D1B44B9" wp14:editId="2645114C">
            <wp:extent cx="318774" cy="324000"/>
            <wp:effectExtent l="0" t="0" r="508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416C2062" wp14:editId="42B54955">
            <wp:extent cx="340758" cy="324000"/>
            <wp:effectExtent l="0" t="0" r="2540" b="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1733A7">
        <w:rPr>
          <w:sz w:val="16"/>
          <w:szCs w:val="16"/>
        </w:rPr>
        <w:tab/>
      </w:r>
      <w:r w:rsidRPr="001733A7">
        <w:rPr>
          <w:sz w:val="16"/>
          <w:szCs w:val="16"/>
        </w:rPr>
        <w:tab/>
        <w:t>Press [Shift] + [1] keys to switch the key beep on.</w:t>
      </w:r>
    </w:p>
    <w:p w14:paraId="1DDE47D4"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BC5E80E" wp14:editId="3FCB089D">
            <wp:extent cx="324000" cy="329311"/>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2402AF29" wp14:editId="6B16347E">
            <wp:extent cx="72000" cy="85252"/>
            <wp:effectExtent l="0" t="0" r="4445"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7376552C"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In the case of methods with reaction periods, the acoustic signal still sounds during the last 10 seconds of the countdown even if the key beep is switched off.</w:t>
      </w:r>
    </w:p>
    <w:p w14:paraId="1DAE6BED" w14:textId="77777777" w:rsidR="00113442" w:rsidRPr="001733A7" w:rsidRDefault="00113442" w:rsidP="00113442">
      <w:pPr>
        <w:rPr>
          <w:rFonts w:asciiTheme="majorHAnsi" w:eastAsiaTheme="majorEastAsia" w:hAnsiTheme="majorHAnsi" w:cstheme="majorBidi"/>
          <w:i/>
          <w:iCs/>
          <w:sz w:val="16"/>
          <w:szCs w:val="16"/>
        </w:rPr>
      </w:pPr>
      <w:r w:rsidRPr="001733A7">
        <w:rPr>
          <w:sz w:val="16"/>
          <w:szCs w:val="16"/>
        </w:rPr>
        <w:br w:type="page"/>
      </w:r>
    </w:p>
    <w:p w14:paraId="476F2F26" w14:textId="77777777" w:rsidR="00113442" w:rsidRPr="001733A7" w:rsidRDefault="00113442" w:rsidP="00113442">
      <w:pPr>
        <w:pStyle w:val="Heading4"/>
        <w:spacing w:before="240"/>
        <w:rPr>
          <w:color w:val="auto"/>
          <w:sz w:val="20"/>
          <w:szCs w:val="16"/>
        </w:rPr>
      </w:pPr>
      <w:r w:rsidRPr="001733A7">
        <w:rPr>
          <w:color w:val="auto"/>
          <w:sz w:val="20"/>
          <w:szCs w:val="16"/>
        </w:rPr>
        <w:lastRenderedPageBreak/>
        <w:t>Setting Date and Time</w:t>
      </w:r>
    </w:p>
    <w:p w14:paraId="0F70ACA9" w14:textId="77777777" w:rsidR="00113442" w:rsidRPr="001733A7" w:rsidRDefault="00113442" w:rsidP="00113442">
      <w:pPr>
        <w:contextualSpacing/>
        <w:rPr>
          <w:sz w:val="16"/>
          <w:szCs w:val="16"/>
        </w:rPr>
      </w:pPr>
      <w:r w:rsidRPr="001733A7">
        <w:rPr>
          <w:noProof/>
          <w:sz w:val="20"/>
          <w:szCs w:val="16"/>
          <w:lang w:eastAsia="en-GB"/>
        </w:rPr>
        <w:drawing>
          <wp:inline distT="0" distB="0" distL="0" distR="0" wp14:anchorId="10F59A4E" wp14:editId="4DE8AE39">
            <wp:extent cx="318774" cy="324000"/>
            <wp:effectExtent l="0" t="0" r="5080" b="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20"/>
          <w:szCs w:val="16"/>
          <w:lang w:eastAsia="en-GB"/>
        </w:rPr>
        <w:drawing>
          <wp:inline distT="0" distB="0" distL="0" distR="0" wp14:anchorId="1D024A10" wp14:editId="7270A2A3">
            <wp:extent cx="318774" cy="324000"/>
            <wp:effectExtent l="0" t="0" r="508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20"/>
          <w:szCs w:val="16"/>
          <w:lang w:eastAsia="en-GB"/>
        </w:rPr>
        <w:drawing>
          <wp:inline distT="0" distB="0" distL="0" distR="0" wp14:anchorId="5C0B484B" wp14:editId="661C3090">
            <wp:extent cx="340758" cy="324000"/>
            <wp:effectExtent l="0" t="0" r="254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1733A7">
        <w:rPr>
          <w:noProof/>
          <w:sz w:val="20"/>
          <w:szCs w:val="16"/>
          <w:lang w:eastAsia="en-GB"/>
        </w:rPr>
        <w:drawing>
          <wp:inline distT="0" distB="0" distL="0" distR="0" wp14:anchorId="5909EBF8" wp14:editId="627FED23">
            <wp:extent cx="332168" cy="324000"/>
            <wp:effectExtent l="0" t="0" r="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sz w:val="20"/>
          <w:szCs w:val="16"/>
        </w:rPr>
        <w:tab/>
      </w:r>
      <w:r w:rsidRPr="001733A7">
        <w:rPr>
          <w:sz w:val="16"/>
          <w:szCs w:val="16"/>
        </w:rPr>
        <w:t>Press [MODE], [Shift] + [1] [2] keys.</w:t>
      </w:r>
    </w:p>
    <w:p w14:paraId="709C796D"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DB0C778" wp14:editId="60B935F9">
            <wp:extent cx="324000" cy="329311"/>
            <wp:effectExtent l="0" t="0" r="0"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3A15557A" wp14:editId="3C587EA1">
            <wp:extent cx="72000" cy="85252"/>
            <wp:effectExtent l="0" t="0" r="4445" b="0"/>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DEB46FB"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00768" behindDoc="0" locked="0" layoutInCell="1" allowOverlap="1" wp14:anchorId="5AF4B8CD" wp14:editId="29FEB2EB">
                <wp:simplePos x="0" y="0"/>
                <wp:positionH relativeFrom="margin">
                  <wp:align>left</wp:align>
                </wp:positionH>
                <wp:positionV relativeFrom="paragraph">
                  <wp:posOffset>5080</wp:posOffset>
                </wp:positionV>
                <wp:extent cx="1259840" cy="508000"/>
                <wp:effectExtent l="0" t="0" r="0" b="6350"/>
                <wp:wrapSquare wrapText="bothSides"/>
                <wp:docPr id="8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08000"/>
                        </a:xfrm>
                        <a:prstGeom prst="rect">
                          <a:avLst/>
                        </a:prstGeom>
                        <a:solidFill>
                          <a:schemeClr val="bg1">
                            <a:lumMod val="75000"/>
                          </a:schemeClr>
                        </a:solidFill>
                        <a:ln w="9525">
                          <a:noFill/>
                          <a:miter lim="800000"/>
                          <a:headEnd/>
                          <a:tailEnd/>
                        </a:ln>
                      </wps:spPr>
                      <wps:txbx>
                        <w:txbxContent>
                          <w:p w14:paraId="0904BE33" w14:textId="77777777" w:rsidR="005B5DBF" w:rsidRDefault="005B5DBF" w:rsidP="00113442">
                            <w:pPr>
                              <w:rPr>
                                <w:sz w:val="16"/>
                              </w:rPr>
                            </w:pPr>
                            <w:r>
                              <w:rPr>
                                <w:sz w:val="16"/>
                              </w:rPr>
                              <w:t>&lt; Clock &gt;</w:t>
                            </w:r>
                          </w:p>
                          <w:p w14:paraId="16016580" w14:textId="77777777" w:rsidR="005B5DBF" w:rsidRDefault="005B5DBF" w:rsidP="00113442">
                            <w:pPr>
                              <w:rPr>
                                <w:sz w:val="16"/>
                              </w:rPr>
                            </w:pPr>
                            <w:r>
                              <w:rPr>
                                <w:sz w:val="16"/>
                              </w:rPr>
                              <w:t xml:space="preserve">yy-mm-dd </w:t>
                            </w:r>
                            <w:r>
                              <w:rPr>
                                <w:sz w:val="16"/>
                              </w:rPr>
                              <w:tab/>
                              <w:t xml:space="preserve">      hh:mm</w:t>
                            </w:r>
                          </w:p>
                          <w:p w14:paraId="4E9F911A" w14:textId="77777777" w:rsidR="005B5DBF" w:rsidRPr="00AD6888" w:rsidRDefault="005B5DBF" w:rsidP="00113442">
                            <w:pPr>
                              <w:rPr>
                                <w:sz w:val="16"/>
                              </w:rPr>
                            </w:pPr>
                            <w:r>
                              <w:rPr>
                                <w:sz w:val="16"/>
                              </w:rPr>
                              <w:t>_ _-_ _-_ _</w:t>
                            </w:r>
                            <w:r>
                              <w:rPr>
                                <w:sz w:val="16"/>
                              </w:rPr>
                              <w:tab/>
                              <w:t xml:space="preserve">      _ _:_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F4B8CD" id="_x0000_s1285" type="#_x0000_t202" style="position:absolute;margin-left:0;margin-top:.4pt;width:99.2pt;height:40pt;z-index:25200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" fillcolor="#bfbfbf [2412]" stroked="f">
                <v:textbox>
                  <w:txbxContent>
                    <w:p w14:paraId="0904BE33" w14:textId="77777777" w:rsidR="005B5DBF" w:rsidRDefault="005B5DBF" w:rsidP="00113442">
                      <w:pPr>
                        <w:rPr>
                          <w:sz w:val="16"/>
                        </w:rPr>
                      </w:pPr>
                      <w:r>
                        <w:rPr>
                          <w:sz w:val="16"/>
                        </w:rPr>
                        <w:t>&lt; Clock &gt;</w:t>
                      </w:r>
                    </w:p>
                    <w:p w14:paraId="16016580" w14:textId="77777777" w:rsidR="005B5DBF" w:rsidRDefault="005B5DBF" w:rsidP="00113442">
                      <w:pPr>
                        <w:rPr>
                          <w:sz w:val="16"/>
                        </w:rPr>
                      </w:pPr>
                      <w:r>
                        <w:rPr>
                          <w:sz w:val="16"/>
                        </w:rPr>
                        <w:t xml:space="preserve">yy-mm-dd </w:t>
                      </w:r>
                      <w:r>
                        <w:rPr>
                          <w:sz w:val="16"/>
                        </w:rPr>
                        <w:tab/>
                        <w:t xml:space="preserve">      hh:mm</w:t>
                      </w:r>
                    </w:p>
                    <w:p w14:paraId="4E9F911A" w14:textId="77777777" w:rsidR="005B5DBF" w:rsidRPr="00AD6888" w:rsidRDefault="005B5DBF" w:rsidP="00113442">
                      <w:pPr>
                        <w:rPr>
                          <w:sz w:val="16"/>
                        </w:rPr>
                      </w:pPr>
                      <w:r>
                        <w:rPr>
                          <w:sz w:val="16"/>
                        </w:rPr>
                        <w:t>_ _-_ _-_ _</w:t>
                      </w:r>
                      <w:r>
                        <w:rPr>
                          <w:sz w:val="16"/>
                        </w:rPr>
                        <w:tab/>
                        <w:t xml:space="preserve">      _ _:_ _</w:t>
                      </w:r>
                    </w:p>
                  </w:txbxContent>
                </v:textbox>
                <w10:wrap type="square" anchorx="margin"/>
              </v:shape>
            </w:pict>
          </mc:Fallback>
        </mc:AlternateContent>
      </w:r>
      <w:r w:rsidRPr="001733A7">
        <w:rPr>
          <w:sz w:val="16"/>
          <w:szCs w:val="16"/>
        </w:rPr>
        <w:t>The display shows:</w:t>
      </w:r>
    </w:p>
    <w:p w14:paraId="060ED2BE" w14:textId="77777777" w:rsidR="00113442" w:rsidRPr="001733A7" w:rsidRDefault="00113442" w:rsidP="00113442">
      <w:pPr>
        <w:contextualSpacing/>
        <w:rPr>
          <w:sz w:val="16"/>
          <w:szCs w:val="16"/>
        </w:rPr>
      </w:pPr>
    </w:p>
    <w:p w14:paraId="01B78869" w14:textId="77777777" w:rsidR="00113442" w:rsidRPr="001733A7" w:rsidRDefault="00113442" w:rsidP="00113442">
      <w:pPr>
        <w:contextualSpacing/>
        <w:rPr>
          <w:sz w:val="16"/>
          <w:szCs w:val="16"/>
        </w:rPr>
      </w:pPr>
      <w:r w:rsidRPr="001733A7">
        <w:rPr>
          <w:sz w:val="16"/>
          <w:szCs w:val="16"/>
        </w:rPr>
        <w:t>The entry comprises two digits each for year, month day, minutes and seconds.</w:t>
      </w:r>
    </w:p>
    <w:p w14:paraId="78F8DF43" w14:textId="77777777" w:rsidR="00113442" w:rsidRPr="001733A7" w:rsidRDefault="00113442" w:rsidP="00113442">
      <w:pPr>
        <w:contextualSpacing/>
        <w:rPr>
          <w:sz w:val="16"/>
          <w:szCs w:val="16"/>
        </w:rPr>
      </w:pPr>
    </w:p>
    <w:p w14:paraId="7E99F33E"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01792" behindDoc="0" locked="0" layoutInCell="1" allowOverlap="1" wp14:anchorId="4F72D249" wp14:editId="2B229F57">
                <wp:simplePos x="0" y="0"/>
                <wp:positionH relativeFrom="margin">
                  <wp:align>left</wp:align>
                </wp:positionH>
                <wp:positionV relativeFrom="paragraph">
                  <wp:posOffset>5080</wp:posOffset>
                </wp:positionV>
                <wp:extent cx="1259840" cy="508000"/>
                <wp:effectExtent l="0" t="0" r="0" b="6350"/>
                <wp:wrapSquare wrapText="bothSides"/>
                <wp:docPr id="8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08000"/>
                        </a:xfrm>
                        <a:prstGeom prst="rect">
                          <a:avLst/>
                        </a:prstGeom>
                        <a:solidFill>
                          <a:schemeClr val="bg1">
                            <a:lumMod val="75000"/>
                          </a:schemeClr>
                        </a:solidFill>
                        <a:ln w="9525">
                          <a:noFill/>
                          <a:miter lim="800000"/>
                          <a:headEnd/>
                          <a:tailEnd/>
                        </a:ln>
                      </wps:spPr>
                      <wps:txbx>
                        <w:txbxContent>
                          <w:p w14:paraId="26472DE6" w14:textId="77777777" w:rsidR="005B5DBF" w:rsidRDefault="005B5DBF" w:rsidP="00113442">
                            <w:pPr>
                              <w:rPr>
                                <w:sz w:val="16"/>
                              </w:rPr>
                            </w:pPr>
                            <w:r>
                              <w:rPr>
                                <w:sz w:val="16"/>
                              </w:rPr>
                              <w:t>&lt; Clock &gt;</w:t>
                            </w:r>
                          </w:p>
                          <w:p w14:paraId="13B8956B" w14:textId="77777777" w:rsidR="005B5DBF" w:rsidRDefault="005B5DBF" w:rsidP="00113442">
                            <w:pPr>
                              <w:rPr>
                                <w:sz w:val="16"/>
                              </w:rPr>
                            </w:pPr>
                            <w:r>
                              <w:rPr>
                                <w:sz w:val="16"/>
                              </w:rPr>
                              <w:t xml:space="preserve">yy-mm-dd </w:t>
                            </w:r>
                            <w:r>
                              <w:rPr>
                                <w:sz w:val="16"/>
                              </w:rPr>
                              <w:tab/>
                              <w:t xml:space="preserve">      hh:mm</w:t>
                            </w:r>
                          </w:p>
                          <w:p w14:paraId="2B48DA93" w14:textId="77777777" w:rsidR="005B5DBF" w:rsidRPr="00AD6888" w:rsidRDefault="005B5DBF" w:rsidP="00113442">
                            <w:pPr>
                              <w:rPr>
                                <w:sz w:val="16"/>
                              </w:rPr>
                            </w:pPr>
                            <w:r>
                              <w:rPr>
                                <w:sz w:val="16"/>
                              </w:rPr>
                              <w:t>12-06-15</w:t>
                            </w:r>
                            <w:r>
                              <w:rPr>
                                <w:sz w:val="16"/>
                              </w:rPr>
                              <w:tab/>
                              <w:t xml:space="preserve">      _ _:_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2D249" id="_x0000_s1286" type="#_x0000_t202" style="position:absolute;margin-left:0;margin-top:.4pt;width:99.2pt;height:40pt;z-index:25200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" fillcolor="#bfbfbf [2412]" stroked="f">
                <v:textbox>
                  <w:txbxContent>
                    <w:p w14:paraId="26472DE6" w14:textId="77777777" w:rsidR="005B5DBF" w:rsidRDefault="005B5DBF" w:rsidP="00113442">
                      <w:pPr>
                        <w:rPr>
                          <w:sz w:val="16"/>
                        </w:rPr>
                      </w:pPr>
                      <w:r>
                        <w:rPr>
                          <w:sz w:val="16"/>
                        </w:rPr>
                        <w:t>&lt; Clock &gt;</w:t>
                      </w:r>
                    </w:p>
                    <w:p w14:paraId="13B8956B" w14:textId="77777777" w:rsidR="005B5DBF" w:rsidRDefault="005B5DBF" w:rsidP="00113442">
                      <w:pPr>
                        <w:rPr>
                          <w:sz w:val="16"/>
                        </w:rPr>
                      </w:pPr>
                      <w:r>
                        <w:rPr>
                          <w:sz w:val="16"/>
                        </w:rPr>
                        <w:t xml:space="preserve">yy-mm-dd </w:t>
                      </w:r>
                      <w:r>
                        <w:rPr>
                          <w:sz w:val="16"/>
                        </w:rPr>
                        <w:tab/>
                        <w:t xml:space="preserve">      hh:mm</w:t>
                      </w:r>
                    </w:p>
                    <w:p w14:paraId="2B48DA93" w14:textId="77777777" w:rsidR="005B5DBF" w:rsidRPr="00AD6888" w:rsidRDefault="005B5DBF" w:rsidP="00113442">
                      <w:pPr>
                        <w:rPr>
                          <w:sz w:val="16"/>
                        </w:rPr>
                      </w:pPr>
                      <w:r>
                        <w:rPr>
                          <w:sz w:val="16"/>
                        </w:rPr>
                        <w:t>12-06-15</w:t>
                      </w:r>
                      <w:r>
                        <w:rPr>
                          <w:sz w:val="16"/>
                        </w:rPr>
                        <w:tab/>
                        <w:t xml:space="preserve">      _ _:_ _</w:t>
                      </w:r>
                    </w:p>
                  </w:txbxContent>
                </v:textbox>
                <w10:wrap type="square" anchorx="margin"/>
              </v:shape>
            </w:pict>
          </mc:Fallback>
        </mc:AlternateContent>
      </w:r>
      <w:r w:rsidRPr="001733A7">
        <w:rPr>
          <w:sz w:val="16"/>
          <w:szCs w:val="16"/>
        </w:rPr>
        <w:t>Enter year, month and day</w:t>
      </w:r>
    </w:p>
    <w:p w14:paraId="731583A3" w14:textId="77777777" w:rsidR="00113442" w:rsidRPr="001733A7" w:rsidRDefault="00113442" w:rsidP="00113442">
      <w:pPr>
        <w:contextualSpacing/>
        <w:rPr>
          <w:sz w:val="16"/>
          <w:szCs w:val="16"/>
        </w:rPr>
      </w:pPr>
      <w:r w:rsidRPr="001733A7">
        <w:rPr>
          <w:sz w:val="16"/>
          <w:szCs w:val="16"/>
        </w:rPr>
        <w:t>E.g. 15 June 2012 = [Shift] + [1] [2] [0] [6] [1] [5]</w:t>
      </w:r>
    </w:p>
    <w:p w14:paraId="1B67F6A2" w14:textId="77777777" w:rsidR="00113442" w:rsidRPr="001733A7" w:rsidRDefault="00113442" w:rsidP="00113442">
      <w:pPr>
        <w:contextualSpacing/>
        <w:rPr>
          <w:sz w:val="16"/>
          <w:szCs w:val="16"/>
        </w:rPr>
      </w:pPr>
    </w:p>
    <w:p w14:paraId="7E6D6669" w14:textId="77777777" w:rsidR="00113442" w:rsidRPr="001733A7" w:rsidRDefault="00113442" w:rsidP="00113442">
      <w:pPr>
        <w:contextualSpacing/>
        <w:rPr>
          <w:sz w:val="16"/>
          <w:szCs w:val="16"/>
        </w:rPr>
      </w:pPr>
    </w:p>
    <w:p w14:paraId="45FEC7E0" w14:textId="77777777" w:rsidR="00113442" w:rsidRPr="001733A7" w:rsidRDefault="00113442" w:rsidP="00113442">
      <w:pPr>
        <w:contextualSpacing/>
        <w:rPr>
          <w:sz w:val="16"/>
          <w:szCs w:val="16"/>
        </w:rPr>
      </w:pPr>
    </w:p>
    <w:p w14:paraId="5A46AE6C"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02816" behindDoc="0" locked="0" layoutInCell="1" allowOverlap="1" wp14:anchorId="5089CC78" wp14:editId="6A478865">
                <wp:simplePos x="0" y="0"/>
                <wp:positionH relativeFrom="margin">
                  <wp:align>left</wp:align>
                </wp:positionH>
                <wp:positionV relativeFrom="paragraph">
                  <wp:posOffset>9525</wp:posOffset>
                </wp:positionV>
                <wp:extent cx="1259840" cy="508000"/>
                <wp:effectExtent l="0" t="0" r="0" b="6350"/>
                <wp:wrapSquare wrapText="bothSides"/>
                <wp:docPr id="8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08000"/>
                        </a:xfrm>
                        <a:prstGeom prst="rect">
                          <a:avLst/>
                        </a:prstGeom>
                        <a:solidFill>
                          <a:schemeClr val="bg1">
                            <a:lumMod val="75000"/>
                          </a:schemeClr>
                        </a:solidFill>
                        <a:ln w="9525">
                          <a:noFill/>
                          <a:miter lim="800000"/>
                          <a:headEnd/>
                          <a:tailEnd/>
                        </a:ln>
                      </wps:spPr>
                      <wps:txbx>
                        <w:txbxContent>
                          <w:p w14:paraId="0FAEBECD" w14:textId="77777777" w:rsidR="005B5DBF" w:rsidRDefault="005B5DBF" w:rsidP="00113442">
                            <w:pPr>
                              <w:rPr>
                                <w:sz w:val="16"/>
                              </w:rPr>
                            </w:pPr>
                            <w:r>
                              <w:rPr>
                                <w:sz w:val="16"/>
                              </w:rPr>
                              <w:t>&lt; Clock &gt;</w:t>
                            </w:r>
                          </w:p>
                          <w:p w14:paraId="3DDA7ED6" w14:textId="77777777" w:rsidR="005B5DBF" w:rsidRDefault="005B5DBF" w:rsidP="00113442">
                            <w:pPr>
                              <w:rPr>
                                <w:sz w:val="16"/>
                              </w:rPr>
                            </w:pPr>
                            <w:r>
                              <w:rPr>
                                <w:sz w:val="16"/>
                              </w:rPr>
                              <w:t xml:space="preserve">yy-mm-dd </w:t>
                            </w:r>
                            <w:r>
                              <w:rPr>
                                <w:sz w:val="16"/>
                              </w:rPr>
                              <w:tab/>
                              <w:t xml:space="preserve">      hh:mm</w:t>
                            </w:r>
                          </w:p>
                          <w:p w14:paraId="0240B2B6" w14:textId="77777777" w:rsidR="005B5DBF" w:rsidRPr="00AD6888" w:rsidRDefault="005B5DBF" w:rsidP="00113442">
                            <w:pPr>
                              <w:rPr>
                                <w:sz w:val="16"/>
                              </w:rPr>
                            </w:pPr>
                            <w:r>
                              <w:rPr>
                                <w:sz w:val="16"/>
                              </w:rPr>
                              <w:t>12-06-15</w:t>
                            </w:r>
                            <w:r>
                              <w:rPr>
                                <w:sz w:val="16"/>
                              </w:rPr>
                              <w:tab/>
                              <w:t xml:space="preserve">      19:30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9CC78" id="_x0000_s1287" type="#_x0000_t202" style="position:absolute;margin-left:0;margin-top:.75pt;width:99.2pt;height:40pt;z-index:25200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" fillcolor="#bfbfbf [2412]" stroked="f">
                <v:textbox>
                  <w:txbxContent>
                    <w:p w14:paraId="0FAEBECD" w14:textId="77777777" w:rsidR="005B5DBF" w:rsidRDefault="005B5DBF" w:rsidP="00113442">
                      <w:pPr>
                        <w:rPr>
                          <w:sz w:val="16"/>
                        </w:rPr>
                      </w:pPr>
                      <w:r>
                        <w:rPr>
                          <w:sz w:val="16"/>
                        </w:rPr>
                        <w:t>&lt; Clock &gt;</w:t>
                      </w:r>
                    </w:p>
                    <w:p w14:paraId="3DDA7ED6" w14:textId="77777777" w:rsidR="005B5DBF" w:rsidRDefault="005B5DBF" w:rsidP="00113442">
                      <w:pPr>
                        <w:rPr>
                          <w:sz w:val="16"/>
                        </w:rPr>
                      </w:pPr>
                      <w:r>
                        <w:rPr>
                          <w:sz w:val="16"/>
                        </w:rPr>
                        <w:t xml:space="preserve">yy-mm-dd </w:t>
                      </w:r>
                      <w:r>
                        <w:rPr>
                          <w:sz w:val="16"/>
                        </w:rPr>
                        <w:tab/>
                        <w:t xml:space="preserve">      hh:mm</w:t>
                      </w:r>
                    </w:p>
                    <w:p w14:paraId="0240B2B6" w14:textId="77777777" w:rsidR="005B5DBF" w:rsidRPr="00AD6888" w:rsidRDefault="005B5DBF" w:rsidP="00113442">
                      <w:pPr>
                        <w:rPr>
                          <w:sz w:val="16"/>
                        </w:rPr>
                      </w:pPr>
                      <w:r>
                        <w:rPr>
                          <w:sz w:val="16"/>
                        </w:rPr>
                        <w:t>12-06-15</w:t>
                      </w:r>
                      <w:r>
                        <w:rPr>
                          <w:sz w:val="16"/>
                        </w:rPr>
                        <w:tab/>
                        <w:t xml:space="preserve">      19:30</w:t>
                      </w:r>
                    </w:p>
                  </w:txbxContent>
                </v:textbox>
                <w10:wrap type="square" anchorx="margin"/>
              </v:shape>
            </w:pict>
          </mc:Fallback>
        </mc:AlternateContent>
      </w:r>
      <w:r w:rsidRPr="001733A7">
        <w:rPr>
          <w:sz w:val="16"/>
          <w:szCs w:val="16"/>
        </w:rPr>
        <w:t>Enter hours and minutes</w:t>
      </w:r>
    </w:p>
    <w:p w14:paraId="649E3B1A" w14:textId="77777777" w:rsidR="00113442" w:rsidRPr="001733A7" w:rsidRDefault="00113442" w:rsidP="00113442">
      <w:pPr>
        <w:contextualSpacing/>
        <w:rPr>
          <w:sz w:val="16"/>
          <w:szCs w:val="16"/>
        </w:rPr>
      </w:pPr>
      <w:r w:rsidRPr="001733A7">
        <w:rPr>
          <w:sz w:val="16"/>
          <w:szCs w:val="16"/>
        </w:rPr>
        <w:t>E.g. 7:30 pm = [Shift] + [1] [9] [3] [0]</w:t>
      </w:r>
    </w:p>
    <w:p w14:paraId="254E346E" w14:textId="77777777" w:rsidR="00113442" w:rsidRPr="001733A7" w:rsidRDefault="00113442" w:rsidP="00113442">
      <w:pPr>
        <w:contextualSpacing/>
        <w:rPr>
          <w:sz w:val="16"/>
          <w:szCs w:val="16"/>
        </w:rPr>
      </w:pPr>
    </w:p>
    <w:p w14:paraId="443E2D96" w14:textId="77777777" w:rsidR="00113442" w:rsidRPr="001733A7" w:rsidRDefault="00113442" w:rsidP="00113442">
      <w:pPr>
        <w:contextualSpacing/>
        <w:rPr>
          <w:sz w:val="16"/>
          <w:szCs w:val="16"/>
        </w:rPr>
      </w:pPr>
    </w:p>
    <w:p w14:paraId="2067B43A" w14:textId="77777777" w:rsidR="00113442" w:rsidRPr="001733A7" w:rsidRDefault="00113442" w:rsidP="00113442">
      <w:pPr>
        <w:contextualSpacing/>
        <w:rPr>
          <w:sz w:val="16"/>
          <w:szCs w:val="16"/>
        </w:rPr>
      </w:pPr>
    </w:p>
    <w:p w14:paraId="4579DBA7"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7B8B599" wp14:editId="554888F2">
            <wp:extent cx="324000" cy="329311"/>
            <wp:effectExtent l="0" t="0" r="0" b="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7052FD23" wp14:editId="5ABA8839">
            <wp:extent cx="72000" cy="85252"/>
            <wp:effectExtent l="0" t="0" r="4445" b="0"/>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6EEC738D"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While confirming date and time with [</w:t>
      </w:r>
      <w:r w:rsidRPr="001733A7">
        <w:rPr>
          <w:noProof/>
          <w:sz w:val="16"/>
          <w:szCs w:val="16"/>
          <w:lang w:eastAsia="en-GB"/>
        </w:rPr>
        <w:drawing>
          <wp:inline distT="0" distB="0" distL="0" distR="0" wp14:anchorId="5A6FC829" wp14:editId="4108EA85">
            <wp:extent cx="72000" cy="85252"/>
            <wp:effectExtent l="0" t="0" r="4445" b="0"/>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the seconds are adjusted to zero automatically.</w:t>
      </w:r>
    </w:p>
    <w:p w14:paraId="0019D8EB" w14:textId="77777777" w:rsidR="00113442" w:rsidRPr="001733A7" w:rsidRDefault="00113442" w:rsidP="00113442">
      <w:pPr>
        <w:pStyle w:val="Heading4"/>
        <w:spacing w:before="240"/>
        <w:rPr>
          <w:color w:val="auto"/>
          <w:sz w:val="20"/>
          <w:szCs w:val="16"/>
        </w:rPr>
      </w:pPr>
      <w:r w:rsidRPr="001733A7">
        <w:rPr>
          <w:color w:val="auto"/>
          <w:sz w:val="20"/>
          <w:szCs w:val="16"/>
        </w:rPr>
        <w:t>Countdown (Ensuring Reaction Times)</w:t>
      </w:r>
    </w:p>
    <w:p w14:paraId="7AA36A09" w14:textId="77777777" w:rsidR="00113442" w:rsidRPr="001733A7" w:rsidRDefault="00113442" w:rsidP="00113442">
      <w:pPr>
        <w:contextualSpacing/>
        <w:rPr>
          <w:sz w:val="16"/>
          <w:szCs w:val="16"/>
        </w:rPr>
      </w:pPr>
      <w:r w:rsidRPr="001733A7">
        <w:rPr>
          <w:sz w:val="16"/>
          <w:szCs w:val="16"/>
        </w:rPr>
        <w:t>Some methods require a reaction period. This reaction period is incorporated in the method as standard with the countdown function. It is possible to switch the countdown off for all methods.</w:t>
      </w:r>
    </w:p>
    <w:p w14:paraId="6A27E416"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4CA597B" wp14:editId="0E19B4CE">
            <wp:extent cx="318774" cy="324000"/>
            <wp:effectExtent l="0" t="0" r="5080" b="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1FDE2A45" wp14:editId="0B39F711">
            <wp:extent cx="318774" cy="324000"/>
            <wp:effectExtent l="0" t="0" r="5080" b="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4155C0AC" wp14:editId="49C7EB71">
            <wp:extent cx="340758" cy="324000"/>
            <wp:effectExtent l="0" t="0" r="2540" b="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1733A7">
        <w:rPr>
          <w:noProof/>
          <w:sz w:val="16"/>
          <w:szCs w:val="16"/>
          <w:lang w:eastAsia="en-GB"/>
        </w:rPr>
        <w:drawing>
          <wp:inline distT="0" distB="0" distL="0" distR="0" wp14:anchorId="0FE976D6" wp14:editId="15A02499">
            <wp:extent cx="318774" cy="324000"/>
            <wp:effectExtent l="0" t="0" r="5080" b="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[1] [3] keys.</w:t>
      </w:r>
    </w:p>
    <w:p w14:paraId="1766218C"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3309676" wp14:editId="3BA8AD31">
            <wp:extent cx="324000" cy="329311"/>
            <wp:effectExtent l="0" t="0" r="0" b="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40994CE5" wp14:editId="5108FFB3">
            <wp:extent cx="72000" cy="85252"/>
            <wp:effectExtent l="0" t="0" r="4445" b="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421AD82"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03840" behindDoc="0" locked="0" layoutInCell="1" allowOverlap="1" wp14:anchorId="14A993FA" wp14:editId="61465A21">
                <wp:simplePos x="0" y="0"/>
                <wp:positionH relativeFrom="margin">
                  <wp:align>left</wp:align>
                </wp:positionH>
                <wp:positionV relativeFrom="paragraph">
                  <wp:posOffset>4445</wp:posOffset>
                </wp:positionV>
                <wp:extent cx="1259840" cy="340360"/>
                <wp:effectExtent l="0" t="0" r="0" b="2540"/>
                <wp:wrapSquare wrapText="bothSides"/>
                <wp:docPr id="8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40360"/>
                        </a:xfrm>
                        <a:prstGeom prst="rect">
                          <a:avLst/>
                        </a:prstGeom>
                        <a:solidFill>
                          <a:schemeClr val="bg1">
                            <a:lumMod val="75000"/>
                          </a:schemeClr>
                        </a:solidFill>
                        <a:ln w="9525">
                          <a:noFill/>
                          <a:miter lim="800000"/>
                          <a:headEnd/>
                          <a:tailEnd/>
                        </a:ln>
                      </wps:spPr>
                      <wps:txbx>
                        <w:txbxContent>
                          <w:p w14:paraId="3B06303A" w14:textId="77777777" w:rsidR="005B5DBF" w:rsidRDefault="005B5DBF" w:rsidP="00113442">
                            <w:pPr>
                              <w:rPr>
                                <w:sz w:val="16"/>
                              </w:rPr>
                            </w:pPr>
                            <w:r>
                              <w:rPr>
                                <w:sz w:val="16"/>
                              </w:rPr>
                              <w:t>&lt; Countdown &gt;</w:t>
                            </w:r>
                          </w:p>
                          <w:p w14:paraId="7774E58B" w14:textId="77777777" w:rsidR="005B5DBF" w:rsidRPr="00AD6888" w:rsidRDefault="005B5DBF" w:rsidP="00113442">
                            <w:pPr>
                              <w:rPr>
                                <w:sz w:val="16"/>
                              </w:rPr>
                            </w:pPr>
                            <w:r>
                              <w:rPr>
                                <w:sz w:val="16"/>
                              </w:rPr>
                              <w:t>ON: 1, OFF: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993FA" id="_x0000_s1288" type="#_x0000_t202" style="position:absolute;margin-left:0;margin-top:.35pt;width:99.2pt;height:26.8pt;z-index:25200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" fillcolor="#bfbfbf [2412]" stroked="f">
                <v:textbox>
                  <w:txbxContent>
                    <w:p w14:paraId="3B06303A" w14:textId="77777777" w:rsidR="005B5DBF" w:rsidRDefault="005B5DBF" w:rsidP="00113442">
                      <w:pPr>
                        <w:rPr>
                          <w:sz w:val="16"/>
                        </w:rPr>
                      </w:pPr>
                      <w:r>
                        <w:rPr>
                          <w:sz w:val="16"/>
                        </w:rPr>
                        <w:t>&lt; Countdown &gt;</w:t>
                      </w:r>
                    </w:p>
                    <w:p w14:paraId="7774E58B" w14:textId="77777777" w:rsidR="005B5DBF" w:rsidRPr="00AD6888" w:rsidRDefault="005B5DBF" w:rsidP="00113442">
                      <w:pPr>
                        <w:rPr>
                          <w:sz w:val="16"/>
                        </w:rPr>
                      </w:pPr>
                      <w:r>
                        <w:rPr>
                          <w:sz w:val="16"/>
                        </w:rPr>
                        <w:t>ON: 1, OFF: 0</w:t>
                      </w:r>
                    </w:p>
                  </w:txbxContent>
                </v:textbox>
                <w10:wrap type="square" anchorx="margin"/>
              </v:shape>
            </w:pict>
          </mc:Fallback>
        </mc:AlternateContent>
      </w:r>
      <w:r w:rsidRPr="001733A7">
        <w:rPr>
          <w:sz w:val="16"/>
          <w:szCs w:val="16"/>
        </w:rPr>
        <w:t>The display shows:</w:t>
      </w:r>
    </w:p>
    <w:p w14:paraId="5B0A302A" w14:textId="77777777" w:rsidR="00113442" w:rsidRPr="00B40D37" w:rsidRDefault="00113442" w:rsidP="00113442">
      <w:pPr>
        <w:contextualSpacing/>
      </w:pPr>
    </w:p>
    <w:p w14:paraId="30E6903A" w14:textId="77777777" w:rsidR="00113442" w:rsidRPr="00B40D37" w:rsidRDefault="00113442" w:rsidP="00113442">
      <w:pPr>
        <w:contextualSpacing/>
      </w:pPr>
    </w:p>
    <w:p w14:paraId="1837DA2A" w14:textId="77777777" w:rsidR="00113442" w:rsidRPr="001733A7" w:rsidRDefault="00113442" w:rsidP="00113442">
      <w:pPr>
        <w:contextualSpacing/>
        <w:rPr>
          <w:sz w:val="16"/>
          <w:szCs w:val="16"/>
        </w:rPr>
      </w:pPr>
      <w:r w:rsidRPr="001733A7">
        <w:rPr>
          <w:noProof/>
          <w:sz w:val="16"/>
          <w:szCs w:val="16"/>
          <w:lang w:eastAsia="en-GB"/>
        </w:rPr>
        <w:lastRenderedPageBreak/>
        <w:drawing>
          <wp:inline distT="0" distB="0" distL="0" distR="0" wp14:anchorId="09E7B7DE" wp14:editId="62FC979A">
            <wp:extent cx="318774" cy="324000"/>
            <wp:effectExtent l="0" t="0" r="5080" b="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E343498" wp14:editId="0F50D334">
            <wp:extent cx="318774" cy="324000"/>
            <wp:effectExtent l="0" t="0" r="5080"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t>Press [Shift] + [0] keys to switch the countdown off.</w:t>
      </w:r>
    </w:p>
    <w:p w14:paraId="31B92F9C"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B8A01AD" wp14:editId="2AC326B7">
            <wp:extent cx="318774" cy="324000"/>
            <wp:effectExtent l="0" t="0" r="5080" b="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BDE1B6B" wp14:editId="1BB1167F">
            <wp:extent cx="340758" cy="324000"/>
            <wp:effectExtent l="0" t="0" r="2540" b="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1733A7">
        <w:rPr>
          <w:sz w:val="16"/>
          <w:szCs w:val="16"/>
        </w:rPr>
        <w:tab/>
      </w:r>
      <w:r w:rsidRPr="001733A7">
        <w:rPr>
          <w:sz w:val="16"/>
          <w:szCs w:val="16"/>
        </w:rPr>
        <w:tab/>
        <w:t>Press [Shift] + [1] keys to switch the countdown on.</w:t>
      </w:r>
    </w:p>
    <w:p w14:paraId="28644FE9"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EB262B8" wp14:editId="73B8BBB5">
            <wp:extent cx="324000" cy="329311"/>
            <wp:effectExtent l="0" t="0" r="0"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24D3E767" wp14:editId="11060A17">
            <wp:extent cx="72000" cy="85252"/>
            <wp:effectExtent l="0" t="0" r="4445" b="0"/>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2B5A6820"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It is possible to interrupt the working countdown by pressing the [</w:t>
      </w:r>
      <w:r w:rsidRPr="001733A7">
        <w:rPr>
          <w:noProof/>
          <w:sz w:val="16"/>
          <w:szCs w:val="16"/>
          <w:lang w:eastAsia="en-GB"/>
        </w:rPr>
        <w:drawing>
          <wp:inline distT="0" distB="0" distL="0" distR="0" wp14:anchorId="57505100" wp14:editId="2FBDC73C">
            <wp:extent cx="72000" cy="85252"/>
            <wp:effectExtent l="0" t="0" r="4445" b="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(application e.g. serial analysis)</w:t>
      </w:r>
    </w:p>
    <w:p w14:paraId="46595C3B" w14:textId="77777777" w:rsidR="00113442" w:rsidRPr="001733A7" w:rsidRDefault="00113442" w:rsidP="00113442">
      <w:pPr>
        <w:contextualSpacing/>
        <w:rPr>
          <w:sz w:val="16"/>
          <w:szCs w:val="16"/>
        </w:rPr>
      </w:pPr>
      <w:r w:rsidRPr="001733A7">
        <w:rPr>
          <w:sz w:val="16"/>
          <w:szCs w:val="16"/>
        </w:rPr>
        <w:t>The ‘user countdown’ is also available if the countdown is switched off.</w:t>
      </w:r>
    </w:p>
    <w:p w14:paraId="6D341DA5" w14:textId="77777777" w:rsidR="00113442" w:rsidRPr="001733A7" w:rsidRDefault="00113442" w:rsidP="00113442">
      <w:pPr>
        <w:contextualSpacing/>
        <w:rPr>
          <w:sz w:val="16"/>
          <w:szCs w:val="16"/>
        </w:rPr>
      </w:pPr>
      <w:r w:rsidRPr="001733A7">
        <w:rPr>
          <w:sz w:val="16"/>
          <w:szCs w:val="16"/>
        </w:rPr>
        <w:t>If the countdown function is switched off, the operator is responsible for ensuring the necessary reaction period.</w:t>
      </w:r>
    </w:p>
    <w:p w14:paraId="03623775" w14:textId="77777777" w:rsidR="00113442" w:rsidRPr="001733A7" w:rsidRDefault="00113442" w:rsidP="00113442">
      <w:pPr>
        <w:contextualSpacing/>
        <w:rPr>
          <w:b/>
          <w:sz w:val="16"/>
          <w:szCs w:val="16"/>
        </w:rPr>
      </w:pPr>
      <w:r w:rsidRPr="001733A7">
        <w:rPr>
          <w:b/>
          <w:sz w:val="16"/>
          <w:szCs w:val="16"/>
        </w:rPr>
        <w:t>Non-compliance with reaction periods leads to incorrect test results.</w:t>
      </w:r>
    </w:p>
    <w:p w14:paraId="69F6485C" w14:textId="77777777" w:rsidR="00113442" w:rsidRDefault="00113442" w:rsidP="00113442">
      <w:pPr>
        <w:rPr>
          <w:rFonts w:asciiTheme="majorHAnsi" w:eastAsiaTheme="majorEastAsia" w:hAnsiTheme="majorHAnsi" w:cstheme="majorBidi"/>
          <w:i/>
          <w:iCs/>
        </w:rPr>
      </w:pPr>
    </w:p>
    <w:p w14:paraId="2842EEDB" w14:textId="77777777" w:rsidR="00113442" w:rsidRPr="001733A7" w:rsidRDefault="00113442" w:rsidP="00113442">
      <w:pPr>
        <w:pStyle w:val="Heading4"/>
        <w:spacing w:before="240"/>
        <w:rPr>
          <w:color w:val="auto"/>
          <w:sz w:val="16"/>
          <w:szCs w:val="16"/>
        </w:rPr>
      </w:pPr>
      <w:r w:rsidRPr="001733A7">
        <w:rPr>
          <w:color w:val="auto"/>
          <w:sz w:val="16"/>
          <w:szCs w:val="16"/>
        </w:rPr>
        <w:t>Signal Beep</w:t>
      </w:r>
    </w:p>
    <w:p w14:paraId="2AD1FD95" w14:textId="77777777" w:rsidR="00113442" w:rsidRPr="001733A7" w:rsidRDefault="00113442" w:rsidP="00113442">
      <w:pPr>
        <w:contextualSpacing/>
        <w:rPr>
          <w:sz w:val="16"/>
          <w:szCs w:val="16"/>
        </w:rPr>
      </w:pPr>
      <w:r w:rsidRPr="001733A7">
        <w:rPr>
          <w:sz w:val="16"/>
          <w:szCs w:val="16"/>
        </w:rPr>
        <w:t>Performing a zero of a measurement takes 8 seconds. The photometer indicates the end of zeroing or measuring by a short beep.</w:t>
      </w:r>
    </w:p>
    <w:p w14:paraId="54FA158B" w14:textId="77777777" w:rsidR="00113442" w:rsidRPr="001733A7" w:rsidRDefault="00113442" w:rsidP="00113442">
      <w:pPr>
        <w:contextualSpacing/>
        <w:rPr>
          <w:sz w:val="16"/>
          <w:szCs w:val="16"/>
        </w:rPr>
      </w:pPr>
    </w:p>
    <w:p w14:paraId="19195C3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FBC79D9" wp14:editId="1E910916">
            <wp:extent cx="318774" cy="324000"/>
            <wp:effectExtent l="0" t="0" r="508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C36928F" wp14:editId="3D1664FD">
            <wp:extent cx="318774" cy="324000"/>
            <wp:effectExtent l="0" t="0" r="508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6A13F8B" wp14:editId="1F2D0924">
            <wp:extent cx="340758" cy="324000"/>
            <wp:effectExtent l="0" t="0" r="254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1733A7">
        <w:rPr>
          <w:noProof/>
          <w:sz w:val="16"/>
          <w:szCs w:val="16"/>
          <w:lang w:eastAsia="en-GB"/>
        </w:rPr>
        <w:drawing>
          <wp:inline distT="0" distB="0" distL="0" distR="0" wp14:anchorId="09978747" wp14:editId="1DC46BA5">
            <wp:extent cx="318774" cy="324000"/>
            <wp:effectExtent l="0" t="0" r="508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[1] [4] keys.</w:t>
      </w:r>
    </w:p>
    <w:p w14:paraId="7CF3D1A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850E30C" wp14:editId="136249F3">
            <wp:extent cx="324000" cy="329311"/>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32E70B88" wp14:editId="3CBB9AD0">
            <wp:extent cx="72000" cy="85252"/>
            <wp:effectExtent l="0" t="0" r="4445"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0BF7A98"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04864" behindDoc="0" locked="0" layoutInCell="1" allowOverlap="1" wp14:anchorId="22257F02" wp14:editId="042EE57F">
                <wp:simplePos x="0" y="0"/>
                <wp:positionH relativeFrom="margin">
                  <wp:align>left</wp:align>
                </wp:positionH>
                <wp:positionV relativeFrom="paragraph">
                  <wp:posOffset>4445</wp:posOffset>
                </wp:positionV>
                <wp:extent cx="1259840" cy="340360"/>
                <wp:effectExtent l="0" t="0" r="0" b="2540"/>
                <wp:wrapSquare wrapText="bothSides"/>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40360"/>
                        </a:xfrm>
                        <a:prstGeom prst="rect">
                          <a:avLst/>
                        </a:prstGeom>
                        <a:solidFill>
                          <a:schemeClr val="bg1">
                            <a:lumMod val="75000"/>
                          </a:schemeClr>
                        </a:solidFill>
                        <a:ln w="9525">
                          <a:noFill/>
                          <a:miter lim="800000"/>
                          <a:headEnd/>
                          <a:tailEnd/>
                        </a:ln>
                      </wps:spPr>
                      <wps:txbx>
                        <w:txbxContent>
                          <w:p w14:paraId="6C94CEDC" w14:textId="77777777" w:rsidR="005B5DBF" w:rsidRDefault="005B5DBF" w:rsidP="00113442">
                            <w:pPr>
                              <w:rPr>
                                <w:sz w:val="16"/>
                              </w:rPr>
                            </w:pPr>
                            <w:r>
                              <w:rPr>
                                <w:sz w:val="16"/>
                              </w:rPr>
                              <w:t>&lt; Signal-beep &gt;</w:t>
                            </w:r>
                          </w:p>
                          <w:p w14:paraId="23D0CE80" w14:textId="77777777" w:rsidR="005B5DBF" w:rsidRPr="00AD6888" w:rsidRDefault="005B5DBF" w:rsidP="00113442">
                            <w:pPr>
                              <w:rPr>
                                <w:sz w:val="16"/>
                              </w:rPr>
                            </w:pPr>
                            <w:r>
                              <w:rPr>
                                <w:sz w:val="16"/>
                              </w:rPr>
                              <w:t>ON: 1, OFF: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57F02" id="_x0000_s1289" type="#_x0000_t202" style="position:absolute;margin-left:0;margin-top:.35pt;width:99.2pt;height:26.8pt;z-index:25200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" fillcolor="#bfbfbf [2412]" stroked="f">
                <v:textbox>
                  <w:txbxContent>
                    <w:p w14:paraId="6C94CEDC" w14:textId="77777777" w:rsidR="005B5DBF" w:rsidRDefault="005B5DBF" w:rsidP="00113442">
                      <w:pPr>
                        <w:rPr>
                          <w:sz w:val="16"/>
                        </w:rPr>
                      </w:pPr>
                      <w:r>
                        <w:rPr>
                          <w:sz w:val="16"/>
                        </w:rPr>
                        <w:t>&lt; Signal-beep &gt;</w:t>
                      </w:r>
                    </w:p>
                    <w:p w14:paraId="23D0CE80" w14:textId="77777777" w:rsidR="005B5DBF" w:rsidRPr="00AD6888" w:rsidRDefault="005B5DBF" w:rsidP="00113442">
                      <w:pPr>
                        <w:rPr>
                          <w:sz w:val="16"/>
                        </w:rPr>
                      </w:pPr>
                      <w:r>
                        <w:rPr>
                          <w:sz w:val="16"/>
                        </w:rPr>
                        <w:t>ON: 1, OFF: 0</w:t>
                      </w:r>
                    </w:p>
                  </w:txbxContent>
                </v:textbox>
                <w10:wrap type="square" anchorx="margin"/>
              </v:shape>
            </w:pict>
          </mc:Fallback>
        </mc:AlternateContent>
      </w:r>
      <w:r w:rsidRPr="001733A7">
        <w:rPr>
          <w:sz w:val="16"/>
          <w:szCs w:val="16"/>
        </w:rPr>
        <w:t>The display shows:</w:t>
      </w:r>
    </w:p>
    <w:p w14:paraId="3CCEDB3B" w14:textId="77777777" w:rsidR="00113442" w:rsidRPr="001733A7" w:rsidRDefault="00113442" w:rsidP="00113442">
      <w:pPr>
        <w:contextualSpacing/>
        <w:rPr>
          <w:sz w:val="16"/>
          <w:szCs w:val="16"/>
        </w:rPr>
      </w:pPr>
    </w:p>
    <w:p w14:paraId="66BD413F" w14:textId="77777777" w:rsidR="00113442" w:rsidRPr="001733A7" w:rsidRDefault="00113442" w:rsidP="00113442">
      <w:pPr>
        <w:contextualSpacing/>
        <w:rPr>
          <w:sz w:val="16"/>
          <w:szCs w:val="16"/>
        </w:rPr>
      </w:pPr>
    </w:p>
    <w:p w14:paraId="057CED6D"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E9F156F" wp14:editId="1626FB00">
            <wp:extent cx="318774" cy="324000"/>
            <wp:effectExtent l="0" t="0" r="508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79D8ADB" wp14:editId="7077FBE0">
            <wp:extent cx="318774" cy="324000"/>
            <wp:effectExtent l="0" t="0" r="508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t>Press [Shift] + [0] keys to switch the signal beep off.</w:t>
      </w:r>
    </w:p>
    <w:p w14:paraId="24AD126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8CFA158" wp14:editId="4606A827">
            <wp:extent cx="318774" cy="324000"/>
            <wp:effectExtent l="0" t="0" r="508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18155FB4" wp14:editId="086DA9AD">
            <wp:extent cx="340758" cy="324000"/>
            <wp:effectExtent l="0" t="0" r="254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1733A7">
        <w:rPr>
          <w:sz w:val="16"/>
          <w:szCs w:val="16"/>
        </w:rPr>
        <w:tab/>
      </w:r>
      <w:r w:rsidRPr="001733A7">
        <w:rPr>
          <w:sz w:val="16"/>
          <w:szCs w:val="16"/>
        </w:rPr>
        <w:tab/>
        <w:t>Press [Shift] + [1] keys to switch the signal beep on.</w:t>
      </w:r>
    </w:p>
    <w:p w14:paraId="1EA83F9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E6039EE" wp14:editId="72130C97">
            <wp:extent cx="324000" cy="329311"/>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6B1FE310" wp14:editId="5FD6E647">
            <wp:extent cx="72000" cy="85252"/>
            <wp:effectExtent l="0" t="0" r="444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79CE1A5" w14:textId="77777777" w:rsidR="00113442" w:rsidRPr="001733A7" w:rsidRDefault="00113442" w:rsidP="00113442">
      <w:pPr>
        <w:contextualSpacing/>
        <w:rPr>
          <w:rFonts w:eastAsiaTheme="minorHAnsi"/>
          <w:sz w:val="16"/>
          <w:szCs w:val="16"/>
        </w:rPr>
      </w:pPr>
      <w:r w:rsidRPr="001733A7">
        <w:rPr>
          <w:b/>
          <w:sz w:val="16"/>
          <w:szCs w:val="16"/>
        </w:rPr>
        <w:t>Note:</w:t>
      </w:r>
      <w:r w:rsidRPr="001733A7">
        <w:rPr>
          <w:sz w:val="16"/>
          <w:szCs w:val="16"/>
        </w:rPr>
        <w:t xml:space="preserve"> In the case of methods with reaction periods, an acoustic signal still sounds during the last 10 seconds of the countdown even if the key beep is switched off.</w:t>
      </w:r>
    </w:p>
    <w:p w14:paraId="18894399" w14:textId="77777777" w:rsidR="00113442" w:rsidRPr="0045194C" w:rsidRDefault="00113442" w:rsidP="00113442">
      <w:pPr>
        <w:pStyle w:val="Heading3"/>
        <w:numPr>
          <w:ilvl w:val="2"/>
          <w:numId w:val="13"/>
        </w:numPr>
        <w:spacing w:before="240" w:line="240" w:lineRule="auto"/>
        <w:contextualSpacing/>
        <w:rPr>
          <w:color w:val="auto"/>
          <w:sz w:val="24"/>
          <w:szCs w:val="22"/>
        </w:rPr>
      </w:pPr>
      <w:bookmarkStart w:id="69" w:name="_Toc3455384"/>
      <w:r w:rsidRPr="0045194C">
        <w:rPr>
          <w:color w:val="auto"/>
          <w:sz w:val="24"/>
          <w:szCs w:val="22"/>
        </w:rPr>
        <w:lastRenderedPageBreak/>
        <w:t>Printing of Stored Results</w:t>
      </w:r>
      <w:bookmarkEnd w:id="69"/>
    </w:p>
    <w:p w14:paraId="64F2F116" w14:textId="77777777" w:rsidR="00113442" w:rsidRPr="001733A7" w:rsidRDefault="00113442" w:rsidP="00113442">
      <w:pPr>
        <w:pStyle w:val="Heading4"/>
        <w:spacing w:before="240"/>
        <w:rPr>
          <w:color w:val="auto"/>
          <w:sz w:val="20"/>
          <w:szCs w:val="16"/>
        </w:rPr>
      </w:pPr>
      <w:r w:rsidRPr="001733A7">
        <w:rPr>
          <w:color w:val="auto"/>
          <w:sz w:val="20"/>
          <w:szCs w:val="16"/>
        </w:rPr>
        <w:t>Printing All Results</w:t>
      </w:r>
    </w:p>
    <w:p w14:paraId="5717D526"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AC04757" wp14:editId="524D2183">
            <wp:extent cx="318774" cy="324000"/>
            <wp:effectExtent l="0" t="0" r="508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9FEB88F" wp14:editId="740B71C2">
            <wp:extent cx="318774" cy="324000"/>
            <wp:effectExtent l="0" t="0" r="508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D528ACC" wp14:editId="76181124">
            <wp:extent cx="332168" cy="3240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4395A279" wp14:editId="1456810D">
            <wp:extent cx="318774" cy="324000"/>
            <wp:effectExtent l="0" t="0" r="508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[2] [0] keys.</w:t>
      </w:r>
    </w:p>
    <w:p w14:paraId="4858EBD2"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49F91F8" wp14:editId="55A183A6">
            <wp:extent cx="324000" cy="329311"/>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7C92D3F9" wp14:editId="30444C6D">
            <wp:extent cx="72000" cy="85252"/>
            <wp:effectExtent l="0" t="0" r="444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165BA90A"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05888" behindDoc="0" locked="0" layoutInCell="1" allowOverlap="1" wp14:anchorId="17617473" wp14:editId="4734B243">
                <wp:simplePos x="0" y="0"/>
                <wp:positionH relativeFrom="margin">
                  <wp:align>left</wp:align>
                </wp:positionH>
                <wp:positionV relativeFrom="paragraph">
                  <wp:posOffset>123825</wp:posOffset>
                </wp:positionV>
                <wp:extent cx="1259840" cy="586105"/>
                <wp:effectExtent l="0" t="0" r="0" b="4445"/>
                <wp:wrapSquare wrapText="bothSides"/>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86105"/>
                        </a:xfrm>
                        <a:prstGeom prst="rect">
                          <a:avLst/>
                        </a:prstGeom>
                        <a:solidFill>
                          <a:schemeClr val="bg1">
                            <a:lumMod val="75000"/>
                          </a:schemeClr>
                        </a:solidFill>
                        <a:ln w="9525">
                          <a:noFill/>
                          <a:miter lim="800000"/>
                          <a:headEnd/>
                          <a:tailEnd/>
                        </a:ln>
                      </wps:spPr>
                      <wps:txbx>
                        <w:txbxContent>
                          <w:p w14:paraId="2E341574" w14:textId="77777777" w:rsidR="005B5DBF" w:rsidRDefault="005B5DBF" w:rsidP="00113442">
                            <w:pPr>
                              <w:rPr>
                                <w:sz w:val="16"/>
                              </w:rPr>
                            </w:pPr>
                            <w:r>
                              <w:rPr>
                                <w:sz w:val="16"/>
                              </w:rPr>
                              <w:t>&lt; Print &gt;</w:t>
                            </w:r>
                          </w:p>
                          <w:p w14:paraId="1F27D33E" w14:textId="77777777" w:rsidR="005B5DBF" w:rsidRDefault="005B5DBF" w:rsidP="00113442">
                            <w:pPr>
                              <w:rPr>
                                <w:sz w:val="16"/>
                              </w:rPr>
                            </w:pPr>
                            <w:r>
                              <w:rPr>
                                <w:sz w:val="16"/>
                              </w:rPr>
                              <w:t>print all data</w:t>
                            </w:r>
                          </w:p>
                          <w:p w14:paraId="55DFABAB"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756DEAE3" wp14:editId="14D90146">
                                  <wp:extent cx="95208" cy="111369"/>
                                  <wp:effectExtent l="0" t="0" r="635" b="3175"/>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p w14:paraId="00C9972B" w14:textId="77777777" w:rsidR="005B5DBF" w:rsidRPr="00AD6888" w:rsidRDefault="005B5DBF" w:rsidP="00113442">
                            <w:pPr>
                              <w:rPr>
                                <w:sz w:val="16"/>
                              </w:rPr>
                            </w:pPr>
                            <w:r>
                              <w:rPr>
                                <w:sz w:val="16"/>
                              </w:rPr>
                              <w:t>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17473" id="_x0000_s1290" type="#_x0000_t202" style="position:absolute;margin-left:0;margin-top:9.75pt;width:99.2pt;height:46.15pt;z-index:25200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" fillcolor="#bfbfbf [2412]" stroked="f">
                <v:textbox>
                  <w:txbxContent>
                    <w:p w14:paraId="2E341574" w14:textId="77777777" w:rsidR="005B5DBF" w:rsidRDefault="005B5DBF" w:rsidP="00113442">
                      <w:pPr>
                        <w:rPr>
                          <w:sz w:val="16"/>
                        </w:rPr>
                      </w:pPr>
                      <w:r>
                        <w:rPr>
                          <w:sz w:val="16"/>
                        </w:rPr>
                        <w:t>&lt; Print &gt;</w:t>
                      </w:r>
                    </w:p>
                    <w:p w14:paraId="1F27D33E" w14:textId="77777777" w:rsidR="005B5DBF" w:rsidRDefault="005B5DBF" w:rsidP="00113442">
                      <w:pPr>
                        <w:rPr>
                          <w:sz w:val="16"/>
                        </w:rPr>
                      </w:pPr>
                      <w:r>
                        <w:rPr>
                          <w:sz w:val="16"/>
                        </w:rPr>
                        <w:t>print all data</w:t>
                      </w:r>
                    </w:p>
                    <w:p w14:paraId="55DFABAB"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756DEAE3" wp14:editId="14D90146">
                            <wp:extent cx="95208" cy="111369"/>
                            <wp:effectExtent l="0" t="0" r="635" b="3175"/>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p w14:paraId="00C9972B" w14:textId="77777777" w:rsidR="005B5DBF" w:rsidRPr="00AD6888" w:rsidRDefault="005B5DBF" w:rsidP="00113442">
                      <w:pPr>
                        <w:rPr>
                          <w:sz w:val="16"/>
                        </w:rPr>
                      </w:pPr>
                      <w:r>
                        <w:rPr>
                          <w:sz w:val="16"/>
                        </w:rPr>
                        <w:t>cancel: ESC</w:t>
                      </w:r>
                    </w:p>
                  </w:txbxContent>
                </v:textbox>
                <w10:wrap type="square" anchorx="margin"/>
              </v:shape>
            </w:pict>
          </mc:Fallback>
        </mc:AlternateContent>
      </w:r>
    </w:p>
    <w:p w14:paraId="55709EA0" w14:textId="77777777" w:rsidR="00113442" w:rsidRPr="001733A7" w:rsidRDefault="00113442" w:rsidP="00113442">
      <w:pPr>
        <w:contextualSpacing/>
        <w:rPr>
          <w:sz w:val="16"/>
          <w:szCs w:val="16"/>
        </w:rPr>
      </w:pPr>
      <w:r w:rsidRPr="001733A7">
        <w:rPr>
          <w:sz w:val="16"/>
          <w:szCs w:val="16"/>
        </w:rPr>
        <w:t>The display shows:</w:t>
      </w:r>
    </w:p>
    <w:p w14:paraId="5C825097" w14:textId="77777777" w:rsidR="00113442" w:rsidRPr="001733A7" w:rsidRDefault="00113442" w:rsidP="00113442">
      <w:pPr>
        <w:contextualSpacing/>
        <w:rPr>
          <w:sz w:val="16"/>
          <w:szCs w:val="16"/>
        </w:rPr>
      </w:pPr>
    </w:p>
    <w:p w14:paraId="0E5AA359" w14:textId="77777777" w:rsidR="00113442" w:rsidRPr="001733A7" w:rsidRDefault="00113442" w:rsidP="00113442">
      <w:pPr>
        <w:contextualSpacing/>
        <w:rPr>
          <w:sz w:val="16"/>
          <w:szCs w:val="16"/>
        </w:rPr>
      </w:pPr>
    </w:p>
    <w:p w14:paraId="463955CA" w14:textId="77777777" w:rsidR="00113442" w:rsidRPr="001733A7" w:rsidRDefault="00113442" w:rsidP="00113442">
      <w:pPr>
        <w:contextualSpacing/>
        <w:rPr>
          <w:sz w:val="16"/>
          <w:szCs w:val="16"/>
        </w:rPr>
      </w:pPr>
    </w:p>
    <w:p w14:paraId="209CF2A9" w14:textId="77777777" w:rsidR="00113442" w:rsidRPr="001733A7" w:rsidRDefault="00113442" w:rsidP="00113442">
      <w:pPr>
        <w:contextualSpacing/>
        <w:rPr>
          <w:sz w:val="16"/>
          <w:szCs w:val="16"/>
        </w:rPr>
      </w:pPr>
    </w:p>
    <w:p w14:paraId="401613C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3E87022" wp14:editId="4BA784D0">
            <wp:extent cx="324000" cy="329311"/>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w:t>
      </w:r>
      <w:r w:rsidRPr="001733A7">
        <w:rPr>
          <w:noProof/>
          <w:sz w:val="16"/>
          <w:szCs w:val="16"/>
          <w:lang w:eastAsia="en-GB"/>
        </w:rPr>
        <w:drawing>
          <wp:inline distT="0" distB="0" distL="0" distR="0" wp14:anchorId="186CCFB0" wp14:editId="749EFC8C">
            <wp:extent cx="72000" cy="85252"/>
            <wp:effectExtent l="0" t="0" r="4445"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for printing out all stored results.</w:t>
      </w:r>
    </w:p>
    <w:p w14:paraId="2A01F06B"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06912" behindDoc="0" locked="0" layoutInCell="1" allowOverlap="1" wp14:anchorId="3B8F9D95" wp14:editId="124B70A9">
                <wp:simplePos x="0" y="0"/>
                <wp:positionH relativeFrom="margin">
                  <wp:align>left</wp:align>
                </wp:positionH>
                <wp:positionV relativeFrom="paragraph">
                  <wp:posOffset>4445</wp:posOffset>
                </wp:positionV>
                <wp:extent cx="1259840" cy="213360"/>
                <wp:effectExtent l="0" t="0" r="0" b="0"/>
                <wp:wrapSquare wrapText="bothSides"/>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13360"/>
                        </a:xfrm>
                        <a:prstGeom prst="rect">
                          <a:avLst/>
                        </a:prstGeom>
                        <a:solidFill>
                          <a:schemeClr val="bg1">
                            <a:lumMod val="75000"/>
                          </a:schemeClr>
                        </a:solidFill>
                        <a:ln w="9525">
                          <a:noFill/>
                          <a:miter lim="800000"/>
                          <a:headEnd/>
                          <a:tailEnd/>
                        </a:ln>
                      </wps:spPr>
                      <wps:txbx>
                        <w:txbxContent>
                          <w:p w14:paraId="60FB56A5" w14:textId="77777777" w:rsidR="005B5DBF" w:rsidRPr="00AD6888" w:rsidRDefault="005B5DBF" w:rsidP="00113442">
                            <w:pPr>
                              <w:rPr>
                                <w:sz w:val="16"/>
                              </w:rPr>
                            </w:pPr>
                            <w:r>
                              <w:rPr>
                                <w:sz w:val="16"/>
                              </w:rPr>
                              <w:t>Test No.:</w:t>
                            </w:r>
                          </w:p>
                          <w:p w14:paraId="2537EF01"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F9D95" id="_x0000_s1291" type="#_x0000_t202" style="position:absolute;margin-left:0;margin-top:.35pt;width:99.2pt;height:16.8pt;z-index:25200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" fillcolor="#bfbfbf [2412]" stroked="f">
                <v:textbox>
                  <w:txbxContent>
                    <w:p w14:paraId="60FB56A5" w14:textId="77777777" w:rsidR="005B5DBF" w:rsidRPr="00AD6888" w:rsidRDefault="005B5DBF" w:rsidP="00113442">
                      <w:pPr>
                        <w:rPr>
                          <w:sz w:val="16"/>
                        </w:rPr>
                      </w:pPr>
                      <w:r>
                        <w:rPr>
                          <w:sz w:val="16"/>
                        </w:rPr>
                        <w:t>Test No.:</w:t>
                      </w:r>
                    </w:p>
                    <w:p w14:paraId="2537EF01"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 e.g.</w:t>
      </w:r>
    </w:p>
    <w:p w14:paraId="27711004" w14:textId="77777777" w:rsidR="00113442" w:rsidRPr="001733A7" w:rsidRDefault="00113442" w:rsidP="00113442">
      <w:pPr>
        <w:contextualSpacing/>
        <w:rPr>
          <w:sz w:val="16"/>
          <w:szCs w:val="16"/>
        </w:rPr>
      </w:pPr>
    </w:p>
    <w:p w14:paraId="37802672" w14:textId="77777777" w:rsidR="00113442" w:rsidRPr="001733A7" w:rsidRDefault="00113442" w:rsidP="00113442">
      <w:pPr>
        <w:ind w:left="2160"/>
        <w:contextualSpacing/>
        <w:rPr>
          <w:sz w:val="16"/>
          <w:szCs w:val="16"/>
        </w:rPr>
      </w:pPr>
      <w:r w:rsidRPr="001733A7">
        <w:rPr>
          <w:sz w:val="16"/>
          <w:szCs w:val="16"/>
        </w:rPr>
        <w:t>After printing the photometer goes back to &lt;Mode-Menu&gt; automatically.</w:t>
      </w:r>
    </w:p>
    <w:p w14:paraId="4A4FB7B5"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It is possible to cancel the entry by pressing [ESC].</w:t>
      </w:r>
    </w:p>
    <w:p w14:paraId="6F4781DA" w14:textId="77777777" w:rsidR="00113442" w:rsidRPr="001733A7" w:rsidRDefault="00113442" w:rsidP="00113442">
      <w:pPr>
        <w:contextualSpacing/>
        <w:rPr>
          <w:sz w:val="16"/>
          <w:szCs w:val="16"/>
        </w:rPr>
      </w:pPr>
      <w:r w:rsidRPr="001733A7">
        <w:rPr>
          <w:sz w:val="16"/>
          <w:szCs w:val="16"/>
        </w:rPr>
        <w:t>All stored data are printed out.</w:t>
      </w:r>
    </w:p>
    <w:p w14:paraId="254D8600" w14:textId="77777777" w:rsidR="00113442" w:rsidRPr="001733A7" w:rsidRDefault="00113442" w:rsidP="00113442">
      <w:pPr>
        <w:contextualSpacing/>
        <w:rPr>
          <w:sz w:val="16"/>
          <w:szCs w:val="16"/>
        </w:rPr>
      </w:pPr>
      <w:r w:rsidRPr="001733A7">
        <w:rPr>
          <w:sz w:val="16"/>
          <w:szCs w:val="16"/>
        </w:rPr>
        <w:t>See Chapter 2.5 Data Printing.</w:t>
      </w:r>
    </w:p>
    <w:p w14:paraId="2A1A86F1" w14:textId="77777777" w:rsidR="00113442" w:rsidRPr="001733A7" w:rsidRDefault="00113442" w:rsidP="00113442">
      <w:pPr>
        <w:rPr>
          <w:rFonts w:asciiTheme="majorHAnsi" w:eastAsiaTheme="majorEastAsia" w:hAnsiTheme="majorHAnsi" w:cstheme="majorBidi"/>
          <w:i/>
          <w:iCs/>
          <w:sz w:val="20"/>
          <w:szCs w:val="16"/>
        </w:rPr>
      </w:pPr>
      <w:r w:rsidRPr="001733A7">
        <w:rPr>
          <w:sz w:val="20"/>
          <w:szCs w:val="16"/>
        </w:rPr>
        <w:br w:type="page"/>
      </w:r>
    </w:p>
    <w:p w14:paraId="56B79654" w14:textId="77777777" w:rsidR="00113442" w:rsidRPr="001733A7" w:rsidRDefault="00113442" w:rsidP="00113442">
      <w:pPr>
        <w:pStyle w:val="Heading4"/>
        <w:spacing w:before="240"/>
        <w:rPr>
          <w:color w:val="auto"/>
          <w:sz w:val="20"/>
          <w:szCs w:val="16"/>
        </w:rPr>
      </w:pPr>
      <w:r w:rsidRPr="001733A7">
        <w:rPr>
          <w:color w:val="auto"/>
          <w:sz w:val="20"/>
          <w:szCs w:val="16"/>
        </w:rPr>
        <w:lastRenderedPageBreak/>
        <w:t>Printing Results of a Selected Time Period</w:t>
      </w:r>
    </w:p>
    <w:p w14:paraId="5C0EF8FE"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AF4150E" wp14:editId="732DC926">
            <wp:extent cx="318774" cy="324000"/>
            <wp:effectExtent l="0" t="0" r="508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DB2F3A9" wp14:editId="3E8ABB21">
            <wp:extent cx="318774" cy="324000"/>
            <wp:effectExtent l="0" t="0" r="508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E8CD356" wp14:editId="6B39B26F">
            <wp:extent cx="332168" cy="3240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7BE0B11F" wp14:editId="1F7F372D">
            <wp:extent cx="340758" cy="324000"/>
            <wp:effectExtent l="0" t="0" r="254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1733A7">
        <w:rPr>
          <w:sz w:val="16"/>
          <w:szCs w:val="16"/>
        </w:rPr>
        <w:tab/>
        <w:t>Press [MODE], [Shift] + [2] [1] keys.</w:t>
      </w:r>
    </w:p>
    <w:p w14:paraId="4573185E"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390B764" wp14:editId="6E746DB8">
            <wp:extent cx="324000" cy="329311"/>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007B49A5" wp14:editId="03A22AC7">
            <wp:extent cx="72000" cy="85252"/>
            <wp:effectExtent l="0" t="0" r="444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6B7A9DCB"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07936" behindDoc="0" locked="0" layoutInCell="1" allowOverlap="1" wp14:anchorId="62D401B2" wp14:editId="7F4FBC60">
                <wp:simplePos x="0" y="0"/>
                <wp:positionH relativeFrom="margin">
                  <wp:align>left</wp:align>
                </wp:positionH>
                <wp:positionV relativeFrom="paragraph">
                  <wp:posOffset>0</wp:posOffset>
                </wp:positionV>
                <wp:extent cx="1259840" cy="619760"/>
                <wp:effectExtent l="0" t="0" r="0" b="8890"/>
                <wp:wrapSquare wrapText="bothSides"/>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19760"/>
                        </a:xfrm>
                        <a:prstGeom prst="rect">
                          <a:avLst/>
                        </a:prstGeom>
                        <a:solidFill>
                          <a:schemeClr val="bg1">
                            <a:lumMod val="75000"/>
                          </a:schemeClr>
                        </a:solidFill>
                        <a:ln w="9525">
                          <a:noFill/>
                          <a:miter lim="800000"/>
                          <a:headEnd/>
                          <a:tailEnd/>
                        </a:ln>
                      </wps:spPr>
                      <wps:txbx>
                        <w:txbxContent>
                          <w:p w14:paraId="30063C44" w14:textId="77777777" w:rsidR="005B5DBF" w:rsidRDefault="005B5DBF" w:rsidP="00113442">
                            <w:pPr>
                              <w:rPr>
                                <w:sz w:val="16"/>
                              </w:rPr>
                            </w:pPr>
                            <w:r>
                              <w:rPr>
                                <w:sz w:val="16"/>
                              </w:rPr>
                              <w:t>&lt; Print &gt;</w:t>
                            </w:r>
                          </w:p>
                          <w:p w14:paraId="7A42C3A8" w14:textId="77777777" w:rsidR="005B5DBF" w:rsidRDefault="005B5DBF" w:rsidP="00113442">
                            <w:pPr>
                              <w:rPr>
                                <w:sz w:val="16"/>
                              </w:rPr>
                            </w:pPr>
                            <w:r>
                              <w:rPr>
                                <w:sz w:val="16"/>
                              </w:rPr>
                              <w:t>sorted: date</w:t>
                            </w:r>
                          </w:p>
                          <w:p w14:paraId="6E5904C1" w14:textId="77777777" w:rsidR="005B5DBF" w:rsidRDefault="005B5DBF" w:rsidP="00113442">
                            <w:pPr>
                              <w:rPr>
                                <w:sz w:val="16"/>
                              </w:rPr>
                            </w:pPr>
                            <w:r>
                              <w:rPr>
                                <w:sz w:val="16"/>
                              </w:rPr>
                              <w:t>from yy-mm-dd</w:t>
                            </w:r>
                          </w:p>
                          <w:p w14:paraId="681862B6" w14:textId="77777777" w:rsidR="005B5DBF" w:rsidRPr="00AD6888" w:rsidRDefault="005B5DBF" w:rsidP="00113442">
                            <w:pPr>
                              <w:rPr>
                                <w:sz w:val="16"/>
                              </w:rPr>
                            </w:pPr>
                            <w:r>
                              <w:rPr>
                                <w:sz w:val="16"/>
                              </w:rPr>
                              <w:t xml:space="preserve">         _ _-_ _-_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401B2" id="_x0000_s1292" type="#_x0000_t202" style="position:absolute;margin-left:0;margin-top:0;width:99.2pt;height:48.8pt;z-index:25200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" fillcolor="#bfbfbf [2412]" stroked="f">
                <v:textbox>
                  <w:txbxContent>
                    <w:p w14:paraId="30063C44" w14:textId="77777777" w:rsidR="005B5DBF" w:rsidRDefault="005B5DBF" w:rsidP="00113442">
                      <w:pPr>
                        <w:rPr>
                          <w:sz w:val="16"/>
                        </w:rPr>
                      </w:pPr>
                      <w:r>
                        <w:rPr>
                          <w:sz w:val="16"/>
                        </w:rPr>
                        <w:t>&lt; Print &gt;</w:t>
                      </w:r>
                    </w:p>
                    <w:p w14:paraId="7A42C3A8" w14:textId="77777777" w:rsidR="005B5DBF" w:rsidRDefault="005B5DBF" w:rsidP="00113442">
                      <w:pPr>
                        <w:rPr>
                          <w:sz w:val="16"/>
                        </w:rPr>
                      </w:pPr>
                      <w:r>
                        <w:rPr>
                          <w:sz w:val="16"/>
                        </w:rPr>
                        <w:t>sorted: date</w:t>
                      </w:r>
                    </w:p>
                    <w:p w14:paraId="6E5904C1" w14:textId="77777777" w:rsidR="005B5DBF" w:rsidRDefault="005B5DBF" w:rsidP="00113442">
                      <w:pPr>
                        <w:rPr>
                          <w:sz w:val="16"/>
                        </w:rPr>
                      </w:pPr>
                      <w:r>
                        <w:rPr>
                          <w:sz w:val="16"/>
                        </w:rPr>
                        <w:t>from yy-mm-dd</w:t>
                      </w:r>
                    </w:p>
                    <w:p w14:paraId="681862B6" w14:textId="77777777" w:rsidR="005B5DBF" w:rsidRPr="00AD6888" w:rsidRDefault="005B5DBF" w:rsidP="00113442">
                      <w:pPr>
                        <w:rPr>
                          <w:sz w:val="16"/>
                        </w:rPr>
                      </w:pPr>
                      <w:r>
                        <w:rPr>
                          <w:sz w:val="16"/>
                        </w:rPr>
                        <w:t xml:space="preserve">         _ _-_ _-_ _</w:t>
                      </w:r>
                    </w:p>
                  </w:txbxContent>
                </v:textbox>
                <w10:wrap type="square" anchorx="margin"/>
              </v:shape>
            </w:pict>
          </mc:Fallback>
        </mc:AlternateContent>
      </w:r>
      <w:r w:rsidRPr="001733A7">
        <w:rPr>
          <w:sz w:val="16"/>
          <w:szCs w:val="16"/>
        </w:rPr>
        <w:t>The display shows:</w:t>
      </w:r>
    </w:p>
    <w:p w14:paraId="5A04782B" w14:textId="77777777" w:rsidR="00113442" w:rsidRPr="001733A7" w:rsidRDefault="00113442" w:rsidP="00113442">
      <w:pPr>
        <w:contextualSpacing/>
        <w:rPr>
          <w:sz w:val="16"/>
          <w:szCs w:val="16"/>
        </w:rPr>
      </w:pPr>
    </w:p>
    <w:p w14:paraId="7882FA89" w14:textId="77777777" w:rsidR="00113442" w:rsidRPr="001733A7" w:rsidRDefault="00113442" w:rsidP="00113442">
      <w:pPr>
        <w:contextualSpacing/>
        <w:rPr>
          <w:sz w:val="16"/>
          <w:szCs w:val="16"/>
        </w:rPr>
      </w:pPr>
      <w:r w:rsidRPr="001733A7">
        <w:rPr>
          <w:sz w:val="16"/>
          <w:szCs w:val="16"/>
        </w:rPr>
        <w:t>Enter year, month and day for the first day of the required period e.g. 14 May 2009 = [Shift] + [0] [9] [0] [5] [1] [4]</w:t>
      </w:r>
    </w:p>
    <w:p w14:paraId="53D24FB5" w14:textId="77777777" w:rsidR="00113442" w:rsidRPr="001733A7" w:rsidRDefault="00113442" w:rsidP="00113442">
      <w:pPr>
        <w:contextualSpacing/>
        <w:rPr>
          <w:sz w:val="16"/>
          <w:szCs w:val="16"/>
        </w:rPr>
      </w:pPr>
    </w:p>
    <w:p w14:paraId="4648A8FF" w14:textId="77777777" w:rsidR="00113442" w:rsidRPr="001733A7" w:rsidRDefault="00113442" w:rsidP="00113442">
      <w:pPr>
        <w:contextualSpacing/>
        <w:rPr>
          <w:sz w:val="16"/>
          <w:szCs w:val="16"/>
        </w:rPr>
      </w:pPr>
    </w:p>
    <w:p w14:paraId="6C881B19"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7E2B056" wp14:editId="30FAB5E6">
            <wp:extent cx="324000" cy="329311"/>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53A5C1D1" wp14:editId="1D20F852">
            <wp:extent cx="72000" cy="85252"/>
            <wp:effectExtent l="0" t="0" r="4445"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C846D77"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09984" behindDoc="0" locked="0" layoutInCell="1" allowOverlap="1" wp14:anchorId="13FA1BB9" wp14:editId="14E32B5F">
                <wp:simplePos x="0" y="0"/>
                <wp:positionH relativeFrom="margin">
                  <wp:posOffset>0</wp:posOffset>
                </wp:positionH>
                <wp:positionV relativeFrom="paragraph">
                  <wp:posOffset>6350</wp:posOffset>
                </wp:positionV>
                <wp:extent cx="1259840" cy="619760"/>
                <wp:effectExtent l="0" t="0" r="0" b="8890"/>
                <wp:wrapSquare wrapText="bothSides"/>
                <wp:docPr id="4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19760"/>
                        </a:xfrm>
                        <a:prstGeom prst="rect">
                          <a:avLst/>
                        </a:prstGeom>
                        <a:solidFill>
                          <a:schemeClr val="bg1">
                            <a:lumMod val="75000"/>
                          </a:schemeClr>
                        </a:solidFill>
                        <a:ln w="9525">
                          <a:noFill/>
                          <a:miter lim="800000"/>
                          <a:headEnd/>
                          <a:tailEnd/>
                        </a:ln>
                      </wps:spPr>
                      <wps:txbx>
                        <w:txbxContent>
                          <w:p w14:paraId="4A5315D8" w14:textId="77777777" w:rsidR="005B5DBF" w:rsidRDefault="005B5DBF" w:rsidP="00113442">
                            <w:pPr>
                              <w:rPr>
                                <w:sz w:val="16"/>
                              </w:rPr>
                            </w:pPr>
                            <w:r>
                              <w:rPr>
                                <w:sz w:val="16"/>
                              </w:rPr>
                              <w:t>&lt; Print &gt;</w:t>
                            </w:r>
                          </w:p>
                          <w:p w14:paraId="7079D58F" w14:textId="77777777" w:rsidR="005B5DBF" w:rsidRDefault="005B5DBF" w:rsidP="00113442">
                            <w:pPr>
                              <w:rPr>
                                <w:sz w:val="16"/>
                              </w:rPr>
                            </w:pPr>
                            <w:r>
                              <w:rPr>
                                <w:sz w:val="16"/>
                              </w:rPr>
                              <w:t>sorted: date</w:t>
                            </w:r>
                          </w:p>
                          <w:p w14:paraId="0D02C3D7" w14:textId="77777777" w:rsidR="005B5DBF" w:rsidRDefault="005B5DBF" w:rsidP="00113442">
                            <w:pPr>
                              <w:rPr>
                                <w:sz w:val="16"/>
                              </w:rPr>
                            </w:pPr>
                            <w:r>
                              <w:rPr>
                                <w:sz w:val="16"/>
                              </w:rPr>
                              <w:t>to yy-mm-dd</w:t>
                            </w:r>
                          </w:p>
                          <w:p w14:paraId="3E1FD05E" w14:textId="77777777" w:rsidR="005B5DBF" w:rsidRPr="00AD6888" w:rsidRDefault="005B5DBF" w:rsidP="00113442">
                            <w:pPr>
                              <w:rPr>
                                <w:sz w:val="16"/>
                              </w:rPr>
                            </w:pPr>
                            <w:r>
                              <w:rPr>
                                <w:sz w:val="16"/>
                              </w:rPr>
                              <w:t xml:space="preserve">   _ _-_ _-_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A1BB9" id="_x0000_s1293" type="#_x0000_t202" style="position:absolute;margin-left:0;margin-top:.5pt;width:99.2pt;height:48.8pt;z-index:25200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" fillcolor="#bfbfbf [2412]" stroked="f">
                <v:textbox>
                  <w:txbxContent>
                    <w:p w14:paraId="4A5315D8" w14:textId="77777777" w:rsidR="005B5DBF" w:rsidRDefault="005B5DBF" w:rsidP="00113442">
                      <w:pPr>
                        <w:rPr>
                          <w:sz w:val="16"/>
                        </w:rPr>
                      </w:pPr>
                      <w:r>
                        <w:rPr>
                          <w:sz w:val="16"/>
                        </w:rPr>
                        <w:t>&lt; Print &gt;</w:t>
                      </w:r>
                    </w:p>
                    <w:p w14:paraId="7079D58F" w14:textId="77777777" w:rsidR="005B5DBF" w:rsidRDefault="005B5DBF" w:rsidP="00113442">
                      <w:pPr>
                        <w:rPr>
                          <w:sz w:val="16"/>
                        </w:rPr>
                      </w:pPr>
                      <w:r>
                        <w:rPr>
                          <w:sz w:val="16"/>
                        </w:rPr>
                        <w:t>sorted: date</w:t>
                      </w:r>
                    </w:p>
                    <w:p w14:paraId="0D02C3D7" w14:textId="77777777" w:rsidR="005B5DBF" w:rsidRDefault="005B5DBF" w:rsidP="00113442">
                      <w:pPr>
                        <w:rPr>
                          <w:sz w:val="16"/>
                        </w:rPr>
                      </w:pPr>
                      <w:r>
                        <w:rPr>
                          <w:sz w:val="16"/>
                        </w:rPr>
                        <w:t>to yy-mm-dd</w:t>
                      </w:r>
                    </w:p>
                    <w:p w14:paraId="3E1FD05E" w14:textId="77777777" w:rsidR="005B5DBF" w:rsidRPr="00AD6888" w:rsidRDefault="005B5DBF" w:rsidP="00113442">
                      <w:pPr>
                        <w:rPr>
                          <w:sz w:val="16"/>
                        </w:rPr>
                      </w:pPr>
                      <w:r>
                        <w:rPr>
                          <w:sz w:val="16"/>
                        </w:rPr>
                        <w:t xml:space="preserve">   _ _-_ _-_ _</w:t>
                      </w:r>
                    </w:p>
                  </w:txbxContent>
                </v:textbox>
                <w10:wrap type="square" anchorx="margin"/>
              </v:shape>
            </w:pict>
          </mc:Fallback>
        </mc:AlternateContent>
      </w:r>
      <w:r w:rsidRPr="001733A7">
        <w:rPr>
          <w:noProof/>
          <w:sz w:val="16"/>
          <w:szCs w:val="16"/>
          <w:lang w:eastAsia="en-GB"/>
        </w:rPr>
        <mc:AlternateContent>
          <mc:Choice Requires="wps">
            <w:drawing>
              <wp:anchor distT="0" distB="0" distL="114300" distR="114300" simplePos="0" relativeHeight="252008960" behindDoc="0" locked="0" layoutInCell="1" allowOverlap="1" wp14:anchorId="7531E2F7" wp14:editId="6A039D39">
                <wp:simplePos x="0" y="0"/>
                <wp:positionH relativeFrom="margin">
                  <wp:align>left</wp:align>
                </wp:positionH>
                <wp:positionV relativeFrom="paragraph">
                  <wp:posOffset>4445</wp:posOffset>
                </wp:positionV>
                <wp:extent cx="1259840" cy="213360"/>
                <wp:effectExtent l="0" t="0" r="0" b="0"/>
                <wp:wrapSquare wrapText="bothSides"/>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13360"/>
                        </a:xfrm>
                        <a:prstGeom prst="rect">
                          <a:avLst/>
                        </a:prstGeom>
                        <a:solidFill>
                          <a:schemeClr val="bg1">
                            <a:lumMod val="75000"/>
                          </a:schemeClr>
                        </a:solidFill>
                        <a:ln w="9525">
                          <a:noFill/>
                          <a:miter lim="800000"/>
                          <a:headEnd/>
                          <a:tailEnd/>
                        </a:ln>
                      </wps:spPr>
                      <wps:txbx>
                        <w:txbxContent>
                          <w:p w14:paraId="683370BE" w14:textId="77777777" w:rsidR="005B5DBF" w:rsidRPr="00AD6888" w:rsidRDefault="005B5DBF" w:rsidP="00113442">
                            <w:pPr>
                              <w:rPr>
                                <w:sz w:val="16"/>
                              </w:rPr>
                            </w:pPr>
                            <w:r>
                              <w:rPr>
                                <w:sz w:val="16"/>
                              </w:rPr>
                              <w:t>Test No.:</w:t>
                            </w:r>
                          </w:p>
                          <w:p w14:paraId="187915D2"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1E2F7" id="_x0000_s1294" type="#_x0000_t202" style="position:absolute;margin-left:0;margin-top:.35pt;width:99.2pt;height:16.8pt;z-index:25200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" fillcolor="#bfbfbf [2412]" stroked="f">
                <v:textbox>
                  <w:txbxContent>
                    <w:p w14:paraId="683370BE" w14:textId="77777777" w:rsidR="005B5DBF" w:rsidRPr="00AD6888" w:rsidRDefault="005B5DBF" w:rsidP="00113442">
                      <w:pPr>
                        <w:rPr>
                          <w:sz w:val="16"/>
                        </w:rPr>
                      </w:pPr>
                      <w:r>
                        <w:rPr>
                          <w:sz w:val="16"/>
                        </w:rPr>
                        <w:t>Test No.:</w:t>
                      </w:r>
                    </w:p>
                    <w:p w14:paraId="187915D2"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3F6850E9" w14:textId="77777777" w:rsidR="00113442" w:rsidRPr="001733A7" w:rsidRDefault="00113442" w:rsidP="00113442">
      <w:pPr>
        <w:contextualSpacing/>
        <w:rPr>
          <w:sz w:val="16"/>
          <w:szCs w:val="16"/>
        </w:rPr>
      </w:pPr>
    </w:p>
    <w:p w14:paraId="1FF4DCF4" w14:textId="77777777" w:rsidR="00113442" w:rsidRPr="001733A7" w:rsidRDefault="00113442" w:rsidP="00113442">
      <w:pPr>
        <w:contextualSpacing/>
        <w:rPr>
          <w:sz w:val="16"/>
          <w:szCs w:val="16"/>
        </w:rPr>
      </w:pPr>
      <w:r w:rsidRPr="001733A7">
        <w:rPr>
          <w:sz w:val="16"/>
          <w:szCs w:val="16"/>
        </w:rPr>
        <w:t>Enter year, month and day for the first day of the required period e.g. 19 May 2009 = [Shift] + [0] [9] [0] [5] [1] [9]</w:t>
      </w:r>
    </w:p>
    <w:p w14:paraId="0FCD3C1C" w14:textId="77777777" w:rsidR="00113442" w:rsidRPr="001733A7" w:rsidRDefault="00113442" w:rsidP="00113442">
      <w:pPr>
        <w:contextualSpacing/>
        <w:rPr>
          <w:sz w:val="16"/>
          <w:szCs w:val="16"/>
        </w:rPr>
      </w:pPr>
    </w:p>
    <w:p w14:paraId="4F87ABE1" w14:textId="77777777" w:rsidR="00113442" w:rsidRPr="001733A7" w:rsidRDefault="00113442" w:rsidP="00113442">
      <w:pPr>
        <w:contextualSpacing/>
        <w:rPr>
          <w:sz w:val="16"/>
          <w:szCs w:val="16"/>
        </w:rPr>
      </w:pPr>
    </w:p>
    <w:p w14:paraId="22D9A8F0"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CD84255" wp14:editId="27B37903">
            <wp:extent cx="324000" cy="329311"/>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0CADCF7A" wp14:editId="2B3631BF">
            <wp:extent cx="72000" cy="85252"/>
            <wp:effectExtent l="0" t="0" r="4445"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1332BCA2" w14:textId="77777777" w:rsidR="00113442" w:rsidRPr="001733A7" w:rsidRDefault="00113442" w:rsidP="00113442">
      <w:pPr>
        <w:ind w:left="1440" w:firstLine="720"/>
        <w:contextualSpacing/>
        <w:rPr>
          <w:sz w:val="16"/>
          <w:szCs w:val="16"/>
        </w:rPr>
      </w:pPr>
      <w:r w:rsidRPr="001733A7">
        <w:rPr>
          <w:noProof/>
          <w:sz w:val="16"/>
          <w:szCs w:val="16"/>
          <w:lang w:eastAsia="en-GB"/>
        </w:rPr>
        <mc:AlternateContent>
          <mc:Choice Requires="wps">
            <w:drawing>
              <wp:anchor distT="0" distB="0" distL="114300" distR="114300" simplePos="0" relativeHeight="252011008" behindDoc="0" locked="0" layoutInCell="1" allowOverlap="1" wp14:anchorId="44D3E6F9" wp14:editId="591F3511">
                <wp:simplePos x="0" y="0"/>
                <wp:positionH relativeFrom="margin">
                  <wp:align>left</wp:align>
                </wp:positionH>
                <wp:positionV relativeFrom="paragraph">
                  <wp:posOffset>125730</wp:posOffset>
                </wp:positionV>
                <wp:extent cx="1259840" cy="861060"/>
                <wp:effectExtent l="0" t="0" r="0" b="0"/>
                <wp:wrapSquare wrapText="bothSides"/>
                <wp:docPr id="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861060"/>
                        </a:xfrm>
                        <a:prstGeom prst="rect">
                          <a:avLst/>
                        </a:prstGeom>
                        <a:solidFill>
                          <a:schemeClr val="bg1">
                            <a:lumMod val="75000"/>
                          </a:schemeClr>
                        </a:solidFill>
                        <a:ln w="9525">
                          <a:noFill/>
                          <a:miter lim="800000"/>
                          <a:headEnd/>
                          <a:tailEnd/>
                        </a:ln>
                      </wps:spPr>
                      <wps:txbx>
                        <w:txbxContent>
                          <w:p w14:paraId="536E9BBB" w14:textId="77777777" w:rsidR="005B5DBF" w:rsidRDefault="005B5DBF" w:rsidP="00113442">
                            <w:pPr>
                              <w:rPr>
                                <w:sz w:val="16"/>
                              </w:rPr>
                            </w:pPr>
                            <w:r>
                              <w:rPr>
                                <w:sz w:val="16"/>
                              </w:rPr>
                              <w:t>&lt; Print &gt;</w:t>
                            </w:r>
                          </w:p>
                          <w:p w14:paraId="5559355E" w14:textId="77777777" w:rsidR="005B5DBF" w:rsidRDefault="005B5DBF" w:rsidP="00113442">
                            <w:pPr>
                              <w:rPr>
                                <w:sz w:val="16"/>
                              </w:rPr>
                            </w:pPr>
                            <w:r>
                              <w:rPr>
                                <w:sz w:val="16"/>
                              </w:rPr>
                              <w:t>sorted: date</w:t>
                            </w:r>
                          </w:p>
                          <w:p w14:paraId="5A612838" w14:textId="77777777" w:rsidR="005B5DBF" w:rsidRDefault="005B5DBF" w:rsidP="00113442">
                            <w:pPr>
                              <w:rPr>
                                <w:sz w:val="16"/>
                              </w:rPr>
                            </w:pPr>
                            <w:r>
                              <w:rPr>
                                <w:sz w:val="16"/>
                              </w:rPr>
                              <w:t>from 2009-05-14</w:t>
                            </w:r>
                          </w:p>
                          <w:p w14:paraId="5C50DAB6" w14:textId="77777777" w:rsidR="005B5DBF" w:rsidRDefault="005B5DBF" w:rsidP="00113442">
                            <w:pPr>
                              <w:rPr>
                                <w:sz w:val="16"/>
                              </w:rPr>
                            </w:pPr>
                            <w:r>
                              <w:rPr>
                                <w:sz w:val="16"/>
                              </w:rPr>
                              <w:t>to 2009-05-19</w:t>
                            </w:r>
                          </w:p>
                          <w:p w14:paraId="24E36750"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6412A92D" wp14:editId="3AF11FE1">
                                  <wp:extent cx="95208" cy="111369"/>
                                  <wp:effectExtent l="0" t="0" r="635" b="3175"/>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p w14:paraId="42FF30D1" w14:textId="77777777" w:rsidR="005B5DBF" w:rsidRPr="00AD6888" w:rsidRDefault="005B5DBF" w:rsidP="00113442">
                            <w:pPr>
                              <w:rPr>
                                <w:sz w:val="16"/>
                              </w:rPr>
                            </w:pPr>
                            <w:r>
                              <w:rPr>
                                <w:sz w:val="16"/>
                              </w:rPr>
                              <w:t>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3E6F9" id="_x0000_s1295" type="#_x0000_t202" style="position:absolute;left:0;text-align:left;margin-left:0;margin-top:9.9pt;width:99.2pt;height:67.8pt;z-index:25201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" fillcolor="#bfbfbf [2412]" stroked="f">
                <v:textbox>
                  <w:txbxContent>
                    <w:p w14:paraId="536E9BBB" w14:textId="77777777" w:rsidR="005B5DBF" w:rsidRDefault="005B5DBF" w:rsidP="00113442">
                      <w:pPr>
                        <w:rPr>
                          <w:sz w:val="16"/>
                        </w:rPr>
                      </w:pPr>
                      <w:r>
                        <w:rPr>
                          <w:sz w:val="16"/>
                        </w:rPr>
                        <w:t>&lt; Print &gt;</w:t>
                      </w:r>
                    </w:p>
                    <w:p w14:paraId="5559355E" w14:textId="77777777" w:rsidR="005B5DBF" w:rsidRDefault="005B5DBF" w:rsidP="00113442">
                      <w:pPr>
                        <w:rPr>
                          <w:sz w:val="16"/>
                        </w:rPr>
                      </w:pPr>
                      <w:r>
                        <w:rPr>
                          <w:sz w:val="16"/>
                        </w:rPr>
                        <w:t>sorted: date</w:t>
                      </w:r>
                    </w:p>
                    <w:p w14:paraId="5A612838" w14:textId="77777777" w:rsidR="005B5DBF" w:rsidRDefault="005B5DBF" w:rsidP="00113442">
                      <w:pPr>
                        <w:rPr>
                          <w:sz w:val="16"/>
                        </w:rPr>
                      </w:pPr>
                      <w:r>
                        <w:rPr>
                          <w:sz w:val="16"/>
                        </w:rPr>
                        <w:t>from 2009-05-14</w:t>
                      </w:r>
                    </w:p>
                    <w:p w14:paraId="5C50DAB6" w14:textId="77777777" w:rsidR="005B5DBF" w:rsidRDefault="005B5DBF" w:rsidP="00113442">
                      <w:pPr>
                        <w:rPr>
                          <w:sz w:val="16"/>
                        </w:rPr>
                      </w:pPr>
                      <w:r>
                        <w:rPr>
                          <w:sz w:val="16"/>
                        </w:rPr>
                        <w:t>to 2009-05-19</w:t>
                      </w:r>
                    </w:p>
                    <w:p w14:paraId="24E36750"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6412A92D" wp14:editId="3AF11FE1">
                            <wp:extent cx="95208" cy="111369"/>
                            <wp:effectExtent l="0" t="0" r="635" b="3175"/>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937" cy="118070"/>
                                    </a:xfrm>
                                    <a:prstGeom prst="rect">
                                      <a:avLst/>
                                    </a:prstGeom>
                                    <a:noFill/>
                                    <a:ln>
                                      <a:noFill/>
                                    </a:ln>
                                  </pic:spPr>
                                </pic:pic>
                              </a:graphicData>
                            </a:graphic>
                          </wp:inline>
                        </w:drawing>
                      </w:r>
                    </w:p>
                    <w:p w14:paraId="42FF30D1" w14:textId="77777777" w:rsidR="005B5DBF" w:rsidRPr="00AD6888" w:rsidRDefault="005B5DBF" w:rsidP="00113442">
                      <w:pPr>
                        <w:rPr>
                          <w:sz w:val="16"/>
                        </w:rPr>
                      </w:pPr>
                      <w:r>
                        <w:rPr>
                          <w:sz w:val="16"/>
                        </w:rPr>
                        <w:t>cancel: ESC</w:t>
                      </w:r>
                    </w:p>
                  </w:txbxContent>
                </v:textbox>
                <w10:wrap type="square" anchorx="margin"/>
              </v:shape>
            </w:pict>
          </mc:Fallback>
        </mc:AlternateContent>
      </w:r>
    </w:p>
    <w:p w14:paraId="1C7B443B" w14:textId="77777777" w:rsidR="00113442" w:rsidRPr="001733A7" w:rsidRDefault="00113442" w:rsidP="00113442">
      <w:pPr>
        <w:contextualSpacing/>
        <w:rPr>
          <w:sz w:val="16"/>
          <w:szCs w:val="16"/>
        </w:rPr>
      </w:pPr>
      <w:r w:rsidRPr="001733A7">
        <w:rPr>
          <w:sz w:val="16"/>
          <w:szCs w:val="16"/>
        </w:rPr>
        <w:t>The display shows e.g.:</w:t>
      </w:r>
    </w:p>
    <w:p w14:paraId="3FF559CF" w14:textId="77777777" w:rsidR="00113442" w:rsidRPr="001733A7" w:rsidRDefault="00113442" w:rsidP="00113442">
      <w:pPr>
        <w:ind w:left="1440" w:firstLine="720"/>
        <w:contextualSpacing/>
        <w:rPr>
          <w:sz w:val="16"/>
          <w:szCs w:val="16"/>
        </w:rPr>
      </w:pPr>
    </w:p>
    <w:p w14:paraId="428333E3" w14:textId="77777777" w:rsidR="00113442" w:rsidRPr="00B40D37" w:rsidRDefault="00113442" w:rsidP="00113442">
      <w:pPr>
        <w:ind w:left="1440" w:firstLine="720"/>
        <w:contextualSpacing/>
      </w:pPr>
    </w:p>
    <w:p w14:paraId="3E6A7590" w14:textId="77777777" w:rsidR="00113442" w:rsidRPr="00B40D37" w:rsidRDefault="00113442" w:rsidP="00113442">
      <w:pPr>
        <w:ind w:left="1440" w:firstLine="720"/>
        <w:contextualSpacing/>
      </w:pPr>
    </w:p>
    <w:p w14:paraId="152CF6F2" w14:textId="77777777" w:rsidR="00113442" w:rsidRPr="00B40D37" w:rsidRDefault="00113442" w:rsidP="00113442">
      <w:pPr>
        <w:ind w:left="1440" w:firstLine="720"/>
        <w:contextualSpacing/>
      </w:pPr>
    </w:p>
    <w:p w14:paraId="790A6F63" w14:textId="77777777" w:rsidR="00113442" w:rsidRPr="00B40D37" w:rsidRDefault="00113442" w:rsidP="00113442">
      <w:pPr>
        <w:ind w:left="1440" w:firstLine="720"/>
        <w:contextualSpacing/>
      </w:pPr>
    </w:p>
    <w:p w14:paraId="20602220" w14:textId="77777777" w:rsidR="00113442" w:rsidRPr="00B40D37" w:rsidRDefault="00113442" w:rsidP="00113442">
      <w:pPr>
        <w:contextualSpacing/>
      </w:pPr>
    </w:p>
    <w:p w14:paraId="2309F487" w14:textId="77777777" w:rsidR="00113442" w:rsidRPr="001733A7" w:rsidRDefault="00113442" w:rsidP="00113442">
      <w:pPr>
        <w:ind w:left="2160" w:hanging="2160"/>
        <w:contextualSpacing/>
        <w:rPr>
          <w:sz w:val="16"/>
          <w:szCs w:val="16"/>
        </w:rPr>
      </w:pPr>
      <w:r w:rsidRPr="00B40D37">
        <w:rPr>
          <w:noProof/>
          <w:lang w:eastAsia="en-GB"/>
        </w:rPr>
        <w:drawing>
          <wp:inline distT="0" distB="0" distL="0" distR="0" wp14:anchorId="036AA7E9" wp14:editId="1D43AE5C">
            <wp:extent cx="324000" cy="329311"/>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1733A7">
        <w:rPr>
          <w:sz w:val="16"/>
          <w:szCs w:val="16"/>
        </w:rPr>
        <w:t>Press [</w:t>
      </w:r>
      <w:r w:rsidRPr="001733A7">
        <w:rPr>
          <w:noProof/>
          <w:sz w:val="16"/>
          <w:szCs w:val="16"/>
          <w:lang w:eastAsia="en-GB"/>
        </w:rPr>
        <w:drawing>
          <wp:inline distT="0" distB="0" distL="0" distR="0" wp14:anchorId="10786BD8" wp14:editId="4884C973">
            <wp:extent cx="72000" cy="85252"/>
            <wp:effectExtent l="0" t="0" r="444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and all stored results in the selected date range are printed.</w:t>
      </w:r>
    </w:p>
    <w:p w14:paraId="4FF69CC9" w14:textId="77777777" w:rsidR="00113442" w:rsidRPr="001733A7" w:rsidRDefault="00113442" w:rsidP="00113442">
      <w:pPr>
        <w:ind w:left="2160"/>
        <w:contextualSpacing/>
        <w:rPr>
          <w:sz w:val="16"/>
          <w:szCs w:val="16"/>
        </w:rPr>
      </w:pPr>
      <w:r w:rsidRPr="001733A7">
        <w:rPr>
          <w:sz w:val="16"/>
          <w:szCs w:val="16"/>
        </w:rPr>
        <w:lastRenderedPageBreak/>
        <w:t>After printing the photometer goes back to mode menu automatically.</w:t>
      </w:r>
    </w:p>
    <w:p w14:paraId="42E99845" w14:textId="77777777" w:rsidR="00113442" w:rsidRPr="001733A7" w:rsidRDefault="00113442" w:rsidP="00113442">
      <w:pPr>
        <w:contextualSpacing/>
        <w:rPr>
          <w:sz w:val="16"/>
          <w:szCs w:val="16"/>
        </w:rPr>
      </w:pPr>
      <w:r w:rsidRPr="001733A7">
        <w:rPr>
          <w:b/>
          <w:sz w:val="16"/>
          <w:szCs w:val="16"/>
        </w:rPr>
        <w:t xml:space="preserve">Note: </w:t>
      </w:r>
      <w:r w:rsidRPr="001733A7">
        <w:rPr>
          <w:sz w:val="16"/>
          <w:szCs w:val="16"/>
        </w:rPr>
        <w:t>It is possible to cancel the entry by pressing [ESC].</w:t>
      </w:r>
    </w:p>
    <w:p w14:paraId="16837353" w14:textId="77777777" w:rsidR="00113442" w:rsidRPr="001733A7" w:rsidRDefault="00113442" w:rsidP="00113442">
      <w:pPr>
        <w:contextualSpacing/>
        <w:rPr>
          <w:sz w:val="16"/>
          <w:szCs w:val="16"/>
        </w:rPr>
      </w:pPr>
      <w:r w:rsidRPr="001733A7">
        <w:rPr>
          <w:sz w:val="16"/>
          <w:szCs w:val="16"/>
        </w:rPr>
        <w:t>If you want to print only results of one day, enter the same day twice to determine the period.</w:t>
      </w:r>
    </w:p>
    <w:p w14:paraId="4BEBEBFA" w14:textId="77777777" w:rsidR="00113442" w:rsidRPr="001733A7" w:rsidRDefault="00113442" w:rsidP="00113442">
      <w:pPr>
        <w:pStyle w:val="Heading4"/>
        <w:spacing w:before="240"/>
        <w:rPr>
          <w:color w:val="auto"/>
          <w:sz w:val="20"/>
          <w:szCs w:val="16"/>
        </w:rPr>
      </w:pPr>
      <w:r w:rsidRPr="001733A7">
        <w:rPr>
          <w:color w:val="auto"/>
          <w:sz w:val="20"/>
          <w:szCs w:val="16"/>
        </w:rPr>
        <w:t>Printing Results of a Selected Code No. Range</w:t>
      </w:r>
    </w:p>
    <w:p w14:paraId="34C8B1D5"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6C95844" wp14:editId="29312C4D">
            <wp:extent cx="318774" cy="324000"/>
            <wp:effectExtent l="0" t="0" r="508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4F9D2515" wp14:editId="5E7D528C">
            <wp:extent cx="318774" cy="324000"/>
            <wp:effectExtent l="0" t="0" r="508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1E2F89B" wp14:editId="08D4B721">
            <wp:extent cx="332168" cy="32400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5CE47551" wp14:editId="63822089">
            <wp:extent cx="332168" cy="3240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sz w:val="16"/>
          <w:szCs w:val="16"/>
        </w:rPr>
        <w:tab/>
        <w:t>Press [MODE], [Shift] + [2] [2] keys.</w:t>
      </w:r>
    </w:p>
    <w:p w14:paraId="125B1452"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06806A0" wp14:editId="122726C7">
            <wp:extent cx="324000" cy="329311"/>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10F797DA" wp14:editId="03074F34">
            <wp:extent cx="72000" cy="85252"/>
            <wp:effectExtent l="0" t="0" r="4445"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B273C65"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12032" behindDoc="0" locked="0" layoutInCell="1" allowOverlap="1" wp14:anchorId="0056178C" wp14:editId="4A762620">
                <wp:simplePos x="0" y="0"/>
                <wp:positionH relativeFrom="margin">
                  <wp:align>left</wp:align>
                </wp:positionH>
                <wp:positionV relativeFrom="paragraph">
                  <wp:posOffset>121920</wp:posOffset>
                </wp:positionV>
                <wp:extent cx="1259840" cy="487680"/>
                <wp:effectExtent l="0" t="0" r="0" b="7620"/>
                <wp:wrapSquare wrapText="bothSides"/>
                <wp:docPr id="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87680"/>
                        </a:xfrm>
                        <a:prstGeom prst="rect">
                          <a:avLst/>
                        </a:prstGeom>
                        <a:solidFill>
                          <a:schemeClr val="bg1">
                            <a:lumMod val="75000"/>
                          </a:schemeClr>
                        </a:solidFill>
                        <a:ln w="9525">
                          <a:noFill/>
                          <a:miter lim="800000"/>
                          <a:headEnd/>
                          <a:tailEnd/>
                        </a:ln>
                      </wps:spPr>
                      <wps:txbx>
                        <w:txbxContent>
                          <w:p w14:paraId="5B89872C" w14:textId="77777777" w:rsidR="005B5DBF" w:rsidRDefault="005B5DBF" w:rsidP="00113442">
                            <w:pPr>
                              <w:rPr>
                                <w:sz w:val="16"/>
                              </w:rPr>
                            </w:pPr>
                            <w:r>
                              <w:rPr>
                                <w:sz w:val="16"/>
                              </w:rPr>
                              <w:t>&lt; Print &gt;</w:t>
                            </w:r>
                          </w:p>
                          <w:p w14:paraId="46138EE2" w14:textId="77777777" w:rsidR="005B5DBF" w:rsidRDefault="005B5DBF" w:rsidP="00113442">
                            <w:pPr>
                              <w:rPr>
                                <w:sz w:val="16"/>
                              </w:rPr>
                            </w:pPr>
                            <w:r>
                              <w:rPr>
                                <w:sz w:val="16"/>
                              </w:rPr>
                              <w:t>sorted: Code No.</w:t>
                            </w:r>
                          </w:p>
                          <w:p w14:paraId="775D3D27" w14:textId="77777777" w:rsidR="005B5DBF" w:rsidRPr="00AD6888" w:rsidRDefault="005B5DBF" w:rsidP="00113442">
                            <w:pPr>
                              <w:rPr>
                                <w:sz w:val="16"/>
                              </w:rPr>
                            </w:pPr>
                            <w:r>
                              <w:rPr>
                                <w:sz w:val="16"/>
                              </w:rPr>
                              <w:t xml:space="preserve">from _ _ _ _ _ _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6178C" id="_x0000_s1296" type="#_x0000_t202" style="position:absolute;margin-left:0;margin-top:9.6pt;width:99.2pt;height:38.4pt;z-index:25201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" fillcolor="#bfbfbf [2412]" stroked="f">
                <v:textbox>
                  <w:txbxContent>
                    <w:p w14:paraId="5B89872C" w14:textId="77777777" w:rsidR="005B5DBF" w:rsidRDefault="005B5DBF" w:rsidP="00113442">
                      <w:pPr>
                        <w:rPr>
                          <w:sz w:val="16"/>
                        </w:rPr>
                      </w:pPr>
                      <w:r>
                        <w:rPr>
                          <w:sz w:val="16"/>
                        </w:rPr>
                        <w:t>&lt; Print &gt;</w:t>
                      </w:r>
                    </w:p>
                    <w:p w14:paraId="46138EE2" w14:textId="77777777" w:rsidR="005B5DBF" w:rsidRDefault="005B5DBF" w:rsidP="00113442">
                      <w:pPr>
                        <w:rPr>
                          <w:sz w:val="16"/>
                        </w:rPr>
                      </w:pPr>
                      <w:r>
                        <w:rPr>
                          <w:sz w:val="16"/>
                        </w:rPr>
                        <w:t>sorted: Code No.</w:t>
                      </w:r>
                    </w:p>
                    <w:p w14:paraId="775D3D27" w14:textId="77777777" w:rsidR="005B5DBF" w:rsidRPr="00AD6888" w:rsidRDefault="005B5DBF" w:rsidP="00113442">
                      <w:pPr>
                        <w:rPr>
                          <w:sz w:val="16"/>
                        </w:rPr>
                      </w:pPr>
                      <w:r>
                        <w:rPr>
                          <w:sz w:val="16"/>
                        </w:rPr>
                        <w:t xml:space="preserve">from _ _ _ _ _ _ </w:t>
                      </w:r>
                    </w:p>
                  </w:txbxContent>
                </v:textbox>
                <w10:wrap type="square" anchorx="margin"/>
              </v:shape>
            </w:pict>
          </mc:Fallback>
        </mc:AlternateContent>
      </w:r>
    </w:p>
    <w:p w14:paraId="3B44C7C8" w14:textId="77777777" w:rsidR="00113442" w:rsidRPr="001733A7" w:rsidRDefault="00113442" w:rsidP="00113442">
      <w:pPr>
        <w:contextualSpacing/>
        <w:rPr>
          <w:sz w:val="16"/>
          <w:szCs w:val="16"/>
        </w:rPr>
      </w:pPr>
      <w:r w:rsidRPr="001733A7">
        <w:rPr>
          <w:sz w:val="16"/>
          <w:szCs w:val="16"/>
        </w:rPr>
        <w:t>The display shows:</w:t>
      </w:r>
    </w:p>
    <w:p w14:paraId="58B11C5F" w14:textId="77777777" w:rsidR="00113442" w:rsidRPr="001733A7" w:rsidRDefault="00113442" w:rsidP="00113442">
      <w:pPr>
        <w:contextualSpacing/>
        <w:rPr>
          <w:sz w:val="16"/>
          <w:szCs w:val="16"/>
        </w:rPr>
      </w:pPr>
    </w:p>
    <w:p w14:paraId="1D9A44C0" w14:textId="77777777" w:rsidR="00113442" w:rsidRPr="001733A7" w:rsidRDefault="00113442" w:rsidP="00113442">
      <w:pPr>
        <w:contextualSpacing/>
        <w:rPr>
          <w:sz w:val="16"/>
          <w:szCs w:val="16"/>
        </w:rPr>
      </w:pPr>
      <w:r w:rsidRPr="001733A7">
        <w:rPr>
          <w:sz w:val="16"/>
          <w:szCs w:val="16"/>
        </w:rPr>
        <w:t>Enter numeric code number (up to 6 places) for the first required Code No. e.g. [Shift] + [1]</w:t>
      </w:r>
    </w:p>
    <w:p w14:paraId="424C443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FF6CE59" wp14:editId="31A18839">
            <wp:extent cx="324000" cy="329311"/>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29828E8C" wp14:editId="1CF3C116">
            <wp:extent cx="72000" cy="85252"/>
            <wp:effectExtent l="0" t="0" r="444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02E2540B"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14080" behindDoc="0" locked="0" layoutInCell="1" allowOverlap="1" wp14:anchorId="689482F2" wp14:editId="4E431C51">
                <wp:simplePos x="0" y="0"/>
                <wp:positionH relativeFrom="margin">
                  <wp:align>left</wp:align>
                </wp:positionH>
                <wp:positionV relativeFrom="paragraph">
                  <wp:posOffset>6350</wp:posOffset>
                </wp:positionV>
                <wp:extent cx="1259840" cy="477520"/>
                <wp:effectExtent l="0" t="0" r="0" b="0"/>
                <wp:wrapSquare wrapText="bothSides"/>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77520"/>
                        </a:xfrm>
                        <a:prstGeom prst="rect">
                          <a:avLst/>
                        </a:prstGeom>
                        <a:solidFill>
                          <a:schemeClr val="bg1">
                            <a:lumMod val="75000"/>
                          </a:schemeClr>
                        </a:solidFill>
                        <a:ln w="9525">
                          <a:noFill/>
                          <a:miter lim="800000"/>
                          <a:headEnd/>
                          <a:tailEnd/>
                        </a:ln>
                      </wps:spPr>
                      <wps:txbx>
                        <w:txbxContent>
                          <w:p w14:paraId="4ED404BD" w14:textId="77777777" w:rsidR="005B5DBF" w:rsidRDefault="005B5DBF" w:rsidP="00113442">
                            <w:pPr>
                              <w:rPr>
                                <w:sz w:val="16"/>
                              </w:rPr>
                            </w:pPr>
                            <w:r>
                              <w:rPr>
                                <w:sz w:val="16"/>
                              </w:rPr>
                              <w:t>&lt; Print &gt;</w:t>
                            </w:r>
                          </w:p>
                          <w:p w14:paraId="36C69BA1" w14:textId="77777777" w:rsidR="005B5DBF" w:rsidRDefault="005B5DBF" w:rsidP="00113442">
                            <w:pPr>
                              <w:rPr>
                                <w:sz w:val="16"/>
                              </w:rPr>
                            </w:pPr>
                            <w:r>
                              <w:rPr>
                                <w:sz w:val="16"/>
                              </w:rPr>
                              <w:t>sorted: Code No.</w:t>
                            </w:r>
                          </w:p>
                          <w:p w14:paraId="7C4D4893" w14:textId="77777777" w:rsidR="005B5DBF" w:rsidRPr="00D31FB5" w:rsidRDefault="005B5DBF" w:rsidP="00113442">
                            <w:r>
                              <w:rPr>
                                <w:sz w:val="16"/>
                              </w:rPr>
                              <w:t xml:space="preserve">to _ _ _ _ _ _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9482F2" id="_x0000_s1297" type="#_x0000_t202" style="position:absolute;margin-left:0;margin-top:.5pt;width:99.2pt;height:37.6pt;z-index:25201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" fillcolor="#bfbfbf [2412]" stroked="f">
                <v:textbox>
                  <w:txbxContent>
                    <w:p w14:paraId="4ED404BD" w14:textId="77777777" w:rsidR="005B5DBF" w:rsidRDefault="005B5DBF" w:rsidP="00113442">
                      <w:pPr>
                        <w:rPr>
                          <w:sz w:val="16"/>
                        </w:rPr>
                      </w:pPr>
                      <w:r>
                        <w:rPr>
                          <w:sz w:val="16"/>
                        </w:rPr>
                        <w:t>&lt; Print &gt;</w:t>
                      </w:r>
                    </w:p>
                    <w:p w14:paraId="36C69BA1" w14:textId="77777777" w:rsidR="005B5DBF" w:rsidRDefault="005B5DBF" w:rsidP="00113442">
                      <w:pPr>
                        <w:rPr>
                          <w:sz w:val="16"/>
                        </w:rPr>
                      </w:pPr>
                      <w:r>
                        <w:rPr>
                          <w:sz w:val="16"/>
                        </w:rPr>
                        <w:t>sorted: Code No.</w:t>
                      </w:r>
                    </w:p>
                    <w:p w14:paraId="7C4D4893" w14:textId="77777777" w:rsidR="005B5DBF" w:rsidRPr="00D31FB5" w:rsidRDefault="005B5DBF" w:rsidP="00113442">
                      <w:r>
                        <w:rPr>
                          <w:sz w:val="16"/>
                        </w:rPr>
                        <w:t xml:space="preserve">to _ _ _ _ _ _ </w:t>
                      </w:r>
                    </w:p>
                  </w:txbxContent>
                </v:textbox>
                <w10:wrap type="square" anchorx="margin"/>
              </v:shape>
            </w:pict>
          </mc:Fallback>
        </mc:AlternateContent>
      </w:r>
      <w:r w:rsidRPr="001733A7">
        <w:rPr>
          <w:noProof/>
          <w:sz w:val="16"/>
          <w:szCs w:val="16"/>
          <w:lang w:eastAsia="en-GB"/>
        </w:rPr>
        <mc:AlternateContent>
          <mc:Choice Requires="wps">
            <w:drawing>
              <wp:anchor distT="0" distB="0" distL="114300" distR="114300" simplePos="0" relativeHeight="252013056" behindDoc="0" locked="0" layoutInCell="1" allowOverlap="1" wp14:anchorId="09E83EFB" wp14:editId="7FA23985">
                <wp:simplePos x="0" y="0"/>
                <wp:positionH relativeFrom="margin">
                  <wp:align>left</wp:align>
                </wp:positionH>
                <wp:positionV relativeFrom="paragraph">
                  <wp:posOffset>4445</wp:posOffset>
                </wp:positionV>
                <wp:extent cx="1259840" cy="213360"/>
                <wp:effectExtent l="0" t="0" r="0" b="0"/>
                <wp:wrapSquare wrapText="bothSides"/>
                <wp:docPr id="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13360"/>
                        </a:xfrm>
                        <a:prstGeom prst="rect">
                          <a:avLst/>
                        </a:prstGeom>
                        <a:solidFill>
                          <a:schemeClr val="bg1">
                            <a:lumMod val="75000"/>
                          </a:schemeClr>
                        </a:solidFill>
                        <a:ln w="9525">
                          <a:noFill/>
                          <a:miter lim="800000"/>
                          <a:headEnd/>
                          <a:tailEnd/>
                        </a:ln>
                      </wps:spPr>
                      <wps:txbx>
                        <w:txbxContent>
                          <w:p w14:paraId="089200ED" w14:textId="77777777" w:rsidR="005B5DBF" w:rsidRPr="00AD6888" w:rsidRDefault="005B5DBF" w:rsidP="00113442">
                            <w:pPr>
                              <w:rPr>
                                <w:sz w:val="16"/>
                              </w:rPr>
                            </w:pPr>
                            <w:r>
                              <w:rPr>
                                <w:sz w:val="16"/>
                              </w:rPr>
                              <w:t>Test No.:</w:t>
                            </w:r>
                          </w:p>
                          <w:p w14:paraId="643A2836"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83EFB" id="_x0000_s1298" type="#_x0000_t202" style="position:absolute;margin-left:0;margin-top:.35pt;width:99.2pt;height:16.8pt;z-index:25201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" fillcolor="#bfbfbf [2412]" stroked="f">
                <v:textbox>
                  <w:txbxContent>
                    <w:p w14:paraId="089200ED" w14:textId="77777777" w:rsidR="005B5DBF" w:rsidRPr="00AD6888" w:rsidRDefault="005B5DBF" w:rsidP="00113442">
                      <w:pPr>
                        <w:rPr>
                          <w:sz w:val="16"/>
                        </w:rPr>
                      </w:pPr>
                      <w:r>
                        <w:rPr>
                          <w:sz w:val="16"/>
                        </w:rPr>
                        <w:t>Test No.:</w:t>
                      </w:r>
                    </w:p>
                    <w:p w14:paraId="643A2836"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3FBEDDD9" w14:textId="77777777" w:rsidR="00113442" w:rsidRPr="001733A7" w:rsidRDefault="00113442" w:rsidP="00113442">
      <w:pPr>
        <w:contextualSpacing/>
        <w:rPr>
          <w:sz w:val="16"/>
          <w:szCs w:val="16"/>
        </w:rPr>
      </w:pPr>
    </w:p>
    <w:p w14:paraId="18519BFD" w14:textId="77777777" w:rsidR="00113442" w:rsidRPr="001733A7" w:rsidRDefault="00113442" w:rsidP="00113442">
      <w:pPr>
        <w:contextualSpacing/>
        <w:rPr>
          <w:sz w:val="16"/>
          <w:szCs w:val="16"/>
        </w:rPr>
      </w:pPr>
      <w:r w:rsidRPr="001733A7">
        <w:rPr>
          <w:sz w:val="16"/>
          <w:szCs w:val="16"/>
        </w:rPr>
        <w:t>Enter numeric code number (up to 6 places) for the first required Code No. e.g. [Shift] + [1] [0]</w:t>
      </w:r>
    </w:p>
    <w:p w14:paraId="0DD9EE56"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340C501" wp14:editId="0D85AB51">
            <wp:extent cx="324000" cy="329311"/>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2A8BC203" wp14:editId="5C09E99D">
            <wp:extent cx="72000" cy="85252"/>
            <wp:effectExtent l="0" t="0" r="444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7C992045"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15104" behindDoc="0" locked="0" layoutInCell="1" allowOverlap="1" wp14:anchorId="38A7B3A6" wp14:editId="035405CE">
                <wp:simplePos x="0" y="0"/>
                <wp:positionH relativeFrom="margin">
                  <wp:align>left</wp:align>
                </wp:positionH>
                <wp:positionV relativeFrom="paragraph">
                  <wp:posOffset>4445</wp:posOffset>
                </wp:positionV>
                <wp:extent cx="1259840" cy="822960"/>
                <wp:effectExtent l="0" t="0" r="0" b="0"/>
                <wp:wrapSquare wrapText="bothSides"/>
                <wp:docPr id="5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822960"/>
                        </a:xfrm>
                        <a:prstGeom prst="rect">
                          <a:avLst/>
                        </a:prstGeom>
                        <a:solidFill>
                          <a:schemeClr val="bg1">
                            <a:lumMod val="75000"/>
                          </a:schemeClr>
                        </a:solidFill>
                        <a:ln w="9525">
                          <a:noFill/>
                          <a:miter lim="800000"/>
                          <a:headEnd/>
                          <a:tailEnd/>
                        </a:ln>
                      </wps:spPr>
                      <wps:txbx>
                        <w:txbxContent>
                          <w:p w14:paraId="09DBEAB6" w14:textId="77777777" w:rsidR="005B5DBF" w:rsidRDefault="005B5DBF" w:rsidP="00113442">
                            <w:pPr>
                              <w:rPr>
                                <w:sz w:val="16"/>
                              </w:rPr>
                            </w:pPr>
                            <w:r>
                              <w:rPr>
                                <w:sz w:val="16"/>
                              </w:rPr>
                              <w:t>&lt; Print &gt;</w:t>
                            </w:r>
                          </w:p>
                          <w:p w14:paraId="54C7EFE7" w14:textId="77777777" w:rsidR="005B5DBF" w:rsidRDefault="005B5DBF" w:rsidP="00113442">
                            <w:pPr>
                              <w:rPr>
                                <w:sz w:val="16"/>
                              </w:rPr>
                            </w:pPr>
                            <w:r>
                              <w:rPr>
                                <w:sz w:val="16"/>
                              </w:rPr>
                              <w:t>sorted: Code-no.</w:t>
                            </w:r>
                          </w:p>
                          <w:p w14:paraId="154B5C11" w14:textId="77777777" w:rsidR="005B5DBF" w:rsidRDefault="005B5DBF" w:rsidP="00113442">
                            <w:pPr>
                              <w:rPr>
                                <w:sz w:val="16"/>
                              </w:rPr>
                            </w:pPr>
                            <w:r>
                              <w:rPr>
                                <w:sz w:val="16"/>
                              </w:rPr>
                              <w:t>from 000001</w:t>
                            </w:r>
                          </w:p>
                          <w:p w14:paraId="0717C847" w14:textId="77777777" w:rsidR="005B5DBF" w:rsidRDefault="005B5DBF" w:rsidP="00113442">
                            <w:pPr>
                              <w:rPr>
                                <w:sz w:val="16"/>
                              </w:rPr>
                            </w:pPr>
                            <w:r>
                              <w:rPr>
                                <w:sz w:val="16"/>
                              </w:rPr>
                              <w:t>to 000010</w:t>
                            </w:r>
                          </w:p>
                          <w:p w14:paraId="366B05F0"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4F60D03B" wp14:editId="50214AF0">
                                  <wp:extent cx="79582" cy="93090"/>
                                  <wp:effectExtent l="0" t="0" r="0" b="254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42CFA03A" w14:textId="77777777" w:rsidR="005B5DBF" w:rsidRPr="00AD6888" w:rsidRDefault="005B5DBF" w:rsidP="00113442">
                            <w:pPr>
                              <w:rPr>
                                <w:sz w:val="16"/>
                              </w:rPr>
                            </w:pPr>
                            <w:r>
                              <w:rPr>
                                <w:sz w:val="16"/>
                              </w:rPr>
                              <w:t>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7B3A6" id="_x0000_s1299" type="#_x0000_t202" style="position:absolute;margin-left:0;margin-top:.35pt;width:99.2pt;height:64.8pt;z-index:25201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" fillcolor="#bfbfbf [2412]" stroked="f">
                <v:textbox>
                  <w:txbxContent>
                    <w:p w14:paraId="09DBEAB6" w14:textId="77777777" w:rsidR="005B5DBF" w:rsidRDefault="005B5DBF" w:rsidP="00113442">
                      <w:pPr>
                        <w:rPr>
                          <w:sz w:val="16"/>
                        </w:rPr>
                      </w:pPr>
                      <w:r>
                        <w:rPr>
                          <w:sz w:val="16"/>
                        </w:rPr>
                        <w:t>&lt; Print &gt;</w:t>
                      </w:r>
                    </w:p>
                    <w:p w14:paraId="54C7EFE7" w14:textId="77777777" w:rsidR="005B5DBF" w:rsidRDefault="005B5DBF" w:rsidP="00113442">
                      <w:pPr>
                        <w:rPr>
                          <w:sz w:val="16"/>
                        </w:rPr>
                      </w:pPr>
                      <w:r>
                        <w:rPr>
                          <w:sz w:val="16"/>
                        </w:rPr>
                        <w:t>sorted: Code-no.</w:t>
                      </w:r>
                    </w:p>
                    <w:p w14:paraId="154B5C11" w14:textId="77777777" w:rsidR="005B5DBF" w:rsidRDefault="005B5DBF" w:rsidP="00113442">
                      <w:pPr>
                        <w:rPr>
                          <w:sz w:val="16"/>
                        </w:rPr>
                      </w:pPr>
                      <w:r>
                        <w:rPr>
                          <w:sz w:val="16"/>
                        </w:rPr>
                        <w:t>from 000001</w:t>
                      </w:r>
                    </w:p>
                    <w:p w14:paraId="0717C847" w14:textId="77777777" w:rsidR="005B5DBF" w:rsidRDefault="005B5DBF" w:rsidP="00113442">
                      <w:pPr>
                        <w:rPr>
                          <w:sz w:val="16"/>
                        </w:rPr>
                      </w:pPr>
                      <w:r>
                        <w:rPr>
                          <w:sz w:val="16"/>
                        </w:rPr>
                        <w:t>to 000010</w:t>
                      </w:r>
                    </w:p>
                    <w:p w14:paraId="366B05F0"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4F60D03B" wp14:editId="50214AF0">
                            <wp:extent cx="79582" cy="93090"/>
                            <wp:effectExtent l="0" t="0" r="0" b="254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42CFA03A" w14:textId="77777777" w:rsidR="005B5DBF" w:rsidRPr="00AD6888" w:rsidRDefault="005B5DBF" w:rsidP="00113442">
                      <w:pPr>
                        <w:rPr>
                          <w:sz w:val="16"/>
                        </w:rPr>
                      </w:pPr>
                      <w:r>
                        <w:rPr>
                          <w:sz w:val="16"/>
                        </w:rPr>
                        <w:t>cancel: ESC</w:t>
                      </w:r>
                    </w:p>
                  </w:txbxContent>
                </v:textbox>
                <w10:wrap type="square" anchorx="margin"/>
              </v:shape>
            </w:pict>
          </mc:Fallback>
        </mc:AlternateContent>
      </w:r>
      <w:r w:rsidRPr="001733A7">
        <w:rPr>
          <w:sz w:val="16"/>
          <w:szCs w:val="16"/>
        </w:rPr>
        <w:t>The display shows</w:t>
      </w:r>
    </w:p>
    <w:p w14:paraId="1977FEC4" w14:textId="77777777" w:rsidR="00113442" w:rsidRPr="001733A7" w:rsidRDefault="00113442" w:rsidP="00113442">
      <w:pPr>
        <w:contextualSpacing/>
        <w:rPr>
          <w:sz w:val="16"/>
          <w:szCs w:val="16"/>
        </w:rPr>
      </w:pPr>
    </w:p>
    <w:p w14:paraId="2B7556E2" w14:textId="77777777" w:rsidR="00113442" w:rsidRPr="001733A7" w:rsidRDefault="00113442" w:rsidP="00113442">
      <w:pPr>
        <w:contextualSpacing/>
        <w:rPr>
          <w:sz w:val="16"/>
          <w:szCs w:val="16"/>
        </w:rPr>
      </w:pPr>
      <w:r w:rsidRPr="001733A7">
        <w:rPr>
          <w:sz w:val="16"/>
          <w:szCs w:val="16"/>
        </w:rPr>
        <w:t>Press [</w:t>
      </w:r>
      <w:r w:rsidRPr="001733A7">
        <w:rPr>
          <w:noProof/>
          <w:sz w:val="16"/>
          <w:szCs w:val="16"/>
          <w:lang w:eastAsia="en-GB"/>
        </w:rPr>
        <w:drawing>
          <wp:inline distT="0" distB="0" distL="0" distR="0" wp14:anchorId="662A7D29" wp14:editId="496F542D">
            <wp:extent cx="72000" cy="85252"/>
            <wp:effectExtent l="0" t="0" r="4445"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and all stored results in the selected code number range are printed.</w:t>
      </w:r>
    </w:p>
    <w:p w14:paraId="4F92DFFC" w14:textId="77777777" w:rsidR="00113442" w:rsidRPr="001733A7" w:rsidRDefault="00113442" w:rsidP="00113442">
      <w:pPr>
        <w:contextualSpacing/>
        <w:rPr>
          <w:sz w:val="16"/>
          <w:szCs w:val="16"/>
        </w:rPr>
      </w:pPr>
    </w:p>
    <w:p w14:paraId="50A7B61D" w14:textId="77777777" w:rsidR="00113442" w:rsidRPr="001733A7" w:rsidRDefault="00113442" w:rsidP="00113442">
      <w:pPr>
        <w:contextualSpacing/>
        <w:rPr>
          <w:sz w:val="16"/>
          <w:szCs w:val="16"/>
        </w:rPr>
      </w:pPr>
      <w:r w:rsidRPr="001733A7">
        <w:rPr>
          <w:sz w:val="16"/>
          <w:szCs w:val="16"/>
        </w:rPr>
        <w:t>After printing the photometer goes back to mode menu automatically.</w:t>
      </w:r>
    </w:p>
    <w:p w14:paraId="4D026222"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It is possible to cancel the entry by pressing [ESC].</w:t>
      </w:r>
    </w:p>
    <w:p w14:paraId="6F7B85E5" w14:textId="77777777" w:rsidR="00113442" w:rsidRPr="001733A7" w:rsidRDefault="00113442" w:rsidP="00113442">
      <w:pPr>
        <w:contextualSpacing/>
        <w:rPr>
          <w:sz w:val="16"/>
          <w:szCs w:val="16"/>
        </w:rPr>
      </w:pPr>
      <w:r w:rsidRPr="001733A7">
        <w:rPr>
          <w:sz w:val="16"/>
          <w:szCs w:val="16"/>
        </w:rPr>
        <w:t>If you want to print only results of one code number, enter the same code number twice.</w:t>
      </w:r>
    </w:p>
    <w:p w14:paraId="70CC9055" w14:textId="77777777" w:rsidR="00113442" w:rsidRPr="001733A7" w:rsidRDefault="00113442" w:rsidP="00113442">
      <w:pPr>
        <w:contextualSpacing/>
        <w:rPr>
          <w:szCs w:val="16"/>
        </w:rPr>
      </w:pPr>
      <w:r w:rsidRPr="001733A7">
        <w:rPr>
          <w:sz w:val="16"/>
          <w:szCs w:val="16"/>
        </w:rPr>
        <w:t>If you want to print all results without code no. (Code no. is 0), enter zero [0] twice.</w:t>
      </w:r>
    </w:p>
    <w:p w14:paraId="72CA0DAE" w14:textId="77777777" w:rsidR="00113442" w:rsidRPr="001733A7" w:rsidRDefault="00113442" w:rsidP="00113442">
      <w:pPr>
        <w:pStyle w:val="Heading4"/>
        <w:spacing w:before="240"/>
        <w:rPr>
          <w:color w:val="auto"/>
          <w:sz w:val="14"/>
          <w:szCs w:val="16"/>
        </w:rPr>
      </w:pPr>
      <w:r w:rsidRPr="001733A7">
        <w:rPr>
          <w:color w:val="auto"/>
          <w:sz w:val="20"/>
          <w:szCs w:val="16"/>
        </w:rPr>
        <w:lastRenderedPageBreak/>
        <w:t>Printing Results of a Selected Method</w:t>
      </w:r>
    </w:p>
    <w:p w14:paraId="4C7BAF57"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BFB0260" wp14:editId="4EFD1FDC">
            <wp:extent cx="318774" cy="324000"/>
            <wp:effectExtent l="0" t="0" r="508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42B21C9D" wp14:editId="5FBC1FC6">
            <wp:extent cx="318774" cy="324000"/>
            <wp:effectExtent l="0" t="0" r="508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1DE16248" wp14:editId="4F1BDB80">
            <wp:extent cx="332168" cy="32400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6C6B26E7" wp14:editId="7AC09EE7">
            <wp:extent cx="318774" cy="324000"/>
            <wp:effectExtent l="0" t="0" r="508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[2] [3] keys.</w:t>
      </w:r>
    </w:p>
    <w:p w14:paraId="4002826F"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19657DF" wp14:editId="4A9D0937">
            <wp:extent cx="324000" cy="329311"/>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1B79CC7D" wp14:editId="05776238">
            <wp:extent cx="72000" cy="85252"/>
            <wp:effectExtent l="0" t="0" r="4445"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B52B065"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16128" behindDoc="0" locked="0" layoutInCell="1" allowOverlap="1" wp14:anchorId="5272D4E7" wp14:editId="4FFFACA6">
                <wp:simplePos x="0" y="0"/>
                <wp:positionH relativeFrom="margin">
                  <wp:align>left</wp:align>
                </wp:positionH>
                <wp:positionV relativeFrom="paragraph">
                  <wp:posOffset>121920</wp:posOffset>
                </wp:positionV>
                <wp:extent cx="1259840" cy="701040"/>
                <wp:effectExtent l="0" t="0" r="0" b="3810"/>
                <wp:wrapSquare wrapText="bothSides"/>
                <wp:docPr id="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1040"/>
                        </a:xfrm>
                        <a:prstGeom prst="rect">
                          <a:avLst/>
                        </a:prstGeom>
                        <a:solidFill>
                          <a:schemeClr val="bg1">
                            <a:lumMod val="75000"/>
                          </a:schemeClr>
                        </a:solidFill>
                        <a:ln w="9525">
                          <a:noFill/>
                          <a:miter lim="800000"/>
                          <a:headEnd/>
                          <a:tailEnd/>
                        </a:ln>
                      </wps:spPr>
                      <wps:txbx>
                        <w:txbxContent>
                          <w:p w14:paraId="451901FE" w14:textId="77777777" w:rsidR="005B5DBF" w:rsidRDefault="005B5DBF" w:rsidP="00113442">
                            <w:pPr>
                              <w:rPr>
                                <w:sz w:val="16"/>
                              </w:rPr>
                            </w:pPr>
                            <w:r>
                              <w:rPr>
                                <w:sz w:val="16"/>
                              </w:rPr>
                              <w:t>&lt; Print &gt;</w:t>
                            </w:r>
                          </w:p>
                          <w:p w14:paraId="6B6E58DE" w14:textId="77777777" w:rsidR="005B5DBF" w:rsidRDefault="005B5DBF" w:rsidP="00113442">
                            <w:pPr>
                              <w:rPr>
                                <w:sz w:val="16"/>
                              </w:rPr>
                            </w:pPr>
                            <w:r>
                              <w:rPr>
                                <w:sz w:val="16"/>
                              </w:rPr>
                              <w:t>&gt;&gt; 20 Acid demand T</w:t>
                            </w:r>
                            <w:r>
                              <w:rPr>
                                <w:sz w:val="16"/>
                              </w:rPr>
                              <w:br/>
                              <w:t xml:space="preserve">     35 Alkalinity-p T</w:t>
                            </w:r>
                          </w:p>
                          <w:p w14:paraId="03543690" w14:textId="77777777" w:rsidR="005B5DBF" w:rsidRDefault="005B5DBF" w:rsidP="00113442">
                            <w:pPr>
                              <w:rPr>
                                <w:sz w:val="16"/>
                              </w:rPr>
                            </w:pPr>
                            <w:r>
                              <w:rPr>
                                <w:sz w:val="16"/>
                              </w:rPr>
                              <w:t xml:space="preserve">     30 Alkalinity-tot T</w:t>
                            </w:r>
                          </w:p>
                          <w:p w14:paraId="50BDD3CE" w14:textId="77777777" w:rsidR="005B5DBF" w:rsidRPr="00AD6888" w:rsidRDefault="005B5DBF" w:rsidP="00113442">
                            <w:pPr>
                              <w:rPr>
                                <w:sz w:val="16"/>
                              </w:rPr>
                            </w:pPr>
                            <w:r>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72D4E7" id="_x0000_s1300" type="#_x0000_t202" style="position:absolute;margin-left:0;margin-top:9.6pt;width:99.2pt;height:55.2pt;z-index:25201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" fillcolor="#bfbfbf [2412]" stroked="f">
                <v:textbox>
                  <w:txbxContent>
                    <w:p w14:paraId="451901FE" w14:textId="77777777" w:rsidR="005B5DBF" w:rsidRDefault="005B5DBF" w:rsidP="00113442">
                      <w:pPr>
                        <w:rPr>
                          <w:sz w:val="16"/>
                        </w:rPr>
                      </w:pPr>
                      <w:r>
                        <w:rPr>
                          <w:sz w:val="16"/>
                        </w:rPr>
                        <w:t>&lt; Print &gt;</w:t>
                      </w:r>
                    </w:p>
                    <w:p w14:paraId="6B6E58DE" w14:textId="77777777" w:rsidR="005B5DBF" w:rsidRDefault="005B5DBF" w:rsidP="00113442">
                      <w:pPr>
                        <w:rPr>
                          <w:sz w:val="16"/>
                        </w:rPr>
                      </w:pPr>
                      <w:r>
                        <w:rPr>
                          <w:sz w:val="16"/>
                        </w:rPr>
                        <w:t>&gt;&gt; 20 Acid demand T</w:t>
                      </w:r>
                      <w:r>
                        <w:rPr>
                          <w:sz w:val="16"/>
                        </w:rPr>
                        <w:br/>
                        <w:t xml:space="preserve">     35 Alkalinity-p T</w:t>
                      </w:r>
                    </w:p>
                    <w:p w14:paraId="03543690" w14:textId="77777777" w:rsidR="005B5DBF" w:rsidRDefault="005B5DBF" w:rsidP="00113442">
                      <w:pPr>
                        <w:rPr>
                          <w:sz w:val="16"/>
                        </w:rPr>
                      </w:pPr>
                      <w:r>
                        <w:rPr>
                          <w:sz w:val="16"/>
                        </w:rPr>
                        <w:t xml:space="preserve">     30 Alkalinity-tot T</w:t>
                      </w:r>
                    </w:p>
                    <w:p w14:paraId="50BDD3CE" w14:textId="77777777" w:rsidR="005B5DBF" w:rsidRPr="00AD6888" w:rsidRDefault="005B5DBF" w:rsidP="00113442">
                      <w:pPr>
                        <w:rPr>
                          <w:sz w:val="16"/>
                        </w:rPr>
                      </w:pPr>
                      <w:r>
                        <w:rPr>
                          <w:sz w:val="16"/>
                        </w:rPr>
                        <w:t xml:space="preserve">      ….</w:t>
                      </w:r>
                    </w:p>
                  </w:txbxContent>
                </v:textbox>
                <w10:wrap type="square" anchorx="margin"/>
              </v:shape>
            </w:pict>
          </mc:Fallback>
        </mc:AlternateContent>
      </w:r>
    </w:p>
    <w:p w14:paraId="6E45E4E3" w14:textId="77777777" w:rsidR="00113442" w:rsidRPr="001733A7" w:rsidRDefault="00113442" w:rsidP="00113442">
      <w:pPr>
        <w:contextualSpacing/>
        <w:rPr>
          <w:sz w:val="16"/>
          <w:szCs w:val="16"/>
        </w:rPr>
      </w:pPr>
      <w:r w:rsidRPr="001733A7">
        <w:rPr>
          <w:sz w:val="16"/>
          <w:szCs w:val="16"/>
        </w:rPr>
        <w:t>The display shows:</w:t>
      </w:r>
    </w:p>
    <w:p w14:paraId="0A6ABC46" w14:textId="77777777" w:rsidR="00113442" w:rsidRPr="001733A7" w:rsidRDefault="00113442" w:rsidP="00113442">
      <w:pPr>
        <w:contextualSpacing/>
        <w:rPr>
          <w:sz w:val="16"/>
          <w:szCs w:val="16"/>
        </w:rPr>
      </w:pPr>
    </w:p>
    <w:p w14:paraId="3BC57ACF" w14:textId="77777777" w:rsidR="00113442" w:rsidRPr="001733A7" w:rsidRDefault="00113442" w:rsidP="00113442">
      <w:pPr>
        <w:contextualSpacing/>
        <w:rPr>
          <w:sz w:val="16"/>
          <w:szCs w:val="16"/>
        </w:rPr>
      </w:pPr>
      <w:r w:rsidRPr="001733A7">
        <w:rPr>
          <w:sz w:val="16"/>
          <w:szCs w:val="16"/>
        </w:rPr>
        <w:t>Select the required method from the displayed list or enter the method number directly.</w:t>
      </w:r>
    </w:p>
    <w:p w14:paraId="22052594" w14:textId="77777777" w:rsidR="00113442" w:rsidRPr="001733A7" w:rsidRDefault="00113442" w:rsidP="00113442">
      <w:pPr>
        <w:contextualSpacing/>
        <w:rPr>
          <w:sz w:val="16"/>
          <w:szCs w:val="16"/>
        </w:rPr>
      </w:pPr>
    </w:p>
    <w:p w14:paraId="3A7F5218" w14:textId="77777777" w:rsidR="00113442" w:rsidRPr="001733A7" w:rsidRDefault="00113442" w:rsidP="00113442">
      <w:pPr>
        <w:contextualSpacing/>
        <w:rPr>
          <w:sz w:val="16"/>
          <w:szCs w:val="16"/>
        </w:rPr>
      </w:pPr>
    </w:p>
    <w:p w14:paraId="417D2674"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77C1F1B" wp14:editId="1E8F3FE3">
            <wp:extent cx="324000" cy="329311"/>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42CFC5D1" wp14:editId="7892AA4C">
            <wp:extent cx="72000" cy="85252"/>
            <wp:effectExtent l="0" t="0" r="4445"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793911C5" w14:textId="77777777" w:rsidR="00113442" w:rsidRPr="001733A7" w:rsidRDefault="00113442" w:rsidP="00113442">
      <w:pPr>
        <w:ind w:left="2160"/>
        <w:contextualSpacing/>
        <w:rPr>
          <w:szCs w:val="16"/>
        </w:rPr>
      </w:pPr>
      <w:r w:rsidRPr="001733A7">
        <w:rPr>
          <w:sz w:val="16"/>
          <w:szCs w:val="16"/>
        </w:rPr>
        <w:t>In case of differentiated methods, select the required kind of determination and confirm with [</w:t>
      </w:r>
      <w:r w:rsidRPr="001733A7">
        <w:rPr>
          <w:noProof/>
          <w:sz w:val="16"/>
          <w:szCs w:val="16"/>
          <w:lang w:eastAsia="en-GB"/>
        </w:rPr>
        <w:drawing>
          <wp:inline distT="0" distB="0" distL="0" distR="0" wp14:anchorId="5F7D821A" wp14:editId="2D9C26B6">
            <wp:extent cx="72000" cy="85252"/>
            <wp:effectExtent l="0" t="0" r="444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1D6BA668"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18176" behindDoc="0" locked="0" layoutInCell="1" allowOverlap="1" wp14:anchorId="115EE567" wp14:editId="5A85ECC2">
                <wp:simplePos x="0" y="0"/>
                <wp:positionH relativeFrom="margin">
                  <wp:align>left</wp:align>
                </wp:positionH>
                <wp:positionV relativeFrom="paragraph">
                  <wp:posOffset>6350</wp:posOffset>
                </wp:positionV>
                <wp:extent cx="1259840" cy="706120"/>
                <wp:effectExtent l="0" t="0" r="0" b="0"/>
                <wp:wrapSquare wrapText="bothSides"/>
                <wp:docPr id="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6120"/>
                        </a:xfrm>
                        <a:prstGeom prst="rect">
                          <a:avLst/>
                        </a:prstGeom>
                        <a:solidFill>
                          <a:schemeClr val="bg1">
                            <a:lumMod val="75000"/>
                          </a:schemeClr>
                        </a:solidFill>
                        <a:ln w="9525">
                          <a:noFill/>
                          <a:miter lim="800000"/>
                          <a:headEnd/>
                          <a:tailEnd/>
                        </a:ln>
                      </wps:spPr>
                      <wps:txbx>
                        <w:txbxContent>
                          <w:p w14:paraId="6F46EBB7" w14:textId="77777777" w:rsidR="005B5DBF" w:rsidRDefault="005B5DBF" w:rsidP="00113442">
                            <w:pPr>
                              <w:rPr>
                                <w:sz w:val="16"/>
                              </w:rPr>
                            </w:pPr>
                            <w:r>
                              <w:rPr>
                                <w:sz w:val="16"/>
                              </w:rPr>
                              <w:t>&lt; Print &gt;</w:t>
                            </w:r>
                          </w:p>
                          <w:p w14:paraId="0ECDD02F" w14:textId="77777777" w:rsidR="005B5DBF" w:rsidRDefault="005B5DBF" w:rsidP="00113442">
                            <w:pPr>
                              <w:rPr>
                                <w:sz w:val="16"/>
                              </w:rPr>
                            </w:pPr>
                            <w:r>
                              <w:rPr>
                                <w:sz w:val="16"/>
                              </w:rPr>
                              <w:t>method</w:t>
                            </w:r>
                          </w:p>
                          <w:p w14:paraId="08B84291" w14:textId="77777777" w:rsidR="005B5DBF" w:rsidRDefault="005B5DBF" w:rsidP="00113442">
                            <w:pPr>
                              <w:rPr>
                                <w:sz w:val="16"/>
                              </w:rPr>
                            </w:pPr>
                            <w:r>
                              <w:rPr>
                                <w:sz w:val="16"/>
                              </w:rPr>
                              <w:t xml:space="preserve">20 Acid demand T </w:t>
                            </w:r>
                          </w:p>
                          <w:p w14:paraId="1FDE5D97"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2844BB6C" wp14:editId="6FD6D6BA">
                                  <wp:extent cx="79582" cy="93090"/>
                                  <wp:effectExtent l="0" t="0" r="0" b="254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30B92413" w14:textId="77777777" w:rsidR="005B5DBF" w:rsidRPr="00835A7A" w:rsidRDefault="005B5DBF" w:rsidP="00113442">
                            <w:pPr>
                              <w:rPr>
                                <w:sz w:val="16"/>
                              </w:rPr>
                            </w:pPr>
                            <w:r>
                              <w:rPr>
                                <w:sz w:val="16"/>
                              </w:rPr>
                              <w:t>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EE567" id="_x0000_s1301" type="#_x0000_t202" style="position:absolute;margin-left:0;margin-top:.5pt;width:99.2pt;height:55.6pt;z-index:25201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" fillcolor="#bfbfbf [2412]" stroked="f">
                <v:textbox>
                  <w:txbxContent>
                    <w:p w14:paraId="6F46EBB7" w14:textId="77777777" w:rsidR="005B5DBF" w:rsidRDefault="005B5DBF" w:rsidP="00113442">
                      <w:pPr>
                        <w:rPr>
                          <w:sz w:val="16"/>
                        </w:rPr>
                      </w:pPr>
                      <w:r>
                        <w:rPr>
                          <w:sz w:val="16"/>
                        </w:rPr>
                        <w:t>&lt; Print &gt;</w:t>
                      </w:r>
                    </w:p>
                    <w:p w14:paraId="0ECDD02F" w14:textId="77777777" w:rsidR="005B5DBF" w:rsidRDefault="005B5DBF" w:rsidP="00113442">
                      <w:pPr>
                        <w:rPr>
                          <w:sz w:val="16"/>
                        </w:rPr>
                      </w:pPr>
                      <w:r>
                        <w:rPr>
                          <w:sz w:val="16"/>
                        </w:rPr>
                        <w:t>method</w:t>
                      </w:r>
                    </w:p>
                    <w:p w14:paraId="08B84291" w14:textId="77777777" w:rsidR="005B5DBF" w:rsidRDefault="005B5DBF" w:rsidP="00113442">
                      <w:pPr>
                        <w:rPr>
                          <w:sz w:val="16"/>
                        </w:rPr>
                      </w:pPr>
                      <w:r>
                        <w:rPr>
                          <w:sz w:val="16"/>
                        </w:rPr>
                        <w:t xml:space="preserve">20 Acid demand T </w:t>
                      </w:r>
                    </w:p>
                    <w:p w14:paraId="1FDE5D97"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2844BB6C" wp14:editId="6FD6D6BA">
                            <wp:extent cx="79582" cy="93090"/>
                            <wp:effectExtent l="0" t="0" r="0" b="254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30B92413" w14:textId="77777777" w:rsidR="005B5DBF" w:rsidRPr="00835A7A" w:rsidRDefault="005B5DBF" w:rsidP="00113442">
                      <w:pPr>
                        <w:rPr>
                          <w:sz w:val="16"/>
                        </w:rPr>
                      </w:pPr>
                      <w:r>
                        <w:rPr>
                          <w:sz w:val="16"/>
                        </w:rPr>
                        <w:t>cancel: ESC</w:t>
                      </w:r>
                    </w:p>
                  </w:txbxContent>
                </v:textbox>
                <w10:wrap type="square" anchorx="margin"/>
              </v:shape>
            </w:pict>
          </mc:Fallback>
        </mc:AlternateContent>
      </w:r>
      <w:r w:rsidRPr="001733A7">
        <w:rPr>
          <w:noProof/>
          <w:sz w:val="16"/>
          <w:szCs w:val="16"/>
          <w:lang w:eastAsia="en-GB"/>
        </w:rPr>
        <mc:AlternateContent>
          <mc:Choice Requires="wps">
            <w:drawing>
              <wp:anchor distT="0" distB="0" distL="114300" distR="114300" simplePos="0" relativeHeight="252017152" behindDoc="0" locked="0" layoutInCell="1" allowOverlap="1" wp14:anchorId="32A99FF6" wp14:editId="5ED8A3BE">
                <wp:simplePos x="0" y="0"/>
                <wp:positionH relativeFrom="margin">
                  <wp:align>left</wp:align>
                </wp:positionH>
                <wp:positionV relativeFrom="paragraph">
                  <wp:posOffset>4445</wp:posOffset>
                </wp:positionV>
                <wp:extent cx="1259840" cy="213360"/>
                <wp:effectExtent l="0" t="0" r="0" b="0"/>
                <wp:wrapSquare wrapText="bothSides"/>
                <wp:docPr id="5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13360"/>
                        </a:xfrm>
                        <a:prstGeom prst="rect">
                          <a:avLst/>
                        </a:prstGeom>
                        <a:solidFill>
                          <a:schemeClr val="bg1">
                            <a:lumMod val="75000"/>
                          </a:schemeClr>
                        </a:solidFill>
                        <a:ln w="9525">
                          <a:noFill/>
                          <a:miter lim="800000"/>
                          <a:headEnd/>
                          <a:tailEnd/>
                        </a:ln>
                      </wps:spPr>
                      <wps:txbx>
                        <w:txbxContent>
                          <w:p w14:paraId="12008FC6" w14:textId="77777777" w:rsidR="005B5DBF" w:rsidRPr="00AD6888" w:rsidRDefault="005B5DBF" w:rsidP="00113442">
                            <w:pPr>
                              <w:rPr>
                                <w:sz w:val="16"/>
                              </w:rPr>
                            </w:pPr>
                            <w:r>
                              <w:rPr>
                                <w:sz w:val="16"/>
                              </w:rPr>
                              <w:t>Test No.:</w:t>
                            </w:r>
                          </w:p>
                          <w:p w14:paraId="3A986883"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99FF6" id="_x0000_s1302" type="#_x0000_t202" style="position:absolute;margin-left:0;margin-top:.35pt;width:99.2pt;height:16.8pt;z-index:252017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" fillcolor="#bfbfbf [2412]" stroked="f">
                <v:textbox>
                  <w:txbxContent>
                    <w:p w14:paraId="12008FC6" w14:textId="77777777" w:rsidR="005B5DBF" w:rsidRPr="00AD6888" w:rsidRDefault="005B5DBF" w:rsidP="00113442">
                      <w:pPr>
                        <w:rPr>
                          <w:sz w:val="16"/>
                        </w:rPr>
                      </w:pPr>
                      <w:r>
                        <w:rPr>
                          <w:sz w:val="16"/>
                        </w:rPr>
                        <w:t>Test No.:</w:t>
                      </w:r>
                    </w:p>
                    <w:p w14:paraId="3A986883"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 e.g.:</w:t>
      </w:r>
    </w:p>
    <w:p w14:paraId="45DBB6BA" w14:textId="77777777" w:rsidR="00113442" w:rsidRPr="001733A7" w:rsidRDefault="00113442" w:rsidP="00113442">
      <w:pPr>
        <w:contextualSpacing/>
        <w:rPr>
          <w:sz w:val="16"/>
          <w:szCs w:val="16"/>
        </w:rPr>
      </w:pPr>
    </w:p>
    <w:p w14:paraId="18FDDA56" w14:textId="77777777" w:rsidR="00113442" w:rsidRPr="001733A7" w:rsidRDefault="00113442" w:rsidP="00113442">
      <w:pPr>
        <w:contextualSpacing/>
        <w:rPr>
          <w:sz w:val="16"/>
          <w:szCs w:val="16"/>
        </w:rPr>
      </w:pPr>
    </w:p>
    <w:p w14:paraId="5DADC3C5" w14:textId="77777777" w:rsidR="00113442" w:rsidRPr="001733A7" w:rsidRDefault="00113442" w:rsidP="00113442">
      <w:pPr>
        <w:contextualSpacing/>
        <w:rPr>
          <w:sz w:val="16"/>
          <w:szCs w:val="16"/>
        </w:rPr>
      </w:pPr>
    </w:p>
    <w:p w14:paraId="6E3C550C" w14:textId="77777777" w:rsidR="00113442" w:rsidRPr="001733A7" w:rsidRDefault="00113442" w:rsidP="00113442">
      <w:pPr>
        <w:contextualSpacing/>
        <w:rPr>
          <w:sz w:val="16"/>
          <w:szCs w:val="16"/>
        </w:rPr>
      </w:pPr>
    </w:p>
    <w:p w14:paraId="1B97B090" w14:textId="77777777" w:rsidR="00113442" w:rsidRPr="001733A7" w:rsidRDefault="00113442" w:rsidP="00113442">
      <w:pPr>
        <w:contextualSpacing/>
        <w:rPr>
          <w:sz w:val="16"/>
          <w:szCs w:val="16"/>
        </w:rPr>
      </w:pPr>
    </w:p>
    <w:p w14:paraId="255D39E3" w14:textId="77777777" w:rsidR="00113442" w:rsidRPr="001733A7" w:rsidRDefault="00113442" w:rsidP="00113442">
      <w:pPr>
        <w:ind w:left="2160" w:hanging="2160"/>
        <w:contextualSpacing/>
        <w:rPr>
          <w:sz w:val="16"/>
          <w:szCs w:val="16"/>
        </w:rPr>
      </w:pPr>
      <w:r w:rsidRPr="00B40D37">
        <w:rPr>
          <w:noProof/>
          <w:lang w:eastAsia="en-GB"/>
        </w:rPr>
        <w:drawing>
          <wp:inline distT="0" distB="0" distL="0" distR="0" wp14:anchorId="00ED5446" wp14:editId="380EA4FD">
            <wp:extent cx="324000" cy="329311"/>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B40D37">
        <w:tab/>
      </w:r>
      <w:r w:rsidRPr="001733A7">
        <w:rPr>
          <w:sz w:val="16"/>
          <w:szCs w:val="16"/>
        </w:rPr>
        <w:t>Press [</w:t>
      </w:r>
      <w:r w:rsidRPr="001733A7">
        <w:rPr>
          <w:noProof/>
          <w:sz w:val="16"/>
          <w:szCs w:val="16"/>
          <w:lang w:eastAsia="en-GB"/>
        </w:rPr>
        <w:drawing>
          <wp:inline distT="0" distB="0" distL="0" distR="0" wp14:anchorId="02A7F7EB" wp14:editId="24DC4625">
            <wp:extent cx="72000" cy="85252"/>
            <wp:effectExtent l="0" t="0" r="444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and all stored results of the selected method are printed.</w:t>
      </w:r>
    </w:p>
    <w:p w14:paraId="04828E70" w14:textId="77777777" w:rsidR="00113442" w:rsidRPr="001733A7" w:rsidRDefault="00113442" w:rsidP="00113442">
      <w:pPr>
        <w:ind w:left="2160"/>
        <w:contextualSpacing/>
        <w:rPr>
          <w:sz w:val="16"/>
          <w:szCs w:val="16"/>
        </w:rPr>
      </w:pPr>
      <w:r w:rsidRPr="001733A7">
        <w:rPr>
          <w:sz w:val="16"/>
          <w:szCs w:val="16"/>
        </w:rPr>
        <w:t>After printing, the photometer goes back to mode menu automatically.</w:t>
      </w:r>
    </w:p>
    <w:p w14:paraId="1F9F116B"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It is possible to cancel the entry by pressing [ESC].</w:t>
      </w:r>
    </w:p>
    <w:p w14:paraId="346BE839" w14:textId="77777777" w:rsidR="00113442" w:rsidRPr="001733A7" w:rsidRDefault="00113442" w:rsidP="00113442">
      <w:pPr>
        <w:rPr>
          <w:rFonts w:asciiTheme="majorHAnsi" w:eastAsiaTheme="majorEastAsia" w:hAnsiTheme="majorHAnsi" w:cstheme="majorBidi"/>
          <w:i/>
          <w:iCs/>
          <w:sz w:val="20"/>
          <w:szCs w:val="16"/>
        </w:rPr>
      </w:pPr>
      <w:r w:rsidRPr="001733A7">
        <w:rPr>
          <w:sz w:val="20"/>
          <w:szCs w:val="16"/>
        </w:rPr>
        <w:br w:type="page"/>
      </w:r>
    </w:p>
    <w:p w14:paraId="2AB8AEF2" w14:textId="77777777" w:rsidR="00113442" w:rsidRPr="001733A7" w:rsidRDefault="00113442" w:rsidP="00113442">
      <w:pPr>
        <w:pStyle w:val="Heading4"/>
        <w:spacing w:before="240"/>
        <w:rPr>
          <w:color w:val="auto"/>
          <w:sz w:val="20"/>
          <w:szCs w:val="16"/>
        </w:rPr>
      </w:pPr>
      <w:r w:rsidRPr="001733A7">
        <w:rPr>
          <w:color w:val="auto"/>
          <w:sz w:val="20"/>
          <w:szCs w:val="16"/>
        </w:rPr>
        <w:lastRenderedPageBreak/>
        <w:t>Printing Parameter</w:t>
      </w:r>
    </w:p>
    <w:p w14:paraId="0A1C4465"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76AF491" wp14:editId="317BB0D1">
            <wp:extent cx="318774" cy="324000"/>
            <wp:effectExtent l="0" t="0" r="508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0499B2F" wp14:editId="713AFE51">
            <wp:extent cx="318774" cy="324000"/>
            <wp:effectExtent l="0" t="0" r="508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EF96175" wp14:editId="7F3B52B2">
            <wp:extent cx="332168" cy="32400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286F954F" wp14:editId="21E07ED0">
            <wp:extent cx="318774" cy="324000"/>
            <wp:effectExtent l="0" t="0" r="508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[2] [9] keys.</w:t>
      </w:r>
    </w:p>
    <w:p w14:paraId="79789F4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9018ADD" wp14:editId="3C6DA6B0">
            <wp:extent cx="324000" cy="329311"/>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5AD6D656" wp14:editId="55A07F75">
            <wp:extent cx="72000" cy="85252"/>
            <wp:effectExtent l="0" t="0" r="4445"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238400D3"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19200" behindDoc="0" locked="0" layoutInCell="1" allowOverlap="1" wp14:anchorId="5F9F153A" wp14:editId="09469D53">
                <wp:simplePos x="0" y="0"/>
                <wp:positionH relativeFrom="margin">
                  <wp:align>left</wp:align>
                </wp:positionH>
                <wp:positionV relativeFrom="paragraph">
                  <wp:posOffset>4445</wp:posOffset>
                </wp:positionV>
                <wp:extent cx="1259840" cy="477520"/>
                <wp:effectExtent l="0" t="0" r="0" b="0"/>
                <wp:wrapSquare wrapText="bothSides"/>
                <wp:docPr id="5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77520"/>
                        </a:xfrm>
                        <a:prstGeom prst="rect">
                          <a:avLst/>
                        </a:prstGeom>
                        <a:solidFill>
                          <a:schemeClr val="bg1">
                            <a:lumMod val="75000"/>
                          </a:schemeClr>
                        </a:solidFill>
                        <a:ln w="9525">
                          <a:noFill/>
                          <a:miter lim="800000"/>
                          <a:headEnd/>
                          <a:tailEnd/>
                        </a:ln>
                      </wps:spPr>
                      <wps:txbx>
                        <w:txbxContent>
                          <w:p w14:paraId="63000E46" w14:textId="77777777" w:rsidR="005B5DBF" w:rsidRDefault="005B5DBF" w:rsidP="00113442">
                            <w:pPr>
                              <w:rPr>
                                <w:sz w:val="16"/>
                              </w:rPr>
                            </w:pPr>
                            <w:r>
                              <w:rPr>
                                <w:sz w:val="16"/>
                              </w:rPr>
                              <w:t>&lt; Printing params. &gt;</w:t>
                            </w:r>
                          </w:p>
                          <w:p w14:paraId="14308373" w14:textId="77777777" w:rsidR="005B5DBF" w:rsidRDefault="005B5DBF" w:rsidP="00113442">
                            <w:pPr>
                              <w:rPr>
                                <w:sz w:val="16"/>
                              </w:rPr>
                            </w:pPr>
                            <w:r>
                              <w:rPr>
                                <w:sz w:val="16"/>
                              </w:rPr>
                              <w:t>2: Baud rate</w:t>
                            </w:r>
                          </w:p>
                          <w:p w14:paraId="242F9B76" w14:textId="77777777" w:rsidR="005B5DBF" w:rsidRPr="00AD6888" w:rsidRDefault="005B5DBF" w:rsidP="00113442">
                            <w:pPr>
                              <w:rPr>
                                <w:sz w:val="16"/>
                              </w:rPr>
                            </w:pPr>
                            <w:r>
                              <w:rPr>
                                <w:sz w:val="16"/>
                              </w:rPr>
                              <w:t>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F153A" id="_x0000_s1303" type="#_x0000_t202" style="position:absolute;margin-left:0;margin-top:.35pt;width:99.2pt;height:37.6pt;z-index:25201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" fillcolor="#bfbfbf [2412]" stroked="f">
                <v:textbox>
                  <w:txbxContent>
                    <w:p w14:paraId="63000E46" w14:textId="77777777" w:rsidR="005B5DBF" w:rsidRDefault="005B5DBF" w:rsidP="00113442">
                      <w:pPr>
                        <w:rPr>
                          <w:sz w:val="16"/>
                        </w:rPr>
                      </w:pPr>
                      <w:r>
                        <w:rPr>
                          <w:sz w:val="16"/>
                        </w:rPr>
                        <w:t>&lt; Printing params. &gt;</w:t>
                      </w:r>
                    </w:p>
                    <w:p w14:paraId="14308373" w14:textId="77777777" w:rsidR="005B5DBF" w:rsidRDefault="005B5DBF" w:rsidP="00113442">
                      <w:pPr>
                        <w:rPr>
                          <w:sz w:val="16"/>
                        </w:rPr>
                      </w:pPr>
                      <w:r>
                        <w:rPr>
                          <w:sz w:val="16"/>
                        </w:rPr>
                        <w:t>2: Baud rate</w:t>
                      </w:r>
                    </w:p>
                    <w:p w14:paraId="242F9B76" w14:textId="77777777" w:rsidR="005B5DBF" w:rsidRPr="00AD6888" w:rsidRDefault="005B5DBF" w:rsidP="00113442">
                      <w:pPr>
                        <w:rPr>
                          <w:sz w:val="16"/>
                        </w:rPr>
                      </w:pPr>
                      <w:r>
                        <w:rPr>
                          <w:sz w:val="16"/>
                        </w:rPr>
                        <w:t>cancel: ESC</w:t>
                      </w:r>
                    </w:p>
                  </w:txbxContent>
                </v:textbox>
                <w10:wrap type="square" anchorx="margin"/>
              </v:shape>
            </w:pict>
          </mc:Fallback>
        </mc:AlternateContent>
      </w:r>
      <w:r w:rsidRPr="001733A7">
        <w:rPr>
          <w:sz w:val="16"/>
          <w:szCs w:val="16"/>
        </w:rPr>
        <w:t>The display shows:</w:t>
      </w:r>
    </w:p>
    <w:p w14:paraId="1A206CCE" w14:textId="77777777" w:rsidR="00113442" w:rsidRPr="001733A7" w:rsidRDefault="00113442" w:rsidP="00113442">
      <w:pPr>
        <w:contextualSpacing/>
        <w:rPr>
          <w:sz w:val="16"/>
          <w:szCs w:val="16"/>
        </w:rPr>
      </w:pPr>
    </w:p>
    <w:p w14:paraId="68FADF9E" w14:textId="77777777" w:rsidR="00113442" w:rsidRPr="001733A7" w:rsidRDefault="00113442" w:rsidP="00113442">
      <w:pPr>
        <w:contextualSpacing/>
        <w:rPr>
          <w:sz w:val="16"/>
          <w:szCs w:val="16"/>
        </w:rPr>
      </w:pPr>
    </w:p>
    <w:p w14:paraId="7B61A6DB" w14:textId="77777777" w:rsidR="00113442" w:rsidRPr="001733A7" w:rsidRDefault="00113442" w:rsidP="00113442">
      <w:pPr>
        <w:contextualSpacing/>
        <w:rPr>
          <w:sz w:val="16"/>
          <w:szCs w:val="16"/>
        </w:rPr>
      </w:pPr>
    </w:p>
    <w:p w14:paraId="6C4B266D"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A932584" wp14:editId="750E2941">
            <wp:extent cx="318774" cy="324000"/>
            <wp:effectExtent l="0" t="0" r="5080" b="0"/>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A85333F" wp14:editId="3B5193FB">
            <wp:extent cx="332168" cy="324000"/>
            <wp:effectExtent l="0" t="0" r="0" b="0"/>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sz w:val="16"/>
          <w:szCs w:val="16"/>
        </w:rPr>
        <w:tab/>
      </w:r>
      <w:r w:rsidRPr="001733A7">
        <w:rPr>
          <w:sz w:val="16"/>
          <w:szCs w:val="16"/>
        </w:rPr>
        <w:tab/>
        <w:t>Press [Shift] + [2] keys to select “Baud rate”.</w:t>
      </w:r>
    </w:p>
    <w:p w14:paraId="1A0E2201"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20224" behindDoc="0" locked="0" layoutInCell="1" allowOverlap="1" wp14:anchorId="030D1133" wp14:editId="43A6D747">
                <wp:simplePos x="0" y="0"/>
                <wp:positionH relativeFrom="margin">
                  <wp:align>left</wp:align>
                </wp:positionH>
                <wp:positionV relativeFrom="paragraph">
                  <wp:posOffset>123825</wp:posOffset>
                </wp:positionV>
                <wp:extent cx="1259840" cy="706120"/>
                <wp:effectExtent l="0" t="0" r="0" b="0"/>
                <wp:wrapSquare wrapText="bothSides"/>
                <wp:docPr id="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6120"/>
                        </a:xfrm>
                        <a:prstGeom prst="rect">
                          <a:avLst/>
                        </a:prstGeom>
                        <a:solidFill>
                          <a:schemeClr val="bg1">
                            <a:lumMod val="75000"/>
                          </a:schemeClr>
                        </a:solidFill>
                        <a:ln w="9525">
                          <a:noFill/>
                          <a:miter lim="800000"/>
                          <a:headEnd/>
                          <a:tailEnd/>
                        </a:ln>
                      </wps:spPr>
                      <wps:txbx>
                        <w:txbxContent>
                          <w:p w14:paraId="2C9901F8" w14:textId="77777777" w:rsidR="005B5DBF" w:rsidRDefault="005B5DBF" w:rsidP="00113442">
                            <w:pPr>
                              <w:rPr>
                                <w:sz w:val="16"/>
                              </w:rPr>
                            </w:pPr>
                            <w:r>
                              <w:rPr>
                                <w:sz w:val="16"/>
                              </w:rPr>
                              <w:t>&lt; Baud rate &gt;</w:t>
                            </w:r>
                          </w:p>
                          <w:p w14:paraId="04ED4C42" w14:textId="77777777" w:rsidR="005B5DBF" w:rsidRDefault="005B5DBF" w:rsidP="00113442">
                            <w:pPr>
                              <w:rPr>
                                <w:sz w:val="16"/>
                              </w:rPr>
                            </w:pPr>
                            <w:r>
                              <w:rPr>
                                <w:sz w:val="16"/>
                              </w:rPr>
                              <w:t>is: 9600</w:t>
                            </w:r>
                          </w:p>
                          <w:p w14:paraId="1E932631" w14:textId="77777777" w:rsidR="005B5DBF" w:rsidRDefault="005B5DBF" w:rsidP="00113442">
                            <w:pPr>
                              <w:rPr>
                                <w:sz w:val="16"/>
                              </w:rPr>
                            </w:pPr>
                            <w:r>
                              <w:rPr>
                                <w:sz w:val="16"/>
                              </w:rPr>
                              <w:t xml:space="preserve">select </w:t>
                            </w:r>
                            <w:r>
                              <w:rPr>
                                <w:rFonts w:cstheme="minorHAnsi"/>
                                <w:sz w:val="16"/>
                              </w:rPr>
                              <w:t>↑↓</w:t>
                            </w:r>
                            <w:r>
                              <w:rPr>
                                <w:sz w:val="16"/>
                              </w:rPr>
                              <w:t xml:space="preserve">: </w:t>
                            </w:r>
                            <w:r>
                              <w:rPr>
                                <w:sz w:val="16"/>
                              </w:rPr>
                              <w:br/>
                              <w:t xml:space="preserve">save: </w:t>
                            </w:r>
                            <w:r>
                              <w:rPr>
                                <w:rFonts w:cstheme="minorHAnsi"/>
                                <w:noProof/>
                                <w:sz w:val="16"/>
                                <w:lang w:eastAsia="en-GB"/>
                              </w:rPr>
                              <w:drawing>
                                <wp:inline distT="0" distB="0" distL="0" distR="0" wp14:anchorId="1FF89C20" wp14:editId="1F8A4986">
                                  <wp:extent cx="79582" cy="93090"/>
                                  <wp:effectExtent l="0" t="0" r="0" b="254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0E2CF1B5" w14:textId="77777777" w:rsidR="005B5DBF" w:rsidRPr="00AD6888" w:rsidRDefault="005B5DBF" w:rsidP="00113442">
                            <w:pPr>
                              <w:rPr>
                                <w:sz w:val="16"/>
                              </w:rPr>
                            </w:pPr>
                            <w:r>
                              <w:rPr>
                                <w:sz w:val="16"/>
                              </w:rPr>
                              <w:t>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D1133" id="_x0000_s1304" type="#_x0000_t202" style="position:absolute;margin-left:0;margin-top:9.75pt;width:99.2pt;height:55.6pt;z-index:25202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" fillcolor="#bfbfbf [2412]" stroked="f">
                <v:textbox>
                  <w:txbxContent>
                    <w:p w14:paraId="2C9901F8" w14:textId="77777777" w:rsidR="005B5DBF" w:rsidRDefault="005B5DBF" w:rsidP="00113442">
                      <w:pPr>
                        <w:rPr>
                          <w:sz w:val="16"/>
                        </w:rPr>
                      </w:pPr>
                      <w:r>
                        <w:rPr>
                          <w:sz w:val="16"/>
                        </w:rPr>
                        <w:t>&lt; Baud rate &gt;</w:t>
                      </w:r>
                    </w:p>
                    <w:p w14:paraId="04ED4C42" w14:textId="77777777" w:rsidR="005B5DBF" w:rsidRDefault="005B5DBF" w:rsidP="00113442">
                      <w:pPr>
                        <w:rPr>
                          <w:sz w:val="16"/>
                        </w:rPr>
                      </w:pPr>
                      <w:r>
                        <w:rPr>
                          <w:sz w:val="16"/>
                        </w:rPr>
                        <w:t>is: 9600</w:t>
                      </w:r>
                    </w:p>
                    <w:p w14:paraId="1E932631" w14:textId="77777777" w:rsidR="005B5DBF" w:rsidRDefault="005B5DBF" w:rsidP="00113442">
                      <w:pPr>
                        <w:rPr>
                          <w:sz w:val="16"/>
                        </w:rPr>
                      </w:pPr>
                      <w:r>
                        <w:rPr>
                          <w:sz w:val="16"/>
                        </w:rPr>
                        <w:t xml:space="preserve">select </w:t>
                      </w:r>
                      <w:r>
                        <w:rPr>
                          <w:rFonts w:cstheme="minorHAnsi"/>
                          <w:sz w:val="16"/>
                        </w:rPr>
                        <w:t>↑↓</w:t>
                      </w:r>
                      <w:r>
                        <w:rPr>
                          <w:sz w:val="16"/>
                        </w:rPr>
                        <w:t xml:space="preserve">: </w:t>
                      </w:r>
                      <w:r>
                        <w:rPr>
                          <w:sz w:val="16"/>
                        </w:rPr>
                        <w:br/>
                        <w:t xml:space="preserve">save: </w:t>
                      </w:r>
                      <w:r>
                        <w:rPr>
                          <w:rFonts w:cstheme="minorHAnsi"/>
                          <w:noProof/>
                          <w:sz w:val="16"/>
                          <w:lang w:eastAsia="en-GB"/>
                        </w:rPr>
                        <w:drawing>
                          <wp:inline distT="0" distB="0" distL="0" distR="0" wp14:anchorId="1FF89C20" wp14:editId="1F8A4986">
                            <wp:extent cx="79582" cy="93090"/>
                            <wp:effectExtent l="0" t="0" r="0" b="254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0E2CF1B5" w14:textId="77777777" w:rsidR="005B5DBF" w:rsidRPr="00AD6888" w:rsidRDefault="005B5DBF" w:rsidP="00113442">
                      <w:pPr>
                        <w:rPr>
                          <w:sz w:val="16"/>
                        </w:rPr>
                      </w:pPr>
                      <w:r>
                        <w:rPr>
                          <w:sz w:val="16"/>
                        </w:rPr>
                        <w:t>cancel: ESC</w:t>
                      </w:r>
                    </w:p>
                  </w:txbxContent>
                </v:textbox>
                <w10:wrap type="square" anchorx="margin"/>
              </v:shape>
            </w:pict>
          </mc:Fallback>
        </mc:AlternateContent>
      </w:r>
    </w:p>
    <w:p w14:paraId="2B3B4453" w14:textId="77777777" w:rsidR="00113442" w:rsidRPr="001733A7" w:rsidRDefault="00113442" w:rsidP="00113442">
      <w:pPr>
        <w:contextualSpacing/>
        <w:rPr>
          <w:sz w:val="16"/>
          <w:szCs w:val="16"/>
        </w:rPr>
      </w:pPr>
      <w:r w:rsidRPr="001733A7">
        <w:rPr>
          <w:sz w:val="16"/>
          <w:szCs w:val="16"/>
        </w:rPr>
        <w:t>The display shows:</w:t>
      </w:r>
    </w:p>
    <w:p w14:paraId="1BB8F454" w14:textId="77777777" w:rsidR="00113442" w:rsidRPr="001733A7" w:rsidRDefault="00113442" w:rsidP="00113442">
      <w:pPr>
        <w:contextualSpacing/>
        <w:rPr>
          <w:sz w:val="16"/>
          <w:szCs w:val="16"/>
        </w:rPr>
      </w:pPr>
    </w:p>
    <w:p w14:paraId="2181FBA1" w14:textId="77777777" w:rsidR="00113442" w:rsidRPr="001733A7" w:rsidRDefault="00113442" w:rsidP="00113442">
      <w:pPr>
        <w:contextualSpacing/>
        <w:rPr>
          <w:sz w:val="16"/>
          <w:szCs w:val="16"/>
        </w:rPr>
      </w:pPr>
    </w:p>
    <w:p w14:paraId="129F2369" w14:textId="77777777" w:rsidR="00113442" w:rsidRPr="001733A7" w:rsidRDefault="00113442" w:rsidP="00113442">
      <w:pPr>
        <w:contextualSpacing/>
        <w:rPr>
          <w:sz w:val="16"/>
          <w:szCs w:val="16"/>
        </w:rPr>
      </w:pPr>
    </w:p>
    <w:p w14:paraId="7E1E3767" w14:textId="77777777" w:rsidR="00113442" w:rsidRPr="001733A7" w:rsidRDefault="00113442" w:rsidP="00113442">
      <w:pPr>
        <w:contextualSpacing/>
        <w:rPr>
          <w:sz w:val="16"/>
          <w:szCs w:val="16"/>
        </w:rPr>
      </w:pPr>
    </w:p>
    <w:p w14:paraId="68405676" w14:textId="77777777" w:rsidR="00113442" w:rsidRPr="001733A7" w:rsidRDefault="00113442" w:rsidP="00113442">
      <w:pPr>
        <w:contextualSpacing/>
        <w:rPr>
          <w:sz w:val="16"/>
          <w:szCs w:val="16"/>
        </w:rPr>
      </w:pPr>
    </w:p>
    <w:p w14:paraId="0741EA60" w14:textId="77777777" w:rsidR="00113442" w:rsidRPr="001733A7" w:rsidRDefault="00113442" w:rsidP="00113442">
      <w:pPr>
        <w:ind w:left="2160" w:hanging="2160"/>
        <w:contextualSpacing/>
        <w:rPr>
          <w:sz w:val="16"/>
          <w:szCs w:val="18"/>
        </w:rPr>
      </w:pPr>
      <w:r w:rsidRPr="001733A7">
        <w:rPr>
          <w:noProof/>
          <w:sz w:val="16"/>
          <w:szCs w:val="16"/>
          <w:lang w:eastAsia="en-GB"/>
        </w:rPr>
        <w:drawing>
          <wp:inline distT="0" distB="0" distL="0" distR="0" wp14:anchorId="321C3459" wp14:editId="729DA97D">
            <wp:extent cx="332168" cy="324000"/>
            <wp:effectExtent l="0" t="0" r="0"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49CD355C" wp14:editId="257C136D">
            <wp:extent cx="318774" cy="324000"/>
            <wp:effectExtent l="0" t="0" r="508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 xml:space="preserve">Press arrow key </w:t>
      </w:r>
      <w:r w:rsidRPr="001733A7">
        <w:rPr>
          <w:sz w:val="16"/>
          <w:szCs w:val="18"/>
        </w:rPr>
        <w:t>[</w:t>
      </w:r>
      <w:r w:rsidRPr="001733A7">
        <w:rPr>
          <w:noProof/>
          <w:szCs w:val="16"/>
          <w:lang w:eastAsia="en-GB"/>
        </w:rPr>
        <mc:AlternateContent>
          <mc:Choice Requires="wps">
            <w:drawing>
              <wp:inline distT="0" distB="0" distL="0" distR="0" wp14:anchorId="6507B214" wp14:editId="24020F8C">
                <wp:extent cx="71263" cy="60960"/>
                <wp:effectExtent l="0" t="0" r="5080" b="0"/>
                <wp:docPr id="636" name="Isosceles Triangle 636"/>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71A3A5" id="Isosceles Triangle 636"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Cuj8nO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1733A7">
        <w:rPr>
          <w:sz w:val="16"/>
          <w:szCs w:val="18"/>
        </w:rPr>
        <w:t>] or [</w:t>
      </w:r>
      <w:r w:rsidRPr="001733A7">
        <w:rPr>
          <w:noProof/>
          <w:szCs w:val="16"/>
          <w:lang w:eastAsia="en-GB"/>
        </w:rPr>
        <mc:AlternateContent>
          <mc:Choice Requires="wps">
            <w:drawing>
              <wp:inline distT="0" distB="0" distL="0" distR="0" wp14:anchorId="1D8E05AB" wp14:editId="7E1B2441">
                <wp:extent cx="71263" cy="60960"/>
                <wp:effectExtent l="0" t="0" r="5080" b="0"/>
                <wp:docPr id="637" name="Isosceles Triangle 637"/>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7AF7ECB" id="Isosceles Triangle 637"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N1i766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1733A7">
        <w:rPr>
          <w:sz w:val="16"/>
          <w:szCs w:val="18"/>
        </w:rPr>
        <w:t>] to select the required baud rate. (1200, 2400, 400, 9600, 14400, 19200)</w:t>
      </w:r>
    </w:p>
    <w:p w14:paraId="06C921DF"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22A4C87" wp14:editId="724ACCDE">
            <wp:extent cx="324000" cy="329311"/>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72D284F2" wp14:editId="3AA25935">
            <wp:extent cx="72000" cy="85252"/>
            <wp:effectExtent l="0" t="0" r="4445"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6D2515F1"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59CCD43B" wp14:editId="01452A23">
            <wp:extent cx="318774" cy="324000"/>
            <wp:effectExtent l="0" t="0" r="508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End with [ESC] key.</w:t>
      </w:r>
    </w:p>
    <w:p w14:paraId="42C7A5A7" w14:textId="77777777" w:rsidR="00113442" w:rsidRPr="001733A7" w:rsidRDefault="00113442" w:rsidP="00113442">
      <w:pPr>
        <w:ind w:left="1440" w:firstLine="720"/>
        <w:contextualSpacing/>
        <w:rPr>
          <w:sz w:val="16"/>
          <w:szCs w:val="16"/>
        </w:rPr>
      </w:pPr>
      <w:r w:rsidRPr="001733A7">
        <w:rPr>
          <w:sz w:val="16"/>
          <w:szCs w:val="16"/>
        </w:rPr>
        <w:t>Back to Mode Menu with [ESC] key.</w:t>
      </w:r>
    </w:p>
    <w:p w14:paraId="002ACF1D" w14:textId="77777777" w:rsidR="00113442" w:rsidRPr="001733A7" w:rsidRDefault="00113442" w:rsidP="00113442">
      <w:pPr>
        <w:ind w:left="2160"/>
        <w:contextualSpacing/>
        <w:rPr>
          <w:sz w:val="16"/>
          <w:szCs w:val="16"/>
        </w:rPr>
      </w:pPr>
      <w:r w:rsidRPr="001733A7">
        <w:rPr>
          <w:sz w:val="16"/>
          <w:szCs w:val="16"/>
        </w:rPr>
        <w:t>Back to method selection with [ESC] key.</w:t>
      </w:r>
    </w:p>
    <w:p w14:paraId="05583E0A" w14:textId="77777777" w:rsidR="00113442" w:rsidRPr="00B40D37" w:rsidRDefault="00113442" w:rsidP="00113442">
      <w:pPr>
        <w:rPr>
          <w:rFonts w:asciiTheme="majorHAnsi" w:eastAsiaTheme="majorEastAsia" w:hAnsiTheme="majorHAnsi" w:cstheme="majorBidi"/>
          <w:sz w:val="32"/>
          <w:szCs w:val="24"/>
        </w:rPr>
      </w:pPr>
    </w:p>
    <w:p w14:paraId="2550C972" w14:textId="77777777" w:rsidR="00113442" w:rsidRPr="0045194C" w:rsidRDefault="00113442" w:rsidP="00113442">
      <w:pPr>
        <w:pStyle w:val="Heading3"/>
        <w:numPr>
          <w:ilvl w:val="2"/>
          <w:numId w:val="13"/>
        </w:numPr>
        <w:spacing w:before="240" w:line="240" w:lineRule="auto"/>
        <w:contextualSpacing/>
        <w:rPr>
          <w:color w:val="auto"/>
          <w:sz w:val="24"/>
          <w:szCs w:val="22"/>
        </w:rPr>
      </w:pPr>
      <w:bookmarkStart w:id="70" w:name="_Toc3455385"/>
      <w:r w:rsidRPr="0045194C">
        <w:rPr>
          <w:color w:val="auto"/>
          <w:sz w:val="24"/>
          <w:szCs w:val="22"/>
        </w:rPr>
        <w:t>Recall/Delete Stored Results</w:t>
      </w:r>
      <w:bookmarkEnd w:id="70"/>
    </w:p>
    <w:p w14:paraId="274CEB06" w14:textId="77777777" w:rsidR="00113442" w:rsidRPr="001733A7" w:rsidRDefault="00113442" w:rsidP="00113442">
      <w:pPr>
        <w:pStyle w:val="Heading4"/>
        <w:spacing w:before="240"/>
        <w:rPr>
          <w:color w:val="auto"/>
          <w:sz w:val="20"/>
          <w:szCs w:val="16"/>
        </w:rPr>
      </w:pPr>
      <w:r w:rsidRPr="001733A7">
        <w:rPr>
          <w:color w:val="auto"/>
          <w:sz w:val="20"/>
          <w:szCs w:val="16"/>
        </w:rPr>
        <w:t>Recall All Stored Results</w:t>
      </w:r>
    </w:p>
    <w:p w14:paraId="4CE11936"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013B5ED" wp14:editId="556E390F">
            <wp:extent cx="318774" cy="324000"/>
            <wp:effectExtent l="0" t="0" r="508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9E55CD7" wp14:editId="008FE512">
            <wp:extent cx="318774" cy="324000"/>
            <wp:effectExtent l="0" t="0" r="508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D7B6C05" wp14:editId="2B53A2B5">
            <wp:extent cx="318774" cy="324000"/>
            <wp:effectExtent l="0" t="0" r="508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C5C409B" wp14:editId="4295B1F4">
            <wp:extent cx="318774" cy="324000"/>
            <wp:effectExtent l="0" t="0" r="508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[3] [0] keys.</w:t>
      </w:r>
    </w:p>
    <w:p w14:paraId="72910E82" w14:textId="77777777" w:rsidR="00113442" w:rsidRPr="001733A7" w:rsidRDefault="00113442" w:rsidP="00113442">
      <w:pPr>
        <w:contextualSpacing/>
        <w:rPr>
          <w:sz w:val="16"/>
          <w:szCs w:val="16"/>
        </w:rPr>
      </w:pPr>
      <w:r w:rsidRPr="001733A7">
        <w:rPr>
          <w:noProof/>
          <w:sz w:val="16"/>
          <w:szCs w:val="16"/>
          <w:lang w:eastAsia="en-GB"/>
        </w:rPr>
        <w:lastRenderedPageBreak/>
        <w:drawing>
          <wp:inline distT="0" distB="0" distL="0" distR="0" wp14:anchorId="4615769D" wp14:editId="03D8A577">
            <wp:extent cx="324000" cy="329311"/>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448920F9" wp14:editId="29506A7F">
            <wp:extent cx="72000" cy="85252"/>
            <wp:effectExtent l="0" t="0" r="4445"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1E68A50"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21248" behindDoc="0" locked="0" layoutInCell="1" allowOverlap="1" wp14:anchorId="5A0B8076" wp14:editId="0D1260AF">
                <wp:simplePos x="0" y="0"/>
                <wp:positionH relativeFrom="margin">
                  <wp:align>left</wp:align>
                </wp:positionH>
                <wp:positionV relativeFrom="paragraph">
                  <wp:posOffset>5715</wp:posOffset>
                </wp:positionV>
                <wp:extent cx="1259840" cy="701040"/>
                <wp:effectExtent l="0" t="0" r="0" b="3810"/>
                <wp:wrapSquare wrapText="bothSides"/>
                <wp:docPr id="6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1040"/>
                        </a:xfrm>
                        <a:prstGeom prst="rect">
                          <a:avLst/>
                        </a:prstGeom>
                        <a:solidFill>
                          <a:schemeClr val="bg1">
                            <a:lumMod val="75000"/>
                          </a:schemeClr>
                        </a:solidFill>
                        <a:ln w="9525">
                          <a:noFill/>
                          <a:miter lim="800000"/>
                          <a:headEnd/>
                          <a:tailEnd/>
                        </a:ln>
                      </wps:spPr>
                      <wps:txbx>
                        <w:txbxContent>
                          <w:p w14:paraId="001868FB" w14:textId="77777777" w:rsidR="005B5DBF" w:rsidRDefault="005B5DBF" w:rsidP="00113442">
                            <w:pPr>
                              <w:rPr>
                                <w:sz w:val="16"/>
                              </w:rPr>
                            </w:pPr>
                            <w:r>
                              <w:rPr>
                                <w:sz w:val="16"/>
                              </w:rPr>
                              <w:t>&lt; Storage &gt;</w:t>
                            </w:r>
                          </w:p>
                          <w:p w14:paraId="4380142A" w14:textId="77777777" w:rsidR="005B5DBF" w:rsidRPr="00AD6888" w:rsidRDefault="005B5DBF" w:rsidP="00113442">
                            <w:pPr>
                              <w:rPr>
                                <w:sz w:val="16"/>
                              </w:rPr>
                            </w:pPr>
                            <w:r>
                              <w:rPr>
                                <w:sz w:val="16"/>
                              </w:rPr>
                              <w:t>display all data</w:t>
                            </w:r>
                            <w:r>
                              <w:rPr>
                                <w:sz w:val="16"/>
                              </w:rPr>
                              <w:br/>
                              <w:t xml:space="preserve">Start: </w:t>
                            </w:r>
                            <w:r>
                              <w:rPr>
                                <w:rFonts w:cstheme="minorHAnsi"/>
                                <w:noProof/>
                                <w:sz w:val="16"/>
                                <w:lang w:eastAsia="en-GB"/>
                              </w:rPr>
                              <w:drawing>
                                <wp:inline distT="0" distB="0" distL="0" distR="0" wp14:anchorId="1733619D" wp14:editId="293485E6">
                                  <wp:extent cx="79582" cy="93090"/>
                                  <wp:effectExtent l="0" t="0" r="0" b="254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14:paraId="239264D4" w14:textId="77777777" w:rsidR="005B5DBF" w:rsidRDefault="005B5DBF" w:rsidP="00113442">
                            <w:pPr>
                              <w:rPr>
                                <w:sz w:val="16"/>
                              </w:rPr>
                            </w:pPr>
                            <w:r>
                              <w:rPr>
                                <w:sz w:val="16"/>
                              </w:rPr>
                              <w:t>print: F3</w:t>
                            </w:r>
                          </w:p>
                          <w:p w14:paraId="4232EAC3" w14:textId="77777777" w:rsidR="005B5DBF" w:rsidRPr="00AD6888" w:rsidRDefault="005B5DBF" w:rsidP="00113442">
                            <w:pPr>
                              <w:rPr>
                                <w:sz w:val="16"/>
                              </w:rPr>
                            </w:pPr>
                            <w:r>
                              <w:rPr>
                                <w:sz w:val="16"/>
                              </w:rPr>
                              <w:t>print all: F2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B8076" id="_x0000_s1305" type="#_x0000_t202" style="position:absolute;margin-left:0;margin-top:.45pt;width:99.2pt;height:55.2pt;z-index:25202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" fillcolor="#bfbfbf [2412]" stroked="f">
                <v:textbox>
                  <w:txbxContent>
                    <w:p w14:paraId="001868FB" w14:textId="77777777" w:rsidR="005B5DBF" w:rsidRDefault="005B5DBF" w:rsidP="00113442">
                      <w:pPr>
                        <w:rPr>
                          <w:sz w:val="16"/>
                        </w:rPr>
                      </w:pPr>
                      <w:r>
                        <w:rPr>
                          <w:sz w:val="16"/>
                        </w:rPr>
                        <w:t>&lt; Storage &gt;</w:t>
                      </w:r>
                    </w:p>
                    <w:p w14:paraId="4380142A" w14:textId="77777777" w:rsidR="005B5DBF" w:rsidRPr="00AD6888" w:rsidRDefault="005B5DBF" w:rsidP="00113442">
                      <w:pPr>
                        <w:rPr>
                          <w:sz w:val="16"/>
                        </w:rPr>
                      </w:pPr>
                      <w:r>
                        <w:rPr>
                          <w:sz w:val="16"/>
                        </w:rPr>
                        <w:t>display all data</w:t>
                      </w:r>
                      <w:r>
                        <w:rPr>
                          <w:sz w:val="16"/>
                        </w:rPr>
                        <w:br/>
                        <w:t xml:space="preserve">Start: </w:t>
                      </w:r>
                      <w:r>
                        <w:rPr>
                          <w:rFonts w:cstheme="minorHAnsi"/>
                          <w:noProof/>
                          <w:sz w:val="16"/>
                          <w:lang w:eastAsia="en-GB"/>
                        </w:rPr>
                        <w:drawing>
                          <wp:inline distT="0" distB="0" distL="0" distR="0" wp14:anchorId="1733619D" wp14:editId="293485E6">
                            <wp:extent cx="79582" cy="93090"/>
                            <wp:effectExtent l="0" t="0" r="0" b="254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14:paraId="239264D4" w14:textId="77777777" w:rsidR="005B5DBF" w:rsidRDefault="005B5DBF" w:rsidP="00113442">
                      <w:pPr>
                        <w:rPr>
                          <w:sz w:val="16"/>
                        </w:rPr>
                      </w:pPr>
                      <w:r>
                        <w:rPr>
                          <w:sz w:val="16"/>
                        </w:rPr>
                        <w:t>print: F3</w:t>
                      </w:r>
                    </w:p>
                    <w:p w14:paraId="4232EAC3" w14:textId="77777777" w:rsidR="005B5DBF" w:rsidRPr="00AD6888" w:rsidRDefault="005B5DBF" w:rsidP="00113442">
                      <w:pPr>
                        <w:rPr>
                          <w:sz w:val="16"/>
                        </w:rPr>
                      </w:pPr>
                      <w:r>
                        <w:rPr>
                          <w:sz w:val="16"/>
                        </w:rPr>
                        <w:t>print all: F2</w:t>
                      </w:r>
                    </w:p>
                  </w:txbxContent>
                </v:textbox>
                <w10:wrap type="square" anchorx="margin"/>
              </v:shape>
            </w:pict>
          </mc:Fallback>
        </mc:AlternateContent>
      </w:r>
      <w:r w:rsidRPr="001733A7">
        <w:rPr>
          <w:sz w:val="16"/>
          <w:szCs w:val="16"/>
        </w:rPr>
        <w:t>The display shows:</w:t>
      </w:r>
    </w:p>
    <w:p w14:paraId="4454E6EB" w14:textId="77777777" w:rsidR="00113442" w:rsidRPr="001733A7" w:rsidRDefault="00113442" w:rsidP="00113442">
      <w:pPr>
        <w:contextualSpacing/>
        <w:rPr>
          <w:sz w:val="16"/>
          <w:szCs w:val="16"/>
        </w:rPr>
      </w:pPr>
    </w:p>
    <w:p w14:paraId="082BA6A2" w14:textId="77777777" w:rsidR="00113442" w:rsidRPr="001733A7" w:rsidRDefault="00113442" w:rsidP="00113442">
      <w:pPr>
        <w:contextualSpacing/>
        <w:rPr>
          <w:sz w:val="16"/>
          <w:szCs w:val="16"/>
        </w:rPr>
      </w:pPr>
      <w:r w:rsidRPr="001733A7">
        <w:rPr>
          <w:sz w:val="16"/>
          <w:szCs w:val="16"/>
        </w:rPr>
        <w:t>The stored data sets are displayed in chronological order, starting with the latest stored test results. Press [</w:t>
      </w:r>
      <w:r w:rsidRPr="001733A7">
        <w:rPr>
          <w:noProof/>
          <w:sz w:val="16"/>
          <w:szCs w:val="16"/>
          <w:lang w:eastAsia="en-GB"/>
        </w:rPr>
        <w:drawing>
          <wp:inline distT="0" distB="0" distL="0" distR="0" wp14:anchorId="318050B0" wp14:editId="1513C52F">
            <wp:extent cx="72000" cy="85252"/>
            <wp:effectExtent l="0" t="0" r="4445"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and all stored results are displayed.</w:t>
      </w:r>
    </w:p>
    <w:p w14:paraId="0DA43F7D" w14:textId="77777777" w:rsidR="00113442" w:rsidRPr="001733A7" w:rsidRDefault="00113442" w:rsidP="00113442">
      <w:pPr>
        <w:contextualSpacing/>
        <w:rPr>
          <w:sz w:val="16"/>
          <w:szCs w:val="16"/>
        </w:rPr>
      </w:pPr>
    </w:p>
    <w:p w14:paraId="71245F72"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48C7F02" wp14:editId="32806AFA">
            <wp:extent cx="318774" cy="324000"/>
            <wp:effectExtent l="0" t="0" r="508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f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[F3] key to print the displayed result.</w:t>
      </w:r>
    </w:p>
    <w:p w14:paraId="1B6E8BB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DFF4419" wp14:editId="0394B691">
            <wp:extent cx="318774" cy="324000"/>
            <wp:effectExtent l="0" t="0" r="508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f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[F2] key to print all results</w:t>
      </w:r>
    </w:p>
    <w:p w14:paraId="7AF34D63"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8A965FB" wp14:editId="7B2C7F8F">
            <wp:extent cx="318774" cy="324000"/>
            <wp:effectExtent l="0" t="0" r="508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End with [ESC] key.</w:t>
      </w:r>
    </w:p>
    <w:p w14:paraId="62ECC19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BF860E7" wp14:editId="75269B90">
            <wp:extent cx="318774" cy="324000"/>
            <wp:effectExtent l="0" t="0" r="508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arrow key [</w:t>
      </w:r>
      <w:r w:rsidRPr="001733A7">
        <w:rPr>
          <w:noProof/>
          <w:sz w:val="16"/>
          <w:szCs w:val="16"/>
          <w:lang w:eastAsia="en-GB"/>
        </w:rPr>
        <mc:AlternateContent>
          <mc:Choice Requires="wps">
            <w:drawing>
              <wp:inline distT="0" distB="0" distL="0" distR="0" wp14:anchorId="0C151DBB" wp14:editId="652AE503">
                <wp:extent cx="71263" cy="60960"/>
                <wp:effectExtent l="0" t="0" r="5080" b="0"/>
                <wp:docPr id="639" name="Isosceles Triangle 639"/>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BDE9576" id="Isosceles Triangle 639"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LP15Gu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1733A7">
        <w:rPr>
          <w:sz w:val="16"/>
          <w:szCs w:val="16"/>
        </w:rPr>
        <w:t>] to display the next test result.</w:t>
      </w:r>
    </w:p>
    <w:p w14:paraId="2FCC2DD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940D47E" wp14:editId="39A08E1D">
            <wp:extent cx="320400" cy="312521"/>
            <wp:effectExtent l="0" t="0" r="381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0400" cy="31252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arrow key [</w:t>
      </w:r>
      <w:r w:rsidRPr="001733A7">
        <w:rPr>
          <w:noProof/>
          <w:sz w:val="16"/>
          <w:szCs w:val="16"/>
          <w:lang w:eastAsia="en-GB"/>
        </w:rPr>
        <mc:AlternateContent>
          <mc:Choice Requires="wps">
            <w:drawing>
              <wp:inline distT="0" distB="0" distL="0" distR="0" wp14:anchorId="250EDBC8" wp14:editId="5F78C932">
                <wp:extent cx="71263" cy="60960"/>
                <wp:effectExtent l="0" t="0" r="5080" b="0"/>
                <wp:docPr id="452" name="Isosceles Triangle 452"/>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6D02ADD" id="Isosceles Triangle 452"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Di1wYl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1733A7">
        <w:rPr>
          <w:sz w:val="16"/>
          <w:szCs w:val="16"/>
        </w:rPr>
        <w:t>] to display the previous test result.</w:t>
      </w:r>
    </w:p>
    <w:p w14:paraId="4707D62B"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22272" behindDoc="0" locked="0" layoutInCell="1" allowOverlap="1" wp14:anchorId="4810EF61" wp14:editId="37CB7B20">
                <wp:simplePos x="0" y="0"/>
                <wp:positionH relativeFrom="margin">
                  <wp:align>left</wp:align>
                </wp:positionH>
                <wp:positionV relativeFrom="paragraph">
                  <wp:posOffset>7229</wp:posOffset>
                </wp:positionV>
                <wp:extent cx="1248410" cy="240030"/>
                <wp:effectExtent l="0" t="0" r="8890" b="7620"/>
                <wp:wrapSquare wrapText="bothSides"/>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508" cy="240030"/>
                        </a:xfrm>
                        <a:prstGeom prst="rect">
                          <a:avLst/>
                        </a:prstGeom>
                        <a:solidFill>
                          <a:schemeClr val="bg1">
                            <a:lumMod val="75000"/>
                          </a:schemeClr>
                        </a:solidFill>
                        <a:ln w="9525">
                          <a:noFill/>
                          <a:miter lim="800000"/>
                          <a:headEnd/>
                          <a:tailEnd/>
                        </a:ln>
                      </wps:spPr>
                      <wps:txbx>
                        <w:txbxContent>
                          <w:p w14:paraId="5FD13DA1" w14:textId="77777777" w:rsidR="005B5DBF" w:rsidRPr="00AD6888" w:rsidRDefault="005B5DBF" w:rsidP="00113442">
                            <w:pPr>
                              <w:rPr>
                                <w:sz w:val="16"/>
                              </w:rPr>
                            </w:pPr>
                            <w:r>
                              <w:rPr>
                                <w:sz w:val="16"/>
                              </w:rPr>
                              <w:t>No data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0EF61" id="_x0000_s1306" type="#_x0000_t202" style="position:absolute;margin-left:0;margin-top:.55pt;width:98.3pt;height:18.9pt;z-index:25202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" fillcolor="#bfbfbf [2412]" stroked="f">
                <v:textbox>
                  <w:txbxContent>
                    <w:p w14:paraId="5FD13DA1" w14:textId="77777777" w:rsidR="005B5DBF" w:rsidRPr="00AD6888" w:rsidRDefault="005B5DBF" w:rsidP="00113442">
                      <w:pPr>
                        <w:rPr>
                          <w:sz w:val="16"/>
                        </w:rPr>
                      </w:pPr>
                      <w:r>
                        <w:rPr>
                          <w:sz w:val="16"/>
                        </w:rPr>
                        <w:t>No data</w:t>
                      </w:r>
                    </w:p>
                  </w:txbxContent>
                </v:textbox>
                <w10:wrap type="square" anchorx="margin"/>
              </v:shape>
            </w:pict>
          </mc:Fallback>
        </mc:AlternateContent>
      </w:r>
      <w:r w:rsidRPr="001733A7">
        <w:rPr>
          <w:sz w:val="16"/>
          <w:szCs w:val="16"/>
        </w:rPr>
        <w:t>If there are no test results in the memory, the display shows:</w:t>
      </w:r>
    </w:p>
    <w:p w14:paraId="12AFFE86" w14:textId="77777777" w:rsidR="00113442" w:rsidRPr="001733A7" w:rsidRDefault="00113442" w:rsidP="00113442">
      <w:pPr>
        <w:contextualSpacing/>
        <w:rPr>
          <w:sz w:val="16"/>
          <w:szCs w:val="16"/>
        </w:rPr>
      </w:pPr>
    </w:p>
    <w:p w14:paraId="04C4186D" w14:textId="77777777" w:rsidR="00113442" w:rsidRPr="001733A7" w:rsidRDefault="00113442" w:rsidP="00113442">
      <w:pPr>
        <w:contextualSpacing/>
        <w:rPr>
          <w:sz w:val="16"/>
          <w:szCs w:val="16"/>
        </w:rPr>
      </w:pPr>
    </w:p>
    <w:p w14:paraId="71E9B47C" w14:textId="77777777" w:rsidR="00113442" w:rsidRPr="001733A7" w:rsidRDefault="00113442" w:rsidP="00113442">
      <w:pPr>
        <w:pStyle w:val="Heading4"/>
        <w:spacing w:before="240"/>
        <w:rPr>
          <w:color w:val="auto"/>
          <w:sz w:val="20"/>
          <w:szCs w:val="16"/>
        </w:rPr>
      </w:pPr>
      <w:r w:rsidRPr="001733A7">
        <w:rPr>
          <w:color w:val="auto"/>
          <w:sz w:val="20"/>
          <w:szCs w:val="16"/>
        </w:rPr>
        <w:t>Recall Results of a Selected Time Period</w:t>
      </w:r>
    </w:p>
    <w:p w14:paraId="2DBDDD4D"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DBDD48D" wp14:editId="143F4D0D">
            <wp:extent cx="318774" cy="324000"/>
            <wp:effectExtent l="0" t="0" r="508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365D36F" wp14:editId="5B7B97B4">
            <wp:extent cx="318774" cy="324000"/>
            <wp:effectExtent l="0" t="0" r="508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14AC7054" wp14:editId="2F77C622">
            <wp:extent cx="318774" cy="324000"/>
            <wp:effectExtent l="0" t="0" r="5080"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4F324C99" wp14:editId="20F8D5DA">
            <wp:extent cx="340758" cy="324000"/>
            <wp:effectExtent l="0" t="0" r="254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8" cy="324000"/>
                    </a:xfrm>
                    <a:prstGeom prst="rect">
                      <a:avLst/>
                    </a:prstGeom>
                  </pic:spPr>
                </pic:pic>
              </a:graphicData>
            </a:graphic>
          </wp:inline>
        </w:drawing>
      </w:r>
      <w:r w:rsidRPr="001733A7">
        <w:rPr>
          <w:sz w:val="16"/>
          <w:szCs w:val="16"/>
        </w:rPr>
        <w:tab/>
        <w:t>Press [MODE], [Shift] + [3] [1] keys.</w:t>
      </w:r>
    </w:p>
    <w:p w14:paraId="67DFAE4F"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D849DC8" wp14:editId="0530DB53">
            <wp:extent cx="324000" cy="329311"/>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3E8BD5AB" wp14:editId="3E5AAB6F">
            <wp:extent cx="72000" cy="85252"/>
            <wp:effectExtent l="0" t="0" r="4445"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0B2EF6A7"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23296" behindDoc="0" locked="0" layoutInCell="1" allowOverlap="1" wp14:anchorId="71B6DAD4" wp14:editId="376FA894">
                <wp:simplePos x="0" y="0"/>
                <wp:positionH relativeFrom="margin">
                  <wp:align>left</wp:align>
                </wp:positionH>
                <wp:positionV relativeFrom="paragraph">
                  <wp:posOffset>5715</wp:posOffset>
                </wp:positionV>
                <wp:extent cx="1259840" cy="621030"/>
                <wp:effectExtent l="0" t="0" r="0" b="7620"/>
                <wp:wrapSquare wrapText="bothSides"/>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21323"/>
                        </a:xfrm>
                        <a:prstGeom prst="rect">
                          <a:avLst/>
                        </a:prstGeom>
                        <a:solidFill>
                          <a:schemeClr val="bg1">
                            <a:lumMod val="75000"/>
                          </a:schemeClr>
                        </a:solidFill>
                        <a:ln w="9525">
                          <a:noFill/>
                          <a:miter lim="800000"/>
                          <a:headEnd/>
                          <a:tailEnd/>
                        </a:ln>
                      </wps:spPr>
                      <wps:txbx>
                        <w:txbxContent>
                          <w:p w14:paraId="30A7D4A4" w14:textId="77777777" w:rsidR="005B5DBF" w:rsidRDefault="005B5DBF" w:rsidP="00113442">
                            <w:pPr>
                              <w:rPr>
                                <w:sz w:val="16"/>
                              </w:rPr>
                            </w:pPr>
                            <w:r>
                              <w:rPr>
                                <w:sz w:val="16"/>
                              </w:rPr>
                              <w:t>&lt; Storage &gt;</w:t>
                            </w:r>
                          </w:p>
                          <w:p w14:paraId="319563EE" w14:textId="77777777" w:rsidR="005B5DBF" w:rsidRDefault="005B5DBF" w:rsidP="00113442">
                            <w:pPr>
                              <w:rPr>
                                <w:sz w:val="16"/>
                              </w:rPr>
                            </w:pPr>
                            <w:r>
                              <w:rPr>
                                <w:sz w:val="16"/>
                              </w:rPr>
                              <w:t>sorted: date</w:t>
                            </w:r>
                            <w:r>
                              <w:rPr>
                                <w:sz w:val="16"/>
                              </w:rPr>
                              <w:br/>
                              <w:t>from yy-mm-dd</w:t>
                            </w:r>
                          </w:p>
                          <w:p w14:paraId="4B277ED2" w14:textId="77777777" w:rsidR="005B5DBF" w:rsidRPr="00AD6888" w:rsidRDefault="005B5DBF" w:rsidP="00113442">
                            <w:pPr>
                              <w:rPr>
                                <w:sz w:val="16"/>
                              </w:rPr>
                            </w:pPr>
                            <w:r>
                              <w:rPr>
                                <w:sz w:val="16"/>
                              </w:rPr>
                              <w:t>_ _ - _ _ - 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6DAD4" id="_x0000_s1307" type="#_x0000_t202" style="position:absolute;margin-left:0;margin-top:.45pt;width:99.2pt;height:48.9pt;z-index:25202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" fillcolor="#bfbfbf [2412]" stroked="f">
                <v:textbox>
                  <w:txbxContent>
                    <w:p w14:paraId="30A7D4A4" w14:textId="77777777" w:rsidR="005B5DBF" w:rsidRDefault="005B5DBF" w:rsidP="00113442">
                      <w:pPr>
                        <w:rPr>
                          <w:sz w:val="16"/>
                        </w:rPr>
                      </w:pPr>
                      <w:r>
                        <w:rPr>
                          <w:sz w:val="16"/>
                        </w:rPr>
                        <w:t>&lt; Storage &gt;</w:t>
                      </w:r>
                    </w:p>
                    <w:p w14:paraId="319563EE" w14:textId="77777777" w:rsidR="005B5DBF" w:rsidRDefault="005B5DBF" w:rsidP="00113442">
                      <w:pPr>
                        <w:rPr>
                          <w:sz w:val="16"/>
                        </w:rPr>
                      </w:pPr>
                      <w:r>
                        <w:rPr>
                          <w:sz w:val="16"/>
                        </w:rPr>
                        <w:t>sorted: date</w:t>
                      </w:r>
                      <w:r>
                        <w:rPr>
                          <w:sz w:val="16"/>
                        </w:rPr>
                        <w:br/>
                        <w:t>from yy-mm-dd</w:t>
                      </w:r>
                    </w:p>
                    <w:p w14:paraId="4B277ED2" w14:textId="77777777" w:rsidR="005B5DBF" w:rsidRPr="00AD6888" w:rsidRDefault="005B5DBF" w:rsidP="00113442">
                      <w:pPr>
                        <w:rPr>
                          <w:sz w:val="16"/>
                        </w:rPr>
                      </w:pPr>
                      <w:r>
                        <w:rPr>
                          <w:sz w:val="16"/>
                        </w:rPr>
                        <w:t>_ _ - _ _ - _ _</w:t>
                      </w:r>
                    </w:p>
                  </w:txbxContent>
                </v:textbox>
                <w10:wrap type="square" anchorx="margin"/>
              </v:shape>
            </w:pict>
          </mc:Fallback>
        </mc:AlternateContent>
      </w:r>
      <w:r w:rsidRPr="001733A7">
        <w:rPr>
          <w:sz w:val="16"/>
          <w:szCs w:val="16"/>
        </w:rPr>
        <w:t>The display shows:</w:t>
      </w:r>
    </w:p>
    <w:p w14:paraId="23B91200" w14:textId="77777777" w:rsidR="00113442" w:rsidRPr="001733A7" w:rsidRDefault="00113442" w:rsidP="00113442">
      <w:pPr>
        <w:contextualSpacing/>
        <w:rPr>
          <w:sz w:val="16"/>
          <w:szCs w:val="16"/>
        </w:rPr>
      </w:pPr>
    </w:p>
    <w:p w14:paraId="0DF45FB9" w14:textId="77777777" w:rsidR="00113442" w:rsidRPr="001733A7" w:rsidRDefault="00113442" w:rsidP="00113442">
      <w:pPr>
        <w:rPr>
          <w:sz w:val="16"/>
          <w:szCs w:val="16"/>
        </w:rPr>
      </w:pPr>
      <w:r w:rsidRPr="001733A7">
        <w:rPr>
          <w:sz w:val="16"/>
          <w:szCs w:val="16"/>
        </w:rPr>
        <w:t>Enter year, month and day for the first day of the required period, e.g. 14 May 2009 = [Shift] + [0] [9] [0] [5] [1] [4]</w:t>
      </w:r>
    </w:p>
    <w:p w14:paraId="7308E7E3" w14:textId="77777777" w:rsidR="00113442" w:rsidRPr="001733A7" w:rsidRDefault="00113442" w:rsidP="00113442">
      <w:pPr>
        <w:contextualSpacing/>
        <w:rPr>
          <w:sz w:val="16"/>
          <w:szCs w:val="16"/>
        </w:rPr>
      </w:pPr>
      <w:r w:rsidRPr="001733A7">
        <w:rPr>
          <w:noProof/>
          <w:sz w:val="16"/>
          <w:szCs w:val="16"/>
          <w:lang w:eastAsia="en-GB"/>
        </w:rPr>
        <w:lastRenderedPageBreak/>
        <w:drawing>
          <wp:inline distT="0" distB="0" distL="0" distR="0" wp14:anchorId="0C22BC37" wp14:editId="51A2F4C8">
            <wp:extent cx="324000" cy="329311"/>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7FEA4825" wp14:editId="73956D47">
            <wp:extent cx="72000" cy="85252"/>
            <wp:effectExtent l="0" t="0" r="4445"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7B4EBB2"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24320" behindDoc="0" locked="0" layoutInCell="1" allowOverlap="1" wp14:anchorId="4CF5516A" wp14:editId="468E27B7">
                <wp:simplePos x="0" y="0"/>
                <wp:positionH relativeFrom="margin">
                  <wp:align>left</wp:align>
                </wp:positionH>
                <wp:positionV relativeFrom="paragraph">
                  <wp:posOffset>5715</wp:posOffset>
                </wp:positionV>
                <wp:extent cx="1259840" cy="609600"/>
                <wp:effectExtent l="0" t="0" r="0" b="0"/>
                <wp:wrapSquare wrapText="bothSides"/>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09600"/>
                        </a:xfrm>
                        <a:prstGeom prst="rect">
                          <a:avLst/>
                        </a:prstGeom>
                        <a:solidFill>
                          <a:schemeClr val="bg1">
                            <a:lumMod val="75000"/>
                          </a:schemeClr>
                        </a:solidFill>
                        <a:ln w="9525">
                          <a:noFill/>
                          <a:miter lim="800000"/>
                          <a:headEnd/>
                          <a:tailEnd/>
                        </a:ln>
                      </wps:spPr>
                      <wps:txbx>
                        <w:txbxContent>
                          <w:p w14:paraId="3C3CA631" w14:textId="77777777" w:rsidR="005B5DBF" w:rsidRDefault="005B5DBF" w:rsidP="00113442">
                            <w:pPr>
                              <w:rPr>
                                <w:sz w:val="16"/>
                              </w:rPr>
                            </w:pPr>
                            <w:r>
                              <w:rPr>
                                <w:sz w:val="16"/>
                              </w:rPr>
                              <w:t>&lt; Storage &gt;</w:t>
                            </w:r>
                          </w:p>
                          <w:p w14:paraId="7DC085A1" w14:textId="77777777" w:rsidR="005B5DBF" w:rsidRDefault="005B5DBF" w:rsidP="00113442">
                            <w:pPr>
                              <w:rPr>
                                <w:sz w:val="16"/>
                              </w:rPr>
                            </w:pPr>
                            <w:r>
                              <w:rPr>
                                <w:sz w:val="16"/>
                              </w:rPr>
                              <w:t>sorted: date</w:t>
                            </w:r>
                            <w:r>
                              <w:rPr>
                                <w:sz w:val="16"/>
                              </w:rPr>
                              <w:br/>
                              <w:t>to yy-mm-dd</w:t>
                            </w:r>
                          </w:p>
                          <w:p w14:paraId="5DD37DE7" w14:textId="77777777" w:rsidR="005B5DBF" w:rsidRPr="00AD6888" w:rsidRDefault="005B5DBF" w:rsidP="00113442">
                            <w:pPr>
                              <w:rPr>
                                <w:sz w:val="16"/>
                              </w:rPr>
                            </w:pPr>
                            <w:r>
                              <w:rPr>
                                <w:sz w:val="16"/>
                              </w:rPr>
                              <w:t>_ _ - _ _ - 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5516A" id="_x0000_s1308" type="#_x0000_t202" style="position:absolute;margin-left:0;margin-top:.45pt;width:99.2pt;height:48pt;z-index:25202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" fillcolor="#bfbfbf [2412]" stroked="f">
                <v:textbox>
                  <w:txbxContent>
                    <w:p w14:paraId="3C3CA631" w14:textId="77777777" w:rsidR="005B5DBF" w:rsidRDefault="005B5DBF" w:rsidP="00113442">
                      <w:pPr>
                        <w:rPr>
                          <w:sz w:val="16"/>
                        </w:rPr>
                      </w:pPr>
                      <w:r>
                        <w:rPr>
                          <w:sz w:val="16"/>
                        </w:rPr>
                        <w:t>&lt; Storage &gt;</w:t>
                      </w:r>
                    </w:p>
                    <w:p w14:paraId="7DC085A1" w14:textId="77777777" w:rsidR="005B5DBF" w:rsidRDefault="005B5DBF" w:rsidP="00113442">
                      <w:pPr>
                        <w:rPr>
                          <w:sz w:val="16"/>
                        </w:rPr>
                      </w:pPr>
                      <w:r>
                        <w:rPr>
                          <w:sz w:val="16"/>
                        </w:rPr>
                        <w:t>sorted: date</w:t>
                      </w:r>
                      <w:r>
                        <w:rPr>
                          <w:sz w:val="16"/>
                        </w:rPr>
                        <w:br/>
                        <w:t>to yy-mm-dd</w:t>
                      </w:r>
                    </w:p>
                    <w:p w14:paraId="5DD37DE7" w14:textId="77777777" w:rsidR="005B5DBF" w:rsidRPr="00AD6888" w:rsidRDefault="005B5DBF" w:rsidP="00113442">
                      <w:pPr>
                        <w:rPr>
                          <w:sz w:val="16"/>
                        </w:rPr>
                      </w:pPr>
                      <w:r>
                        <w:rPr>
                          <w:sz w:val="16"/>
                        </w:rPr>
                        <w:t>_ _ - _ _ - _ _</w:t>
                      </w:r>
                    </w:p>
                  </w:txbxContent>
                </v:textbox>
                <w10:wrap type="square" anchorx="margin"/>
              </v:shape>
            </w:pict>
          </mc:Fallback>
        </mc:AlternateContent>
      </w:r>
      <w:r w:rsidRPr="001733A7">
        <w:rPr>
          <w:sz w:val="16"/>
          <w:szCs w:val="16"/>
        </w:rPr>
        <w:t>The display shows:</w:t>
      </w:r>
    </w:p>
    <w:p w14:paraId="32C2EBCC" w14:textId="77777777" w:rsidR="00113442" w:rsidRPr="001733A7" w:rsidRDefault="00113442" w:rsidP="00113442">
      <w:pPr>
        <w:contextualSpacing/>
        <w:rPr>
          <w:sz w:val="16"/>
          <w:szCs w:val="16"/>
        </w:rPr>
      </w:pPr>
    </w:p>
    <w:p w14:paraId="7ADCCCAB" w14:textId="77777777" w:rsidR="00113442" w:rsidRPr="001733A7" w:rsidRDefault="00113442" w:rsidP="00113442">
      <w:pPr>
        <w:rPr>
          <w:sz w:val="16"/>
          <w:szCs w:val="16"/>
        </w:rPr>
      </w:pPr>
      <w:r w:rsidRPr="001733A7">
        <w:rPr>
          <w:sz w:val="16"/>
          <w:szCs w:val="16"/>
        </w:rPr>
        <w:t>Enter year, month and day for the first day of the required period, e.g. 19 May 2009 = [Shift] + [0] [9] [0] [5] [1] [9]</w:t>
      </w:r>
    </w:p>
    <w:p w14:paraId="03A4BAF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FC5398D" wp14:editId="5696791C">
            <wp:extent cx="324000" cy="329311"/>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22340E8B" wp14:editId="65B11B02">
            <wp:extent cx="72000" cy="85252"/>
            <wp:effectExtent l="0" t="0" r="4445"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61A5D03A"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25344" behindDoc="0" locked="0" layoutInCell="1" allowOverlap="1" wp14:anchorId="2E178EAE" wp14:editId="566614E2">
                <wp:simplePos x="0" y="0"/>
                <wp:positionH relativeFrom="margin">
                  <wp:align>left</wp:align>
                </wp:positionH>
                <wp:positionV relativeFrom="paragraph">
                  <wp:posOffset>4445</wp:posOffset>
                </wp:positionV>
                <wp:extent cx="1259840" cy="972820"/>
                <wp:effectExtent l="0" t="0" r="0" b="0"/>
                <wp:wrapSquare wrapText="bothSides"/>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973015"/>
                        </a:xfrm>
                        <a:prstGeom prst="rect">
                          <a:avLst/>
                        </a:prstGeom>
                        <a:solidFill>
                          <a:schemeClr val="bg1">
                            <a:lumMod val="75000"/>
                          </a:schemeClr>
                        </a:solidFill>
                        <a:ln w="9525">
                          <a:noFill/>
                          <a:miter lim="800000"/>
                          <a:headEnd/>
                          <a:tailEnd/>
                        </a:ln>
                      </wps:spPr>
                      <wps:txbx>
                        <w:txbxContent>
                          <w:p w14:paraId="1AB2A9C5" w14:textId="77777777" w:rsidR="005B5DBF" w:rsidRDefault="005B5DBF" w:rsidP="00113442">
                            <w:pPr>
                              <w:rPr>
                                <w:sz w:val="16"/>
                              </w:rPr>
                            </w:pPr>
                            <w:r>
                              <w:rPr>
                                <w:sz w:val="16"/>
                              </w:rPr>
                              <w:t>&lt; Storage &gt;</w:t>
                            </w:r>
                          </w:p>
                          <w:p w14:paraId="5327A0E3" w14:textId="77777777" w:rsidR="005B5DBF" w:rsidRDefault="005B5DBF" w:rsidP="00113442">
                            <w:pPr>
                              <w:rPr>
                                <w:sz w:val="16"/>
                              </w:rPr>
                            </w:pPr>
                            <w:r>
                              <w:rPr>
                                <w:sz w:val="16"/>
                              </w:rPr>
                              <w:t>sorted: date</w:t>
                            </w:r>
                          </w:p>
                          <w:p w14:paraId="325418C1" w14:textId="77777777" w:rsidR="005B5DBF" w:rsidRDefault="005B5DBF" w:rsidP="00113442">
                            <w:pPr>
                              <w:rPr>
                                <w:sz w:val="16"/>
                              </w:rPr>
                            </w:pPr>
                            <w:r>
                              <w:rPr>
                                <w:sz w:val="16"/>
                              </w:rPr>
                              <w:t>from 2009-05-14</w:t>
                            </w:r>
                          </w:p>
                          <w:p w14:paraId="5F467A5B" w14:textId="77777777" w:rsidR="005B5DBF" w:rsidRDefault="005B5DBF" w:rsidP="00113442">
                            <w:pPr>
                              <w:rPr>
                                <w:sz w:val="16"/>
                              </w:rPr>
                            </w:pPr>
                            <w:r>
                              <w:rPr>
                                <w:sz w:val="16"/>
                              </w:rPr>
                              <w:t>to 2009-05-19</w:t>
                            </w:r>
                          </w:p>
                          <w:p w14:paraId="2DD0D186" w14:textId="77777777" w:rsidR="005B5DBF" w:rsidRDefault="005B5DBF" w:rsidP="00113442">
                            <w:pPr>
                              <w:rPr>
                                <w:sz w:val="16"/>
                              </w:rPr>
                            </w:pPr>
                            <w:r>
                              <w:rPr>
                                <w:sz w:val="16"/>
                              </w:rPr>
                              <w:t>Start:</w:t>
                            </w:r>
                            <w:r w:rsidRPr="002D3C46">
                              <w:rPr>
                                <w:rFonts w:cstheme="minorHAnsi"/>
                                <w:noProof/>
                                <w:sz w:val="16"/>
                                <w:lang w:eastAsia="en-GB"/>
                              </w:rPr>
                              <w:t xml:space="preserve"> </w:t>
                            </w:r>
                            <w:r>
                              <w:rPr>
                                <w:rFonts w:cstheme="minorHAnsi"/>
                                <w:noProof/>
                                <w:sz w:val="16"/>
                                <w:lang w:eastAsia="en-GB"/>
                              </w:rPr>
                              <w:drawing>
                                <wp:inline distT="0" distB="0" distL="0" distR="0" wp14:anchorId="5F01956E" wp14:editId="5ACE84BC">
                                  <wp:extent cx="79582" cy="93090"/>
                                  <wp:effectExtent l="0" t="0" r="0" b="254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14:paraId="3F02BAB3" w14:textId="77777777" w:rsidR="005B5DBF" w:rsidRDefault="005B5DBF" w:rsidP="00113442">
                            <w:pPr>
                              <w:rPr>
                                <w:sz w:val="16"/>
                              </w:rPr>
                            </w:pPr>
                            <w:r>
                              <w:rPr>
                                <w:sz w:val="16"/>
                              </w:rPr>
                              <w:t>print: F3</w:t>
                            </w:r>
                          </w:p>
                          <w:p w14:paraId="66C147A2" w14:textId="77777777" w:rsidR="005B5DBF" w:rsidRPr="00AD6888" w:rsidRDefault="005B5DBF" w:rsidP="00113442">
                            <w:pPr>
                              <w:rPr>
                                <w:sz w:val="16"/>
                              </w:rPr>
                            </w:pPr>
                            <w:r>
                              <w:rPr>
                                <w:sz w:val="16"/>
                              </w:rPr>
                              <w:t>print all: F2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78EAE" id="_x0000_s1309" type="#_x0000_t202" style="position:absolute;margin-left:0;margin-top:.35pt;width:99.2pt;height:76.6pt;z-index:25202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" fillcolor="#bfbfbf [2412]" stroked="f">
                <v:textbox>
                  <w:txbxContent>
                    <w:p w14:paraId="1AB2A9C5" w14:textId="77777777" w:rsidR="005B5DBF" w:rsidRDefault="005B5DBF" w:rsidP="00113442">
                      <w:pPr>
                        <w:rPr>
                          <w:sz w:val="16"/>
                        </w:rPr>
                      </w:pPr>
                      <w:r>
                        <w:rPr>
                          <w:sz w:val="16"/>
                        </w:rPr>
                        <w:t>&lt; Storage &gt;</w:t>
                      </w:r>
                    </w:p>
                    <w:p w14:paraId="5327A0E3" w14:textId="77777777" w:rsidR="005B5DBF" w:rsidRDefault="005B5DBF" w:rsidP="00113442">
                      <w:pPr>
                        <w:rPr>
                          <w:sz w:val="16"/>
                        </w:rPr>
                      </w:pPr>
                      <w:r>
                        <w:rPr>
                          <w:sz w:val="16"/>
                        </w:rPr>
                        <w:t>sorted: date</w:t>
                      </w:r>
                    </w:p>
                    <w:p w14:paraId="325418C1" w14:textId="77777777" w:rsidR="005B5DBF" w:rsidRDefault="005B5DBF" w:rsidP="00113442">
                      <w:pPr>
                        <w:rPr>
                          <w:sz w:val="16"/>
                        </w:rPr>
                      </w:pPr>
                      <w:r>
                        <w:rPr>
                          <w:sz w:val="16"/>
                        </w:rPr>
                        <w:t>from 2009-05-14</w:t>
                      </w:r>
                    </w:p>
                    <w:p w14:paraId="5F467A5B" w14:textId="77777777" w:rsidR="005B5DBF" w:rsidRDefault="005B5DBF" w:rsidP="00113442">
                      <w:pPr>
                        <w:rPr>
                          <w:sz w:val="16"/>
                        </w:rPr>
                      </w:pPr>
                      <w:r>
                        <w:rPr>
                          <w:sz w:val="16"/>
                        </w:rPr>
                        <w:t>to 2009-05-19</w:t>
                      </w:r>
                    </w:p>
                    <w:p w14:paraId="2DD0D186" w14:textId="77777777" w:rsidR="005B5DBF" w:rsidRDefault="005B5DBF" w:rsidP="00113442">
                      <w:pPr>
                        <w:rPr>
                          <w:sz w:val="16"/>
                        </w:rPr>
                      </w:pPr>
                      <w:r>
                        <w:rPr>
                          <w:sz w:val="16"/>
                        </w:rPr>
                        <w:t>Start:</w:t>
                      </w:r>
                      <w:r w:rsidRPr="002D3C46">
                        <w:rPr>
                          <w:rFonts w:cstheme="minorHAnsi"/>
                          <w:noProof/>
                          <w:sz w:val="16"/>
                          <w:lang w:eastAsia="en-GB"/>
                        </w:rPr>
                        <w:t xml:space="preserve"> </w:t>
                      </w:r>
                      <w:r>
                        <w:rPr>
                          <w:rFonts w:cstheme="minorHAnsi"/>
                          <w:noProof/>
                          <w:sz w:val="16"/>
                          <w:lang w:eastAsia="en-GB"/>
                        </w:rPr>
                        <w:drawing>
                          <wp:inline distT="0" distB="0" distL="0" distR="0" wp14:anchorId="5F01956E" wp14:editId="5ACE84BC">
                            <wp:extent cx="79582" cy="93090"/>
                            <wp:effectExtent l="0" t="0" r="0" b="254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14:paraId="3F02BAB3" w14:textId="77777777" w:rsidR="005B5DBF" w:rsidRDefault="005B5DBF" w:rsidP="00113442">
                      <w:pPr>
                        <w:rPr>
                          <w:sz w:val="16"/>
                        </w:rPr>
                      </w:pPr>
                      <w:r>
                        <w:rPr>
                          <w:sz w:val="16"/>
                        </w:rPr>
                        <w:t>print: F3</w:t>
                      </w:r>
                    </w:p>
                    <w:p w14:paraId="66C147A2" w14:textId="77777777" w:rsidR="005B5DBF" w:rsidRPr="00AD6888" w:rsidRDefault="005B5DBF" w:rsidP="00113442">
                      <w:pPr>
                        <w:rPr>
                          <w:sz w:val="16"/>
                        </w:rPr>
                      </w:pPr>
                      <w:r>
                        <w:rPr>
                          <w:sz w:val="16"/>
                        </w:rPr>
                        <w:t>print all: F2</w:t>
                      </w:r>
                    </w:p>
                  </w:txbxContent>
                </v:textbox>
                <w10:wrap type="square" anchorx="margin"/>
              </v:shape>
            </w:pict>
          </mc:Fallback>
        </mc:AlternateContent>
      </w:r>
      <w:r w:rsidRPr="001733A7">
        <w:rPr>
          <w:sz w:val="16"/>
          <w:szCs w:val="16"/>
        </w:rPr>
        <w:t>The display shows</w:t>
      </w:r>
    </w:p>
    <w:p w14:paraId="31321EE2" w14:textId="77777777" w:rsidR="00113442" w:rsidRPr="001733A7" w:rsidRDefault="00113442" w:rsidP="00113442">
      <w:pPr>
        <w:contextualSpacing/>
        <w:rPr>
          <w:sz w:val="16"/>
          <w:szCs w:val="16"/>
        </w:rPr>
      </w:pPr>
    </w:p>
    <w:p w14:paraId="6AD78776" w14:textId="77777777" w:rsidR="00113442" w:rsidRPr="001733A7" w:rsidRDefault="00113442" w:rsidP="00113442">
      <w:pPr>
        <w:contextualSpacing/>
        <w:rPr>
          <w:sz w:val="16"/>
          <w:szCs w:val="16"/>
        </w:rPr>
      </w:pPr>
      <w:r w:rsidRPr="001733A7">
        <w:rPr>
          <w:sz w:val="16"/>
          <w:szCs w:val="16"/>
        </w:rPr>
        <w:t>Press [</w:t>
      </w:r>
      <w:r w:rsidRPr="001733A7">
        <w:rPr>
          <w:noProof/>
          <w:sz w:val="16"/>
          <w:szCs w:val="16"/>
          <w:lang w:eastAsia="en-GB"/>
        </w:rPr>
        <w:drawing>
          <wp:inline distT="0" distB="0" distL="0" distR="0" wp14:anchorId="4200C612" wp14:editId="253C174B">
            <wp:extent cx="72000" cy="85252"/>
            <wp:effectExtent l="0" t="0" r="4445"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and all stored results in the selected date range are displayed.</w:t>
      </w:r>
    </w:p>
    <w:p w14:paraId="69749F05" w14:textId="77777777" w:rsidR="00113442" w:rsidRPr="001733A7" w:rsidRDefault="00113442" w:rsidP="00113442">
      <w:pPr>
        <w:contextualSpacing/>
        <w:rPr>
          <w:sz w:val="16"/>
          <w:szCs w:val="16"/>
        </w:rPr>
      </w:pPr>
    </w:p>
    <w:p w14:paraId="3A05650C" w14:textId="77777777" w:rsidR="00113442" w:rsidRPr="001733A7" w:rsidRDefault="00113442" w:rsidP="00113442">
      <w:pPr>
        <w:contextualSpacing/>
        <w:rPr>
          <w:sz w:val="16"/>
          <w:szCs w:val="16"/>
        </w:rPr>
      </w:pPr>
    </w:p>
    <w:p w14:paraId="7C025C37" w14:textId="77777777" w:rsidR="00113442" w:rsidRPr="001733A7" w:rsidRDefault="00113442" w:rsidP="00113442">
      <w:pPr>
        <w:contextualSpacing/>
        <w:rPr>
          <w:sz w:val="16"/>
          <w:szCs w:val="16"/>
        </w:rPr>
      </w:pPr>
    </w:p>
    <w:p w14:paraId="0198A88A" w14:textId="77777777" w:rsidR="00113442" w:rsidRPr="001733A7" w:rsidRDefault="00113442" w:rsidP="00113442">
      <w:pPr>
        <w:contextualSpacing/>
        <w:rPr>
          <w:sz w:val="16"/>
          <w:szCs w:val="16"/>
        </w:rPr>
      </w:pPr>
    </w:p>
    <w:p w14:paraId="588661A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FD68FF1" wp14:editId="0D564F06">
            <wp:extent cx="318774" cy="324000"/>
            <wp:effectExtent l="0" t="0" r="508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f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[F3] key to print the displayed result.</w:t>
      </w:r>
    </w:p>
    <w:p w14:paraId="365DA50E"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82B94EB" wp14:editId="43224430">
            <wp:extent cx="318774" cy="324000"/>
            <wp:effectExtent l="0" t="0" r="508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f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[F2] key to print all results</w:t>
      </w:r>
    </w:p>
    <w:p w14:paraId="4191D76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B3407DA" wp14:editId="149EC952">
            <wp:extent cx="318774" cy="324000"/>
            <wp:effectExtent l="0" t="0" r="508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End with [ESC] key.</w:t>
      </w:r>
    </w:p>
    <w:p w14:paraId="1301C25F"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It is possible to cancel the entry by pressing [ESC].</w:t>
      </w:r>
    </w:p>
    <w:p w14:paraId="458A6737" w14:textId="77777777" w:rsidR="00113442" w:rsidRPr="001733A7" w:rsidRDefault="00113442" w:rsidP="00113442">
      <w:pPr>
        <w:contextualSpacing/>
        <w:rPr>
          <w:sz w:val="16"/>
          <w:szCs w:val="16"/>
        </w:rPr>
      </w:pPr>
      <w:r w:rsidRPr="001733A7">
        <w:rPr>
          <w:sz w:val="16"/>
          <w:szCs w:val="16"/>
        </w:rPr>
        <w:t>If you want to recall only results from one day, enter the same date twice to determine the time period.</w:t>
      </w:r>
    </w:p>
    <w:p w14:paraId="69A6855D" w14:textId="77777777" w:rsidR="00113442" w:rsidRPr="001733A7" w:rsidRDefault="00113442" w:rsidP="00113442">
      <w:pPr>
        <w:rPr>
          <w:rFonts w:asciiTheme="majorHAnsi" w:eastAsiaTheme="majorEastAsia" w:hAnsiTheme="majorHAnsi" w:cstheme="majorBidi"/>
          <w:i/>
          <w:iCs/>
          <w:sz w:val="20"/>
          <w:szCs w:val="16"/>
        </w:rPr>
      </w:pPr>
      <w:r w:rsidRPr="001733A7">
        <w:rPr>
          <w:sz w:val="20"/>
          <w:szCs w:val="16"/>
        </w:rPr>
        <w:br w:type="page"/>
      </w:r>
    </w:p>
    <w:p w14:paraId="34573F91" w14:textId="77777777" w:rsidR="00113442" w:rsidRPr="001733A7" w:rsidRDefault="00113442" w:rsidP="00113442">
      <w:pPr>
        <w:pStyle w:val="Heading4"/>
        <w:spacing w:before="240"/>
        <w:rPr>
          <w:color w:val="auto"/>
          <w:sz w:val="20"/>
          <w:szCs w:val="16"/>
        </w:rPr>
      </w:pPr>
      <w:r w:rsidRPr="001733A7">
        <w:rPr>
          <w:color w:val="auto"/>
          <w:sz w:val="20"/>
          <w:szCs w:val="16"/>
        </w:rPr>
        <w:lastRenderedPageBreak/>
        <w:t>Recall Results of a Selected Code No. Range</w:t>
      </w:r>
    </w:p>
    <w:p w14:paraId="122E5E0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54C7523" wp14:editId="2A9E0723">
            <wp:extent cx="318774" cy="324000"/>
            <wp:effectExtent l="0" t="0" r="508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48909888" wp14:editId="0B8493F9">
            <wp:extent cx="318774" cy="324000"/>
            <wp:effectExtent l="0" t="0" r="508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653CD71" wp14:editId="782D6B28">
            <wp:extent cx="318774" cy="324000"/>
            <wp:effectExtent l="0" t="0" r="508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54C4DC0" wp14:editId="0174C41D">
            <wp:extent cx="332168" cy="324000"/>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sz w:val="16"/>
          <w:szCs w:val="16"/>
        </w:rPr>
        <w:tab/>
        <w:t>Press [MODE], [Shift] + [3] [2] keys.</w:t>
      </w:r>
    </w:p>
    <w:p w14:paraId="17DA8099"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4171323" wp14:editId="77943345">
            <wp:extent cx="324000" cy="329311"/>
            <wp:effectExtent l="0" t="0" r="0"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3ACBCEE2" wp14:editId="0B7FDAC0">
            <wp:extent cx="72000" cy="85252"/>
            <wp:effectExtent l="0" t="0" r="4445"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48434B1"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26368" behindDoc="0" locked="0" layoutInCell="1" allowOverlap="1" wp14:anchorId="3A54CBEB" wp14:editId="42F7C05B">
                <wp:simplePos x="0" y="0"/>
                <wp:positionH relativeFrom="margin">
                  <wp:align>left</wp:align>
                </wp:positionH>
                <wp:positionV relativeFrom="paragraph">
                  <wp:posOffset>5715</wp:posOffset>
                </wp:positionV>
                <wp:extent cx="1259840" cy="480060"/>
                <wp:effectExtent l="0" t="0" r="0" b="0"/>
                <wp:wrapSquare wrapText="bothSides"/>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80646"/>
                        </a:xfrm>
                        <a:prstGeom prst="rect">
                          <a:avLst/>
                        </a:prstGeom>
                        <a:solidFill>
                          <a:schemeClr val="bg1">
                            <a:lumMod val="75000"/>
                          </a:schemeClr>
                        </a:solidFill>
                        <a:ln w="9525">
                          <a:noFill/>
                          <a:miter lim="800000"/>
                          <a:headEnd/>
                          <a:tailEnd/>
                        </a:ln>
                      </wps:spPr>
                      <wps:txbx>
                        <w:txbxContent>
                          <w:p w14:paraId="52C93463" w14:textId="77777777" w:rsidR="005B5DBF" w:rsidRDefault="005B5DBF" w:rsidP="00113442">
                            <w:pPr>
                              <w:rPr>
                                <w:sz w:val="16"/>
                              </w:rPr>
                            </w:pPr>
                            <w:r>
                              <w:rPr>
                                <w:sz w:val="16"/>
                              </w:rPr>
                              <w:t>&lt; Storage &gt;</w:t>
                            </w:r>
                          </w:p>
                          <w:p w14:paraId="0BEB8DAA" w14:textId="77777777" w:rsidR="005B5DBF" w:rsidRPr="00AD6888" w:rsidRDefault="005B5DBF" w:rsidP="00113442">
                            <w:pPr>
                              <w:rPr>
                                <w:sz w:val="16"/>
                              </w:rPr>
                            </w:pPr>
                            <w:r>
                              <w:rPr>
                                <w:sz w:val="16"/>
                              </w:rPr>
                              <w:t>sorted: Code-No.</w:t>
                            </w:r>
                            <w:r>
                              <w:rPr>
                                <w:sz w:val="16"/>
                              </w:rPr>
                              <w:br/>
                              <w:t xml:space="preserve">from: _ _ _ _ _ _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4CBEB" id="_x0000_s1310" type="#_x0000_t202" style="position:absolute;margin-left:0;margin-top:.45pt;width:99.2pt;height:37.8pt;z-index:25202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" fillcolor="#bfbfbf [2412]" stroked="f">
                <v:textbox>
                  <w:txbxContent>
                    <w:p w14:paraId="52C93463" w14:textId="77777777" w:rsidR="005B5DBF" w:rsidRDefault="005B5DBF" w:rsidP="00113442">
                      <w:pPr>
                        <w:rPr>
                          <w:sz w:val="16"/>
                        </w:rPr>
                      </w:pPr>
                      <w:r>
                        <w:rPr>
                          <w:sz w:val="16"/>
                        </w:rPr>
                        <w:t>&lt; Storage &gt;</w:t>
                      </w:r>
                    </w:p>
                    <w:p w14:paraId="0BEB8DAA" w14:textId="77777777" w:rsidR="005B5DBF" w:rsidRPr="00AD6888" w:rsidRDefault="005B5DBF" w:rsidP="00113442">
                      <w:pPr>
                        <w:rPr>
                          <w:sz w:val="16"/>
                        </w:rPr>
                      </w:pPr>
                      <w:r>
                        <w:rPr>
                          <w:sz w:val="16"/>
                        </w:rPr>
                        <w:t>sorted: Code-No.</w:t>
                      </w:r>
                      <w:r>
                        <w:rPr>
                          <w:sz w:val="16"/>
                        </w:rPr>
                        <w:br/>
                        <w:t xml:space="preserve">from: _ _ _ _ _ _ </w:t>
                      </w:r>
                    </w:p>
                  </w:txbxContent>
                </v:textbox>
                <w10:wrap type="square" anchorx="margin"/>
              </v:shape>
            </w:pict>
          </mc:Fallback>
        </mc:AlternateContent>
      </w:r>
      <w:r w:rsidRPr="001733A7">
        <w:rPr>
          <w:sz w:val="16"/>
          <w:szCs w:val="16"/>
        </w:rPr>
        <w:t>The display shows:</w:t>
      </w:r>
    </w:p>
    <w:p w14:paraId="4EE62C3D" w14:textId="77777777" w:rsidR="00113442" w:rsidRPr="001733A7" w:rsidRDefault="00113442" w:rsidP="00113442">
      <w:pPr>
        <w:rPr>
          <w:sz w:val="16"/>
          <w:szCs w:val="16"/>
        </w:rPr>
      </w:pPr>
      <w:r w:rsidRPr="001733A7">
        <w:rPr>
          <w:sz w:val="16"/>
          <w:szCs w:val="16"/>
        </w:rPr>
        <w:t>Enter numeric code number (up to 6 places) for the first required Code No. e.g.: [Shift] + [1]</w:t>
      </w:r>
    </w:p>
    <w:p w14:paraId="6F3BF401"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76CD157" wp14:editId="359B3D46">
            <wp:extent cx="324000" cy="329311"/>
            <wp:effectExtent l="0" t="0" r="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5A863704" wp14:editId="1F8A7495">
            <wp:extent cx="72000" cy="85252"/>
            <wp:effectExtent l="0" t="0" r="4445"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6A0CAE04"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27392" behindDoc="0" locked="0" layoutInCell="1" allowOverlap="1" wp14:anchorId="20652C4B" wp14:editId="1DA73CEA">
                <wp:simplePos x="0" y="0"/>
                <wp:positionH relativeFrom="margin">
                  <wp:align>left</wp:align>
                </wp:positionH>
                <wp:positionV relativeFrom="paragraph">
                  <wp:posOffset>5715</wp:posOffset>
                </wp:positionV>
                <wp:extent cx="1259840" cy="474345"/>
                <wp:effectExtent l="0" t="0" r="0" b="1905"/>
                <wp:wrapSquare wrapText="bothSides"/>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74785"/>
                        </a:xfrm>
                        <a:prstGeom prst="rect">
                          <a:avLst/>
                        </a:prstGeom>
                        <a:solidFill>
                          <a:schemeClr val="bg1">
                            <a:lumMod val="75000"/>
                          </a:schemeClr>
                        </a:solidFill>
                        <a:ln w="9525">
                          <a:noFill/>
                          <a:miter lim="800000"/>
                          <a:headEnd/>
                          <a:tailEnd/>
                        </a:ln>
                      </wps:spPr>
                      <wps:txbx>
                        <w:txbxContent>
                          <w:p w14:paraId="180EC496" w14:textId="77777777" w:rsidR="005B5DBF" w:rsidRDefault="005B5DBF" w:rsidP="00113442">
                            <w:pPr>
                              <w:rPr>
                                <w:sz w:val="16"/>
                              </w:rPr>
                            </w:pPr>
                            <w:r>
                              <w:rPr>
                                <w:sz w:val="16"/>
                              </w:rPr>
                              <w:t>&lt; Storage &gt;</w:t>
                            </w:r>
                          </w:p>
                          <w:p w14:paraId="09985E00" w14:textId="77777777" w:rsidR="005B5DBF" w:rsidRPr="00AD6888" w:rsidRDefault="005B5DBF" w:rsidP="00113442">
                            <w:pPr>
                              <w:rPr>
                                <w:sz w:val="16"/>
                              </w:rPr>
                            </w:pPr>
                            <w:r>
                              <w:rPr>
                                <w:sz w:val="16"/>
                              </w:rPr>
                              <w:t>sorted: Code-No.</w:t>
                            </w:r>
                            <w:r>
                              <w:rPr>
                                <w:sz w:val="16"/>
                              </w:rPr>
                              <w:br/>
                              <w:t>to: _ _ _ _ _ 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52C4B" id="_x0000_s1311" type="#_x0000_t202" style="position:absolute;margin-left:0;margin-top:.45pt;width:99.2pt;height:37.35pt;z-index:25202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" fillcolor="#bfbfbf [2412]" stroked="f">
                <v:textbox>
                  <w:txbxContent>
                    <w:p w14:paraId="180EC496" w14:textId="77777777" w:rsidR="005B5DBF" w:rsidRDefault="005B5DBF" w:rsidP="00113442">
                      <w:pPr>
                        <w:rPr>
                          <w:sz w:val="16"/>
                        </w:rPr>
                      </w:pPr>
                      <w:r>
                        <w:rPr>
                          <w:sz w:val="16"/>
                        </w:rPr>
                        <w:t>&lt; Storage &gt;</w:t>
                      </w:r>
                    </w:p>
                    <w:p w14:paraId="09985E00" w14:textId="77777777" w:rsidR="005B5DBF" w:rsidRPr="00AD6888" w:rsidRDefault="005B5DBF" w:rsidP="00113442">
                      <w:pPr>
                        <w:rPr>
                          <w:sz w:val="16"/>
                        </w:rPr>
                      </w:pPr>
                      <w:r>
                        <w:rPr>
                          <w:sz w:val="16"/>
                        </w:rPr>
                        <w:t>sorted: Code-No.</w:t>
                      </w:r>
                      <w:r>
                        <w:rPr>
                          <w:sz w:val="16"/>
                        </w:rPr>
                        <w:br/>
                        <w:t>to: _ _ _ _ _ _</w:t>
                      </w:r>
                    </w:p>
                  </w:txbxContent>
                </v:textbox>
                <w10:wrap type="square" anchorx="margin"/>
              </v:shape>
            </w:pict>
          </mc:Fallback>
        </mc:AlternateContent>
      </w:r>
      <w:r w:rsidRPr="001733A7">
        <w:rPr>
          <w:sz w:val="16"/>
          <w:szCs w:val="16"/>
        </w:rPr>
        <w:t>The display shows:</w:t>
      </w:r>
    </w:p>
    <w:p w14:paraId="037CBFC6" w14:textId="77777777" w:rsidR="00113442" w:rsidRPr="001733A7" w:rsidRDefault="00113442" w:rsidP="00113442">
      <w:pPr>
        <w:rPr>
          <w:sz w:val="16"/>
          <w:szCs w:val="16"/>
        </w:rPr>
      </w:pPr>
      <w:r w:rsidRPr="001733A7">
        <w:rPr>
          <w:sz w:val="16"/>
          <w:szCs w:val="16"/>
        </w:rPr>
        <w:t>Enter numeric code number (up to 6 places) for the last required Code No. e.g.: [Shift] + [1] [0]</w:t>
      </w:r>
    </w:p>
    <w:p w14:paraId="63D5CD1E"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60A1F81" wp14:editId="33D8AD1B">
            <wp:extent cx="324000" cy="329311"/>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097B3EED" wp14:editId="1A75C552">
            <wp:extent cx="72000" cy="85252"/>
            <wp:effectExtent l="0" t="0" r="4445"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1C2AEEF6"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28416" behindDoc="0" locked="0" layoutInCell="1" allowOverlap="1" wp14:anchorId="53019198" wp14:editId="331F8C78">
                <wp:simplePos x="0" y="0"/>
                <wp:positionH relativeFrom="margin">
                  <wp:align>left</wp:align>
                </wp:positionH>
                <wp:positionV relativeFrom="paragraph">
                  <wp:posOffset>4445</wp:posOffset>
                </wp:positionV>
                <wp:extent cx="1259840" cy="972820"/>
                <wp:effectExtent l="0" t="0" r="0" b="0"/>
                <wp:wrapSquare wrapText="bothSides"/>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973015"/>
                        </a:xfrm>
                        <a:prstGeom prst="rect">
                          <a:avLst/>
                        </a:prstGeom>
                        <a:solidFill>
                          <a:schemeClr val="bg1">
                            <a:lumMod val="75000"/>
                          </a:schemeClr>
                        </a:solidFill>
                        <a:ln w="9525">
                          <a:noFill/>
                          <a:miter lim="800000"/>
                          <a:headEnd/>
                          <a:tailEnd/>
                        </a:ln>
                      </wps:spPr>
                      <wps:txbx>
                        <w:txbxContent>
                          <w:p w14:paraId="7A41A462" w14:textId="77777777" w:rsidR="005B5DBF" w:rsidRDefault="005B5DBF" w:rsidP="00113442">
                            <w:pPr>
                              <w:rPr>
                                <w:sz w:val="16"/>
                              </w:rPr>
                            </w:pPr>
                            <w:r>
                              <w:rPr>
                                <w:sz w:val="16"/>
                              </w:rPr>
                              <w:t>&lt; Storage &gt;</w:t>
                            </w:r>
                          </w:p>
                          <w:p w14:paraId="434C4AB3" w14:textId="77777777" w:rsidR="005B5DBF" w:rsidRDefault="005B5DBF" w:rsidP="00113442">
                            <w:pPr>
                              <w:rPr>
                                <w:sz w:val="16"/>
                              </w:rPr>
                            </w:pPr>
                            <w:r>
                              <w:rPr>
                                <w:sz w:val="16"/>
                              </w:rPr>
                              <w:t>sorted: date</w:t>
                            </w:r>
                          </w:p>
                          <w:p w14:paraId="60DA7BAF" w14:textId="77777777" w:rsidR="005B5DBF" w:rsidRDefault="005B5DBF" w:rsidP="00113442">
                            <w:pPr>
                              <w:rPr>
                                <w:sz w:val="16"/>
                              </w:rPr>
                            </w:pPr>
                            <w:r>
                              <w:rPr>
                                <w:sz w:val="16"/>
                              </w:rPr>
                              <w:t>from 000001</w:t>
                            </w:r>
                          </w:p>
                          <w:p w14:paraId="38C7CD6E" w14:textId="77777777" w:rsidR="005B5DBF" w:rsidRDefault="005B5DBF" w:rsidP="00113442">
                            <w:pPr>
                              <w:rPr>
                                <w:sz w:val="16"/>
                              </w:rPr>
                            </w:pPr>
                            <w:r>
                              <w:rPr>
                                <w:sz w:val="16"/>
                              </w:rPr>
                              <w:t>to 000010</w:t>
                            </w:r>
                          </w:p>
                          <w:p w14:paraId="6420BB2B" w14:textId="77777777" w:rsidR="005B5DBF" w:rsidRDefault="005B5DBF" w:rsidP="00113442">
                            <w:pPr>
                              <w:rPr>
                                <w:sz w:val="16"/>
                              </w:rPr>
                            </w:pPr>
                            <w:r>
                              <w:rPr>
                                <w:sz w:val="16"/>
                              </w:rPr>
                              <w:t xml:space="preserve">Start: </w:t>
                            </w:r>
                            <w:r>
                              <w:rPr>
                                <w:rFonts w:cstheme="minorHAnsi"/>
                                <w:noProof/>
                                <w:sz w:val="16"/>
                                <w:lang w:eastAsia="en-GB"/>
                              </w:rPr>
                              <w:drawing>
                                <wp:inline distT="0" distB="0" distL="0" distR="0" wp14:anchorId="3FC71017" wp14:editId="52C11C7E">
                                  <wp:extent cx="79582" cy="93090"/>
                                  <wp:effectExtent l="0" t="0" r="0" b="254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14:paraId="56B94207" w14:textId="77777777" w:rsidR="005B5DBF" w:rsidRDefault="005B5DBF" w:rsidP="00113442">
                            <w:pPr>
                              <w:rPr>
                                <w:sz w:val="16"/>
                              </w:rPr>
                            </w:pPr>
                            <w:r>
                              <w:rPr>
                                <w:sz w:val="16"/>
                              </w:rPr>
                              <w:t>print: F3</w:t>
                            </w:r>
                          </w:p>
                          <w:p w14:paraId="1C26E57B" w14:textId="77777777" w:rsidR="005B5DBF" w:rsidRPr="00AD6888" w:rsidRDefault="005B5DBF" w:rsidP="00113442">
                            <w:pPr>
                              <w:rPr>
                                <w:sz w:val="16"/>
                              </w:rPr>
                            </w:pPr>
                            <w:r>
                              <w:rPr>
                                <w:sz w:val="16"/>
                              </w:rPr>
                              <w:t>print all: F2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19198" id="_x0000_s1312" type="#_x0000_t202" style="position:absolute;margin-left:0;margin-top:.35pt;width:99.2pt;height:76.6pt;z-index:25202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" fillcolor="#bfbfbf [2412]" stroked="f">
                <v:textbox>
                  <w:txbxContent>
                    <w:p w14:paraId="7A41A462" w14:textId="77777777" w:rsidR="005B5DBF" w:rsidRDefault="005B5DBF" w:rsidP="00113442">
                      <w:pPr>
                        <w:rPr>
                          <w:sz w:val="16"/>
                        </w:rPr>
                      </w:pPr>
                      <w:r>
                        <w:rPr>
                          <w:sz w:val="16"/>
                        </w:rPr>
                        <w:t>&lt; Storage &gt;</w:t>
                      </w:r>
                    </w:p>
                    <w:p w14:paraId="434C4AB3" w14:textId="77777777" w:rsidR="005B5DBF" w:rsidRDefault="005B5DBF" w:rsidP="00113442">
                      <w:pPr>
                        <w:rPr>
                          <w:sz w:val="16"/>
                        </w:rPr>
                      </w:pPr>
                      <w:r>
                        <w:rPr>
                          <w:sz w:val="16"/>
                        </w:rPr>
                        <w:t>sorted: date</w:t>
                      </w:r>
                    </w:p>
                    <w:p w14:paraId="60DA7BAF" w14:textId="77777777" w:rsidR="005B5DBF" w:rsidRDefault="005B5DBF" w:rsidP="00113442">
                      <w:pPr>
                        <w:rPr>
                          <w:sz w:val="16"/>
                        </w:rPr>
                      </w:pPr>
                      <w:r>
                        <w:rPr>
                          <w:sz w:val="16"/>
                        </w:rPr>
                        <w:t>from 000001</w:t>
                      </w:r>
                    </w:p>
                    <w:p w14:paraId="38C7CD6E" w14:textId="77777777" w:rsidR="005B5DBF" w:rsidRDefault="005B5DBF" w:rsidP="00113442">
                      <w:pPr>
                        <w:rPr>
                          <w:sz w:val="16"/>
                        </w:rPr>
                      </w:pPr>
                      <w:r>
                        <w:rPr>
                          <w:sz w:val="16"/>
                        </w:rPr>
                        <w:t>to 000010</w:t>
                      </w:r>
                    </w:p>
                    <w:p w14:paraId="6420BB2B" w14:textId="77777777" w:rsidR="005B5DBF" w:rsidRDefault="005B5DBF" w:rsidP="00113442">
                      <w:pPr>
                        <w:rPr>
                          <w:sz w:val="16"/>
                        </w:rPr>
                      </w:pPr>
                      <w:r>
                        <w:rPr>
                          <w:sz w:val="16"/>
                        </w:rPr>
                        <w:t xml:space="preserve">Start: </w:t>
                      </w:r>
                      <w:r>
                        <w:rPr>
                          <w:rFonts w:cstheme="minorHAnsi"/>
                          <w:noProof/>
                          <w:sz w:val="16"/>
                          <w:lang w:eastAsia="en-GB"/>
                        </w:rPr>
                        <w:drawing>
                          <wp:inline distT="0" distB="0" distL="0" distR="0" wp14:anchorId="3FC71017" wp14:editId="52C11C7E">
                            <wp:extent cx="79582" cy="93090"/>
                            <wp:effectExtent l="0" t="0" r="0" b="254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ab/>
                        <w:t>cancel: ESC</w:t>
                      </w:r>
                    </w:p>
                    <w:p w14:paraId="56B94207" w14:textId="77777777" w:rsidR="005B5DBF" w:rsidRDefault="005B5DBF" w:rsidP="00113442">
                      <w:pPr>
                        <w:rPr>
                          <w:sz w:val="16"/>
                        </w:rPr>
                      </w:pPr>
                      <w:r>
                        <w:rPr>
                          <w:sz w:val="16"/>
                        </w:rPr>
                        <w:t>print: F3</w:t>
                      </w:r>
                    </w:p>
                    <w:p w14:paraId="1C26E57B" w14:textId="77777777" w:rsidR="005B5DBF" w:rsidRPr="00AD6888" w:rsidRDefault="005B5DBF" w:rsidP="00113442">
                      <w:pPr>
                        <w:rPr>
                          <w:sz w:val="16"/>
                        </w:rPr>
                      </w:pPr>
                      <w:r>
                        <w:rPr>
                          <w:sz w:val="16"/>
                        </w:rPr>
                        <w:t>print all: F2</w:t>
                      </w:r>
                    </w:p>
                  </w:txbxContent>
                </v:textbox>
                <w10:wrap type="square" anchorx="margin"/>
              </v:shape>
            </w:pict>
          </mc:Fallback>
        </mc:AlternateContent>
      </w:r>
      <w:r w:rsidRPr="001733A7">
        <w:rPr>
          <w:sz w:val="16"/>
          <w:szCs w:val="16"/>
        </w:rPr>
        <w:t>The display shows</w:t>
      </w:r>
    </w:p>
    <w:p w14:paraId="361E1EE5" w14:textId="77777777" w:rsidR="00113442" w:rsidRPr="001733A7" w:rsidRDefault="00113442" w:rsidP="00113442">
      <w:pPr>
        <w:contextualSpacing/>
        <w:rPr>
          <w:sz w:val="16"/>
          <w:szCs w:val="16"/>
        </w:rPr>
      </w:pPr>
    </w:p>
    <w:p w14:paraId="3C9414A1" w14:textId="77777777" w:rsidR="00113442" w:rsidRPr="001733A7" w:rsidRDefault="00113442" w:rsidP="00113442">
      <w:pPr>
        <w:contextualSpacing/>
        <w:rPr>
          <w:sz w:val="16"/>
          <w:szCs w:val="16"/>
        </w:rPr>
      </w:pPr>
      <w:r w:rsidRPr="001733A7">
        <w:rPr>
          <w:sz w:val="16"/>
          <w:szCs w:val="16"/>
        </w:rPr>
        <w:t>Press [</w:t>
      </w:r>
      <w:r w:rsidRPr="001733A7">
        <w:rPr>
          <w:noProof/>
          <w:sz w:val="16"/>
          <w:szCs w:val="16"/>
          <w:lang w:eastAsia="en-GB"/>
        </w:rPr>
        <w:drawing>
          <wp:inline distT="0" distB="0" distL="0" distR="0" wp14:anchorId="437C2F24" wp14:editId="5C5C9B7A">
            <wp:extent cx="72000" cy="85252"/>
            <wp:effectExtent l="0" t="0" r="4445"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and all stored results in the selected date range are displayed.</w:t>
      </w:r>
    </w:p>
    <w:p w14:paraId="17E82B60" w14:textId="77777777" w:rsidR="00113442" w:rsidRPr="001733A7" w:rsidRDefault="00113442" w:rsidP="00113442">
      <w:pPr>
        <w:contextualSpacing/>
        <w:rPr>
          <w:sz w:val="16"/>
          <w:szCs w:val="16"/>
        </w:rPr>
      </w:pPr>
    </w:p>
    <w:p w14:paraId="40D4AEE8" w14:textId="77777777" w:rsidR="00113442" w:rsidRPr="001733A7" w:rsidRDefault="00113442" w:rsidP="00113442">
      <w:pPr>
        <w:contextualSpacing/>
        <w:rPr>
          <w:sz w:val="16"/>
          <w:szCs w:val="16"/>
        </w:rPr>
      </w:pPr>
    </w:p>
    <w:p w14:paraId="3A46DA7D" w14:textId="77777777" w:rsidR="00113442" w:rsidRPr="001733A7" w:rsidRDefault="00113442" w:rsidP="00113442">
      <w:pPr>
        <w:contextualSpacing/>
        <w:rPr>
          <w:sz w:val="16"/>
          <w:szCs w:val="16"/>
        </w:rPr>
      </w:pPr>
    </w:p>
    <w:p w14:paraId="4B38CFF1" w14:textId="77777777" w:rsidR="00113442" w:rsidRPr="001733A7" w:rsidRDefault="00113442" w:rsidP="00113442">
      <w:pPr>
        <w:contextualSpacing/>
        <w:rPr>
          <w:sz w:val="16"/>
          <w:szCs w:val="16"/>
        </w:rPr>
      </w:pPr>
    </w:p>
    <w:p w14:paraId="5D8E24E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0330D52" wp14:editId="67C586E3">
            <wp:extent cx="318774" cy="324000"/>
            <wp:effectExtent l="0" t="0" r="508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f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[F3] key to print the displayed result.</w:t>
      </w:r>
    </w:p>
    <w:p w14:paraId="312B3971"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C0408B2" wp14:editId="1FD49E10">
            <wp:extent cx="318774" cy="324000"/>
            <wp:effectExtent l="0" t="0" r="508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f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[F2] key to print all results</w:t>
      </w:r>
    </w:p>
    <w:p w14:paraId="6247775F"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2985467" wp14:editId="3AC09F5C">
            <wp:extent cx="318774" cy="324000"/>
            <wp:effectExtent l="0" t="0" r="508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End with [ESC] key.</w:t>
      </w:r>
    </w:p>
    <w:p w14:paraId="6ABB50C0"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It is possible to cancel the entry by pressing [ESC].</w:t>
      </w:r>
    </w:p>
    <w:p w14:paraId="2F15BC67" w14:textId="77777777" w:rsidR="00113442" w:rsidRPr="001733A7" w:rsidRDefault="00113442" w:rsidP="00113442">
      <w:pPr>
        <w:contextualSpacing/>
        <w:rPr>
          <w:sz w:val="16"/>
          <w:szCs w:val="16"/>
        </w:rPr>
      </w:pPr>
      <w:r w:rsidRPr="001733A7">
        <w:rPr>
          <w:sz w:val="16"/>
          <w:szCs w:val="16"/>
        </w:rPr>
        <w:t>If you want to recall only results of one code number enter the same code number twice.</w:t>
      </w:r>
    </w:p>
    <w:p w14:paraId="6FE98F69" w14:textId="77777777" w:rsidR="00113442" w:rsidRPr="001733A7" w:rsidRDefault="00113442" w:rsidP="00113442">
      <w:pPr>
        <w:contextualSpacing/>
        <w:rPr>
          <w:sz w:val="16"/>
          <w:szCs w:val="16"/>
        </w:rPr>
      </w:pPr>
      <w:r w:rsidRPr="001733A7">
        <w:rPr>
          <w:sz w:val="16"/>
          <w:szCs w:val="16"/>
        </w:rPr>
        <w:t>If you want to recall all results without code no. (Code no. is 0) enter zero [0] twice.</w:t>
      </w:r>
    </w:p>
    <w:p w14:paraId="6E2FA0BC" w14:textId="77777777" w:rsidR="00113442" w:rsidRPr="001733A7" w:rsidRDefault="00113442" w:rsidP="00113442">
      <w:pPr>
        <w:rPr>
          <w:rFonts w:asciiTheme="majorHAnsi" w:eastAsiaTheme="majorEastAsia" w:hAnsiTheme="majorHAnsi" w:cstheme="majorBidi"/>
          <w:i/>
          <w:iCs/>
          <w:sz w:val="20"/>
          <w:szCs w:val="16"/>
        </w:rPr>
      </w:pPr>
      <w:r w:rsidRPr="001733A7">
        <w:rPr>
          <w:sz w:val="20"/>
          <w:szCs w:val="16"/>
        </w:rPr>
        <w:br w:type="page"/>
      </w:r>
    </w:p>
    <w:p w14:paraId="34363439" w14:textId="77777777" w:rsidR="00113442" w:rsidRPr="001733A7" w:rsidRDefault="00113442" w:rsidP="00113442">
      <w:pPr>
        <w:pStyle w:val="Heading4"/>
        <w:spacing w:before="240"/>
        <w:rPr>
          <w:color w:val="auto"/>
          <w:sz w:val="20"/>
          <w:szCs w:val="16"/>
        </w:rPr>
      </w:pPr>
      <w:r w:rsidRPr="001733A7">
        <w:rPr>
          <w:color w:val="auto"/>
          <w:sz w:val="20"/>
          <w:szCs w:val="16"/>
        </w:rPr>
        <w:lastRenderedPageBreak/>
        <w:t>Recall Results of a Selected Method</w:t>
      </w:r>
    </w:p>
    <w:p w14:paraId="1E7E4627"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515D487" wp14:editId="0AAE5435">
            <wp:extent cx="318774" cy="324000"/>
            <wp:effectExtent l="0" t="0" r="508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2BC16D9" wp14:editId="5CE1292E">
            <wp:extent cx="318774" cy="324000"/>
            <wp:effectExtent l="0" t="0" r="508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30549B5" wp14:editId="44F59ED4">
            <wp:extent cx="318774" cy="324000"/>
            <wp:effectExtent l="0" t="0" r="5080" b="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722C270" wp14:editId="1DDB120B">
            <wp:extent cx="318774" cy="324000"/>
            <wp:effectExtent l="0" t="0" r="5080"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[3] [3] keys.</w:t>
      </w:r>
    </w:p>
    <w:p w14:paraId="6D55F8A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E806140" wp14:editId="78500077">
            <wp:extent cx="324000" cy="329311"/>
            <wp:effectExtent l="0" t="0" r="0" b="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13F5B109" wp14:editId="302ED895">
            <wp:extent cx="72000" cy="85252"/>
            <wp:effectExtent l="0" t="0" r="4445" b="0"/>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1631A24C"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29440" behindDoc="0" locked="0" layoutInCell="1" allowOverlap="1" wp14:anchorId="2341EA54" wp14:editId="10378FA4">
                <wp:simplePos x="0" y="0"/>
                <wp:positionH relativeFrom="margin">
                  <wp:align>left</wp:align>
                </wp:positionH>
                <wp:positionV relativeFrom="paragraph">
                  <wp:posOffset>121920</wp:posOffset>
                </wp:positionV>
                <wp:extent cx="1259840" cy="701040"/>
                <wp:effectExtent l="0" t="0" r="0" b="3810"/>
                <wp:wrapSquare wrapText="bothSides"/>
                <wp:docPr id="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1040"/>
                        </a:xfrm>
                        <a:prstGeom prst="rect">
                          <a:avLst/>
                        </a:prstGeom>
                        <a:solidFill>
                          <a:schemeClr val="bg1">
                            <a:lumMod val="75000"/>
                          </a:schemeClr>
                        </a:solidFill>
                        <a:ln w="9525">
                          <a:noFill/>
                          <a:miter lim="800000"/>
                          <a:headEnd/>
                          <a:tailEnd/>
                        </a:ln>
                      </wps:spPr>
                      <wps:txbx>
                        <w:txbxContent>
                          <w:p w14:paraId="41D53462" w14:textId="77777777" w:rsidR="005B5DBF" w:rsidRDefault="005B5DBF" w:rsidP="00113442">
                            <w:pPr>
                              <w:rPr>
                                <w:sz w:val="16"/>
                              </w:rPr>
                            </w:pPr>
                            <w:r>
                              <w:rPr>
                                <w:sz w:val="16"/>
                              </w:rPr>
                              <w:t>&lt; Storage &gt;</w:t>
                            </w:r>
                          </w:p>
                          <w:p w14:paraId="2B477B4E" w14:textId="77777777" w:rsidR="005B5DBF" w:rsidRDefault="005B5DBF" w:rsidP="00113442">
                            <w:pPr>
                              <w:rPr>
                                <w:sz w:val="16"/>
                              </w:rPr>
                            </w:pPr>
                            <w:r>
                              <w:rPr>
                                <w:sz w:val="16"/>
                              </w:rPr>
                              <w:t>&gt;&gt; 20 Acid demand T</w:t>
                            </w:r>
                            <w:r>
                              <w:rPr>
                                <w:sz w:val="16"/>
                              </w:rPr>
                              <w:br/>
                              <w:t xml:space="preserve">     35 Alkalinity-p T</w:t>
                            </w:r>
                          </w:p>
                          <w:p w14:paraId="705221CB" w14:textId="77777777" w:rsidR="005B5DBF" w:rsidRDefault="005B5DBF" w:rsidP="00113442">
                            <w:pPr>
                              <w:rPr>
                                <w:sz w:val="16"/>
                              </w:rPr>
                            </w:pPr>
                            <w:r>
                              <w:rPr>
                                <w:sz w:val="16"/>
                              </w:rPr>
                              <w:t xml:space="preserve">     30 Alkalinity-tot T</w:t>
                            </w:r>
                          </w:p>
                          <w:p w14:paraId="19E76D5F" w14:textId="77777777" w:rsidR="005B5DBF" w:rsidRPr="00AD6888" w:rsidRDefault="005B5DBF" w:rsidP="00113442">
                            <w:pPr>
                              <w:rPr>
                                <w:sz w:val="16"/>
                              </w:rPr>
                            </w:pPr>
                            <w:r>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1EA54" id="_x0000_s1313" type="#_x0000_t202" style="position:absolute;margin-left:0;margin-top:9.6pt;width:99.2pt;height:55.2pt;z-index:25202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" fillcolor="#bfbfbf [2412]" stroked="f">
                <v:textbox>
                  <w:txbxContent>
                    <w:p w14:paraId="41D53462" w14:textId="77777777" w:rsidR="005B5DBF" w:rsidRDefault="005B5DBF" w:rsidP="00113442">
                      <w:pPr>
                        <w:rPr>
                          <w:sz w:val="16"/>
                        </w:rPr>
                      </w:pPr>
                      <w:r>
                        <w:rPr>
                          <w:sz w:val="16"/>
                        </w:rPr>
                        <w:t>&lt; Storage &gt;</w:t>
                      </w:r>
                    </w:p>
                    <w:p w14:paraId="2B477B4E" w14:textId="77777777" w:rsidR="005B5DBF" w:rsidRDefault="005B5DBF" w:rsidP="00113442">
                      <w:pPr>
                        <w:rPr>
                          <w:sz w:val="16"/>
                        </w:rPr>
                      </w:pPr>
                      <w:r>
                        <w:rPr>
                          <w:sz w:val="16"/>
                        </w:rPr>
                        <w:t>&gt;&gt; 20 Acid demand T</w:t>
                      </w:r>
                      <w:r>
                        <w:rPr>
                          <w:sz w:val="16"/>
                        </w:rPr>
                        <w:br/>
                        <w:t xml:space="preserve">     35 Alkalinity-p T</w:t>
                      </w:r>
                    </w:p>
                    <w:p w14:paraId="705221CB" w14:textId="77777777" w:rsidR="005B5DBF" w:rsidRDefault="005B5DBF" w:rsidP="00113442">
                      <w:pPr>
                        <w:rPr>
                          <w:sz w:val="16"/>
                        </w:rPr>
                      </w:pPr>
                      <w:r>
                        <w:rPr>
                          <w:sz w:val="16"/>
                        </w:rPr>
                        <w:t xml:space="preserve">     30 Alkalinity-tot T</w:t>
                      </w:r>
                    </w:p>
                    <w:p w14:paraId="19E76D5F" w14:textId="77777777" w:rsidR="005B5DBF" w:rsidRPr="00AD6888" w:rsidRDefault="005B5DBF" w:rsidP="00113442">
                      <w:pPr>
                        <w:rPr>
                          <w:sz w:val="16"/>
                        </w:rPr>
                      </w:pPr>
                      <w:r>
                        <w:rPr>
                          <w:sz w:val="16"/>
                        </w:rPr>
                        <w:t xml:space="preserve">      ….</w:t>
                      </w:r>
                    </w:p>
                  </w:txbxContent>
                </v:textbox>
                <w10:wrap type="square" anchorx="margin"/>
              </v:shape>
            </w:pict>
          </mc:Fallback>
        </mc:AlternateContent>
      </w:r>
    </w:p>
    <w:p w14:paraId="092BFFED" w14:textId="77777777" w:rsidR="00113442" w:rsidRPr="001733A7" w:rsidRDefault="00113442" w:rsidP="00113442">
      <w:pPr>
        <w:contextualSpacing/>
        <w:rPr>
          <w:sz w:val="16"/>
          <w:szCs w:val="16"/>
        </w:rPr>
      </w:pPr>
      <w:r w:rsidRPr="001733A7">
        <w:rPr>
          <w:sz w:val="16"/>
          <w:szCs w:val="16"/>
        </w:rPr>
        <w:t>The display shows:</w:t>
      </w:r>
    </w:p>
    <w:p w14:paraId="7805D10E" w14:textId="77777777" w:rsidR="00113442" w:rsidRPr="001733A7" w:rsidRDefault="00113442" w:rsidP="00113442">
      <w:pPr>
        <w:contextualSpacing/>
        <w:rPr>
          <w:sz w:val="16"/>
          <w:szCs w:val="16"/>
        </w:rPr>
      </w:pPr>
    </w:p>
    <w:p w14:paraId="1231FB80" w14:textId="77777777" w:rsidR="00113442" w:rsidRPr="001733A7" w:rsidRDefault="00113442" w:rsidP="00113442">
      <w:pPr>
        <w:contextualSpacing/>
        <w:rPr>
          <w:sz w:val="16"/>
          <w:szCs w:val="16"/>
        </w:rPr>
      </w:pPr>
      <w:r w:rsidRPr="001733A7">
        <w:rPr>
          <w:sz w:val="16"/>
          <w:szCs w:val="16"/>
        </w:rPr>
        <w:t>Select the required method from the displayed list or enter the method number directly.</w:t>
      </w:r>
    </w:p>
    <w:p w14:paraId="228A2941" w14:textId="77777777" w:rsidR="00113442" w:rsidRPr="001733A7" w:rsidRDefault="00113442" w:rsidP="00113442">
      <w:pPr>
        <w:contextualSpacing/>
        <w:rPr>
          <w:sz w:val="16"/>
          <w:szCs w:val="16"/>
        </w:rPr>
      </w:pPr>
    </w:p>
    <w:p w14:paraId="295D6E98" w14:textId="77777777" w:rsidR="00113442" w:rsidRPr="001733A7" w:rsidRDefault="00113442" w:rsidP="00113442">
      <w:pPr>
        <w:contextualSpacing/>
        <w:rPr>
          <w:sz w:val="16"/>
          <w:szCs w:val="16"/>
        </w:rPr>
      </w:pPr>
    </w:p>
    <w:p w14:paraId="006877BE"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5CBDDA4" wp14:editId="3E8E534E">
            <wp:extent cx="324000" cy="329311"/>
            <wp:effectExtent l="0" t="0" r="0"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162BAEEB" wp14:editId="751EB12C">
            <wp:extent cx="72000" cy="85252"/>
            <wp:effectExtent l="0" t="0" r="4445" b="0"/>
            <wp:docPr id="1509" name="Pictur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2C6622E" w14:textId="77777777" w:rsidR="00113442" w:rsidRPr="001733A7" w:rsidRDefault="00113442" w:rsidP="00113442">
      <w:pPr>
        <w:ind w:left="2160"/>
        <w:contextualSpacing/>
        <w:rPr>
          <w:sz w:val="16"/>
          <w:szCs w:val="16"/>
        </w:rPr>
      </w:pPr>
      <w:r w:rsidRPr="001733A7">
        <w:rPr>
          <w:sz w:val="16"/>
          <w:szCs w:val="16"/>
        </w:rPr>
        <w:t>In case of differentiated methods, select the required kind of determination and confirm with [</w:t>
      </w:r>
      <w:r w:rsidRPr="001733A7">
        <w:rPr>
          <w:noProof/>
          <w:sz w:val="16"/>
          <w:szCs w:val="16"/>
          <w:lang w:eastAsia="en-GB"/>
        </w:rPr>
        <w:drawing>
          <wp:inline distT="0" distB="0" distL="0" distR="0" wp14:anchorId="155D309D" wp14:editId="357FDD05">
            <wp:extent cx="72000" cy="85252"/>
            <wp:effectExtent l="0" t="0" r="4445" b="0"/>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FB1545B"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31488" behindDoc="0" locked="0" layoutInCell="1" allowOverlap="1" wp14:anchorId="3D743340" wp14:editId="054EE25C">
                <wp:simplePos x="0" y="0"/>
                <wp:positionH relativeFrom="margin">
                  <wp:align>left</wp:align>
                </wp:positionH>
                <wp:positionV relativeFrom="paragraph">
                  <wp:posOffset>6350</wp:posOffset>
                </wp:positionV>
                <wp:extent cx="1259840" cy="706120"/>
                <wp:effectExtent l="0" t="0" r="0" b="0"/>
                <wp:wrapSquare wrapText="bothSides"/>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6120"/>
                        </a:xfrm>
                        <a:prstGeom prst="rect">
                          <a:avLst/>
                        </a:prstGeom>
                        <a:solidFill>
                          <a:schemeClr val="bg1">
                            <a:lumMod val="75000"/>
                          </a:schemeClr>
                        </a:solidFill>
                        <a:ln w="9525">
                          <a:noFill/>
                          <a:miter lim="800000"/>
                          <a:headEnd/>
                          <a:tailEnd/>
                        </a:ln>
                      </wps:spPr>
                      <wps:txbx>
                        <w:txbxContent>
                          <w:p w14:paraId="7B8E81F4" w14:textId="77777777" w:rsidR="005B5DBF" w:rsidRDefault="005B5DBF" w:rsidP="00113442">
                            <w:pPr>
                              <w:rPr>
                                <w:sz w:val="16"/>
                              </w:rPr>
                            </w:pPr>
                            <w:r>
                              <w:rPr>
                                <w:sz w:val="16"/>
                              </w:rPr>
                              <w:t>&lt; Storage &gt;</w:t>
                            </w:r>
                          </w:p>
                          <w:p w14:paraId="251C7018" w14:textId="77777777" w:rsidR="005B5DBF" w:rsidRDefault="005B5DBF" w:rsidP="00113442">
                            <w:pPr>
                              <w:rPr>
                                <w:sz w:val="16"/>
                              </w:rPr>
                            </w:pPr>
                            <w:r>
                              <w:rPr>
                                <w:sz w:val="16"/>
                              </w:rPr>
                              <w:t>method</w:t>
                            </w:r>
                          </w:p>
                          <w:p w14:paraId="4F050556" w14:textId="77777777" w:rsidR="005B5DBF" w:rsidRDefault="005B5DBF" w:rsidP="00113442">
                            <w:pPr>
                              <w:rPr>
                                <w:sz w:val="16"/>
                              </w:rPr>
                            </w:pPr>
                            <w:r>
                              <w:rPr>
                                <w:sz w:val="16"/>
                              </w:rPr>
                              <w:t xml:space="preserve">20 Acid demand T </w:t>
                            </w:r>
                          </w:p>
                          <w:p w14:paraId="0EAA8C10"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556EFB51" wp14:editId="1DAC41B2">
                                  <wp:extent cx="79582" cy="93090"/>
                                  <wp:effectExtent l="0" t="0" r="0" b="254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3FCBF0CB" w14:textId="77777777" w:rsidR="005B5DBF" w:rsidRPr="00835A7A" w:rsidRDefault="005B5DBF" w:rsidP="00113442">
                            <w:pPr>
                              <w:rPr>
                                <w:sz w:val="16"/>
                              </w:rPr>
                            </w:pPr>
                            <w:r>
                              <w:rPr>
                                <w:sz w:val="16"/>
                              </w:rPr>
                              <w:t>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43340" id="_x0000_s1314" type="#_x0000_t202" style="position:absolute;margin-left:0;margin-top:.5pt;width:99.2pt;height:55.6pt;z-index:25203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" fillcolor="#bfbfbf [2412]" stroked="f">
                <v:textbox>
                  <w:txbxContent>
                    <w:p w14:paraId="7B8E81F4" w14:textId="77777777" w:rsidR="005B5DBF" w:rsidRDefault="005B5DBF" w:rsidP="00113442">
                      <w:pPr>
                        <w:rPr>
                          <w:sz w:val="16"/>
                        </w:rPr>
                      </w:pPr>
                      <w:r>
                        <w:rPr>
                          <w:sz w:val="16"/>
                        </w:rPr>
                        <w:t>&lt; Storage &gt;</w:t>
                      </w:r>
                    </w:p>
                    <w:p w14:paraId="251C7018" w14:textId="77777777" w:rsidR="005B5DBF" w:rsidRDefault="005B5DBF" w:rsidP="00113442">
                      <w:pPr>
                        <w:rPr>
                          <w:sz w:val="16"/>
                        </w:rPr>
                      </w:pPr>
                      <w:r>
                        <w:rPr>
                          <w:sz w:val="16"/>
                        </w:rPr>
                        <w:t>method</w:t>
                      </w:r>
                    </w:p>
                    <w:p w14:paraId="4F050556" w14:textId="77777777" w:rsidR="005B5DBF" w:rsidRDefault="005B5DBF" w:rsidP="00113442">
                      <w:pPr>
                        <w:rPr>
                          <w:sz w:val="16"/>
                        </w:rPr>
                      </w:pPr>
                      <w:r>
                        <w:rPr>
                          <w:sz w:val="16"/>
                        </w:rPr>
                        <w:t xml:space="preserve">20 Acid demand T </w:t>
                      </w:r>
                    </w:p>
                    <w:p w14:paraId="0EAA8C10" w14:textId="77777777" w:rsidR="005B5DBF" w:rsidRPr="0076440F" w:rsidRDefault="005B5DBF" w:rsidP="00113442">
                      <w:pPr>
                        <w:rPr>
                          <w:sz w:val="16"/>
                        </w:rPr>
                      </w:pPr>
                      <w:r>
                        <w:rPr>
                          <w:sz w:val="16"/>
                        </w:rPr>
                        <w:t xml:space="preserve">Start: </w:t>
                      </w:r>
                      <w:r>
                        <w:rPr>
                          <w:rFonts w:cstheme="minorHAnsi"/>
                          <w:noProof/>
                          <w:sz w:val="16"/>
                          <w:lang w:eastAsia="en-GB"/>
                        </w:rPr>
                        <w:drawing>
                          <wp:inline distT="0" distB="0" distL="0" distR="0" wp14:anchorId="556EFB51" wp14:editId="1DAC41B2">
                            <wp:extent cx="79582" cy="93090"/>
                            <wp:effectExtent l="0" t="0" r="0" b="254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3FCBF0CB" w14:textId="77777777" w:rsidR="005B5DBF" w:rsidRPr="00835A7A" w:rsidRDefault="005B5DBF" w:rsidP="00113442">
                      <w:pPr>
                        <w:rPr>
                          <w:sz w:val="16"/>
                        </w:rPr>
                      </w:pPr>
                      <w:r>
                        <w:rPr>
                          <w:sz w:val="16"/>
                        </w:rPr>
                        <w:t>cancel: ESC</w:t>
                      </w:r>
                    </w:p>
                  </w:txbxContent>
                </v:textbox>
                <w10:wrap type="square" anchorx="margin"/>
              </v:shape>
            </w:pict>
          </mc:Fallback>
        </mc:AlternateContent>
      </w:r>
      <w:r w:rsidRPr="001733A7">
        <w:rPr>
          <w:noProof/>
          <w:sz w:val="16"/>
          <w:szCs w:val="16"/>
          <w:lang w:eastAsia="en-GB"/>
        </w:rPr>
        <mc:AlternateContent>
          <mc:Choice Requires="wps">
            <w:drawing>
              <wp:anchor distT="0" distB="0" distL="114300" distR="114300" simplePos="0" relativeHeight="252030464" behindDoc="0" locked="0" layoutInCell="1" allowOverlap="1" wp14:anchorId="5C5C4D7C" wp14:editId="3E4E9939">
                <wp:simplePos x="0" y="0"/>
                <wp:positionH relativeFrom="margin">
                  <wp:align>left</wp:align>
                </wp:positionH>
                <wp:positionV relativeFrom="paragraph">
                  <wp:posOffset>4445</wp:posOffset>
                </wp:positionV>
                <wp:extent cx="1259840" cy="213360"/>
                <wp:effectExtent l="0" t="0" r="0" b="0"/>
                <wp:wrapSquare wrapText="bothSides"/>
                <wp:docPr id="4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13360"/>
                        </a:xfrm>
                        <a:prstGeom prst="rect">
                          <a:avLst/>
                        </a:prstGeom>
                        <a:solidFill>
                          <a:schemeClr val="bg1">
                            <a:lumMod val="75000"/>
                          </a:schemeClr>
                        </a:solidFill>
                        <a:ln w="9525">
                          <a:noFill/>
                          <a:miter lim="800000"/>
                          <a:headEnd/>
                          <a:tailEnd/>
                        </a:ln>
                      </wps:spPr>
                      <wps:txbx>
                        <w:txbxContent>
                          <w:p w14:paraId="1CC4F48A" w14:textId="77777777" w:rsidR="005B5DBF" w:rsidRPr="00AD6888" w:rsidRDefault="005B5DBF" w:rsidP="00113442">
                            <w:pPr>
                              <w:rPr>
                                <w:sz w:val="16"/>
                              </w:rPr>
                            </w:pPr>
                            <w:r>
                              <w:rPr>
                                <w:sz w:val="16"/>
                              </w:rPr>
                              <w:t>Test No.:</w:t>
                            </w:r>
                          </w:p>
                          <w:p w14:paraId="4AE609E1"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C4D7C" id="_x0000_s1315" type="#_x0000_t202" style="position:absolute;margin-left:0;margin-top:.35pt;width:99.2pt;height:16.8pt;z-index:25203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" fillcolor="#bfbfbf [2412]" stroked="f">
                <v:textbox>
                  <w:txbxContent>
                    <w:p w14:paraId="1CC4F48A" w14:textId="77777777" w:rsidR="005B5DBF" w:rsidRPr="00AD6888" w:rsidRDefault="005B5DBF" w:rsidP="00113442">
                      <w:pPr>
                        <w:rPr>
                          <w:sz w:val="16"/>
                        </w:rPr>
                      </w:pPr>
                      <w:r>
                        <w:rPr>
                          <w:sz w:val="16"/>
                        </w:rPr>
                        <w:t>Test No.:</w:t>
                      </w:r>
                    </w:p>
                    <w:p w14:paraId="4AE609E1"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 e.g.:</w:t>
      </w:r>
    </w:p>
    <w:p w14:paraId="60FE0085" w14:textId="77777777" w:rsidR="00113442" w:rsidRPr="001733A7" w:rsidRDefault="00113442" w:rsidP="00113442">
      <w:pPr>
        <w:contextualSpacing/>
        <w:rPr>
          <w:sz w:val="16"/>
          <w:szCs w:val="16"/>
        </w:rPr>
      </w:pPr>
    </w:p>
    <w:p w14:paraId="0B66E9E0" w14:textId="77777777" w:rsidR="00113442" w:rsidRPr="001733A7" w:rsidRDefault="00113442" w:rsidP="00113442">
      <w:pPr>
        <w:contextualSpacing/>
        <w:rPr>
          <w:sz w:val="16"/>
          <w:szCs w:val="16"/>
        </w:rPr>
      </w:pPr>
    </w:p>
    <w:p w14:paraId="0626FE03" w14:textId="77777777" w:rsidR="00113442" w:rsidRPr="001733A7" w:rsidRDefault="00113442" w:rsidP="00113442">
      <w:pPr>
        <w:contextualSpacing/>
        <w:rPr>
          <w:sz w:val="16"/>
          <w:szCs w:val="16"/>
        </w:rPr>
      </w:pPr>
    </w:p>
    <w:p w14:paraId="20EB5F15" w14:textId="77777777" w:rsidR="00113442" w:rsidRPr="001733A7" w:rsidRDefault="00113442" w:rsidP="00113442">
      <w:pPr>
        <w:contextualSpacing/>
        <w:rPr>
          <w:sz w:val="16"/>
          <w:szCs w:val="16"/>
        </w:rPr>
      </w:pPr>
    </w:p>
    <w:p w14:paraId="00AB5FA1" w14:textId="77777777" w:rsidR="00113442" w:rsidRPr="001733A7" w:rsidRDefault="00113442" w:rsidP="00113442">
      <w:pPr>
        <w:contextualSpacing/>
        <w:rPr>
          <w:sz w:val="16"/>
          <w:szCs w:val="16"/>
        </w:rPr>
      </w:pPr>
    </w:p>
    <w:p w14:paraId="49806367"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3F10C0AD" wp14:editId="6858E337">
            <wp:extent cx="324000" cy="329311"/>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t>Press [</w:t>
      </w:r>
      <w:r w:rsidRPr="001733A7">
        <w:rPr>
          <w:noProof/>
          <w:sz w:val="16"/>
          <w:szCs w:val="16"/>
          <w:lang w:eastAsia="en-GB"/>
        </w:rPr>
        <w:drawing>
          <wp:inline distT="0" distB="0" distL="0" distR="0" wp14:anchorId="5BAD3DED" wp14:editId="3511A812">
            <wp:extent cx="72000" cy="85252"/>
            <wp:effectExtent l="0" t="0" r="4445"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and all stored results of the selected method are printed.</w:t>
      </w:r>
    </w:p>
    <w:p w14:paraId="5D723DEF"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1057B24" wp14:editId="01699462">
            <wp:extent cx="318774" cy="324000"/>
            <wp:effectExtent l="0" t="0" r="5080" b="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f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[F3] key to print the displayed result.</w:t>
      </w:r>
    </w:p>
    <w:p w14:paraId="02BEE520"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FB494FF" wp14:editId="4A6E1EE9">
            <wp:extent cx="318774" cy="324000"/>
            <wp:effectExtent l="0" t="0" r="5080" b="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f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[F2] key to print all results</w:t>
      </w:r>
    </w:p>
    <w:p w14:paraId="7068B44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4E4094C" wp14:editId="7DA4AA08">
            <wp:extent cx="318774" cy="324000"/>
            <wp:effectExtent l="0" t="0" r="5080" b="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End with [ESC] key.</w:t>
      </w:r>
    </w:p>
    <w:p w14:paraId="7BD99FE0" w14:textId="77777777" w:rsidR="00113442" w:rsidRPr="001733A7" w:rsidRDefault="00113442" w:rsidP="00113442">
      <w:pPr>
        <w:rPr>
          <w:rFonts w:asciiTheme="majorHAnsi" w:eastAsiaTheme="majorEastAsia" w:hAnsiTheme="majorHAnsi" w:cstheme="majorBidi"/>
          <w:i/>
          <w:iCs/>
          <w:sz w:val="20"/>
          <w:szCs w:val="16"/>
        </w:rPr>
      </w:pPr>
      <w:r w:rsidRPr="001733A7">
        <w:rPr>
          <w:sz w:val="20"/>
          <w:szCs w:val="16"/>
        </w:rPr>
        <w:br w:type="page"/>
      </w:r>
    </w:p>
    <w:p w14:paraId="66D7443E" w14:textId="77777777" w:rsidR="00113442" w:rsidRPr="001733A7" w:rsidRDefault="00113442" w:rsidP="00113442">
      <w:pPr>
        <w:pStyle w:val="Heading4"/>
        <w:spacing w:before="240"/>
        <w:rPr>
          <w:color w:val="auto"/>
          <w:sz w:val="20"/>
          <w:szCs w:val="16"/>
        </w:rPr>
      </w:pPr>
      <w:r w:rsidRPr="001733A7">
        <w:rPr>
          <w:color w:val="auto"/>
          <w:sz w:val="20"/>
          <w:szCs w:val="16"/>
        </w:rPr>
        <w:lastRenderedPageBreak/>
        <w:t>Delete Stored Results</w:t>
      </w:r>
    </w:p>
    <w:p w14:paraId="6B61DFB4"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944D26D" wp14:editId="311BF4F6">
            <wp:extent cx="318774" cy="324000"/>
            <wp:effectExtent l="0" t="0" r="5080" b="0"/>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D7412FB" wp14:editId="1891452E">
            <wp:extent cx="318774" cy="324000"/>
            <wp:effectExtent l="0" t="0" r="5080" b="0"/>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973551B" wp14:editId="1817B7F3">
            <wp:extent cx="318774" cy="324000"/>
            <wp:effectExtent l="0" t="0" r="5080" b="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5805062" wp14:editId="60F8AEA1">
            <wp:extent cx="318774" cy="324000"/>
            <wp:effectExtent l="0" t="0" r="5080" b="0"/>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[3] [4] keys.</w:t>
      </w:r>
    </w:p>
    <w:p w14:paraId="24CFECC9"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D0033A3" wp14:editId="3F505006">
            <wp:extent cx="324000" cy="329311"/>
            <wp:effectExtent l="0" t="0" r="0" b="0"/>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087F9A6D" wp14:editId="071AC17D">
            <wp:extent cx="72000" cy="85252"/>
            <wp:effectExtent l="0" t="0" r="4445" b="0"/>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57BBA02D"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32512" behindDoc="0" locked="0" layoutInCell="1" allowOverlap="1" wp14:anchorId="09416BAF" wp14:editId="287D7A94">
                <wp:simplePos x="0" y="0"/>
                <wp:positionH relativeFrom="margin">
                  <wp:align>left</wp:align>
                </wp:positionH>
                <wp:positionV relativeFrom="paragraph">
                  <wp:posOffset>121920</wp:posOffset>
                </wp:positionV>
                <wp:extent cx="1259840" cy="462915"/>
                <wp:effectExtent l="0" t="0" r="0" b="0"/>
                <wp:wrapSquare wrapText="bothSides"/>
                <wp:docPr id="8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63062"/>
                        </a:xfrm>
                        <a:prstGeom prst="rect">
                          <a:avLst/>
                        </a:prstGeom>
                        <a:solidFill>
                          <a:schemeClr val="bg1">
                            <a:lumMod val="75000"/>
                          </a:schemeClr>
                        </a:solidFill>
                        <a:ln w="9525">
                          <a:noFill/>
                          <a:miter lim="800000"/>
                          <a:headEnd/>
                          <a:tailEnd/>
                        </a:ln>
                      </wps:spPr>
                      <wps:txbx>
                        <w:txbxContent>
                          <w:p w14:paraId="3FA4B420" w14:textId="77777777" w:rsidR="005B5DBF" w:rsidRDefault="005B5DBF" w:rsidP="00113442">
                            <w:pPr>
                              <w:rPr>
                                <w:sz w:val="16"/>
                              </w:rPr>
                            </w:pPr>
                            <w:r>
                              <w:rPr>
                                <w:sz w:val="16"/>
                              </w:rPr>
                              <w:t>&lt; Delete data &gt;</w:t>
                            </w:r>
                          </w:p>
                          <w:p w14:paraId="2C9F135B" w14:textId="77777777" w:rsidR="005B5DBF" w:rsidRDefault="005B5DBF" w:rsidP="00113442">
                            <w:pPr>
                              <w:rPr>
                                <w:sz w:val="16"/>
                              </w:rPr>
                            </w:pPr>
                            <w:r>
                              <w:rPr>
                                <w:sz w:val="16"/>
                              </w:rPr>
                              <w:t>Delete all data?</w:t>
                            </w:r>
                          </w:p>
                          <w:p w14:paraId="6DB65AD4" w14:textId="77777777" w:rsidR="005B5DBF" w:rsidRPr="00AD6888" w:rsidRDefault="005B5DBF" w:rsidP="00113442">
                            <w:pPr>
                              <w:rPr>
                                <w:sz w:val="16"/>
                              </w:rPr>
                            </w:pPr>
                            <w:r>
                              <w:rPr>
                                <w:sz w:val="16"/>
                              </w:rPr>
                              <w:t>YES: 1</w:t>
                            </w:r>
                            <w:r>
                              <w:rPr>
                                <w:sz w:val="16"/>
                              </w:rPr>
                              <w:tab/>
                              <w:t>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16BAF" id="_x0000_s1316" type="#_x0000_t202" style="position:absolute;margin-left:0;margin-top:9.6pt;width:99.2pt;height:36.45pt;z-index:25203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" fillcolor="#bfbfbf [2412]" stroked="f">
                <v:textbox>
                  <w:txbxContent>
                    <w:p w14:paraId="3FA4B420" w14:textId="77777777" w:rsidR="005B5DBF" w:rsidRDefault="005B5DBF" w:rsidP="00113442">
                      <w:pPr>
                        <w:rPr>
                          <w:sz w:val="16"/>
                        </w:rPr>
                      </w:pPr>
                      <w:r>
                        <w:rPr>
                          <w:sz w:val="16"/>
                        </w:rPr>
                        <w:t>&lt; Delete data &gt;</w:t>
                      </w:r>
                    </w:p>
                    <w:p w14:paraId="2C9F135B" w14:textId="77777777" w:rsidR="005B5DBF" w:rsidRDefault="005B5DBF" w:rsidP="00113442">
                      <w:pPr>
                        <w:rPr>
                          <w:sz w:val="16"/>
                        </w:rPr>
                      </w:pPr>
                      <w:r>
                        <w:rPr>
                          <w:sz w:val="16"/>
                        </w:rPr>
                        <w:t>Delete all data?</w:t>
                      </w:r>
                    </w:p>
                    <w:p w14:paraId="6DB65AD4" w14:textId="77777777" w:rsidR="005B5DBF" w:rsidRPr="00AD6888" w:rsidRDefault="005B5DBF" w:rsidP="00113442">
                      <w:pPr>
                        <w:rPr>
                          <w:sz w:val="16"/>
                        </w:rPr>
                      </w:pPr>
                      <w:r>
                        <w:rPr>
                          <w:sz w:val="16"/>
                        </w:rPr>
                        <w:t>YES: 1</w:t>
                      </w:r>
                      <w:r>
                        <w:rPr>
                          <w:sz w:val="16"/>
                        </w:rPr>
                        <w:tab/>
                        <w:t>NO: 0</w:t>
                      </w:r>
                    </w:p>
                  </w:txbxContent>
                </v:textbox>
                <w10:wrap type="square" anchorx="margin"/>
              </v:shape>
            </w:pict>
          </mc:Fallback>
        </mc:AlternateContent>
      </w:r>
    </w:p>
    <w:p w14:paraId="53FCD149" w14:textId="77777777" w:rsidR="00113442" w:rsidRPr="001733A7" w:rsidRDefault="00113442" w:rsidP="00113442">
      <w:pPr>
        <w:contextualSpacing/>
        <w:rPr>
          <w:sz w:val="16"/>
          <w:szCs w:val="16"/>
        </w:rPr>
      </w:pPr>
      <w:r w:rsidRPr="001733A7">
        <w:rPr>
          <w:sz w:val="16"/>
          <w:szCs w:val="16"/>
        </w:rPr>
        <w:t>The display shows:</w:t>
      </w:r>
    </w:p>
    <w:p w14:paraId="24F5CFCA" w14:textId="77777777" w:rsidR="00113442" w:rsidRPr="001733A7" w:rsidRDefault="00113442" w:rsidP="00113442">
      <w:pPr>
        <w:contextualSpacing/>
        <w:rPr>
          <w:sz w:val="16"/>
          <w:szCs w:val="16"/>
        </w:rPr>
      </w:pPr>
    </w:p>
    <w:p w14:paraId="05312BF0" w14:textId="77777777" w:rsidR="00113442" w:rsidRPr="001733A7" w:rsidRDefault="00113442" w:rsidP="00113442">
      <w:pPr>
        <w:contextualSpacing/>
        <w:rPr>
          <w:sz w:val="16"/>
          <w:szCs w:val="16"/>
        </w:rPr>
      </w:pPr>
      <w:r w:rsidRPr="001733A7">
        <w:rPr>
          <w:sz w:val="16"/>
          <w:szCs w:val="16"/>
        </w:rPr>
        <w:t>Select the required method from the displayed list or enter the method number directly.</w:t>
      </w:r>
    </w:p>
    <w:p w14:paraId="4A6F4877"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4E51E96" wp14:editId="70D45302">
            <wp:extent cx="324000" cy="329311"/>
            <wp:effectExtent l="0" t="0" r="0" b="0"/>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[Shift] + [0] keys to retain the data sets in memory.</w:t>
      </w:r>
    </w:p>
    <w:p w14:paraId="2A3BD280"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37AC2B2" wp14:editId="1C816C5D">
            <wp:extent cx="324000" cy="308066"/>
            <wp:effectExtent l="0" t="0" r="0" b="0"/>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4000" cy="308066"/>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[Shift] + [1] key to delete all the data sets in memory</w:t>
      </w:r>
    </w:p>
    <w:p w14:paraId="54074719"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33536" behindDoc="0" locked="0" layoutInCell="1" allowOverlap="1" wp14:anchorId="1D3C11BB" wp14:editId="2C26F059">
                <wp:simplePos x="0" y="0"/>
                <wp:positionH relativeFrom="margin">
                  <wp:align>left</wp:align>
                </wp:positionH>
                <wp:positionV relativeFrom="paragraph">
                  <wp:posOffset>5960</wp:posOffset>
                </wp:positionV>
                <wp:extent cx="1259840" cy="462915"/>
                <wp:effectExtent l="0" t="0" r="0" b="0"/>
                <wp:wrapSquare wrapText="bothSides"/>
                <wp:docPr id="8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62915"/>
                        </a:xfrm>
                        <a:prstGeom prst="rect">
                          <a:avLst/>
                        </a:prstGeom>
                        <a:solidFill>
                          <a:schemeClr val="bg1">
                            <a:lumMod val="75000"/>
                          </a:schemeClr>
                        </a:solidFill>
                        <a:ln w="9525">
                          <a:noFill/>
                          <a:miter lim="800000"/>
                          <a:headEnd/>
                          <a:tailEnd/>
                        </a:ln>
                      </wps:spPr>
                      <wps:txbx>
                        <w:txbxContent>
                          <w:p w14:paraId="091BBDC5" w14:textId="77777777" w:rsidR="005B5DBF" w:rsidRDefault="005B5DBF" w:rsidP="00113442">
                            <w:pPr>
                              <w:rPr>
                                <w:sz w:val="16"/>
                              </w:rPr>
                            </w:pPr>
                            <w:r>
                              <w:rPr>
                                <w:sz w:val="16"/>
                              </w:rPr>
                              <w:t>&lt; Delete data &gt;</w:t>
                            </w:r>
                          </w:p>
                          <w:p w14:paraId="084BD66F" w14:textId="77777777" w:rsidR="005B5DBF" w:rsidRDefault="005B5DBF" w:rsidP="00113442">
                            <w:pPr>
                              <w:rPr>
                                <w:sz w:val="16"/>
                              </w:rPr>
                            </w:pPr>
                            <w:r>
                              <w:rPr>
                                <w:sz w:val="16"/>
                              </w:rPr>
                              <w:t xml:space="preserve">Delete data </w:t>
                            </w:r>
                            <w:r>
                              <w:rPr>
                                <w:rFonts w:cstheme="minorHAnsi"/>
                                <w:noProof/>
                                <w:sz w:val="16"/>
                                <w:lang w:eastAsia="en-GB"/>
                              </w:rPr>
                              <w:drawing>
                                <wp:inline distT="0" distB="0" distL="0" distR="0" wp14:anchorId="74611963" wp14:editId="4C17CEFE">
                                  <wp:extent cx="79582" cy="93090"/>
                                  <wp:effectExtent l="0" t="0" r="0" b="254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606E05B6" w14:textId="77777777" w:rsidR="005B5DBF" w:rsidRPr="00AD6888" w:rsidRDefault="005B5DBF" w:rsidP="00113442">
                            <w:pPr>
                              <w:rPr>
                                <w:sz w:val="16"/>
                              </w:rPr>
                            </w:pPr>
                            <w:r>
                              <w:rPr>
                                <w:sz w:val="16"/>
                              </w:rPr>
                              <w:t>Do not delete: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C11BB" id="_x0000_s1317" type="#_x0000_t202" style="position:absolute;margin-left:0;margin-top:.45pt;width:99.2pt;height:36.45pt;z-index:25203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" fillcolor="#bfbfbf [2412]" stroked="f">
                <v:textbox>
                  <w:txbxContent>
                    <w:p w14:paraId="091BBDC5" w14:textId="77777777" w:rsidR="005B5DBF" w:rsidRDefault="005B5DBF" w:rsidP="00113442">
                      <w:pPr>
                        <w:rPr>
                          <w:sz w:val="16"/>
                        </w:rPr>
                      </w:pPr>
                      <w:r>
                        <w:rPr>
                          <w:sz w:val="16"/>
                        </w:rPr>
                        <w:t>&lt; Delete data &gt;</w:t>
                      </w:r>
                    </w:p>
                    <w:p w14:paraId="084BD66F" w14:textId="77777777" w:rsidR="005B5DBF" w:rsidRDefault="005B5DBF" w:rsidP="00113442">
                      <w:pPr>
                        <w:rPr>
                          <w:sz w:val="16"/>
                        </w:rPr>
                      </w:pPr>
                      <w:r>
                        <w:rPr>
                          <w:sz w:val="16"/>
                        </w:rPr>
                        <w:t xml:space="preserve">Delete data </w:t>
                      </w:r>
                      <w:r>
                        <w:rPr>
                          <w:rFonts w:cstheme="minorHAnsi"/>
                          <w:noProof/>
                          <w:sz w:val="16"/>
                          <w:lang w:eastAsia="en-GB"/>
                        </w:rPr>
                        <w:drawing>
                          <wp:inline distT="0" distB="0" distL="0" distR="0" wp14:anchorId="74611963" wp14:editId="4C17CEFE">
                            <wp:extent cx="79582" cy="93090"/>
                            <wp:effectExtent l="0" t="0" r="0" b="254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606E05B6" w14:textId="77777777" w:rsidR="005B5DBF" w:rsidRPr="00AD6888" w:rsidRDefault="005B5DBF" w:rsidP="00113442">
                      <w:pPr>
                        <w:rPr>
                          <w:sz w:val="16"/>
                        </w:rPr>
                      </w:pPr>
                      <w:r>
                        <w:rPr>
                          <w:sz w:val="16"/>
                        </w:rPr>
                        <w:t>Do not delete: ESC</w:t>
                      </w:r>
                    </w:p>
                  </w:txbxContent>
                </v:textbox>
                <w10:wrap type="square" anchorx="margin"/>
              </v:shape>
            </w:pict>
          </mc:Fallback>
        </mc:AlternateContent>
      </w:r>
      <w:r w:rsidRPr="001733A7">
        <w:rPr>
          <w:sz w:val="16"/>
          <w:szCs w:val="16"/>
        </w:rPr>
        <w:t>The display shows:</w:t>
      </w:r>
    </w:p>
    <w:p w14:paraId="363F78AD" w14:textId="77777777" w:rsidR="00113442" w:rsidRPr="001733A7" w:rsidRDefault="00113442" w:rsidP="00113442">
      <w:pPr>
        <w:contextualSpacing/>
        <w:rPr>
          <w:sz w:val="16"/>
          <w:szCs w:val="16"/>
        </w:rPr>
      </w:pPr>
    </w:p>
    <w:p w14:paraId="3C056295" w14:textId="77777777" w:rsidR="00113442" w:rsidRPr="001733A7" w:rsidRDefault="00113442" w:rsidP="00113442">
      <w:pPr>
        <w:contextualSpacing/>
        <w:rPr>
          <w:sz w:val="16"/>
          <w:szCs w:val="16"/>
        </w:rPr>
      </w:pPr>
    </w:p>
    <w:p w14:paraId="35A3D0E3" w14:textId="77777777" w:rsidR="00113442" w:rsidRPr="001733A7" w:rsidRDefault="00113442" w:rsidP="00113442">
      <w:pPr>
        <w:contextualSpacing/>
        <w:rPr>
          <w:sz w:val="16"/>
          <w:szCs w:val="16"/>
        </w:rPr>
      </w:pPr>
    </w:p>
    <w:p w14:paraId="68915760"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5106266" wp14:editId="6CDF4186">
            <wp:extent cx="324000" cy="329311"/>
            <wp:effectExtent l="0" t="0" r="0" b="0"/>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w:t>
      </w:r>
      <w:r w:rsidRPr="001733A7">
        <w:rPr>
          <w:noProof/>
          <w:sz w:val="16"/>
          <w:szCs w:val="16"/>
          <w:lang w:eastAsia="en-GB"/>
        </w:rPr>
        <w:drawing>
          <wp:inline distT="0" distB="0" distL="0" distR="0" wp14:anchorId="4D99DDAE" wp14:editId="4BE19E8D">
            <wp:extent cx="72000" cy="85252"/>
            <wp:effectExtent l="0" t="0" r="4445" b="0"/>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to delete.</w:t>
      </w:r>
    </w:p>
    <w:p w14:paraId="2AD1DF95"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7A06AAC" wp14:editId="298C5E37">
            <wp:extent cx="318774" cy="324000"/>
            <wp:effectExtent l="0" t="0" r="5080" b="0"/>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[ESC] to cancel without deleting data.</w:t>
      </w:r>
    </w:p>
    <w:p w14:paraId="507B2B93"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All stored test results are deleted.</w:t>
      </w:r>
    </w:p>
    <w:p w14:paraId="20437514" w14:textId="77777777" w:rsidR="00113442" w:rsidRPr="0045194C" w:rsidRDefault="00113442" w:rsidP="00113442">
      <w:pPr>
        <w:pStyle w:val="Heading3"/>
        <w:numPr>
          <w:ilvl w:val="2"/>
          <w:numId w:val="13"/>
        </w:numPr>
        <w:spacing w:before="240" w:line="240" w:lineRule="auto"/>
        <w:contextualSpacing/>
        <w:rPr>
          <w:color w:val="auto"/>
          <w:sz w:val="24"/>
          <w:szCs w:val="20"/>
        </w:rPr>
      </w:pPr>
      <w:bookmarkStart w:id="71" w:name="_Toc3455386"/>
      <w:r w:rsidRPr="0045194C">
        <w:rPr>
          <w:color w:val="auto"/>
          <w:sz w:val="24"/>
          <w:szCs w:val="20"/>
        </w:rPr>
        <w:t>Calibration</w:t>
      </w:r>
      <w:bookmarkEnd w:id="71"/>
    </w:p>
    <w:p w14:paraId="56EF4F77" w14:textId="77777777" w:rsidR="00113442" w:rsidRPr="001733A7" w:rsidRDefault="00113442" w:rsidP="00113442">
      <w:pPr>
        <w:pStyle w:val="Heading4"/>
        <w:spacing w:before="240"/>
        <w:rPr>
          <w:color w:val="auto"/>
          <w:sz w:val="20"/>
          <w:szCs w:val="16"/>
        </w:rPr>
      </w:pPr>
      <w:r w:rsidRPr="001733A7">
        <w:rPr>
          <w:color w:val="auto"/>
          <w:sz w:val="20"/>
          <w:szCs w:val="16"/>
        </w:rPr>
        <w:t>Calcium Hardness Method 191 – Calibration of a Method Blank</w:t>
      </w:r>
    </w:p>
    <w:p w14:paraId="35C861D8"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44D64E0" wp14:editId="09073967">
            <wp:extent cx="318774" cy="324000"/>
            <wp:effectExtent l="0" t="0" r="5080" b="0"/>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156D107" wp14:editId="7531DA97">
            <wp:extent cx="318774" cy="324000"/>
            <wp:effectExtent l="0" t="0" r="5080" b="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4196464" wp14:editId="149BB936">
            <wp:extent cx="318774" cy="324000"/>
            <wp:effectExtent l="0" t="0" r="5080"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D1E529A" wp14:editId="351D04E4">
            <wp:extent cx="324000" cy="329311"/>
            <wp:effectExtent l="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t>Press [MODE], [Shift] + [4] [0] keys.</w:t>
      </w:r>
    </w:p>
    <w:p w14:paraId="635E7E99"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34C75ED" wp14:editId="3551621D">
            <wp:extent cx="324000" cy="329311"/>
            <wp:effectExtent l="0" t="0" r="0" b="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1BF40624" wp14:editId="0E2DD0B9">
            <wp:extent cx="72000" cy="85252"/>
            <wp:effectExtent l="0" t="0" r="4445" b="0"/>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B2B9956" w14:textId="77777777" w:rsidR="00113442" w:rsidRPr="001733A7" w:rsidRDefault="00113442" w:rsidP="00113442">
      <w:pPr>
        <w:contextualSpacing/>
        <w:rPr>
          <w:sz w:val="16"/>
          <w:szCs w:val="16"/>
        </w:rPr>
      </w:pPr>
      <w:r w:rsidRPr="001733A7">
        <w:rPr>
          <w:noProof/>
          <w:sz w:val="16"/>
          <w:szCs w:val="16"/>
          <w:lang w:eastAsia="en-GB"/>
        </w:rPr>
        <w:lastRenderedPageBreak/>
        <mc:AlternateContent>
          <mc:Choice Requires="wps">
            <w:drawing>
              <wp:anchor distT="0" distB="0" distL="114300" distR="114300" simplePos="0" relativeHeight="252034560" behindDoc="0" locked="0" layoutInCell="1" allowOverlap="1" wp14:anchorId="3728B1CA" wp14:editId="0EAD090D">
                <wp:simplePos x="0" y="0"/>
                <wp:positionH relativeFrom="margin">
                  <wp:align>left</wp:align>
                </wp:positionH>
                <wp:positionV relativeFrom="paragraph">
                  <wp:posOffset>121920</wp:posOffset>
                </wp:positionV>
                <wp:extent cx="1259840" cy="591820"/>
                <wp:effectExtent l="0" t="0" r="0" b="0"/>
                <wp:wrapSquare wrapText="bothSides"/>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6"/>
                        </a:xfrm>
                        <a:prstGeom prst="rect">
                          <a:avLst/>
                        </a:prstGeom>
                        <a:solidFill>
                          <a:schemeClr val="bg1">
                            <a:lumMod val="75000"/>
                          </a:schemeClr>
                        </a:solidFill>
                        <a:ln w="9525">
                          <a:noFill/>
                          <a:miter lim="800000"/>
                          <a:headEnd/>
                          <a:tailEnd/>
                        </a:ln>
                      </wps:spPr>
                      <wps:txbx>
                        <w:txbxContent>
                          <w:p w14:paraId="1C1DAE64" w14:textId="77777777" w:rsidR="005B5DBF" w:rsidRDefault="005B5DBF" w:rsidP="00113442">
                            <w:pPr>
                              <w:rPr>
                                <w:sz w:val="16"/>
                              </w:rPr>
                            </w:pPr>
                            <w:r>
                              <w:rPr>
                                <w:sz w:val="16"/>
                              </w:rPr>
                              <w:t>&lt; Calibration &gt;</w:t>
                            </w:r>
                          </w:p>
                          <w:p w14:paraId="39B7E08F" w14:textId="77777777" w:rsidR="005B5DBF" w:rsidRDefault="005B5DBF" w:rsidP="00113442">
                            <w:pPr>
                              <w:rPr>
                                <w:sz w:val="16"/>
                              </w:rPr>
                            </w:pPr>
                            <w:r>
                              <w:rPr>
                                <w:sz w:val="16"/>
                              </w:rPr>
                              <w:t>1: M191 Ca-hardness 2</w:t>
                            </w:r>
                          </w:p>
                          <w:p w14:paraId="5E2EAA8F" w14:textId="77777777" w:rsidR="005B5DBF" w:rsidRDefault="005B5DBF" w:rsidP="00113442">
                            <w:pPr>
                              <w:rPr>
                                <w:sz w:val="16"/>
                              </w:rPr>
                            </w:pPr>
                            <w:r>
                              <w:rPr>
                                <w:sz w:val="16"/>
                              </w:rPr>
                              <w:t>2: M191 reset 0 cali.</w:t>
                            </w:r>
                          </w:p>
                          <w:p w14:paraId="3F521D45" w14:textId="77777777" w:rsidR="005B5DBF" w:rsidRPr="00AD6888" w:rsidRDefault="005B5DBF" w:rsidP="00113442">
                            <w:pPr>
                              <w:rPr>
                                <w:sz w:val="16"/>
                              </w:rPr>
                            </w:pPr>
                            <w:r>
                              <w:rPr>
                                <w:sz w:val="16"/>
                              </w:rPr>
                              <w:t>3: M170 Fluoride 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28B1CA" id="_x0000_s1318" type="#_x0000_t202" style="position:absolute;margin-left:0;margin-top:9.6pt;width:99.2pt;height:46.6pt;z-index:25203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" fillcolor="#bfbfbf [2412]" stroked="f">
                <v:textbox>
                  <w:txbxContent>
                    <w:p w14:paraId="1C1DAE64" w14:textId="77777777" w:rsidR="005B5DBF" w:rsidRDefault="005B5DBF" w:rsidP="00113442">
                      <w:pPr>
                        <w:rPr>
                          <w:sz w:val="16"/>
                        </w:rPr>
                      </w:pPr>
                      <w:r>
                        <w:rPr>
                          <w:sz w:val="16"/>
                        </w:rPr>
                        <w:t>&lt; Calibration &gt;</w:t>
                      </w:r>
                    </w:p>
                    <w:p w14:paraId="39B7E08F" w14:textId="77777777" w:rsidR="005B5DBF" w:rsidRDefault="005B5DBF" w:rsidP="00113442">
                      <w:pPr>
                        <w:rPr>
                          <w:sz w:val="16"/>
                        </w:rPr>
                      </w:pPr>
                      <w:r>
                        <w:rPr>
                          <w:sz w:val="16"/>
                        </w:rPr>
                        <w:t>1: M191 Ca-hardness 2</w:t>
                      </w:r>
                    </w:p>
                    <w:p w14:paraId="5E2EAA8F" w14:textId="77777777" w:rsidR="005B5DBF" w:rsidRDefault="005B5DBF" w:rsidP="00113442">
                      <w:pPr>
                        <w:rPr>
                          <w:sz w:val="16"/>
                        </w:rPr>
                      </w:pPr>
                      <w:r>
                        <w:rPr>
                          <w:sz w:val="16"/>
                        </w:rPr>
                        <w:t>2: M191 reset 0 cali.</w:t>
                      </w:r>
                    </w:p>
                    <w:p w14:paraId="3F521D45" w14:textId="77777777" w:rsidR="005B5DBF" w:rsidRPr="00AD6888" w:rsidRDefault="005B5DBF" w:rsidP="00113442">
                      <w:pPr>
                        <w:rPr>
                          <w:sz w:val="16"/>
                        </w:rPr>
                      </w:pPr>
                      <w:r>
                        <w:rPr>
                          <w:sz w:val="16"/>
                        </w:rPr>
                        <w:t>3: M170 Fluoride L</w:t>
                      </w:r>
                    </w:p>
                  </w:txbxContent>
                </v:textbox>
                <w10:wrap type="square" anchorx="margin"/>
              </v:shape>
            </w:pict>
          </mc:Fallback>
        </mc:AlternateContent>
      </w:r>
    </w:p>
    <w:p w14:paraId="12A64559" w14:textId="77777777" w:rsidR="00113442" w:rsidRPr="001733A7" w:rsidRDefault="00113442" w:rsidP="00113442">
      <w:pPr>
        <w:contextualSpacing/>
        <w:rPr>
          <w:sz w:val="16"/>
          <w:szCs w:val="16"/>
        </w:rPr>
      </w:pPr>
      <w:r w:rsidRPr="001733A7">
        <w:rPr>
          <w:sz w:val="16"/>
          <w:szCs w:val="16"/>
        </w:rPr>
        <w:t>The display shows:</w:t>
      </w:r>
    </w:p>
    <w:p w14:paraId="0FBF174A" w14:textId="77777777" w:rsidR="00113442" w:rsidRPr="001733A7" w:rsidRDefault="00113442" w:rsidP="00113442">
      <w:pPr>
        <w:contextualSpacing/>
        <w:rPr>
          <w:sz w:val="16"/>
          <w:szCs w:val="16"/>
        </w:rPr>
      </w:pPr>
    </w:p>
    <w:p w14:paraId="30ED2EF3" w14:textId="77777777" w:rsidR="00113442" w:rsidRPr="001733A7" w:rsidRDefault="00113442" w:rsidP="00113442">
      <w:pPr>
        <w:contextualSpacing/>
        <w:rPr>
          <w:sz w:val="16"/>
          <w:szCs w:val="16"/>
        </w:rPr>
      </w:pPr>
    </w:p>
    <w:p w14:paraId="162EFB8B" w14:textId="77777777" w:rsidR="00113442" w:rsidRPr="001733A7" w:rsidRDefault="00113442" w:rsidP="00113442">
      <w:pPr>
        <w:contextualSpacing/>
        <w:rPr>
          <w:sz w:val="16"/>
          <w:szCs w:val="16"/>
        </w:rPr>
      </w:pPr>
    </w:p>
    <w:p w14:paraId="2374C01D" w14:textId="77777777" w:rsidR="00113442" w:rsidRPr="001733A7" w:rsidRDefault="00113442" w:rsidP="00113442">
      <w:pPr>
        <w:contextualSpacing/>
        <w:rPr>
          <w:sz w:val="16"/>
          <w:szCs w:val="16"/>
        </w:rPr>
      </w:pPr>
    </w:p>
    <w:p w14:paraId="50FAF05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9DF8E08" wp14:editId="1F40E1E9">
            <wp:extent cx="324000" cy="308066"/>
            <wp:effectExtent l="0" t="0" r="0" b="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4000" cy="308066"/>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[Shift] + [1] keys.</w:t>
      </w:r>
    </w:p>
    <w:p w14:paraId="45E3820A"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35584" behindDoc="0" locked="0" layoutInCell="1" allowOverlap="1" wp14:anchorId="05ACF0F0" wp14:editId="1727653D">
                <wp:simplePos x="0" y="0"/>
                <wp:positionH relativeFrom="margin">
                  <wp:align>left</wp:align>
                </wp:positionH>
                <wp:positionV relativeFrom="paragraph">
                  <wp:posOffset>5960</wp:posOffset>
                </wp:positionV>
                <wp:extent cx="1259840" cy="591820"/>
                <wp:effectExtent l="0" t="0" r="0" b="0"/>
                <wp:wrapSquare wrapText="bothSides"/>
                <wp:docPr id="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5"/>
                        </a:xfrm>
                        <a:prstGeom prst="rect">
                          <a:avLst/>
                        </a:prstGeom>
                        <a:solidFill>
                          <a:schemeClr val="bg1">
                            <a:lumMod val="75000"/>
                          </a:schemeClr>
                        </a:solidFill>
                        <a:ln w="9525">
                          <a:noFill/>
                          <a:miter lim="800000"/>
                          <a:headEnd/>
                          <a:tailEnd/>
                        </a:ln>
                      </wps:spPr>
                      <wps:txbx>
                        <w:txbxContent>
                          <w:p w14:paraId="5DB1EA0C" w14:textId="77777777" w:rsidR="005B5DBF" w:rsidRDefault="005B5DBF" w:rsidP="00113442">
                            <w:pPr>
                              <w:rPr>
                                <w:sz w:val="16"/>
                              </w:rPr>
                            </w:pPr>
                            <w:r>
                              <w:rPr>
                                <w:sz w:val="16"/>
                              </w:rPr>
                              <w:t>&lt; Calibration &gt;</w:t>
                            </w:r>
                          </w:p>
                          <w:p w14:paraId="0D6CB145" w14:textId="77777777" w:rsidR="005B5DBF" w:rsidRDefault="005B5DBF" w:rsidP="00113442">
                            <w:pPr>
                              <w:rPr>
                                <w:sz w:val="16"/>
                              </w:rPr>
                            </w:pPr>
                            <w:r>
                              <w:rPr>
                                <w:sz w:val="16"/>
                              </w:rPr>
                              <w:t>191 Ca-hardness 2 T</w:t>
                            </w:r>
                          </w:p>
                          <w:p w14:paraId="1DD94E8E" w14:textId="77777777" w:rsidR="005B5DBF" w:rsidRDefault="005B5DBF" w:rsidP="00113442">
                            <w:pPr>
                              <w:rPr>
                                <w:sz w:val="16"/>
                              </w:rPr>
                            </w:pPr>
                            <w:r>
                              <w:rPr>
                                <w:sz w:val="16"/>
                              </w:rPr>
                              <w:t>prepare Zero</w:t>
                            </w:r>
                          </w:p>
                          <w:p w14:paraId="34A750B0" w14:textId="77777777" w:rsidR="005B5DBF" w:rsidRPr="00AD6888" w:rsidRDefault="005B5DBF" w:rsidP="00113442">
                            <w:pPr>
                              <w:rPr>
                                <w:sz w:val="16"/>
                              </w:rPr>
                            </w:pPr>
                            <w:r>
                              <w:rPr>
                                <w:sz w:val="16"/>
                              </w:rPr>
                              <w:t>press ZERO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CF0F0" id="_x0000_s1319" type="#_x0000_t202" style="position:absolute;margin-left:0;margin-top:.45pt;width:99.2pt;height:46.6pt;z-index:25203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" fillcolor="#bfbfbf [2412]" stroked="f">
                <v:textbox>
                  <w:txbxContent>
                    <w:p w14:paraId="5DB1EA0C" w14:textId="77777777" w:rsidR="005B5DBF" w:rsidRDefault="005B5DBF" w:rsidP="00113442">
                      <w:pPr>
                        <w:rPr>
                          <w:sz w:val="16"/>
                        </w:rPr>
                      </w:pPr>
                      <w:r>
                        <w:rPr>
                          <w:sz w:val="16"/>
                        </w:rPr>
                        <w:t>&lt; Calibration &gt;</w:t>
                      </w:r>
                    </w:p>
                    <w:p w14:paraId="0D6CB145" w14:textId="77777777" w:rsidR="005B5DBF" w:rsidRDefault="005B5DBF" w:rsidP="00113442">
                      <w:pPr>
                        <w:rPr>
                          <w:sz w:val="16"/>
                        </w:rPr>
                      </w:pPr>
                      <w:r>
                        <w:rPr>
                          <w:sz w:val="16"/>
                        </w:rPr>
                        <w:t>191 Ca-hardness 2 T</w:t>
                      </w:r>
                    </w:p>
                    <w:p w14:paraId="1DD94E8E" w14:textId="77777777" w:rsidR="005B5DBF" w:rsidRDefault="005B5DBF" w:rsidP="00113442">
                      <w:pPr>
                        <w:rPr>
                          <w:sz w:val="16"/>
                        </w:rPr>
                      </w:pPr>
                      <w:r>
                        <w:rPr>
                          <w:sz w:val="16"/>
                        </w:rPr>
                        <w:t>prepare Zero</w:t>
                      </w:r>
                    </w:p>
                    <w:p w14:paraId="34A750B0" w14:textId="77777777" w:rsidR="005B5DBF" w:rsidRPr="00AD6888" w:rsidRDefault="005B5DBF" w:rsidP="00113442">
                      <w:pPr>
                        <w:rPr>
                          <w:sz w:val="16"/>
                        </w:rPr>
                      </w:pPr>
                      <w:r>
                        <w:rPr>
                          <w:sz w:val="16"/>
                        </w:rPr>
                        <w:t>press ZERO</w:t>
                      </w:r>
                    </w:p>
                  </w:txbxContent>
                </v:textbox>
                <w10:wrap type="square" anchorx="margin"/>
              </v:shape>
            </w:pict>
          </mc:Fallback>
        </mc:AlternateContent>
      </w:r>
      <w:r w:rsidRPr="001733A7">
        <w:rPr>
          <w:sz w:val="16"/>
          <w:szCs w:val="16"/>
        </w:rPr>
        <w:t>The display shows:</w:t>
      </w:r>
    </w:p>
    <w:p w14:paraId="44008F33" w14:textId="77777777" w:rsidR="00113442" w:rsidRPr="001733A7" w:rsidRDefault="00113442" w:rsidP="00113442">
      <w:pPr>
        <w:contextualSpacing/>
        <w:rPr>
          <w:rFonts w:cstheme="minorHAnsi"/>
          <w:sz w:val="16"/>
          <w:szCs w:val="16"/>
        </w:rPr>
      </w:pPr>
      <w:r w:rsidRPr="001733A7">
        <w:rPr>
          <w:sz w:val="16"/>
          <w:szCs w:val="16"/>
        </w:rPr>
        <w:t xml:space="preserve">1. Fill a clean vial (24 mm </w:t>
      </w:r>
      <w:r w:rsidRPr="001733A7">
        <w:rPr>
          <w:rFonts w:cstheme="minorHAnsi"/>
          <w:sz w:val="16"/>
          <w:szCs w:val="16"/>
        </w:rPr>
        <w:t>Ø) with</w:t>
      </w:r>
      <w:r w:rsidRPr="001733A7">
        <w:rPr>
          <w:rFonts w:cstheme="minorHAnsi"/>
          <w:b/>
          <w:sz w:val="16"/>
          <w:szCs w:val="16"/>
        </w:rPr>
        <w:t xml:space="preserve"> exactly 10 ml of deionised water</w:t>
      </w:r>
      <w:r w:rsidRPr="001733A7">
        <w:rPr>
          <w:rFonts w:cstheme="minorHAnsi"/>
          <w:sz w:val="16"/>
          <w:szCs w:val="16"/>
        </w:rPr>
        <w:t>, close tightly with the cap.</w:t>
      </w:r>
    </w:p>
    <w:p w14:paraId="64828200" w14:textId="77777777" w:rsidR="00113442" w:rsidRPr="001733A7" w:rsidRDefault="00113442" w:rsidP="00113442">
      <w:pPr>
        <w:contextualSpacing/>
        <w:rPr>
          <w:rFonts w:cstheme="minorHAnsi"/>
          <w:sz w:val="16"/>
          <w:szCs w:val="16"/>
        </w:rPr>
      </w:pPr>
      <w:r w:rsidRPr="001733A7">
        <w:rPr>
          <w:rFonts w:cstheme="minorHAnsi"/>
          <w:sz w:val="16"/>
          <w:szCs w:val="16"/>
        </w:rPr>
        <w:t>2. Place the vial in the sample chamber, making sure that the triangular marks on the vial and instrument are aligned.</w:t>
      </w:r>
    </w:p>
    <w:p w14:paraId="7DC2181B" w14:textId="77777777" w:rsidR="00113442" w:rsidRPr="001733A7" w:rsidRDefault="00113442" w:rsidP="00113442">
      <w:pPr>
        <w:contextualSpacing/>
        <w:rPr>
          <w:rFonts w:cstheme="minorHAnsi"/>
          <w:sz w:val="16"/>
          <w:szCs w:val="16"/>
        </w:rPr>
      </w:pPr>
      <w:r w:rsidRPr="001733A7">
        <w:rPr>
          <w:rFonts w:cstheme="minorHAnsi"/>
          <w:noProof/>
          <w:sz w:val="16"/>
          <w:szCs w:val="16"/>
          <w:lang w:eastAsia="en-GB"/>
        </w:rPr>
        <w:drawing>
          <wp:inline distT="0" distB="0" distL="0" distR="0" wp14:anchorId="68B1EA4A" wp14:editId="5D639479">
            <wp:extent cx="324000" cy="329311"/>
            <wp:effectExtent l="0" t="0" r="0" b="0"/>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9.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rFonts w:cstheme="minorHAnsi"/>
          <w:sz w:val="16"/>
          <w:szCs w:val="16"/>
        </w:rPr>
        <w:tab/>
      </w:r>
      <w:r w:rsidRPr="001733A7">
        <w:rPr>
          <w:rFonts w:cstheme="minorHAnsi"/>
          <w:sz w:val="16"/>
          <w:szCs w:val="16"/>
        </w:rPr>
        <w:tab/>
      </w:r>
      <w:r w:rsidRPr="001733A7">
        <w:rPr>
          <w:rFonts w:cstheme="minorHAnsi"/>
          <w:sz w:val="16"/>
          <w:szCs w:val="16"/>
        </w:rPr>
        <w:tab/>
        <w:t>3. Press [ZERO] key.</w:t>
      </w:r>
    </w:p>
    <w:p w14:paraId="1A23C969" w14:textId="77777777" w:rsidR="00113442" w:rsidRPr="001733A7" w:rsidRDefault="00113442" w:rsidP="00113442">
      <w:pPr>
        <w:contextualSpacing/>
        <w:rPr>
          <w:rFonts w:cstheme="minorHAnsi"/>
          <w:sz w:val="16"/>
          <w:szCs w:val="16"/>
        </w:rPr>
      </w:pPr>
      <w:r w:rsidRPr="001733A7">
        <w:rPr>
          <w:rFonts w:cstheme="minorHAnsi"/>
          <w:sz w:val="16"/>
          <w:szCs w:val="16"/>
        </w:rPr>
        <w:tab/>
      </w:r>
      <w:r w:rsidRPr="001733A7">
        <w:rPr>
          <w:rFonts w:cstheme="minorHAnsi"/>
          <w:sz w:val="16"/>
          <w:szCs w:val="16"/>
        </w:rPr>
        <w:tab/>
      </w:r>
      <w:r w:rsidRPr="001733A7">
        <w:rPr>
          <w:rFonts w:cstheme="minorHAnsi"/>
          <w:sz w:val="16"/>
          <w:szCs w:val="16"/>
        </w:rPr>
        <w:tab/>
        <w:t>4. Remove vial from the sample chamber.</w:t>
      </w:r>
    </w:p>
    <w:p w14:paraId="69F26F86" w14:textId="77777777" w:rsidR="00113442" w:rsidRPr="001733A7" w:rsidRDefault="00113442" w:rsidP="00113442">
      <w:pPr>
        <w:ind w:left="2160"/>
        <w:contextualSpacing/>
        <w:rPr>
          <w:rFonts w:cstheme="minorHAnsi"/>
          <w:sz w:val="16"/>
          <w:szCs w:val="16"/>
        </w:rPr>
      </w:pPr>
      <w:r w:rsidRPr="001733A7">
        <w:rPr>
          <w:rFonts w:cstheme="minorHAnsi"/>
          <w:sz w:val="16"/>
          <w:szCs w:val="16"/>
        </w:rPr>
        <w:t>5. Pipette 100 ml of water free of calcium to an appropriate beaker (see notes 2 &amp; 3 below).</w:t>
      </w:r>
    </w:p>
    <w:p w14:paraId="14AD523B" w14:textId="77777777" w:rsidR="00113442" w:rsidRPr="001733A7" w:rsidRDefault="00113442" w:rsidP="00113442">
      <w:pPr>
        <w:ind w:left="2160"/>
        <w:contextualSpacing/>
        <w:rPr>
          <w:rFonts w:cstheme="minorHAnsi"/>
          <w:sz w:val="16"/>
          <w:szCs w:val="16"/>
        </w:rPr>
      </w:pPr>
      <w:r w:rsidRPr="001733A7">
        <w:rPr>
          <w:rFonts w:cstheme="minorHAnsi"/>
          <w:sz w:val="16"/>
          <w:szCs w:val="16"/>
        </w:rPr>
        <w:t xml:space="preserve">6. Add </w:t>
      </w:r>
      <w:r w:rsidRPr="001733A7">
        <w:rPr>
          <w:rFonts w:cstheme="minorHAnsi"/>
          <w:b/>
          <w:sz w:val="16"/>
          <w:szCs w:val="16"/>
        </w:rPr>
        <w:t>10 CALCIO H No. 1 tablets</w:t>
      </w:r>
      <w:r w:rsidRPr="001733A7">
        <w:rPr>
          <w:rFonts w:cstheme="minorHAnsi"/>
          <w:sz w:val="16"/>
          <w:szCs w:val="16"/>
        </w:rPr>
        <w:t xml:space="preserve"> straight from the foil to the 100 ml of water, crush the tablets using a clean stirring road and dissolve the tablets completely.</w:t>
      </w:r>
    </w:p>
    <w:p w14:paraId="58386026" w14:textId="77777777" w:rsidR="00113442" w:rsidRPr="001733A7" w:rsidRDefault="00113442" w:rsidP="00113442">
      <w:pPr>
        <w:ind w:left="2160"/>
        <w:contextualSpacing/>
        <w:rPr>
          <w:rFonts w:cstheme="minorHAnsi"/>
          <w:sz w:val="16"/>
          <w:szCs w:val="16"/>
        </w:rPr>
      </w:pPr>
      <w:r w:rsidRPr="001733A7">
        <w:rPr>
          <w:rFonts w:cstheme="minorHAnsi"/>
          <w:sz w:val="16"/>
          <w:szCs w:val="16"/>
        </w:rPr>
        <w:t xml:space="preserve">7. Add </w:t>
      </w:r>
      <w:r w:rsidRPr="001733A7">
        <w:rPr>
          <w:rFonts w:cstheme="minorHAnsi"/>
          <w:b/>
          <w:sz w:val="16"/>
          <w:szCs w:val="16"/>
        </w:rPr>
        <w:t>10 CALCIO H No. 2 tablets</w:t>
      </w:r>
      <w:r w:rsidRPr="001733A7">
        <w:rPr>
          <w:rFonts w:cstheme="minorHAnsi"/>
          <w:sz w:val="16"/>
          <w:szCs w:val="16"/>
        </w:rPr>
        <w:t xml:space="preserve"> straight from the foil to the same water, crush the tablets using a clean stirring rod and dissolve the tablets completely.</w:t>
      </w:r>
    </w:p>
    <w:p w14:paraId="05CD6CEC"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471AEEF" wp14:editId="5043D274">
            <wp:extent cx="324000" cy="329311"/>
            <wp:effectExtent l="0" t="0" r="0" b="0"/>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rFonts w:cstheme="minorHAnsi"/>
          <w:sz w:val="16"/>
          <w:szCs w:val="16"/>
        </w:rPr>
        <w:tab/>
      </w:r>
      <w:r w:rsidRPr="001733A7">
        <w:rPr>
          <w:rFonts w:cstheme="minorHAnsi"/>
          <w:sz w:val="16"/>
          <w:szCs w:val="16"/>
        </w:rPr>
        <w:tab/>
      </w:r>
      <w:r w:rsidRPr="001733A7">
        <w:rPr>
          <w:rFonts w:cstheme="minorHAnsi"/>
          <w:sz w:val="16"/>
          <w:szCs w:val="16"/>
        </w:rPr>
        <w:tab/>
        <w:t xml:space="preserve">8. Press </w:t>
      </w:r>
      <w:r w:rsidRPr="001733A7">
        <w:rPr>
          <w:sz w:val="16"/>
          <w:szCs w:val="16"/>
        </w:rPr>
        <w:t>[</w:t>
      </w:r>
      <w:r w:rsidRPr="001733A7">
        <w:rPr>
          <w:noProof/>
          <w:sz w:val="16"/>
          <w:szCs w:val="16"/>
          <w:lang w:eastAsia="en-GB"/>
        </w:rPr>
        <w:drawing>
          <wp:inline distT="0" distB="0" distL="0" distR="0" wp14:anchorId="0C4CEA8B" wp14:editId="54ED8694">
            <wp:extent cx="72000" cy="85252"/>
            <wp:effectExtent l="0" t="0" r="4445" b="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4D8486A"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36608" behindDoc="0" locked="0" layoutInCell="1" allowOverlap="1" wp14:anchorId="79EB8BF8" wp14:editId="3750BED2">
                <wp:simplePos x="0" y="0"/>
                <wp:positionH relativeFrom="margin">
                  <wp:align>left</wp:align>
                </wp:positionH>
                <wp:positionV relativeFrom="paragraph">
                  <wp:posOffset>5959</wp:posOffset>
                </wp:positionV>
                <wp:extent cx="1259840" cy="702945"/>
                <wp:effectExtent l="0" t="0" r="0" b="1905"/>
                <wp:wrapSquare wrapText="bothSides"/>
                <wp:docPr id="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03384"/>
                        </a:xfrm>
                        <a:prstGeom prst="rect">
                          <a:avLst/>
                        </a:prstGeom>
                        <a:solidFill>
                          <a:schemeClr val="bg1">
                            <a:lumMod val="75000"/>
                          </a:schemeClr>
                        </a:solidFill>
                        <a:ln w="9525">
                          <a:noFill/>
                          <a:miter lim="800000"/>
                          <a:headEnd/>
                          <a:tailEnd/>
                        </a:ln>
                      </wps:spPr>
                      <wps:txbx>
                        <w:txbxContent>
                          <w:p w14:paraId="579BF0FB" w14:textId="77777777" w:rsidR="005B5DBF" w:rsidRDefault="005B5DBF" w:rsidP="00113442">
                            <w:pPr>
                              <w:rPr>
                                <w:sz w:val="16"/>
                              </w:rPr>
                            </w:pPr>
                            <w:r>
                              <w:rPr>
                                <w:sz w:val="16"/>
                              </w:rPr>
                              <w:t>&lt; Calibration &gt;</w:t>
                            </w:r>
                          </w:p>
                          <w:p w14:paraId="1478BFE7" w14:textId="77777777" w:rsidR="005B5DBF" w:rsidRDefault="005B5DBF" w:rsidP="00113442">
                            <w:pPr>
                              <w:rPr>
                                <w:sz w:val="16"/>
                              </w:rPr>
                            </w:pPr>
                            <w:r>
                              <w:rPr>
                                <w:sz w:val="16"/>
                              </w:rPr>
                              <w:t>191 Ca-hardness 2 T</w:t>
                            </w:r>
                          </w:p>
                          <w:p w14:paraId="7766B7EA" w14:textId="77777777" w:rsidR="005B5DBF" w:rsidRDefault="005B5DBF" w:rsidP="00113442">
                            <w:pPr>
                              <w:rPr>
                                <w:sz w:val="16"/>
                              </w:rPr>
                            </w:pPr>
                            <w:r>
                              <w:rPr>
                                <w:sz w:val="16"/>
                              </w:rPr>
                              <w:t>Zero accepted</w:t>
                            </w:r>
                          </w:p>
                          <w:p w14:paraId="3AAA7249" w14:textId="77777777" w:rsidR="005B5DBF" w:rsidRDefault="005B5DBF" w:rsidP="00113442">
                            <w:pPr>
                              <w:rPr>
                                <w:sz w:val="16"/>
                              </w:rPr>
                            </w:pPr>
                            <w:r>
                              <w:rPr>
                                <w:sz w:val="16"/>
                              </w:rPr>
                              <w:t>countdown</w:t>
                            </w:r>
                          </w:p>
                          <w:p w14:paraId="37EF321D" w14:textId="77777777" w:rsidR="005B5DBF" w:rsidRPr="00AD6888" w:rsidRDefault="005B5DBF" w:rsidP="00113442">
                            <w:pPr>
                              <w:rPr>
                                <w:sz w:val="16"/>
                              </w:rPr>
                            </w:pPr>
                            <w:r>
                              <w:rPr>
                                <w:sz w:val="16"/>
                              </w:rPr>
                              <w:t>2:00</w:t>
                            </w:r>
                            <w:r>
                              <w:rPr>
                                <w:sz w:val="16"/>
                              </w:rPr>
                              <w:tab/>
                            </w:r>
                            <w:r>
                              <w:rPr>
                                <w:rFonts w:cstheme="minorHAnsi"/>
                                <w:noProof/>
                                <w:sz w:val="16"/>
                                <w:lang w:eastAsia="en-GB"/>
                              </w:rPr>
                              <w:drawing>
                                <wp:inline distT="0" distB="0" distL="0" distR="0" wp14:anchorId="486CD2FF" wp14:editId="11E7499F">
                                  <wp:extent cx="79582" cy="93090"/>
                                  <wp:effectExtent l="0" t="0" r="0" b="254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B8BF8" id="_x0000_s1320" type="#_x0000_t202" style="position:absolute;margin-left:0;margin-top:.45pt;width:99.2pt;height:55.35pt;z-index:25203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" fillcolor="#bfbfbf [2412]" stroked="f">
                <v:textbox>
                  <w:txbxContent>
                    <w:p w14:paraId="579BF0FB" w14:textId="77777777" w:rsidR="005B5DBF" w:rsidRDefault="005B5DBF" w:rsidP="00113442">
                      <w:pPr>
                        <w:rPr>
                          <w:sz w:val="16"/>
                        </w:rPr>
                      </w:pPr>
                      <w:r>
                        <w:rPr>
                          <w:sz w:val="16"/>
                        </w:rPr>
                        <w:t>&lt; Calibration &gt;</w:t>
                      </w:r>
                    </w:p>
                    <w:p w14:paraId="1478BFE7" w14:textId="77777777" w:rsidR="005B5DBF" w:rsidRDefault="005B5DBF" w:rsidP="00113442">
                      <w:pPr>
                        <w:rPr>
                          <w:sz w:val="16"/>
                        </w:rPr>
                      </w:pPr>
                      <w:r>
                        <w:rPr>
                          <w:sz w:val="16"/>
                        </w:rPr>
                        <w:t>191 Ca-hardness 2 T</w:t>
                      </w:r>
                    </w:p>
                    <w:p w14:paraId="7766B7EA" w14:textId="77777777" w:rsidR="005B5DBF" w:rsidRDefault="005B5DBF" w:rsidP="00113442">
                      <w:pPr>
                        <w:rPr>
                          <w:sz w:val="16"/>
                        </w:rPr>
                      </w:pPr>
                      <w:r>
                        <w:rPr>
                          <w:sz w:val="16"/>
                        </w:rPr>
                        <w:t>Zero accepted</w:t>
                      </w:r>
                    </w:p>
                    <w:p w14:paraId="3AAA7249" w14:textId="77777777" w:rsidR="005B5DBF" w:rsidRDefault="005B5DBF" w:rsidP="00113442">
                      <w:pPr>
                        <w:rPr>
                          <w:sz w:val="16"/>
                        </w:rPr>
                      </w:pPr>
                      <w:r>
                        <w:rPr>
                          <w:sz w:val="16"/>
                        </w:rPr>
                        <w:t>countdown</w:t>
                      </w:r>
                    </w:p>
                    <w:p w14:paraId="37EF321D" w14:textId="77777777" w:rsidR="005B5DBF" w:rsidRPr="00AD6888" w:rsidRDefault="005B5DBF" w:rsidP="00113442">
                      <w:pPr>
                        <w:rPr>
                          <w:sz w:val="16"/>
                        </w:rPr>
                      </w:pPr>
                      <w:r>
                        <w:rPr>
                          <w:sz w:val="16"/>
                        </w:rPr>
                        <w:t>2:00</w:t>
                      </w:r>
                      <w:r>
                        <w:rPr>
                          <w:sz w:val="16"/>
                        </w:rPr>
                        <w:tab/>
                      </w:r>
                      <w:r>
                        <w:rPr>
                          <w:rFonts w:cstheme="minorHAnsi"/>
                          <w:noProof/>
                          <w:sz w:val="16"/>
                          <w:lang w:eastAsia="en-GB"/>
                        </w:rPr>
                        <w:drawing>
                          <wp:inline distT="0" distB="0" distL="0" distR="0" wp14:anchorId="486CD2FF" wp14:editId="11E7499F">
                            <wp:extent cx="79582" cy="93090"/>
                            <wp:effectExtent l="0" t="0" r="0" b="254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v:textbox>
                <w10:wrap type="square" anchorx="margin"/>
              </v:shape>
            </w:pict>
          </mc:Fallback>
        </mc:AlternateContent>
      </w:r>
      <w:r w:rsidRPr="001733A7">
        <w:rPr>
          <w:sz w:val="16"/>
          <w:szCs w:val="16"/>
        </w:rPr>
        <w:t>The display shows:</w:t>
      </w:r>
    </w:p>
    <w:p w14:paraId="685EEA90" w14:textId="77777777" w:rsidR="00113442" w:rsidRPr="001733A7" w:rsidRDefault="00113442" w:rsidP="00113442">
      <w:pPr>
        <w:contextualSpacing/>
        <w:rPr>
          <w:rFonts w:cstheme="minorHAnsi"/>
          <w:sz w:val="16"/>
          <w:szCs w:val="16"/>
        </w:rPr>
      </w:pPr>
      <w:r w:rsidRPr="001733A7">
        <w:rPr>
          <w:sz w:val="16"/>
          <w:szCs w:val="16"/>
        </w:rPr>
        <w:t xml:space="preserve">Wait for a </w:t>
      </w:r>
      <w:r w:rsidRPr="001733A7">
        <w:rPr>
          <w:b/>
          <w:sz w:val="16"/>
          <w:szCs w:val="16"/>
        </w:rPr>
        <w:t>reaction period of 2 minutes.</w:t>
      </w:r>
    </w:p>
    <w:p w14:paraId="1C599146" w14:textId="77777777" w:rsidR="00113442" w:rsidRPr="001733A7" w:rsidRDefault="00113442" w:rsidP="00113442">
      <w:pPr>
        <w:rPr>
          <w:sz w:val="16"/>
          <w:szCs w:val="16"/>
        </w:rPr>
      </w:pPr>
    </w:p>
    <w:p w14:paraId="3326E0AE" w14:textId="77777777" w:rsidR="00113442" w:rsidRPr="001733A7" w:rsidRDefault="00113442" w:rsidP="00113442">
      <w:pPr>
        <w:rPr>
          <w:sz w:val="16"/>
          <w:szCs w:val="16"/>
        </w:rPr>
      </w:pPr>
    </w:p>
    <w:p w14:paraId="75863A2A"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37632" behindDoc="0" locked="0" layoutInCell="1" allowOverlap="1" wp14:anchorId="3FD5401F" wp14:editId="2FB55D13">
                <wp:simplePos x="0" y="0"/>
                <wp:positionH relativeFrom="margin">
                  <wp:align>left</wp:align>
                </wp:positionH>
                <wp:positionV relativeFrom="paragraph">
                  <wp:posOffset>-439</wp:posOffset>
                </wp:positionV>
                <wp:extent cx="1259840" cy="591820"/>
                <wp:effectExtent l="0" t="0" r="0" b="0"/>
                <wp:wrapSquare wrapText="bothSides"/>
                <wp:docPr id="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6"/>
                        </a:xfrm>
                        <a:prstGeom prst="rect">
                          <a:avLst/>
                        </a:prstGeom>
                        <a:solidFill>
                          <a:schemeClr val="bg1">
                            <a:lumMod val="75000"/>
                          </a:schemeClr>
                        </a:solidFill>
                        <a:ln w="9525">
                          <a:noFill/>
                          <a:miter lim="800000"/>
                          <a:headEnd/>
                          <a:tailEnd/>
                        </a:ln>
                      </wps:spPr>
                      <wps:txbx>
                        <w:txbxContent>
                          <w:p w14:paraId="4AB02C63" w14:textId="77777777" w:rsidR="005B5DBF" w:rsidRDefault="005B5DBF" w:rsidP="00113442">
                            <w:pPr>
                              <w:rPr>
                                <w:sz w:val="16"/>
                              </w:rPr>
                            </w:pPr>
                            <w:r>
                              <w:rPr>
                                <w:sz w:val="16"/>
                              </w:rPr>
                              <w:t>&lt; Calibration &gt;</w:t>
                            </w:r>
                          </w:p>
                          <w:p w14:paraId="63A3BB63" w14:textId="77777777" w:rsidR="005B5DBF" w:rsidRDefault="005B5DBF" w:rsidP="00113442">
                            <w:pPr>
                              <w:rPr>
                                <w:sz w:val="16"/>
                              </w:rPr>
                            </w:pPr>
                            <w:r>
                              <w:rPr>
                                <w:sz w:val="16"/>
                              </w:rPr>
                              <w:t>191 Ca-hardness 2 T</w:t>
                            </w:r>
                          </w:p>
                          <w:p w14:paraId="1B58B49C" w14:textId="77777777" w:rsidR="005B5DBF" w:rsidRDefault="005B5DBF" w:rsidP="00113442">
                            <w:pPr>
                              <w:rPr>
                                <w:sz w:val="16"/>
                              </w:rPr>
                            </w:pPr>
                            <w:r>
                              <w:rPr>
                                <w:sz w:val="16"/>
                              </w:rPr>
                              <w:t>prepare Test</w:t>
                            </w:r>
                          </w:p>
                          <w:p w14:paraId="351590E0" w14:textId="77777777" w:rsidR="005B5DBF" w:rsidRPr="00AD6888" w:rsidRDefault="005B5DBF" w:rsidP="00113442">
                            <w:pPr>
                              <w:rPr>
                                <w:sz w:val="16"/>
                              </w:rPr>
                            </w:pPr>
                            <w:r>
                              <w:rPr>
                                <w:sz w:val="16"/>
                              </w:rPr>
                              <w:t>press TEST</w:t>
                            </w:r>
                            <w:r>
                              <w:rPr>
                                <w:sz w:val="16"/>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5401F" id="_x0000_s1321" type="#_x0000_t202" style="position:absolute;margin-left:0;margin-top:-.05pt;width:99.2pt;height:46.6pt;z-index:25203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" fillcolor="#bfbfbf [2412]" stroked="f">
                <v:textbox>
                  <w:txbxContent>
                    <w:p w14:paraId="4AB02C63" w14:textId="77777777" w:rsidR="005B5DBF" w:rsidRDefault="005B5DBF" w:rsidP="00113442">
                      <w:pPr>
                        <w:rPr>
                          <w:sz w:val="16"/>
                        </w:rPr>
                      </w:pPr>
                      <w:r>
                        <w:rPr>
                          <w:sz w:val="16"/>
                        </w:rPr>
                        <w:t>&lt; Calibration &gt;</w:t>
                      </w:r>
                    </w:p>
                    <w:p w14:paraId="63A3BB63" w14:textId="77777777" w:rsidR="005B5DBF" w:rsidRDefault="005B5DBF" w:rsidP="00113442">
                      <w:pPr>
                        <w:rPr>
                          <w:sz w:val="16"/>
                        </w:rPr>
                      </w:pPr>
                      <w:r>
                        <w:rPr>
                          <w:sz w:val="16"/>
                        </w:rPr>
                        <w:t>191 Ca-hardness 2 T</w:t>
                      </w:r>
                    </w:p>
                    <w:p w14:paraId="1B58B49C" w14:textId="77777777" w:rsidR="005B5DBF" w:rsidRDefault="005B5DBF" w:rsidP="00113442">
                      <w:pPr>
                        <w:rPr>
                          <w:sz w:val="16"/>
                        </w:rPr>
                      </w:pPr>
                      <w:r>
                        <w:rPr>
                          <w:sz w:val="16"/>
                        </w:rPr>
                        <w:t>prepare Test</w:t>
                      </w:r>
                    </w:p>
                    <w:p w14:paraId="351590E0" w14:textId="77777777" w:rsidR="005B5DBF" w:rsidRPr="00AD6888" w:rsidRDefault="005B5DBF" w:rsidP="00113442">
                      <w:pPr>
                        <w:rPr>
                          <w:sz w:val="16"/>
                        </w:rPr>
                      </w:pPr>
                      <w:r>
                        <w:rPr>
                          <w:sz w:val="16"/>
                        </w:rPr>
                        <w:t>press TEST</w:t>
                      </w:r>
                      <w:r>
                        <w:rPr>
                          <w:sz w:val="16"/>
                        </w:rPr>
                        <w:tab/>
                      </w:r>
                    </w:p>
                  </w:txbxContent>
                </v:textbox>
                <w10:wrap type="square" anchorx="margin"/>
              </v:shape>
            </w:pict>
          </mc:Fallback>
        </mc:AlternateContent>
      </w:r>
      <w:r w:rsidRPr="001733A7">
        <w:rPr>
          <w:sz w:val="16"/>
          <w:szCs w:val="16"/>
        </w:rPr>
        <w:t>The display shows:</w:t>
      </w:r>
    </w:p>
    <w:p w14:paraId="39725DFC" w14:textId="77777777" w:rsidR="00113442" w:rsidRPr="001733A7" w:rsidRDefault="00113442" w:rsidP="00113442">
      <w:pPr>
        <w:contextualSpacing/>
        <w:rPr>
          <w:sz w:val="16"/>
          <w:szCs w:val="16"/>
        </w:rPr>
      </w:pPr>
      <w:r w:rsidRPr="001733A7">
        <w:rPr>
          <w:sz w:val="16"/>
          <w:szCs w:val="16"/>
        </w:rPr>
        <w:t xml:space="preserve">9. Rinse the vial (24 mm </w:t>
      </w:r>
      <w:r w:rsidRPr="001733A7">
        <w:rPr>
          <w:rFonts w:cstheme="minorHAnsi"/>
          <w:sz w:val="16"/>
          <w:szCs w:val="16"/>
        </w:rPr>
        <w:t>Ø</w:t>
      </w:r>
      <w:r w:rsidRPr="001733A7">
        <w:rPr>
          <w:sz w:val="16"/>
          <w:szCs w:val="16"/>
        </w:rPr>
        <w:t>) with the coloured sample from the beaker and fill with 10 ml of the sample.</w:t>
      </w:r>
    </w:p>
    <w:p w14:paraId="738C68C8" w14:textId="77777777" w:rsidR="00113442" w:rsidRPr="001733A7" w:rsidRDefault="00113442" w:rsidP="00113442">
      <w:pPr>
        <w:contextualSpacing/>
        <w:rPr>
          <w:sz w:val="16"/>
          <w:szCs w:val="16"/>
        </w:rPr>
      </w:pPr>
    </w:p>
    <w:p w14:paraId="6C9CB17F" w14:textId="77777777" w:rsidR="00113442" w:rsidRPr="001733A7" w:rsidRDefault="00113442" w:rsidP="00113442">
      <w:pPr>
        <w:contextualSpacing/>
        <w:rPr>
          <w:sz w:val="16"/>
          <w:szCs w:val="16"/>
        </w:rPr>
      </w:pPr>
    </w:p>
    <w:p w14:paraId="52524441"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54BD8C4" wp14:editId="5BC07320">
            <wp:extent cx="324000" cy="329311"/>
            <wp:effectExtent l="0" t="0" r="0" b="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6.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10. Press [TEST] key.</w:t>
      </w:r>
    </w:p>
    <w:p w14:paraId="391159D7" w14:textId="77777777" w:rsidR="00113442" w:rsidRPr="001733A7" w:rsidRDefault="00113442" w:rsidP="00113442">
      <w:pPr>
        <w:ind w:left="1440" w:firstLine="720"/>
        <w:contextualSpacing/>
        <w:rPr>
          <w:sz w:val="16"/>
          <w:szCs w:val="16"/>
        </w:rPr>
      </w:pPr>
      <w:r w:rsidRPr="001733A7">
        <w:rPr>
          <w:sz w:val="16"/>
          <w:szCs w:val="16"/>
        </w:rPr>
        <w:t xml:space="preserve">The batch related method blank is saved. </w:t>
      </w:r>
    </w:p>
    <w:p w14:paraId="69B059F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F74E6EC" wp14:editId="010D6892">
            <wp:extent cx="324000" cy="329311"/>
            <wp:effectExtent l="0" t="0" r="0" b="0"/>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rFonts w:cstheme="minorHAnsi"/>
          <w:sz w:val="16"/>
          <w:szCs w:val="16"/>
        </w:rPr>
        <w:tab/>
      </w:r>
      <w:r w:rsidRPr="001733A7">
        <w:rPr>
          <w:rFonts w:cstheme="minorHAnsi"/>
          <w:sz w:val="16"/>
          <w:szCs w:val="16"/>
        </w:rPr>
        <w:tab/>
      </w:r>
      <w:r w:rsidRPr="001733A7">
        <w:rPr>
          <w:rFonts w:cstheme="minorHAnsi"/>
          <w:sz w:val="16"/>
          <w:szCs w:val="16"/>
        </w:rPr>
        <w:tab/>
        <w:t xml:space="preserve">Press </w:t>
      </w:r>
      <w:r w:rsidRPr="001733A7">
        <w:rPr>
          <w:sz w:val="16"/>
          <w:szCs w:val="16"/>
        </w:rPr>
        <w:t>[</w:t>
      </w:r>
      <w:r w:rsidRPr="001733A7">
        <w:rPr>
          <w:noProof/>
          <w:sz w:val="16"/>
          <w:szCs w:val="16"/>
          <w:lang w:eastAsia="en-GB"/>
        </w:rPr>
        <w:drawing>
          <wp:inline distT="0" distB="0" distL="0" distR="0" wp14:anchorId="00055775" wp14:editId="7A7169A0">
            <wp:extent cx="72000" cy="85252"/>
            <wp:effectExtent l="0" t="0" r="4445" b="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to go back to mode menu.</w:t>
      </w:r>
    </w:p>
    <w:p w14:paraId="2D78D9F6" w14:textId="77777777" w:rsidR="00113442" w:rsidRPr="001733A7" w:rsidRDefault="00113442" w:rsidP="00113442">
      <w:pPr>
        <w:contextualSpacing/>
        <w:rPr>
          <w:b/>
          <w:sz w:val="16"/>
          <w:szCs w:val="16"/>
        </w:rPr>
      </w:pPr>
      <w:r w:rsidRPr="001733A7">
        <w:rPr>
          <w:b/>
          <w:sz w:val="16"/>
          <w:szCs w:val="16"/>
        </w:rPr>
        <w:t>Notes:</w:t>
      </w:r>
    </w:p>
    <w:p w14:paraId="104E7BCD" w14:textId="77777777" w:rsidR="00113442" w:rsidRPr="001733A7" w:rsidRDefault="00113442" w:rsidP="00113442">
      <w:pPr>
        <w:contextualSpacing/>
        <w:rPr>
          <w:sz w:val="16"/>
          <w:szCs w:val="16"/>
        </w:rPr>
      </w:pPr>
      <w:r w:rsidRPr="001733A7">
        <w:rPr>
          <w:sz w:val="16"/>
          <w:szCs w:val="16"/>
        </w:rPr>
        <w:t>1. If a new batch of CALCIO tablets is used, a calibration of the method blank has to be performed to optimise the results.</w:t>
      </w:r>
    </w:p>
    <w:p w14:paraId="2DF01B40" w14:textId="77777777" w:rsidR="00113442" w:rsidRPr="001733A7" w:rsidRDefault="00113442" w:rsidP="00113442">
      <w:pPr>
        <w:contextualSpacing/>
        <w:rPr>
          <w:sz w:val="16"/>
          <w:szCs w:val="16"/>
        </w:rPr>
      </w:pPr>
      <w:r w:rsidRPr="001733A7">
        <w:rPr>
          <w:sz w:val="16"/>
          <w:szCs w:val="16"/>
        </w:rPr>
        <w:t>2. Deionised or tap water.</w:t>
      </w:r>
    </w:p>
    <w:p w14:paraId="6F522D6E" w14:textId="77777777" w:rsidR="00113442" w:rsidRPr="001733A7" w:rsidRDefault="00113442" w:rsidP="00113442">
      <w:pPr>
        <w:contextualSpacing/>
        <w:rPr>
          <w:sz w:val="16"/>
          <w:szCs w:val="16"/>
        </w:rPr>
      </w:pPr>
      <w:r w:rsidRPr="001733A7">
        <w:rPr>
          <w:sz w:val="16"/>
          <w:szCs w:val="16"/>
        </w:rPr>
        <w:t xml:space="preserve">3. If no water free of calcium is available, these ions can be masked by using EDTA. Preparation: Add 50 mg (spatula </w:t>
      </w:r>
      <w:proofErr w:type="spellStart"/>
      <w:r w:rsidRPr="001733A7">
        <w:rPr>
          <w:sz w:val="16"/>
          <w:szCs w:val="16"/>
        </w:rPr>
        <w:t>tipful</w:t>
      </w:r>
      <w:proofErr w:type="spellEnd"/>
      <w:r w:rsidRPr="001733A7">
        <w:rPr>
          <w:sz w:val="16"/>
          <w:szCs w:val="16"/>
        </w:rPr>
        <w:t>) of EDTA to 100 ml of water and dissolve.</w:t>
      </w:r>
    </w:p>
    <w:p w14:paraId="3EA5C43B" w14:textId="77777777" w:rsidR="00113442" w:rsidRPr="001733A7" w:rsidRDefault="00113442" w:rsidP="00113442">
      <w:pPr>
        <w:contextualSpacing/>
        <w:rPr>
          <w:sz w:val="16"/>
          <w:szCs w:val="16"/>
        </w:rPr>
      </w:pPr>
      <w:r w:rsidRPr="001733A7">
        <w:rPr>
          <w:sz w:val="16"/>
          <w:szCs w:val="16"/>
        </w:rPr>
        <w:t>4. To achieve the most accurate method blank, it is important to adhere exactly to the sample volume of 100 ml</w:t>
      </w:r>
    </w:p>
    <w:p w14:paraId="7865DB3B" w14:textId="77777777" w:rsidR="00113442" w:rsidRPr="001733A7" w:rsidRDefault="00113442" w:rsidP="00113442">
      <w:pPr>
        <w:pStyle w:val="Heading4"/>
        <w:spacing w:before="240"/>
        <w:rPr>
          <w:color w:val="auto"/>
          <w:sz w:val="20"/>
          <w:szCs w:val="16"/>
        </w:rPr>
      </w:pPr>
      <w:r w:rsidRPr="001733A7">
        <w:rPr>
          <w:color w:val="auto"/>
          <w:sz w:val="20"/>
          <w:szCs w:val="16"/>
        </w:rPr>
        <w:t>Calcium Hardness Method 191 – Reset Method Blank to Factory Calibration</w:t>
      </w:r>
    </w:p>
    <w:p w14:paraId="7698516E"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D990CAC" wp14:editId="6BEE0EFE">
            <wp:extent cx="318774" cy="324000"/>
            <wp:effectExtent l="0" t="0" r="5080" b="0"/>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119D3CB3" wp14:editId="26C212FF">
            <wp:extent cx="318774" cy="324000"/>
            <wp:effectExtent l="0" t="0" r="5080" b="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616F9E8" wp14:editId="7E5F89B0">
            <wp:extent cx="318774" cy="324000"/>
            <wp:effectExtent l="0" t="0" r="5080" b="0"/>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D07739B" wp14:editId="323228F6">
            <wp:extent cx="324000" cy="329311"/>
            <wp:effectExtent l="0" t="0" r="0"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t>Press [MODE], [Shift] + [4] [0] keys.</w:t>
      </w:r>
    </w:p>
    <w:p w14:paraId="4C78D17C"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76ACF0E" wp14:editId="495A414E">
            <wp:extent cx="324000" cy="329311"/>
            <wp:effectExtent l="0" t="0" r="0" b="0"/>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1A6CD667" wp14:editId="2688224E">
            <wp:extent cx="72000" cy="85252"/>
            <wp:effectExtent l="0" t="0" r="4445" b="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52096ADF"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38656" behindDoc="0" locked="0" layoutInCell="1" allowOverlap="1" wp14:anchorId="69914D10" wp14:editId="4F98E36D">
                <wp:simplePos x="0" y="0"/>
                <wp:positionH relativeFrom="margin">
                  <wp:align>left</wp:align>
                </wp:positionH>
                <wp:positionV relativeFrom="paragraph">
                  <wp:posOffset>121920</wp:posOffset>
                </wp:positionV>
                <wp:extent cx="1259840" cy="591820"/>
                <wp:effectExtent l="0" t="0" r="0" b="0"/>
                <wp:wrapSquare wrapText="bothSides"/>
                <wp:docPr id="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6"/>
                        </a:xfrm>
                        <a:prstGeom prst="rect">
                          <a:avLst/>
                        </a:prstGeom>
                        <a:solidFill>
                          <a:schemeClr val="bg1">
                            <a:lumMod val="75000"/>
                          </a:schemeClr>
                        </a:solidFill>
                        <a:ln w="9525">
                          <a:noFill/>
                          <a:miter lim="800000"/>
                          <a:headEnd/>
                          <a:tailEnd/>
                        </a:ln>
                      </wps:spPr>
                      <wps:txbx>
                        <w:txbxContent>
                          <w:p w14:paraId="668270A0" w14:textId="77777777" w:rsidR="005B5DBF" w:rsidRDefault="005B5DBF" w:rsidP="00113442">
                            <w:pPr>
                              <w:rPr>
                                <w:sz w:val="16"/>
                              </w:rPr>
                            </w:pPr>
                            <w:r>
                              <w:rPr>
                                <w:sz w:val="16"/>
                              </w:rPr>
                              <w:t>&lt; Calibration &gt;</w:t>
                            </w:r>
                          </w:p>
                          <w:p w14:paraId="3527A742" w14:textId="77777777" w:rsidR="005B5DBF" w:rsidRDefault="005B5DBF" w:rsidP="00113442">
                            <w:pPr>
                              <w:rPr>
                                <w:sz w:val="16"/>
                              </w:rPr>
                            </w:pPr>
                            <w:r>
                              <w:rPr>
                                <w:sz w:val="16"/>
                              </w:rPr>
                              <w:t>1: M191 Ca-hardness 2</w:t>
                            </w:r>
                          </w:p>
                          <w:p w14:paraId="4D484F7D" w14:textId="77777777" w:rsidR="005B5DBF" w:rsidRDefault="005B5DBF" w:rsidP="00113442">
                            <w:pPr>
                              <w:rPr>
                                <w:sz w:val="16"/>
                              </w:rPr>
                            </w:pPr>
                            <w:r>
                              <w:rPr>
                                <w:sz w:val="16"/>
                              </w:rPr>
                              <w:t>2: M191 reset 0 cali.</w:t>
                            </w:r>
                          </w:p>
                          <w:p w14:paraId="6A1E574F" w14:textId="77777777" w:rsidR="005B5DBF" w:rsidRPr="00AD6888" w:rsidRDefault="005B5DBF" w:rsidP="00113442">
                            <w:pPr>
                              <w:rPr>
                                <w:sz w:val="16"/>
                              </w:rPr>
                            </w:pPr>
                            <w:r>
                              <w:rPr>
                                <w:sz w:val="16"/>
                              </w:rPr>
                              <w:t>3: M170 Fluoride 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14D10" id="_x0000_s1322" type="#_x0000_t202" style="position:absolute;margin-left:0;margin-top:9.6pt;width:99.2pt;height:46.6pt;z-index:25203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" fillcolor="#bfbfbf [2412]" stroked="f">
                <v:textbox>
                  <w:txbxContent>
                    <w:p w14:paraId="668270A0" w14:textId="77777777" w:rsidR="005B5DBF" w:rsidRDefault="005B5DBF" w:rsidP="00113442">
                      <w:pPr>
                        <w:rPr>
                          <w:sz w:val="16"/>
                        </w:rPr>
                      </w:pPr>
                      <w:r>
                        <w:rPr>
                          <w:sz w:val="16"/>
                        </w:rPr>
                        <w:t>&lt; Calibration &gt;</w:t>
                      </w:r>
                    </w:p>
                    <w:p w14:paraId="3527A742" w14:textId="77777777" w:rsidR="005B5DBF" w:rsidRDefault="005B5DBF" w:rsidP="00113442">
                      <w:pPr>
                        <w:rPr>
                          <w:sz w:val="16"/>
                        </w:rPr>
                      </w:pPr>
                      <w:r>
                        <w:rPr>
                          <w:sz w:val="16"/>
                        </w:rPr>
                        <w:t>1: M191 Ca-hardness 2</w:t>
                      </w:r>
                    </w:p>
                    <w:p w14:paraId="4D484F7D" w14:textId="77777777" w:rsidR="005B5DBF" w:rsidRDefault="005B5DBF" w:rsidP="00113442">
                      <w:pPr>
                        <w:rPr>
                          <w:sz w:val="16"/>
                        </w:rPr>
                      </w:pPr>
                      <w:r>
                        <w:rPr>
                          <w:sz w:val="16"/>
                        </w:rPr>
                        <w:t>2: M191 reset 0 cali.</w:t>
                      </w:r>
                    </w:p>
                    <w:p w14:paraId="6A1E574F" w14:textId="77777777" w:rsidR="005B5DBF" w:rsidRPr="00AD6888" w:rsidRDefault="005B5DBF" w:rsidP="00113442">
                      <w:pPr>
                        <w:rPr>
                          <w:sz w:val="16"/>
                        </w:rPr>
                      </w:pPr>
                      <w:r>
                        <w:rPr>
                          <w:sz w:val="16"/>
                        </w:rPr>
                        <w:t>3: M170 Fluoride L</w:t>
                      </w:r>
                    </w:p>
                  </w:txbxContent>
                </v:textbox>
                <w10:wrap type="square" anchorx="margin"/>
              </v:shape>
            </w:pict>
          </mc:Fallback>
        </mc:AlternateContent>
      </w:r>
    </w:p>
    <w:p w14:paraId="4E55CB45" w14:textId="77777777" w:rsidR="00113442" w:rsidRPr="001733A7" w:rsidRDefault="00113442" w:rsidP="00113442">
      <w:pPr>
        <w:contextualSpacing/>
        <w:rPr>
          <w:sz w:val="16"/>
          <w:szCs w:val="16"/>
        </w:rPr>
      </w:pPr>
      <w:r w:rsidRPr="001733A7">
        <w:rPr>
          <w:sz w:val="16"/>
          <w:szCs w:val="16"/>
        </w:rPr>
        <w:t>The display shows:</w:t>
      </w:r>
    </w:p>
    <w:p w14:paraId="4C64033D" w14:textId="77777777" w:rsidR="00113442" w:rsidRPr="001733A7" w:rsidRDefault="00113442" w:rsidP="00113442">
      <w:pPr>
        <w:contextualSpacing/>
        <w:rPr>
          <w:sz w:val="16"/>
          <w:szCs w:val="16"/>
        </w:rPr>
      </w:pPr>
    </w:p>
    <w:p w14:paraId="33DD0797" w14:textId="77777777" w:rsidR="00113442" w:rsidRPr="001733A7" w:rsidRDefault="00113442" w:rsidP="00113442">
      <w:pPr>
        <w:contextualSpacing/>
        <w:rPr>
          <w:sz w:val="16"/>
          <w:szCs w:val="16"/>
        </w:rPr>
      </w:pPr>
    </w:p>
    <w:p w14:paraId="4178E9D2" w14:textId="77777777" w:rsidR="00113442" w:rsidRPr="001733A7" w:rsidRDefault="00113442" w:rsidP="00113442">
      <w:pPr>
        <w:contextualSpacing/>
        <w:rPr>
          <w:sz w:val="16"/>
          <w:szCs w:val="16"/>
        </w:rPr>
      </w:pPr>
    </w:p>
    <w:p w14:paraId="56AEFF72"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0B2DC6C" wp14:editId="3759A550">
            <wp:extent cx="324000" cy="308066"/>
            <wp:effectExtent l="0" t="0" r="0" b="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4000" cy="308066"/>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[Shift] + [2] keys.</w:t>
      </w:r>
    </w:p>
    <w:p w14:paraId="128A904F"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39680" behindDoc="0" locked="0" layoutInCell="1" allowOverlap="1" wp14:anchorId="535C0E16" wp14:editId="0527CA4E">
                <wp:simplePos x="0" y="0"/>
                <wp:positionH relativeFrom="margin">
                  <wp:align>left</wp:align>
                </wp:positionH>
                <wp:positionV relativeFrom="paragraph">
                  <wp:posOffset>5960</wp:posOffset>
                </wp:positionV>
                <wp:extent cx="1259840" cy="591820"/>
                <wp:effectExtent l="0" t="0" r="0" b="0"/>
                <wp:wrapSquare wrapText="bothSides"/>
                <wp:docPr id="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5"/>
                        </a:xfrm>
                        <a:prstGeom prst="rect">
                          <a:avLst/>
                        </a:prstGeom>
                        <a:solidFill>
                          <a:schemeClr val="bg1">
                            <a:lumMod val="75000"/>
                          </a:schemeClr>
                        </a:solidFill>
                        <a:ln w="9525">
                          <a:noFill/>
                          <a:miter lim="800000"/>
                          <a:headEnd/>
                          <a:tailEnd/>
                        </a:ln>
                      </wps:spPr>
                      <wps:txbx>
                        <w:txbxContent>
                          <w:p w14:paraId="3FFBAB26" w14:textId="77777777" w:rsidR="005B5DBF" w:rsidRDefault="005B5DBF" w:rsidP="00113442">
                            <w:pPr>
                              <w:rPr>
                                <w:sz w:val="16"/>
                              </w:rPr>
                            </w:pPr>
                            <w:r>
                              <w:rPr>
                                <w:sz w:val="16"/>
                              </w:rPr>
                              <w:t>&lt; Calibration &gt;</w:t>
                            </w:r>
                          </w:p>
                          <w:p w14:paraId="34E19D9B" w14:textId="77777777" w:rsidR="005B5DBF" w:rsidRDefault="005B5DBF" w:rsidP="00113442">
                            <w:pPr>
                              <w:rPr>
                                <w:sz w:val="16"/>
                              </w:rPr>
                            </w:pPr>
                            <w:r>
                              <w:rPr>
                                <w:sz w:val="16"/>
                              </w:rPr>
                              <w:t>191 Ca-hardness 2 T</w:t>
                            </w:r>
                          </w:p>
                          <w:p w14:paraId="4E68241E" w14:textId="77777777" w:rsidR="005B5DBF" w:rsidRPr="00AD6888" w:rsidRDefault="005B5DBF" w:rsidP="00113442">
                            <w:pPr>
                              <w:rPr>
                                <w:sz w:val="16"/>
                              </w:rPr>
                            </w:pPr>
                            <w:r>
                              <w:rPr>
                                <w:sz w:val="16"/>
                              </w:rPr>
                              <w:t>Reset?</w:t>
                            </w:r>
                            <w:r>
                              <w:rPr>
                                <w:sz w:val="16"/>
                              </w:rPr>
                              <w:br/>
                              <w:t>YES: 1</w:t>
                            </w:r>
                            <w:r>
                              <w:rPr>
                                <w:sz w:val="16"/>
                              </w:rPr>
                              <w:tab/>
                              <w:t>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C0E16" id="_x0000_s1323" type="#_x0000_t202" style="position:absolute;margin-left:0;margin-top:.45pt;width:99.2pt;height:46.6pt;z-index:25203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" fillcolor="#bfbfbf [2412]" stroked="f">
                <v:textbox>
                  <w:txbxContent>
                    <w:p w14:paraId="3FFBAB26" w14:textId="77777777" w:rsidR="005B5DBF" w:rsidRDefault="005B5DBF" w:rsidP="00113442">
                      <w:pPr>
                        <w:rPr>
                          <w:sz w:val="16"/>
                        </w:rPr>
                      </w:pPr>
                      <w:r>
                        <w:rPr>
                          <w:sz w:val="16"/>
                        </w:rPr>
                        <w:t>&lt; Calibration &gt;</w:t>
                      </w:r>
                    </w:p>
                    <w:p w14:paraId="34E19D9B" w14:textId="77777777" w:rsidR="005B5DBF" w:rsidRDefault="005B5DBF" w:rsidP="00113442">
                      <w:pPr>
                        <w:rPr>
                          <w:sz w:val="16"/>
                        </w:rPr>
                      </w:pPr>
                      <w:r>
                        <w:rPr>
                          <w:sz w:val="16"/>
                        </w:rPr>
                        <w:t>191 Ca-hardness 2 T</w:t>
                      </w:r>
                    </w:p>
                    <w:p w14:paraId="4E68241E" w14:textId="77777777" w:rsidR="005B5DBF" w:rsidRPr="00AD6888" w:rsidRDefault="005B5DBF" w:rsidP="00113442">
                      <w:pPr>
                        <w:rPr>
                          <w:sz w:val="16"/>
                        </w:rPr>
                      </w:pPr>
                      <w:r>
                        <w:rPr>
                          <w:sz w:val="16"/>
                        </w:rPr>
                        <w:t>Reset?</w:t>
                      </w:r>
                      <w:r>
                        <w:rPr>
                          <w:sz w:val="16"/>
                        </w:rPr>
                        <w:br/>
                        <w:t>YES: 1</w:t>
                      </w:r>
                      <w:r>
                        <w:rPr>
                          <w:sz w:val="16"/>
                        </w:rPr>
                        <w:tab/>
                        <w:t>NO: 0</w:t>
                      </w:r>
                    </w:p>
                  </w:txbxContent>
                </v:textbox>
                <w10:wrap type="square" anchorx="margin"/>
              </v:shape>
            </w:pict>
          </mc:Fallback>
        </mc:AlternateContent>
      </w:r>
      <w:r w:rsidRPr="001733A7">
        <w:rPr>
          <w:sz w:val="16"/>
          <w:szCs w:val="16"/>
        </w:rPr>
        <w:t>The display shows:</w:t>
      </w:r>
    </w:p>
    <w:p w14:paraId="68CEDCA5" w14:textId="77777777" w:rsidR="00113442" w:rsidRPr="001733A7" w:rsidRDefault="00113442" w:rsidP="00113442">
      <w:pPr>
        <w:contextualSpacing/>
        <w:rPr>
          <w:sz w:val="16"/>
          <w:szCs w:val="16"/>
        </w:rPr>
      </w:pPr>
    </w:p>
    <w:p w14:paraId="62F39DC0" w14:textId="77777777" w:rsidR="00113442" w:rsidRPr="001733A7" w:rsidRDefault="00113442" w:rsidP="00113442">
      <w:pPr>
        <w:contextualSpacing/>
        <w:rPr>
          <w:sz w:val="16"/>
          <w:szCs w:val="16"/>
        </w:rPr>
      </w:pPr>
    </w:p>
    <w:p w14:paraId="36F7B999" w14:textId="77777777" w:rsidR="00113442" w:rsidRPr="001733A7" w:rsidRDefault="00113442" w:rsidP="00113442">
      <w:pPr>
        <w:contextualSpacing/>
        <w:rPr>
          <w:rFonts w:cstheme="minorHAnsi"/>
          <w:sz w:val="16"/>
          <w:szCs w:val="16"/>
        </w:rPr>
      </w:pPr>
    </w:p>
    <w:p w14:paraId="5897FD2B" w14:textId="77777777" w:rsidR="00113442" w:rsidRPr="001733A7" w:rsidRDefault="00113442" w:rsidP="00113442">
      <w:pPr>
        <w:contextualSpacing/>
        <w:rPr>
          <w:rFonts w:cstheme="minorHAnsi"/>
          <w:sz w:val="16"/>
          <w:szCs w:val="16"/>
        </w:rPr>
      </w:pPr>
      <w:r w:rsidRPr="001733A7">
        <w:rPr>
          <w:noProof/>
          <w:sz w:val="16"/>
          <w:szCs w:val="16"/>
          <w:lang w:eastAsia="en-GB"/>
        </w:rPr>
        <w:drawing>
          <wp:inline distT="0" distB="0" distL="0" distR="0" wp14:anchorId="34050AF2" wp14:editId="6288B673">
            <wp:extent cx="324000" cy="329311"/>
            <wp:effectExtent l="0" t="0" r="0" b="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rFonts w:cstheme="minorHAnsi"/>
          <w:sz w:val="16"/>
          <w:szCs w:val="16"/>
        </w:rPr>
        <w:tab/>
      </w:r>
      <w:r w:rsidRPr="001733A7">
        <w:rPr>
          <w:rFonts w:cstheme="minorHAnsi"/>
          <w:sz w:val="16"/>
          <w:szCs w:val="16"/>
        </w:rPr>
        <w:tab/>
      </w:r>
      <w:r w:rsidRPr="001733A7">
        <w:rPr>
          <w:rFonts w:cstheme="minorHAnsi"/>
          <w:sz w:val="16"/>
          <w:szCs w:val="16"/>
        </w:rPr>
        <w:tab/>
        <w:t>Press [Shift] + [0] keys to keep the method blank.</w:t>
      </w:r>
    </w:p>
    <w:p w14:paraId="59D84B9D" w14:textId="77777777" w:rsidR="00113442" w:rsidRPr="001733A7" w:rsidRDefault="00113442" w:rsidP="00113442">
      <w:pPr>
        <w:ind w:left="2160" w:hanging="2160"/>
        <w:contextualSpacing/>
        <w:rPr>
          <w:sz w:val="16"/>
          <w:szCs w:val="16"/>
        </w:rPr>
      </w:pPr>
      <w:r w:rsidRPr="001733A7">
        <w:rPr>
          <w:noProof/>
          <w:sz w:val="16"/>
          <w:szCs w:val="16"/>
          <w:lang w:eastAsia="en-GB"/>
        </w:rPr>
        <w:lastRenderedPageBreak/>
        <w:drawing>
          <wp:inline distT="0" distB="0" distL="0" distR="0" wp14:anchorId="49B502AB" wp14:editId="31CC48BF">
            <wp:extent cx="324000" cy="308066"/>
            <wp:effectExtent l="0" t="0" r="0" b="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4000" cy="308066"/>
                    </a:xfrm>
                    <a:prstGeom prst="rect">
                      <a:avLst/>
                    </a:prstGeom>
                  </pic:spPr>
                </pic:pic>
              </a:graphicData>
            </a:graphic>
          </wp:inline>
        </w:drawing>
      </w:r>
      <w:r w:rsidRPr="001733A7">
        <w:rPr>
          <w:rFonts w:cstheme="minorHAnsi"/>
          <w:sz w:val="16"/>
          <w:szCs w:val="16"/>
        </w:rPr>
        <w:tab/>
        <w:t>Press [Shift] + [1] keys to erase the method blank and set the value back to factory calibration.</w:t>
      </w:r>
    </w:p>
    <w:p w14:paraId="59D99C93" w14:textId="77777777" w:rsidR="00113442" w:rsidRPr="001733A7" w:rsidRDefault="00113442" w:rsidP="00113442">
      <w:pPr>
        <w:pStyle w:val="Heading4"/>
        <w:spacing w:before="240"/>
        <w:rPr>
          <w:color w:val="auto"/>
          <w:sz w:val="20"/>
          <w:szCs w:val="16"/>
        </w:rPr>
      </w:pPr>
      <w:r w:rsidRPr="001733A7">
        <w:rPr>
          <w:color w:val="auto"/>
          <w:sz w:val="20"/>
          <w:szCs w:val="16"/>
        </w:rPr>
        <w:t>Fluoride Method 170</w:t>
      </w:r>
    </w:p>
    <w:p w14:paraId="0C58ABBE"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E7DAD3F" wp14:editId="050FA19B">
            <wp:extent cx="318774" cy="324000"/>
            <wp:effectExtent l="0" t="0" r="5080" b="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1BD1BD32" wp14:editId="43B75F18">
            <wp:extent cx="318774" cy="324000"/>
            <wp:effectExtent l="0" t="0" r="5080" b="0"/>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6367D63" wp14:editId="6CC806DD">
            <wp:extent cx="318774" cy="324000"/>
            <wp:effectExtent l="0" t="0" r="5080" b="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B6B495C" wp14:editId="50BC42BF">
            <wp:extent cx="324000" cy="329311"/>
            <wp:effectExtent l="0" t="0" r="0" b="0"/>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t>Press [MODE], [Shift] + [4] [0] keys.</w:t>
      </w:r>
    </w:p>
    <w:p w14:paraId="40C1408F"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6EA1420" wp14:editId="615979F8">
            <wp:extent cx="324000" cy="329311"/>
            <wp:effectExtent l="0" t="0" r="0" b="0"/>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3388D17B" wp14:editId="40A8FE1A">
            <wp:extent cx="72000" cy="85252"/>
            <wp:effectExtent l="0" t="0" r="4445" b="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50D6920D"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40704" behindDoc="0" locked="0" layoutInCell="1" allowOverlap="1" wp14:anchorId="00A535D7" wp14:editId="2E291193">
                <wp:simplePos x="0" y="0"/>
                <wp:positionH relativeFrom="margin">
                  <wp:align>left</wp:align>
                </wp:positionH>
                <wp:positionV relativeFrom="paragraph">
                  <wp:posOffset>121920</wp:posOffset>
                </wp:positionV>
                <wp:extent cx="1259840" cy="591820"/>
                <wp:effectExtent l="0" t="0" r="0" b="0"/>
                <wp:wrapSquare wrapText="bothSides"/>
                <wp:docPr id="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2016"/>
                        </a:xfrm>
                        <a:prstGeom prst="rect">
                          <a:avLst/>
                        </a:prstGeom>
                        <a:solidFill>
                          <a:schemeClr val="bg1">
                            <a:lumMod val="75000"/>
                          </a:schemeClr>
                        </a:solidFill>
                        <a:ln w="9525">
                          <a:noFill/>
                          <a:miter lim="800000"/>
                          <a:headEnd/>
                          <a:tailEnd/>
                        </a:ln>
                      </wps:spPr>
                      <wps:txbx>
                        <w:txbxContent>
                          <w:p w14:paraId="5006F58A" w14:textId="77777777" w:rsidR="005B5DBF" w:rsidRDefault="005B5DBF" w:rsidP="00113442">
                            <w:pPr>
                              <w:rPr>
                                <w:sz w:val="16"/>
                              </w:rPr>
                            </w:pPr>
                            <w:r>
                              <w:rPr>
                                <w:sz w:val="16"/>
                              </w:rPr>
                              <w:t>&lt; Calibration &gt;</w:t>
                            </w:r>
                          </w:p>
                          <w:p w14:paraId="3606A033" w14:textId="77777777" w:rsidR="005B5DBF" w:rsidRDefault="005B5DBF" w:rsidP="00113442">
                            <w:pPr>
                              <w:rPr>
                                <w:sz w:val="16"/>
                              </w:rPr>
                            </w:pPr>
                            <w:r>
                              <w:rPr>
                                <w:sz w:val="16"/>
                              </w:rPr>
                              <w:t>1: M191 Ca-hardness 2</w:t>
                            </w:r>
                          </w:p>
                          <w:p w14:paraId="373CA20A" w14:textId="77777777" w:rsidR="005B5DBF" w:rsidRDefault="005B5DBF" w:rsidP="00113442">
                            <w:pPr>
                              <w:rPr>
                                <w:sz w:val="16"/>
                              </w:rPr>
                            </w:pPr>
                            <w:r>
                              <w:rPr>
                                <w:sz w:val="16"/>
                              </w:rPr>
                              <w:t>2: M191 reset 0 cali.</w:t>
                            </w:r>
                          </w:p>
                          <w:p w14:paraId="2C21277C" w14:textId="77777777" w:rsidR="005B5DBF" w:rsidRPr="00AD6888" w:rsidRDefault="005B5DBF" w:rsidP="00113442">
                            <w:pPr>
                              <w:rPr>
                                <w:sz w:val="16"/>
                              </w:rPr>
                            </w:pPr>
                            <w:r>
                              <w:rPr>
                                <w:sz w:val="16"/>
                              </w:rPr>
                              <w:t>3: M170 Fluoride 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535D7" id="_x0000_s1324" type="#_x0000_t202" style="position:absolute;margin-left:0;margin-top:9.6pt;width:99.2pt;height:46.6pt;z-index:25204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" fillcolor="#bfbfbf [2412]" stroked="f">
                <v:textbox>
                  <w:txbxContent>
                    <w:p w14:paraId="5006F58A" w14:textId="77777777" w:rsidR="005B5DBF" w:rsidRDefault="005B5DBF" w:rsidP="00113442">
                      <w:pPr>
                        <w:rPr>
                          <w:sz w:val="16"/>
                        </w:rPr>
                      </w:pPr>
                      <w:r>
                        <w:rPr>
                          <w:sz w:val="16"/>
                        </w:rPr>
                        <w:t>&lt; Calibration &gt;</w:t>
                      </w:r>
                    </w:p>
                    <w:p w14:paraId="3606A033" w14:textId="77777777" w:rsidR="005B5DBF" w:rsidRDefault="005B5DBF" w:rsidP="00113442">
                      <w:pPr>
                        <w:rPr>
                          <w:sz w:val="16"/>
                        </w:rPr>
                      </w:pPr>
                      <w:r>
                        <w:rPr>
                          <w:sz w:val="16"/>
                        </w:rPr>
                        <w:t>1: M191 Ca-hardness 2</w:t>
                      </w:r>
                    </w:p>
                    <w:p w14:paraId="373CA20A" w14:textId="77777777" w:rsidR="005B5DBF" w:rsidRDefault="005B5DBF" w:rsidP="00113442">
                      <w:pPr>
                        <w:rPr>
                          <w:sz w:val="16"/>
                        </w:rPr>
                      </w:pPr>
                      <w:r>
                        <w:rPr>
                          <w:sz w:val="16"/>
                        </w:rPr>
                        <w:t>2: M191 reset 0 cali.</w:t>
                      </w:r>
                    </w:p>
                    <w:p w14:paraId="2C21277C" w14:textId="77777777" w:rsidR="005B5DBF" w:rsidRPr="00AD6888" w:rsidRDefault="005B5DBF" w:rsidP="00113442">
                      <w:pPr>
                        <w:rPr>
                          <w:sz w:val="16"/>
                        </w:rPr>
                      </w:pPr>
                      <w:r>
                        <w:rPr>
                          <w:sz w:val="16"/>
                        </w:rPr>
                        <w:t>3: M170 Fluoride L</w:t>
                      </w:r>
                    </w:p>
                  </w:txbxContent>
                </v:textbox>
                <w10:wrap type="square" anchorx="margin"/>
              </v:shape>
            </w:pict>
          </mc:Fallback>
        </mc:AlternateContent>
      </w:r>
    </w:p>
    <w:p w14:paraId="52ADF056" w14:textId="77777777" w:rsidR="00113442" w:rsidRPr="001733A7" w:rsidRDefault="00113442" w:rsidP="00113442">
      <w:pPr>
        <w:contextualSpacing/>
        <w:rPr>
          <w:sz w:val="16"/>
          <w:szCs w:val="16"/>
        </w:rPr>
      </w:pPr>
      <w:r w:rsidRPr="001733A7">
        <w:rPr>
          <w:sz w:val="16"/>
          <w:szCs w:val="16"/>
        </w:rPr>
        <w:t>The display shows:</w:t>
      </w:r>
    </w:p>
    <w:p w14:paraId="75E9F77E" w14:textId="77777777" w:rsidR="00113442" w:rsidRPr="001733A7" w:rsidRDefault="00113442" w:rsidP="00113442">
      <w:pPr>
        <w:contextualSpacing/>
        <w:rPr>
          <w:sz w:val="16"/>
          <w:szCs w:val="16"/>
        </w:rPr>
      </w:pPr>
    </w:p>
    <w:p w14:paraId="2BC89E53" w14:textId="77777777" w:rsidR="00113442" w:rsidRPr="001733A7" w:rsidRDefault="00113442" w:rsidP="00113442">
      <w:pPr>
        <w:contextualSpacing/>
        <w:rPr>
          <w:sz w:val="16"/>
          <w:szCs w:val="16"/>
        </w:rPr>
      </w:pPr>
    </w:p>
    <w:p w14:paraId="4A6EB23D" w14:textId="77777777" w:rsidR="00113442" w:rsidRPr="001733A7" w:rsidRDefault="00113442" w:rsidP="00113442">
      <w:pPr>
        <w:contextualSpacing/>
        <w:rPr>
          <w:sz w:val="16"/>
          <w:szCs w:val="16"/>
        </w:rPr>
      </w:pPr>
    </w:p>
    <w:p w14:paraId="13B8B112" w14:textId="77777777" w:rsidR="00113442" w:rsidRPr="001733A7" w:rsidRDefault="00113442" w:rsidP="00113442">
      <w:pPr>
        <w:contextualSpacing/>
        <w:rPr>
          <w:sz w:val="16"/>
          <w:szCs w:val="16"/>
        </w:rPr>
      </w:pPr>
    </w:p>
    <w:p w14:paraId="2F6DAA06"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A4AE083" wp14:editId="7893FDFB">
            <wp:extent cx="324000" cy="329311"/>
            <wp:effectExtent l="0" t="0" r="0" b="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[Shift] + [3] keys.</w:t>
      </w:r>
    </w:p>
    <w:p w14:paraId="1D2081A6"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41728" behindDoc="0" locked="0" layoutInCell="1" allowOverlap="1" wp14:anchorId="5FCF70C0" wp14:editId="60836E42">
                <wp:simplePos x="0" y="0"/>
                <wp:positionH relativeFrom="margin">
                  <wp:align>left</wp:align>
                </wp:positionH>
                <wp:positionV relativeFrom="paragraph">
                  <wp:posOffset>10795</wp:posOffset>
                </wp:positionV>
                <wp:extent cx="1259840" cy="591820"/>
                <wp:effectExtent l="0" t="0" r="0" b="0"/>
                <wp:wrapSquare wrapText="bothSides"/>
                <wp:docPr id="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91820"/>
                        </a:xfrm>
                        <a:prstGeom prst="rect">
                          <a:avLst/>
                        </a:prstGeom>
                        <a:solidFill>
                          <a:schemeClr val="bg1">
                            <a:lumMod val="75000"/>
                          </a:schemeClr>
                        </a:solidFill>
                        <a:ln w="9525">
                          <a:noFill/>
                          <a:miter lim="800000"/>
                          <a:headEnd/>
                          <a:tailEnd/>
                        </a:ln>
                      </wps:spPr>
                      <wps:txbx>
                        <w:txbxContent>
                          <w:p w14:paraId="572B1D5F" w14:textId="77777777" w:rsidR="005B5DBF" w:rsidRDefault="005B5DBF" w:rsidP="00113442">
                            <w:pPr>
                              <w:rPr>
                                <w:sz w:val="16"/>
                              </w:rPr>
                            </w:pPr>
                            <w:r>
                              <w:rPr>
                                <w:sz w:val="16"/>
                              </w:rPr>
                              <w:t>&lt; Calibration &gt;</w:t>
                            </w:r>
                          </w:p>
                          <w:p w14:paraId="2C12A486" w14:textId="77777777" w:rsidR="005B5DBF" w:rsidRDefault="005B5DBF" w:rsidP="00113442">
                            <w:pPr>
                              <w:rPr>
                                <w:sz w:val="16"/>
                              </w:rPr>
                            </w:pPr>
                            <w:r>
                              <w:rPr>
                                <w:sz w:val="16"/>
                              </w:rPr>
                              <w:t>170 Fluoride L</w:t>
                            </w:r>
                          </w:p>
                          <w:p w14:paraId="623E6871" w14:textId="77777777" w:rsidR="005B5DBF" w:rsidRDefault="005B5DBF" w:rsidP="00113442">
                            <w:pPr>
                              <w:rPr>
                                <w:sz w:val="16"/>
                              </w:rPr>
                            </w:pPr>
                            <w:r>
                              <w:rPr>
                                <w:sz w:val="16"/>
                              </w:rPr>
                              <w:t>ZERO: deionised water</w:t>
                            </w:r>
                          </w:p>
                          <w:p w14:paraId="0F39A6FF" w14:textId="77777777" w:rsidR="005B5DBF" w:rsidRPr="00AD6888" w:rsidRDefault="005B5DBF" w:rsidP="00113442">
                            <w:pPr>
                              <w:rPr>
                                <w:sz w:val="16"/>
                              </w:rPr>
                            </w:pPr>
                            <w:r>
                              <w:rPr>
                                <w:sz w:val="16"/>
                              </w:rPr>
                              <w:t>press ZERO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F70C0" id="_x0000_s1325" type="#_x0000_t202" style="position:absolute;margin-left:0;margin-top:.85pt;width:99.2pt;height:46.6pt;z-index:25204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" fillcolor="#bfbfbf [2412]" stroked="f">
                <v:textbox>
                  <w:txbxContent>
                    <w:p w14:paraId="572B1D5F" w14:textId="77777777" w:rsidR="005B5DBF" w:rsidRDefault="005B5DBF" w:rsidP="00113442">
                      <w:pPr>
                        <w:rPr>
                          <w:sz w:val="16"/>
                        </w:rPr>
                      </w:pPr>
                      <w:r>
                        <w:rPr>
                          <w:sz w:val="16"/>
                        </w:rPr>
                        <w:t>&lt; Calibration &gt;</w:t>
                      </w:r>
                    </w:p>
                    <w:p w14:paraId="2C12A486" w14:textId="77777777" w:rsidR="005B5DBF" w:rsidRDefault="005B5DBF" w:rsidP="00113442">
                      <w:pPr>
                        <w:rPr>
                          <w:sz w:val="16"/>
                        </w:rPr>
                      </w:pPr>
                      <w:r>
                        <w:rPr>
                          <w:sz w:val="16"/>
                        </w:rPr>
                        <w:t>170 Fluoride L</w:t>
                      </w:r>
                    </w:p>
                    <w:p w14:paraId="623E6871" w14:textId="77777777" w:rsidR="005B5DBF" w:rsidRDefault="005B5DBF" w:rsidP="00113442">
                      <w:pPr>
                        <w:rPr>
                          <w:sz w:val="16"/>
                        </w:rPr>
                      </w:pPr>
                      <w:r>
                        <w:rPr>
                          <w:sz w:val="16"/>
                        </w:rPr>
                        <w:t>ZERO: deionised water</w:t>
                      </w:r>
                    </w:p>
                    <w:p w14:paraId="0F39A6FF" w14:textId="77777777" w:rsidR="005B5DBF" w:rsidRPr="00AD6888" w:rsidRDefault="005B5DBF" w:rsidP="00113442">
                      <w:pPr>
                        <w:rPr>
                          <w:sz w:val="16"/>
                        </w:rPr>
                      </w:pPr>
                      <w:r>
                        <w:rPr>
                          <w:sz w:val="16"/>
                        </w:rPr>
                        <w:t>press ZERO</w:t>
                      </w:r>
                    </w:p>
                  </w:txbxContent>
                </v:textbox>
                <w10:wrap type="square" anchorx="margin"/>
              </v:shape>
            </w:pict>
          </mc:Fallback>
        </mc:AlternateContent>
      </w:r>
      <w:r w:rsidRPr="001733A7">
        <w:rPr>
          <w:sz w:val="16"/>
          <w:szCs w:val="16"/>
        </w:rPr>
        <w:t>The display shows:</w:t>
      </w:r>
    </w:p>
    <w:p w14:paraId="031A6C24" w14:textId="77777777" w:rsidR="00113442" w:rsidRPr="001733A7" w:rsidRDefault="00113442" w:rsidP="00113442">
      <w:pPr>
        <w:contextualSpacing/>
        <w:rPr>
          <w:sz w:val="16"/>
          <w:szCs w:val="16"/>
        </w:rPr>
      </w:pPr>
      <w:r w:rsidRPr="001733A7">
        <w:rPr>
          <w:sz w:val="16"/>
          <w:szCs w:val="16"/>
        </w:rPr>
        <w:t xml:space="preserve">1. Fill a clean vial (24 mm </w:t>
      </w:r>
      <w:r w:rsidRPr="001733A7">
        <w:rPr>
          <w:rFonts w:cstheme="minorHAnsi"/>
          <w:sz w:val="16"/>
          <w:szCs w:val="16"/>
        </w:rPr>
        <w:t>Ø</w:t>
      </w:r>
      <w:r w:rsidRPr="001733A7">
        <w:rPr>
          <w:sz w:val="16"/>
          <w:szCs w:val="16"/>
        </w:rPr>
        <w:t xml:space="preserve">) with </w:t>
      </w:r>
      <w:r w:rsidRPr="001733A7">
        <w:rPr>
          <w:b/>
          <w:sz w:val="16"/>
          <w:szCs w:val="16"/>
        </w:rPr>
        <w:t>exactly 10 ml of deionised water</w:t>
      </w:r>
      <w:r w:rsidRPr="001733A7">
        <w:rPr>
          <w:sz w:val="16"/>
          <w:szCs w:val="16"/>
        </w:rPr>
        <w:t xml:space="preserve">, close tightly with cap. </w:t>
      </w:r>
    </w:p>
    <w:p w14:paraId="27B34259" w14:textId="77777777" w:rsidR="00113442" w:rsidRPr="001733A7" w:rsidRDefault="00113442" w:rsidP="00113442">
      <w:pPr>
        <w:contextualSpacing/>
        <w:rPr>
          <w:sz w:val="16"/>
          <w:szCs w:val="16"/>
        </w:rPr>
      </w:pPr>
      <w:r w:rsidRPr="001733A7">
        <w:rPr>
          <w:sz w:val="16"/>
          <w:szCs w:val="16"/>
        </w:rPr>
        <w:t>2. Place the vial in the sample chamber, making sure that the triangular marks on the vial and instrument are aligned.</w:t>
      </w:r>
    </w:p>
    <w:p w14:paraId="23051CB0" w14:textId="77777777" w:rsidR="00113442" w:rsidRPr="001733A7" w:rsidRDefault="00113442" w:rsidP="00113442">
      <w:pPr>
        <w:contextualSpacing/>
        <w:rPr>
          <w:sz w:val="16"/>
          <w:szCs w:val="16"/>
        </w:rPr>
      </w:pPr>
      <w:r w:rsidRPr="001733A7">
        <w:rPr>
          <w:rFonts w:cstheme="minorHAnsi"/>
          <w:noProof/>
          <w:sz w:val="16"/>
          <w:szCs w:val="16"/>
          <w:lang w:eastAsia="en-GB"/>
        </w:rPr>
        <w:drawing>
          <wp:inline distT="0" distB="0" distL="0" distR="0" wp14:anchorId="18063309" wp14:editId="2D29BF5B">
            <wp:extent cx="324000" cy="329311"/>
            <wp:effectExtent l="0" t="0" r="0" b="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9.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3. Press [ZERO] key.</w:t>
      </w:r>
    </w:p>
    <w:p w14:paraId="162A59F1"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43776" behindDoc="0" locked="0" layoutInCell="1" allowOverlap="1" wp14:anchorId="062B8E8C" wp14:editId="359ED6AF">
                <wp:simplePos x="0" y="0"/>
                <wp:positionH relativeFrom="margin">
                  <wp:align>left</wp:align>
                </wp:positionH>
                <wp:positionV relativeFrom="paragraph">
                  <wp:posOffset>5959</wp:posOffset>
                </wp:positionV>
                <wp:extent cx="1259840" cy="615315"/>
                <wp:effectExtent l="0" t="0" r="0" b="0"/>
                <wp:wrapSquare wrapText="bothSides"/>
                <wp:docPr id="5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15461"/>
                        </a:xfrm>
                        <a:prstGeom prst="rect">
                          <a:avLst/>
                        </a:prstGeom>
                        <a:solidFill>
                          <a:schemeClr val="bg1">
                            <a:lumMod val="75000"/>
                          </a:schemeClr>
                        </a:solidFill>
                        <a:ln w="9525">
                          <a:noFill/>
                          <a:miter lim="800000"/>
                          <a:headEnd/>
                          <a:tailEnd/>
                        </a:ln>
                      </wps:spPr>
                      <wps:txbx>
                        <w:txbxContent>
                          <w:p w14:paraId="6B3FA9A2" w14:textId="77777777" w:rsidR="005B5DBF" w:rsidRDefault="005B5DBF" w:rsidP="00113442">
                            <w:pPr>
                              <w:rPr>
                                <w:sz w:val="16"/>
                              </w:rPr>
                            </w:pPr>
                            <w:r>
                              <w:rPr>
                                <w:sz w:val="16"/>
                              </w:rPr>
                              <w:t>&lt; Calibration &gt;</w:t>
                            </w:r>
                          </w:p>
                          <w:p w14:paraId="045B9BE0" w14:textId="77777777" w:rsidR="005B5DBF" w:rsidRDefault="005B5DBF" w:rsidP="00113442">
                            <w:pPr>
                              <w:rPr>
                                <w:sz w:val="16"/>
                              </w:rPr>
                            </w:pPr>
                            <w:r>
                              <w:rPr>
                                <w:sz w:val="16"/>
                              </w:rPr>
                              <w:t>170 Fluoride L</w:t>
                            </w:r>
                          </w:p>
                          <w:p w14:paraId="497782C4" w14:textId="77777777" w:rsidR="005B5DBF" w:rsidRDefault="005B5DBF" w:rsidP="00113442">
                            <w:pPr>
                              <w:rPr>
                                <w:sz w:val="16"/>
                              </w:rPr>
                            </w:pPr>
                            <w:r>
                              <w:rPr>
                                <w:sz w:val="16"/>
                              </w:rPr>
                              <w:t>T1: 0 mg/l F</w:t>
                            </w:r>
                          </w:p>
                          <w:p w14:paraId="08E0815B" w14:textId="77777777" w:rsidR="005B5DBF" w:rsidRPr="00AD6888" w:rsidRDefault="005B5DBF" w:rsidP="00113442">
                            <w:pPr>
                              <w:rPr>
                                <w:sz w:val="16"/>
                              </w:rPr>
                            </w:pPr>
                            <w:r>
                              <w:rPr>
                                <w:sz w:val="16"/>
                              </w:rPr>
                              <w:t>press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B8E8C" id="_x0000_s1326" type="#_x0000_t202" style="position:absolute;margin-left:0;margin-top:.45pt;width:99.2pt;height:48.45pt;z-index:25204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" fillcolor="#bfbfbf [2412]" stroked="f">
                <v:textbox>
                  <w:txbxContent>
                    <w:p w14:paraId="6B3FA9A2" w14:textId="77777777" w:rsidR="005B5DBF" w:rsidRDefault="005B5DBF" w:rsidP="00113442">
                      <w:pPr>
                        <w:rPr>
                          <w:sz w:val="16"/>
                        </w:rPr>
                      </w:pPr>
                      <w:r>
                        <w:rPr>
                          <w:sz w:val="16"/>
                        </w:rPr>
                        <w:t>&lt; Calibration &gt;</w:t>
                      </w:r>
                    </w:p>
                    <w:p w14:paraId="045B9BE0" w14:textId="77777777" w:rsidR="005B5DBF" w:rsidRDefault="005B5DBF" w:rsidP="00113442">
                      <w:pPr>
                        <w:rPr>
                          <w:sz w:val="16"/>
                        </w:rPr>
                      </w:pPr>
                      <w:r>
                        <w:rPr>
                          <w:sz w:val="16"/>
                        </w:rPr>
                        <w:t>170 Fluoride L</w:t>
                      </w:r>
                    </w:p>
                    <w:p w14:paraId="497782C4" w14:textId="77777777" w:rsidR="005B5DBF" w:rsidRDefault="005B5DBF" w:rsidP="00113442">
                      <w:pPr>
                        <w:rPr>
                          <w:sz w:val="16"/>
                        </w:rPr>
                      </w:pPr>
                      <w:r>
                        <w:rPr>
                          <w:sz w:val="16"/>
                        </w:rPr>
                        <w:t>T1: 0 mg/l F</w:t>
                      </w:r>
                    </w:p>
                    <w:p w14:paraId="08E0815B" w14:textId="77777777" w:rsidR="005B5DBF" w:rsidRPr="00AD6888" w:rsidRDefault="005B5DBF" w:rsidP="00113442">
                      <w:pPr>
                        <w:rPr>
                          <w:sz w:val="16"/>
                        </w:rPr>
                      </w:pPr>
                      <w:r>
                        <w:rPr>
                          <w:sz w:val="16"/>
                        </w:rPr>
                        <w:t>press TEST</w:t>
                      </w:r>
                    </w:p>
                  </w:txbxContent>
                </v:textbox>
                <w10:wrap type="square" anchorx="margin"/>
              </v:shape>
            </w:pict>
          </mc:Fallback>
        </mc:AlternateContent>
      </w:r>
      <w:r w:rsidRPr="001733A7">
        <w:rPr>
          <w:sz w:val="16"/>
          <w:szCs w:val="16"/>
        </w:rPr>
        <w:t>The display shows:</w:t>
      </w:r>
    </w:p>
    <w:p w14:paraId="71C92965" w14:textId="77777777" w:rsidR="00113442" w:rsidRPr="001733A7" w:rsidRDefault="00113442" w:rsidP="00113442">
      <w:pPr>
        <w:contextualSpacing/>
        <w:rPr>
          <w:sz w:val="16"/>
          <w:szCs w:val="16"/>
        </w:rPr>
      </w:pPr>
      <w:r w:rsidRPr="001733A7">
        <w:rPr>
          <w:sz w:val="16"/>
          <w:szCs w:val="16"/>
        </w:rPr>
        <w:t>4. Remove the vial from the sample chamber.</w:t>
      </w:r>
    </w:p>
    <w:p w14:paraId="4D460665" w14:textId="77777777" w:rsidR="00113442" w:rsidRPr="001733A7" w:rsidRDefault="00113442" w:rsidP="00113442">
      <w:pPr>
        <w:ind w:left="2160"/>
        <w:contextualSpacing/>
        <w:rPr>
          <w:b/>
          <w:sz w:val="16"/>
          <w:szCs w:val="16"/>
        </w:rPr>
      </w:pPr>
      <w:r w:rsidRPr="001733A7">
        <w:rPr>
          <w:sz w:val="16"/>
          <w:szCs w:val="16"/>
        </w:rPr>
        <w:t xml:space="preserve">5. Add </w:t>
      </w:r>
      <w:r w:rsidRPr="001733A7">
        <w:rPr>
          <w:b/>
          <w:sz w:val="16"/>
          <w:szCs w:val="16"/>
        </w:rPr>
        <w:t>exactly 2 ml SPADNS reagent solution</w:t>
      </w:r>
      <w:r w:rsidRPr="001733A7">
        <w:rPr>
          <w:sz w:val="16"/>
          <w:szCs w:val="16"/>
        </w:rPr>
        <w:t xml:space="preserve"> to the water sample. </w:t>
      </w:r>
      <w:r w:rsidRPr="001733A7">
        <w:rPr>
          <w:b/>
          <w:sz w:val="16"/>
          <w:szCs w:val="16"/>
        </w:rPr>
        <w:t>Caution: vial is filled up to the top!</w:t>
      </w:r>
    </w:p>
    <w:p w14:paraId="12703087" w14:textId="77777777" w:rsidR="00113442" w:rsidRPr="001733A7" w:rsidRDefault="00113442" w:rsidP="00113442">
      <w:pPr>
        <w:ind w:left="2160"/>
        <w:contextualSpacing/>
        <w:rPr>
          <w:sz w:val="16"/>
          <w:szCs w:val="16"/>
        </w:rPr>
      </w:pPr>
      <w:r w:rsidRPr="001733A7">
        <w:rPr>
          <w:sz w:val="16"/>
          <w:szCs w:val="16"/>
        </w:rPr>
        <w:t>6. Close the vial rightly with the cap and swirl gently several times to mix the contents.</w:t>
      </w:r>
    </w:p>
    <w:p w14:paraId="75026ABB" w14:textId="77777777" w:rsidR="00113442" w:rsidRPr="001733A7" w:rsidRDefault="00113442" w:rsidP="00113442">
      <w:pPr>
        <w:ind w:left="2160"/>
        <w:contextualSpacing/>
        <w:rPr>
          <w:sz w:val="16"/>
          <w:szCs w:val="16"/>
        </w:rPr>
      </w:pPr>
      <w:r w:rsidRPr="001733A7">
        <w:rPr>
          <w:sz w:val="16"/>
          <w:szCs w:val="16"/>
        </w:rPr>
        <w:t>7. Place the vial in the sample chamber, making sure that the triangular marks on the vial and instrument are aligned.</w:t>
      </w:r>
    </w:p>
    <w:p w14:paraId="78C570E8"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B1AE76B" wp14:editId="299EBC23">
            <wp:extent cx="324000" cy="329311"/>
            <wp:effectExtent l="0" t="0" r="0" b="0"/>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6.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8. Pres [TEST] key.</w:t>
      </w:r>
    </w:p>
    <w:p w14:paraId="4989608D" w14:textId="77777777" w:rsidR="00113442" w:rsidRPr="001733A7" w:rsidRDefault="00113442" w:rsidP="00113442">
      <w:pPr>
        <w:contextualSpacing/>
        <w:rPr>
          <w:sz w:val="16"/>
          <w:szCs w:val="16"/>
        </w:rPr>
      </w:pPr>
      <w:r w:rsidRPr="001733A7">
        <w:rPr>
          <w:noProof/>
          <w:sz w:val="16"/>
          <w:szCs w:val="16"/>
          <w:lang w:eastAsia="en-GB"/>
        </w:rPr>
        <w:lastRenderedPageBreak/>
        <mc:AlternateContent>
          <mc:Choice Requires="wps">
            <w:drawing>
              <wp:anchor distT="0" distB="0" distL="114300" distR="114300" simplePos="0" relativeHeight="252042752" behindDoc="0" locked="0" layoutInCell="1" allowOverlap="1" wp14:anchorId="0CD0E5CD" wp14:editId="49A445E8">
                <wp:simplePos x="0" y="0"/>
                <wp:positionH relativeFrom="margin">
                  <wp:align>left</wp:align>
                </wp:positionH>
                <wp:positionV relativeFrom="paragraph">
                  <wp:posOffset>5959</wp:posOffset>
                </wp:positionV>
                <wp:extent cx="1259840" cy="738505"/>
                <wp:effectExtent l="0" t="0" r="0" b="4445"/>
                <wp:wrapSquare wrapText="bothSides"/>
                <wp:docPr id="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738554"/>
                        </a:xfrm>
                        <a:prstGeom prst="rect">
                          <a:avLst/>
                        </a:prstGeom>
                        <a:solidFill>
                          <a:schemeClr val="bg1">
                            <a:lumMod val="75000"/>
                          </a:schemeClr>
                        </a:solidFill>
                        <a:ln w="9525">
                          <a:noFill/>
                          <a:miter lim="800000"/>
                          <a:headEnd/>
                          <a:tailEnd/>
                        </a:ln>
                      </wps:spPr>
                      <wps:txbx>
                        <w:txbxContent>
                          <w:p w14:paraId="55BC00A0" w14:textId="77777777" w:rsidR="005B5DBF" w:rsidRDefault="005B5DBF" w:rsidP="00113442">
                            <w:pPr>
                              <w:rPr>
                                <w:sz w:val="16"/>
                              </w:rPr>
                            </w:pPr>
                            <w:r>
                              <w:rPr>
                                <w:sz w:val="16"/>
                              </w:rPr>
                              <w:t>&lt; Calibration &gt;</w:t>
                            </w:r>
                          </w:p>
                          <w:p w14:paraId="2870E98C" w14:textId="77777777" w:rsidR="005B5DBF" w:rsidRDefault="005B5DBF" w:rsidP="00113442">
                            <w:pPr>
                              <w:rPr>
                                <w:sz w:val="16"/>
                              </w:rPr>
                            </w:pPr>
                            <w:r>
                              <w:rPr>
                                <w:sz w:val="16"/>
                              </w:rPr>
                              <w:t>170 Fluoride L</w:t>
                            </w:r>
                          </w:p>
                          <w:p w14:paraId="0EBC5729" w14:textId="77777777" w:rsidR="005B5DBF" w:rsidRDefault="005B5DBF" w:rsidP="00113442">
                            <w:pPr>
                              <w:rPr>
                                <w:sz w:val="16"/>
                              </w:rPr>
                            </w:pPr>
                            <w:r>
                              <w:rPr>
                                <w:sz w:val="16"/>
                              </w:rPr>
                              <w:t>T1 accepted</w:t>
                            </w:r>
                          </w:p>
                          <w:p w14:paraId="6A687551" w14:textId="77777777" w:rsidR="005B5DBF" w:rsidRDefault="005B5DBF" w:rsidP="00113442">
                            <w:pPr>
                              <w:rPr>
                                <w:sz w:val="16"/>
                              </w:rPr>
                            </w:pPr>
                            <w:r>
                              <w:rPr>
                                <w:sz w:val="16"/>
                              </w:rPr>
                              <w:t>T2 1 mg/l F</w:t>
                            </w:r>
                          </w:p>
                          <w:p w14:paraId="446991D2" w14:textId="77777777" w:rsidR="005B5DBF" w:rsidRPr="00AD6888" w:rsidRDefault="005B5DBF" w:rsidP="00113442">
                            <w:pPr>
                              <w:rPr>
                                <w:sz w:val="16"/>
                              </w:rPr>
                            </w:pPr>
                            <w:r>
                              <w:rPr>
                                <w:sz w:val="16"/>
                              </w:rPr>
                              <w:t>press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0E5CD" id="_x0000_s1327" type="#_x0000_t202" style="position:absolute;margin-left:0;margin-top:.45pt;width:99.2pt;height:58.15pt;z-index:25204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" fillcolor="#bfbfbf [2412]" stroked="f">
                <v:textbox>
                  <w:txbxContent>
                    <w:p w14:paraId="55BC00A0" w14:textId="77777777" w:rsidR="005B5DBF" w:rsidRDefault="005B5DBF" w:rsidP="00113442">
                      <w:pPr>
                        <w:rPr>
                          <w:sz w:val="16"/>
                        </w:rPr>
                      </w:pPr>
                      <w:r>
                        <w:rPr>
                          <w:sz w:val="16"/>
                        </w:rPr>
                        <w:t>&lt; Calibration &gt;</w:t>
                      </w:r>
                    </w:p>
                    <w:p w14:paraId="2870E98C" w14:textId="77777777" w:rsidR="005B5DBF" w:rsidRDefault="005B5DBF" w:rsidP="00113442">
                      <w:pPr>
                        <w:rPr>
                          <w:sz w:val="16"/>
                        </w:rPr>
                      </w:pPr>
                      <w:r>
                        <w:rPr>
                          <w:sz w:val="16"/>
                        </w:rPr>
                        <w:t>170 Fluoride L</w:t>
                      </w:r>
                    </w:p>
                    <w:p w14:paraId="0EBC5729" w14:textId="77777777" w:rsidR="005B5DBF" w:rsidRDefault="005B5DBF" w:rsidP="00113442">
                      <w:pPr>
                        <w:rPr>
                          <w:sz w:val="16"/>
                        </w:rPr>
                      </w:pPr>
                      <w:r>
                        <w:rPr>
                          <w:sz w:val="16"/>
                        </w:rPr>
                        <w:t>T1 accepted</w:t>
                      </w:r>
                    </w:p>
                    <w:p w14:paraId="6A687551" w14:textId="77777777" w:rsidR="005B5DBF" w:rsidRDefault="005B5DBF" w:rsidP="00113442">
                      <w:pPr>
                        <w:rPr>
                          <w:sz w:val="16"/>
                        </w:rPr>
                      </w:pPr>
                      <w:r>
                        <w:rPr>
                          <w:sz w:val="16"/>
                        </w:rPr>
                        <w:t>T2 1 mg/l F</w:t>
                      </w:r>
                    </w:p>
                    <w:p w14:paraId="446991D2" w14:textId="77777777" w:rsidR="005B5DBF" w:rsidRPr="00AD6888" w:rsidRDefault="005B5DBF" w:rsidP="00113442">
                      <w:pPr>
                        <w:rPr>
                          <w:sz w:val="16"/>
                        </w:rPr>
                      </w:pPr>
                      <w:r>
                        <w:rPr>
                          <w:sz w:val="16"/>
                        </w:rPr>
                        <w:t>press TEST</w:t>
                      </w:r>
                    </w:p>
                  </w:txbxContent>
                </v:textbox>
                <w10:wrap type="square" anchorx="margin"/>
              </v:shape>
            </w:pict>
          </mc:Fallback>
        </mc:AlternateContent>
      </w:r>
      <w:r w:rsidRPr="001733A7">
        <w:rPr>
          <w:sz w:val="16"/>
          <w:szCs w:val="16"/>
        </w:rPr>
        <w:t>The display shows:</w:t>
      </w:r>
    </w:p>
    <w:p w14:paraId="3649ED32" w14:textId="77777777" w:rsidR="00113442" w:rsidRPr="001733A7" w:rsidRDefault="00113442" w:rsidP="00113442">
      <w:pPr>
        <w:contextualSpacing/>
        <w:rPr>
          <w:sz w:val="16"/>
          <w:szCs w:val="16"/>
        </w:rPr>
      </w:pPr>
      <w:r w:rsidRPr="001733A7">
        <w:rPr>
          <w:sz w:val="16"/>
          <w:szCs w:val="16"/>
        </w:rPr>
        <w:t xml:space="preserve">9. Remove the vial from the sample chamber, empty the vial, rinse the vial and cap several times and the fill the vial with exactly </w:t>
      </w:r>
      <w:r w:rsidRPr="001733A7">
        <w:rPr>
          <w:b/>
          <w:sz w:val="16"/>
          <w:szCs w:val="16"/>
        </w:rPr>
        <w:t>10 ml Fluoride standard</w:t>
      </w:r>
      <w:r w:rsidRPr="001733A7">
        <w:rPr>
          <w:sz w:val="16"/>
          <w:szCs w:val="16"/>
        </w:rPr>
        <w:t xml:space="preserve"> (concentration 1 mg/l F).</w:t>
      </w:r>
    </w:p>
    <w:p w14:paraId="4D1D6730" w14:textId="77777777" w:rsidR="00113442" w:rsidRPr="001733A7" w:rsidRDefault="00113442" w:rsidP="00113442">
      <w:pPr>
        <w:contextualSpacing/>
        <w:rPr>
          <w:b/>
          <w:sz w:val="16"/>
          <w:szCs w:val="16"/>
        </w:rPr>
      </w:pPr>
      <w:r w:rsidRPr="001733A7">
        <w:rPr>
          <w:sz w:val="16"/>
          <w:szCs w:val="16"/>
        </w:rPr>
        <w:t xml:space="preserve">10. Add </w:t>
      </w:r>
      <w:r w:rsidRPr="001733A7">
        <w:rPr>
          <w:b/>
          <w:sz w:val="16"/>
          <w:szCs w:val="16"/>
        </w:rPr>
        <w:t>exactly 2 ml SPADNS reagent solution</w:t>
      </w:r>
      <w:r w:rsidRPr="001733A7">
        <w:rPr>
          <w:sz w:val="16"/>
          <w:szCs w:val="16"/>
        </w:rPr>
        <w:t xml:space="preserve"> to the fluoride standard. </w:t>
      </w:r>
      <w:r w:rsidRPr="001733A7">
        <w:rPr>
          <w:b/>
          <w:sz w:val="16"/>
          <w:szCs w:val="16"/>
        </w:rPr>
        <w:t>Caution: vial is filled up to the top!</w:t>
      </w:r>
    </w:p>
    <w:p w14:paraId="7C0C75F9" w14:textId="77777777" w:rsidR="00113442" w:rsidRPr="001733A7" w:rsidRDefault="00113442" w:rsidP="00113442">
      <w:pPr>
        <w:ind w:left="2160"/>
        <w:contextualSpacing/>
        <w:rPr>
          <w:sz w:val="16"/>
          <w:szCs w:val="16"/>
        </w:rPr>
      </w:pPr>
      <w:r w:rsidRPr="001733A7">
        <w:rPr>
          <w:sz w:val="16"/>
          <w:szCs w:val="16"/>
        </w:rPr>
        <w:t>11. Place the vial in the sample chamber, making sure that the triangular marks on the vial and instrument are aligned.</w:t>
      </w:r>
    </w:p>
    <w:p w14:paraId="0516D3FC"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F1C2863" wp14:editId="3E1AC227">
            <wp:extent cx="324000" cy="329311"/>
            <wp:effectExtent l="0" t="0" r="0" b="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6.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12. Press [TEST] key.</w:t>
      </w:r>
    </w:p>
    <w:p w14:paraId="57CF2E35"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44800" behindDoc="0" locked="0" layoutInCell="1" allowOverlap="1" wp14:anchorId="0A3760CB" wp14:editId="23972916">
                <wp:simplePos x="0" y="0"/>
                <wp:positionH relativeFrom="margin">
                  <wp:align>left</wp:align>
                </wp:positionH>
                <wp:positionV relativeFrom="paragraph">
                  <wp:posOffset>11186</wp:posOffset>
                </wp:positionV>
                <wp:extent cx="1259840" cy="457200"/>
                <wp:effectExtent l="0" t="0" r="0" b="0"/>
                <wp:wrapSquare wrapText="bothSides"/>
                <wp:docPr id="8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57200"/>
                        </a:xfrm>
                        <a:prstGeom prst="rect">
                          <a:avLst/>
                        </a:prstGeom>
                        <a:solidFill>
                          <a:schemeClr val="bg1">
                            <a:lumMod val="75000"/>
                          </a:schemeClr>
                        </a:solidFill>
                        <a:ln w="9525">
                          <a:noFill/>
                          <a:miter lim="800000"/>
                          <a:headEnd/>
                          <a:tailEnd/>
                        </a:ln>
                      </wps:spPr>
                      <wps:txbx>
                        <w:txbxContent>
                          <w:p w14:paraId="6566D9BA" w14:textId="77777777" w:rsidR="005B5DBF" w:rsidRDefault="005B5DBF" w:rsidP="00113442">
                            <w:pPr>
                              <w:rPr>
                                <w:sz w:val="16"/>
                              </w:rPr>
                            </w:pPr>
                            <w:r>
                              <w:rPr>
                                <w:sz w:val="16"/>
                              </w:rPr>
                              <w:t>&lt; Calibration &gt;</w:t>
                            </w:r>
                          </w:p>
                          <w:p w14:paraId="35BB97DA" w14:textId="77777777" w:rsidR="005B5DBF" w:rsidRDefault="005B5DBF" w:rsidP="00113442">
                            <w:pPr>
                              <w:rPr>
                                <w:sz w:val="16"/>
                              </w:rPr>
                            </w:pPr>
                            <w:r>
                              <w:rPr>
                                <w:sz w:val="16"/>
                              </w:rPr>
                              <w:t>170 Fluoride L</w:t>
                            </w:r>
                          </w:p>
                          <w:p w14:paraId="78BD5385" w14:textId="77777777" w:rsidR="005B5DBF" w:rsidRPr="00AD6888" w:rsidRDefault="005B5DBF" w:rsidP="00113442">
                            <w:pPr>
                              <w:rPr>
                                <w:sz w:val="16"/>
                              </w:rPr>
                            </w:pPr>
                            <w:r>
                              <w:rPr>
                                <w:sz w:val="16"/>
                              </w:rPr>
                              <w:t xml:space="preserve">Calibration accepted </w:t>
                            </w:r>
                            <w:r>
                              <w:rPr>
                                <w:rFonts w:cstheme="minorHAnsi"/>
                                <w:noProof/>
                                <w:sz w:val="16"/>
                                <w:lang w:eastAsia="en-GB"/>
                              </w:rPr>
                              <w:drawing>
                                <wp:inline distT="0" distB="0" distL="0" distR="0" wp14:anchorId="71000916" wp14:editId="29699744">
                                  <wp:extent cx="79582" cy="93090"/>
                                  <wp:effectExtent l="0" t="0" r="0" b="254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760CB" id="_x0000_s1328" type="#_x0000_t202" style="position:absolute;margin-left:0;margin-top:.9pt;width:99.2pt;height:36pt;z-index:25204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" fillcolor="#bfbfbf [2412]" stroked="f">
                <v:textbox>
                  <w:txbxContent>
                    <w:p w14:paraId="6566D9BA" w14:textId="77777777" w:rsidR="005B5DBF" w:rsidRDefault="005B5DBF" w:rsidP="00113442">
                      <w:pPr>
                        <w:rPr>
                          <w:sz w:val="16"/>
                        </w:rPr>
                      </w:pPr>
                      <w:r>
                        <w:rPr>
                          <w:sz w:val="16"/>
                        </w:rPr>
                        <w:t>&lt; Calibration &gt;</w:t>
                      </w:r>
                    </w:p>
                    <w:p w14:paraId="35BB97DA" w14:textId="77777777" w:rsidR="005B5DBF" w:rsidRDefault="005B5DBF" w:rsidP="00113442">
                      <w:pPr>
                        <w:rPr>
                          <w:sz w:val="16"/>
                        </w:rPr>
                      </w:pPr>
                      <w:r>
                        <w:rPr>
                          <w:sz w:val="16"/>
                        </w:rPr>
                        <w:t>170 Fluoride L</w:t>
                      </w:r>
                    </w:p>
                    <w:p w14:paraId="78BD5385" w14:textId="77777777" w:rsidR="005B5DBF" w:rsidRPr="00AD6888" w:rsidRDefault="005B5DBF" w:rsidP="00113442">
                      <w:pPr>
                        <w:rPr>
                          <w:sz w:val="16"/>
                        </w:rPr>
                      </w:pPr>
                      <w:r>
                        <w:rPr>
                          <w:sz w:val="16"/>
                        </w:rPr>
                        <w:t xml:space="preserve">Calibration accepted </w:t>
                      </w:r>
                      <w:r>
                        <w:rPr>
                          <w:rFonts w:cstheme="minorHAnsi"/>
                          <w:noProof/>
                          <w:sz w:val="16"/>
                          <w:lang w:eastAsia="en-GB"/>
                        </w:rPr>
                        <w:drawing>
                          <wp:inline distT="0" distB="0" distL="0" distR="0" wp14:anchorId="71000916" wp14:editId="29699744">
                            <wp:extent cx="79582" cy="93090"/>
                            <wp:effectExtent l="0" t="0" r="0" b="254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v:textbox>
                <w10:wrap type="square" anchorx="margin"/>
              </v:shape>
            </w:pict>
          </mc:Fallback>
        </mc:AlternateContent>
      </w:r>
      <w:r w:rsidRPr="001733A7">
        <w:rPr>
          <w:sz w:val="16"/>
          <w:szCs w:val="16"/>
        </w:rPr>
        <w:t>The display shows:</w:t>
      </w:r>
    </w:p>
    <w:p w14:paraId="422C81EB" w14:textId="77777777" w:rsidR="00113442" w:rsidRPr="001733A7" w:rsidRDefault="00113442" w:rsidP="00113442">
      <w:pPr>
        <w:contextualSpacing/>
        <w:rPr>
          <w:sz w:val="16"/>
          <w:szCs w:val="16"/>
        </w:rPr>
      </w:pPr>
    </w:p>
    <w:p w14:paraId="4080E5F8" w14:textId="77777777" w:rsidR="00113442" w:rsidRPr="001733A7" w:rsidRDefault="00113442" w:rsidP="00113442">
      <w:pPr>
        <w:contextualSpacing/>
        <w:rPr>
          <w:sz w:val="16"/>
          <w:szCs w:val="16"/>
        </w:rPr>
      </w:pPr>
    </w:p>
    <w:p w14:paraId="2C032D84" w14:textId="77777777" w:rsidR="00113442" w:rsidRPr="001733A7" w:rsidRDefault="00113442" w:rsidP="00113442">
      <w:pPr>
        <w:contextualSpacing/>
        <w:rPr>
          <w:sz w:val="16"/>
          <w:szCs w:val="16"/>
        </w:rPr>
      </w:pPr>
    </w:p>
    <w:p w14:paraId="10F5F34D"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91E2F15" wp14:editId="790FFF70">
            <wp:extent cx="324000" cy="329311"/>
            <wp:effectExtent l="0" t="0" r="0" b="0"/>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34C93943" wp14:editId="75C772B5">
            <wp:extent cx="72000" cy="85252"/>
            <wp:effectExtent l="0" t="0" r="4445" b="0"/>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6839C5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0B106FC" wp14:editId="7F886FE1">
            <wp:extent cx="318774" cy="324000"/>
            <wp:effectExtent l="0" t="0" r="5080" b="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[ESC] key to return to method selection.</w:t>
      </w:r>
    </w:p>
    <w:p w14:paraId="4211F832"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826D065" wp14:editId="3038FAC2">
            <wp:extent cx="318774" cy="324000"/>
            <wp:effectExtent l="0" t="0" r="5080" b="0"/>
            <wp:docPr id="1273"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6EE8669" wp14:editId="14F8AD3C">
            <wp:extent cx="340759" cy="324000"/>
            <wp:effectExtent l="0" t="0" r="2540" b="0"/>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noProof/>
          <w:sz w:val="16"/>
          <w:szCs w:val="16"/>
          <w:lang w:eastAsia="en-GB"/>
        </w:rPr>
        <w:drawing>
          <wp:inline distT="0" distB="0" distL="0" distR="0" wp14:anchorId="1A65E400" wp14:editId="231A9896">
            <wp:extent cx="318774" cy="324000"/>
            <wp:effectExtent l="0" t="0" r="5080" b="0"/>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3F7DE95" wp14:editId="4E5C7866">
            <wp:extent cx="318774" cy="324000"/>
            <wp:effectExtent l="0" t="0" r="5080" b="0"/>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[Shift] + [1] [7] [0] to select fluoride method.</w:t>
      </w:r>
    </w:p>
    <w:p w14:paraId="466B654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EA63D34" wp14:editId="4C83CCF3">
            <wp:extent cx="324000" cy="329311"/>
            <wp:effectExtent l="0" t="0" r="0" b="0"/>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02AE982B" wp14:editId="775A75B1">
            <wp:extent cx="72000" cy="85252"/>
            <wp:effectExtent l="0" t="0" r="4445" b="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21199A88"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45824" behindDoc="0" locked="0" layoutInCell="1" allowOverlap="1" wp14:anchorId="30018E94" wp14:editId="64620B53">
                <wp:simplePos x="0" y="0"/>
                <wp:positionH relativeFrom="margin">
                  <wp:align>left</wp:align>
                </wp:positionH>
                <wp:positionV relativeFrom="paragraph">
                  <wp:posOffset>5959</wp:posOffset>
                </wp:positionV>
                <wp:extent cx="1259840" cy="562610"/>
                <wp:effectExtent l="0" t="0" r="0" b="8890"/>
                <wp:wrapSquare wrapText="bothSides"/>
                <wp:docPr id="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62708"/>
                        </a:xfrm>
                        <a:prstGeom prst="rect">
                          <a:avLst/>
                        </a:prstGeom>
                        <a:solidFill>
                          <a:schemeClr val="bg1">
                            <a:lumMod val="75000"/>
                          </a:schemeClr>
                        </a:solidFill>
                        <a:ln w="9525">
                          <a:noFill/>
                          <a:miter lim="800000"/>
                          <a:headEnd/>
                          <a:tailEnd/>
                        </a:ln>
                      </wps:spPr>
                      <wps:txbx>
                        <w:txbxContent>
                          <w:p w14:paraId="56338546" w14:textId="77777777" w:rsidR="005B5DBF" w:rsidRDefault="005B5DBF" w:rsidP="00113442">
                            <w:pPr>
                              <w:rPr>
                                <w:sz w:val="16"/>
                              </w:rPr>
                            </w:pPr>
                            <w:r>
                              <w:rPr>
                                <w:sz w:val="16"/>
                              </w:rPr>
                              <w:t>170 Fluoride L</w:t>
                            </w:r>
                          </w:p>
                          <w:p w14:paraId="118CB1CA" w14:textId="77777777" w:rsidR="005B5DBF" w:rsidRDefault="005B5DBF" w:rsidP="00113442">
                            <w:pPr>
                              <w:rPr>
                                <w:sz w:val="16"/>
                              </w:rPr>
                            </w:pPr>
                            <w:r>
                              <w:rPr>
                                <w:sz w:val="16"/>
                              </w:rPr>
                              <w:t>0.05-2 mg/l F</w:t>
                            </w:r>
                          </w:p>
                          <w:p w14:paraId="5D8D4050" w14:textId="77777777" w:rsidR="005B5DBF" w:rsidRDefault="005B5DBF" w:rsidP="00113442">
                            <w:pPr>
                              <w:rPr>
                                <w:sz w:val="16"/>
                              </w:rPr>
                            </w:pPr>
                            <w:r>
                              <w:rPr>
                                <w:sz w:val="16"/>
                              </w:rPr>
                              <w:t>Error, absorbance</w:t>
                            </w:r>
                          </w:p>
                          <w:p w14:paraId="0EE9242B" w14:textId="77777777" w:rsidR="005B5DBF" w:rsidRPr="00AD6888" w:rsidRDefault="005B5DBF" w:rsidP="00113442">
                            <w:pPr>
                              <w:rPr>
                                <w:sz w:val="16"/>
                              </w:rPr>
                            </w:pPr>
                            <w:r>
                              <w:rPr>
                                <w:sz w:val="16"/>
                              </w:rPr>
                              <w:t>T2&gt;T1</w:t>
                            </w:r>
                            <w:r>
                              <w:rPr>
                                <w:sz w:val="16"/>
                              </w:rPr>
                              <w:tab/>
                            </w:r>
                            <w:r>
                              <w:rPr>
                                <w:rFonts w:cstheme="minorHAnsi"/>
                                <w:noProof/>
                                <w:sz w:val="16"/>
                                <w:lang w:eastAsia="en-GB"/>
                              </w:rPr>
                              <w:drawing>
                                <wp:inline distT="0" distB="0" distL="0" distR="0" wp14:anchorId="52DCD25C" wp14:editId="7C7EF846">
                                  <wp:extent cx="79582" cy="93090"/>
                                  <wp:effectExtent l="0" t="0" r="0" b="254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18E94" id="_x0000_s1329" type="#_x0000_t202" style="position:absolute;margin-left:0;margin-top:.45pt;width:99.2pt;height:44.3pt;z-index:25204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" fillcolor="#bfbfbf [2412]" stroked="f">
                <v:textbox>
                  <w:txbxContent>
                    <w:p w14:paraId="56338546" w14:textId="77777777" w:rsidR="005B5DBF" w:rsidRDefault="005B5DBF" w:rsidP="00113442">
                      <w:pPr>
                        <w:rPr>
                          <w:sz w:val="16"/>
                        </w:rPr>
                      </w:pPr>
                      <w:r>
                        <w:rPr>
                          <w:sz w:val="16"/>
                        </w:rPr>
                        <w:t>170 Fluoride L</w:t>
                      </w:r>
                    </w:p>
                    <w:p w14:paraId="118CB1CA" w14:textId="77777777" w:rsidR="005B5DBF" w:rsidRDefault="005B5DBF" w:rsidP="00113442">
                      <w:pPr>
                        <w:rPr>
                          <w:sz w:val="16"/>
                        </w:rPr>
                      </w:pPr>
                      <w:r>
                        <w:rPr>
                          <w:sz w:val="16"/>
                        </w:rPr>
                        <w:t>0.05-2 mg/l F</w:t>
                      </w:r>
                    </w:p>
                    <w:p w14:paraId="5D8D4050" w14:textId="77777777" w:rsidR="005B5DBF" w:rsidRDefault="005B5DBF" w:rsidP="00113442">
                      <w:pPr>
                        <w:rPr>
                          <w:sz w:val="16"/>
                        </w:rPr>
                      </w:pPr>
                      <w:r>
                        <w:rPr>
                          <w:sz w:val="16"/>
                        </w:rPr>
                        <w:t>Error, absorbance</w:t>
                      </w:r>
                    </w:p>
                    <w:p w14:paraId="0EE9242B" w14:textId="77777777" w:rsidR="005B5DBF" w:rsidRPr="00AD6888" w:rsidRDefault="005B5DBF" w:rsidP="00113442">
                      <w:pPr>
                        <w:rPr>
                          <w:sz w:val="16"/>
                        </w:rPr>
                      </w:pPr>
                      <w:r>
                        <w:rPr>
                          <w:sz w:val="16"/>
                        </w:rPr>
                        <w:t>T2&gt;T1</w:t>
                      </w:r>
                      <w:r>
                        <w:rPr>
                          <w:sz w:val="16"/>
                        </w:rPr>
                        <w:tab/>
                      </w:r>
                      <w:r>
                        <w:rPr>
                          <w:rFonts w:cstheme="minorHAnsi"/>
                          <w:noProof/>
                          <w:sz w:val="16"/>
                          <w:lang w:eastAsia="en-GB"/>
                        </w:rPr>
                        <w:drawing>
                          <wp:inline distT="0" distB="0" distL="0" distR="0" wp14:anchorId="52DCD25C" wp14:editId="7C7EF846">
                            <wp:extent cx="79582" cy="93090"/>
                            <wp:effectExtent l="0" t="0" r="0" b="254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v:textbox>
                <w10:wrap type="square" anchorx="margin"/>
              </v:shape>
            </w:pict>
          </mc:Fallback>
        </mc:AlternateContent>
      </w:r>
      <w:r w:rsidRPr="001733A7">
        <w:rPr>
          <w:sz w:val="16"/>
          <w:szCs w:val="16"/>
        </w:rPr>
        <w:t>If an error message appears, please repeat adjustment.</w:t>
      </w:r>
    </w:p>
    <w:p w14:paraId="6E4A144B" w14:textId="77777777" w:rsidR="00113442" w:rsidRPr="001733A7" w:rsidRDefault="00113442" w:rsidP="00113442">
      <w:pPr>
        <w:contextualSpacing/>
        <w:rPr>
          <w:sz w:val="16"/>
          <w:szCs w:val="16"/>
        </w:rPr>
      </w:pPr>
    </w:p>
    <w:p w14:paraId="2AF966A0" w14:textId="77777777" w:rsidR="00113442" w:rsidRPr="001733A7" w:rsidRDefault="00113442" w:rsidP="00113442">
      <w:pPr>
        <w:contextualSpacing/>
        <w:rPr>
          <w:sz w:val="16"/>
          <w:szCs w:val="16"/>
        </w:rPr>
      </w:pPr>
    </w:p>
    <w:p w14:paraId="3CE2D8D3" w14:textId="77777777" w:rsidR="00113442" w:rsidRPr="001733A7" w:rsidRDefault="00113442" w:rsidP="00113442">
      <w:pPr>
        <w:contextualSpacing/>
        <w:rPr>
          <w:sz w:val="16"/>
          <w:szCs w:val="16"/>
        </w:rPr>
      </w:pPr>
    </w:p>
    <w:p w14:paraId="65A4E22E" w14:textId="77777777" w:rsidR="00113442" w:rsidRPr="001733A7" w:rsidRDefault="00113442" w:rsidP="00113442">
      <w:pPr>
        <w:contextualSpacing/>
        <w:rPr>
          <w:sz w:val="16"/>
          <w:szCs w:val="16"/>
        </w:rPr>
      </w:pPr>
    </w:p>
    <w:p w14:paraId="0185DC27" w14:textId="77777777" w:rsidR="00113442" w:rsidRPr="001733A7" w:rsidRDefault="00113442" w:rsidP="00113442">
      <w:pPr>
        <w:contextualSpacing/>
        <w:rPr>
          <w:sz w:val="16"/>
          <w:szCs w:val="16"/>
        </w:rPr>
      </w:pPr>
      <w:r w:rsidRPr="001733A7">
        <w:rPr>
          <w:b/>
          <w:sz w:val="16"/>
          <w:szCs w:val="16"/>
        </w:rPr>
        <w:t>Notes:</w:t>
      </w:r>
      <w:r w:rsidRPr="001733A7">
        <w:rPr>
          <w:sz w:val="16"/>
          <w:szCs w:val="16"/>
        </w:rPr>
        <w:t xml:space="preserve"> </w:t>
      </w:r>
    </w:p>
    <w:p w14:paraId="075B64B1" w14:textId="77777777" w:rsidR="00113442" w:rsidRPr="001733A7" w:rsidRDefault="00113442" w:rsidP="00113442">
      <w:pPr>
        <w:contextualSpacing/>
        <w:rPr>
          <w:sz w:val="16"/>
          <w:szCs w:val="16"/>
        </w:rPr>
      </w:pPr>
      <w:r w:rsidRPr="001733A7">
        <w:rPr>
          <w:sz w:val="16"/>
          <w:szCs w:val="16"/>
        </w:rPr>
        <w:t>1. The same batch of SPADNS reagent solution must be used for adjustment and test. The adjustment process needs to be performed for each new batch of SPADNS reagent solution (see Standard methods 20</w:t>
      </w:r>
      <w:r w:rsidRPr="001733A7">
        <w:rPr>
          <w:sz w:val="16"/>
          <w:szCs w:val="16"/>
          <w:vertAlign w:val="superscript"/>
        </w:rPr>
        <w:t>th</w:t>
      </w:r>
      <w:r w:rsidRPr="001733A7">
        <w:rPr>
          <w:sz w:val="16"/>
          <w:szCs w:val="16"/>
        </w:rPr>
        <w:t>, 1998, APHA, AWWA, WEF 4500 F D., S. 4-82).</w:t>
      </w:r>
    </w:p>
    <w:p w14:paraId="58328755" w14:textId="77777777" w:rsidR="00113442" w:rsidRPr="001733A7" w:rsidRDefault="00113442" w:rsidP="00113442">
      <w:pPr>
        <w:contextualSpacing/>
        <w:rPr>
          <w:sz w:val="16"/>
          <w:szCs w:val="16"/>
        </w:rPr>
      </w:pPr>
      <w:r w:rsidRPr="001733A7">
        <w:rPr>
          <w:sz w:val="16"/>
          <w:szCs w:val="16"/>
        </w:rPr>
        <w:t>2. As the test result is highly the dependent on the exact sample and reagent volumes, the sample and reagent volumes should always be measured by using a 10 ml resp. 2 ml volumetric pipette (class A).</w:t>
      </w:r>
    </w:p>
    <w:p w14:paraId="257EB397" w14:textId="77777777" w:rsidR="00113442" w:rsidRPr="001733A7" w:rsidRDefault="00113442" w:rsidP="00113442">
      <w:pPr>
        <w:pStyle w:val="Heading4"/>
        <w:spacing w:before="240"/>
        <w:rPr>
          <w:color w:val="auto"/>
          <w:sz w:val="16"/>
          <w:szCs w:val="16"/>
        </w:rPr>
      </w:pPr>
    </w:p>
    <w:p w14:paraId="08BC72A3" w14:textId="77777777" w:rsidR="00113442" w:rsidRPr="001733A7" w:rsidRDefault="00113442" w:rsidP="00113442">
      <w:pPr>
        <w:rPr>
          <w:rFonts w:asciiTheme="majorHAnsi" w:eastAsiaTheme="majorEastAsia" w:hAnsiTheme="majorHAnsi" w:cstheme="majorBidi"/>
          <w:i/>
          <w:iCs/>
          <w:sz w:val="16"/>
          <w:szCs w:val="16"/>
        </w:rPr>
      </w:pPr>
      <w:r w:rsidRPr="001733A7">
        <w:rPr>
          <w:sz w:val="16"/>
          <w:szCs w:val="16"/>
        </w:rPr>
        <w:br w:type="page"/>
      </w:r>
    </w:p>
    <w:p w14:paraId="40869555" w14:textId="77777777" w:rsidR="00113442" w:rsidRPr="001733A7" w:rsidRDefault="00113442" w:rsidP="00113442">
      <w:pPr>
        <w:pStyle w:val="Heading4"/>
        <w:spacing w:before="240"/>
        <w:rPr>
          <w:color w:val="auto"/>
          <w:sz w:val="20"/>
          <w:szCs w:val="16"/>
        </w:rPr>
      </w:pPr>
      <w:r w:rsidRPr="001733A7">
        <w:rPr>
          <w:color w:val="auto"/>
          <w:sz w:val="20"/>
          <w:szCs w:val="16"/>
        </w:rPr>
        <w:lastRenderedPageBreak/>
        <w:t>User Calibration</w:t>
      </w:r>
    </w:p>
    <w:p w14:paraId="061BA79D" w14:textId="77777777" w:rsidR="00113442" w:rsidRPr="001733A7" w:rsidRDefault="00113442" w:rsidP="00113442">
      <w:pPr>
        <w:contextualSpacing/>
        <w:rPr>
          <w:sz w:val="16"/>
          <w:szCs w:val="16"/>
        </w:rPr>
      </w:pPr>
      <w:r w:rsidRPr="001733A7">
        <w:rPr>
          <w:sz w:val="16"/>
          <w:szCs w:val="16"/>
        </w:rPr>
        <w:t>If a test method is user calibrated, the method name is displayed inverse.</w:t>
      </w:r>
    </w:p>
    <w:p w14:paraId="6DF9DB51" w14:textId="77777777" w:rsidR="00113442" w:rsidRPr="001733A7" w:rsidRDefault="00113442" w:rsidP="00113442">
      <w:pPr>
        <w:contextualSpacing/>
        <w:rPr>
          <w:b/>
          <w:sz w:val="16"/>
          <w:szCs w:val="16"/>
        </w:rPr>
      </w:pPr>
      <w:r w:rsidRPr="001733A7">
        <w:rPr>
          <w:b/>
          <w:sz w:val="16"/>
          <w:szCs w:val="16"/>
        </w:rPr>
        <w:t>Procedure:</w:t>
      </w:r>
    </w:p>
    <w:p w14:paraId="255FB5DA" w14:textId="77777777" w:rsidR="00113442" w:rsidRPr="001733A7" w:rsidRDefault="00113442" w:rsidP="00113442">
      <w:pPr>
        <w:pStyle w:val="ListParagraph"/>
        <w:numPr>
          <w:ilvl w:val="0"/>
          <w:numId w:val="12"/>
        </w:numPr>
        <w:spacing w:before="240" w:after="0" w:line="240" w:lineRule="auto"/>
        <w:rPr>
          <w:sz w:val="16"/>
          <w:szCs w:val="16"/>
        </w:rPr>
      </w:pPr>
      <w:r w:rsidRPr="001733A7">
        <w:rPr>
          <w:sz w:val="16"/>
          <w:szCs w:val="16"/>
        </w:rPr>
        <w:t>Prepare a standard of known concentration and use this standard instead of the sample according to the test procedure.</w:t>
      </w:r>
    </w:p>
    <w:p w14:paraId="63D036BF" w14:textId="77777777" w:rsidR="00113442" w:rsidRPr="001733A7" w:rsidRDefault="00113442" w:rsidP="00113442">
      <w:pPr>
        <w:pStyle w:val="ListParagraph"/>
        <w:numPr>
          <w:ilvl w:val="0"/>
          <w:numId w:val="12"/>
        </w:numPr>
        <w:spacing w:before="240" w:after="0" w:line="240" w:lineRule="auto"/>
        <w:rPr>
          <w:sz w:val="16"/>
          <w:szCs w:val="16"/>
        </w:rPr>
      </w:pPr>
      <w:r w:rsidRPr="001733A7">
        <w:rPr>
          <w:sz w:val="16"/>
          <w:szCs w:val="16"/>
        </w:rPr>
        <w:t>It is recommended to use well known standard which hare formulated according to DIN EN, ASTM or other international norms or to use the certified standards which are commercially available.</w:t>
      </w:r>
    </w:p>
    <w:p w14:paraId="45D13353" w14:textId="77777777" w:rsidR="00113442" w:rsidRPr="001733A7" w:rsidRDefault="00113442" w:rsidP="00113442">
      <w:pPr>
        <w:pStyle w:val="ListParagraph"/>
        <w:numPr>
          <w:ilvl w:val="0"/>
          <w:numId w:val="12"/>
        </w:numPr>
        <w:spacing w:before="240" w:after="0" w:line="240" w:lineRule="auto"/>
        <w:rPr>
          <w:sz w:val="16"/>
          <w:szCs w:val="16"/>
        </w:rPr>
      </w:pPr>
      <w:r w:rsidRPr="001733A7">
        <w:rPr>
          <w:sz w:val="16"/>
          <w:szCs w:val="16"/>
        </w:rPr>
        <w:t xml:space="preserve">After measuring this standard </w:t>
      </w:r>
      <w:proofErr w:type="gramStart"/>
      <w:r w:rsidRPr="001733A7">
        <w:rPr>
          <w:sz w:val="16"/>
          <w:szCs w:val="16"/>
        </w:rPr>
        <w:t>solution</w:t>
      </w:r>
      <w:proofErr w:type="gramEnd"/>
      <w:r w:rsidRPr="001733A7">
        <w:rPr>
          <w:sz w:val="16"/>
          <w:szCs w:val="16"/>
        </w:rPr>
        <w:t xml:space="preserve"> it is possible to change the displayed results to the required value.</w:t>
      </w:r>
    </w:p>
    <w:p w14:paraId="05AACD40" w14:textId="77777777" w:rsidR="00113442" w:rsidRPr="001733A7" w:rsidRDefault="00113442" w:rsidP="00113442">
      <w:pPr>
        <w:pStyle w:val="ListParagraph"/>
        <w:numPr>
          <w:ilvl w:val="0"/>
          <w:numId w:val="12"/>
        </w:numPr>
        <w:spacing w:before="240" w:after="0" w:line="240" w:lineRule="auto"/>
        <w:rPr>
          <w:sz w:val="16"/>
          <w:szCs w:val="16"/>
        </w:rPr>
      </w:pPr>
      <w:r w:rsidRPr="001733A7">
        <w:rPr>
          <w:sz w:val="16"/>
          <w:szCs w:val="16"/>
        </w:rPr>
        <w:t xml:space="preserve">If a method uses a mathematic equation for the calculation of the results, it is only possible to calibrate the basic tests since all the other tests use the same polynomial. </w:t>
      </w:r>
    </w:p>
    <w:p w14:paraId="0490B86A" w14:textId="77777777" w:rsidR="00113442" w:rsidRPr="001733A7" w:rsidRDefault="00113442" w:rsidP="00113442">
      <w:pPr>
        <w:pStyle w:val="ListParagraph"/>
        <w:numPr>
          <w:ilvl w:val="0"/>
          <w:numId w:val="12"/>
        </w:numPr>
        <w:spacing w:before="240" w:after="0" w:line="240" w:lineRule="auto"/>
        <w:rPr>
          <w:sz w:val="16"/>
          <w:szCs w:val="16"/>
        </w:rPr>
      </w:pPr>
      <w:r w:rsidRPr="001733A7">
        <w:rPr>
          <w:sz w:val="16"/>
          <w:szCs w:val="16"/>
        </w:rPr>
        <w:t>The same applies for some test procedures which use a polynomial from another test procedure.</w:t>
      </w:r>
    </w:p>
    <w:p w14:paraId="3EFF7BC5" w14:textId="77777777" w:rsidR="00113442" w:rsidRPr="001733A7" w:rsidRDefault="00113442" w:rsidP="00113442">
      <w:pPr>
        <w:contextualSpacing/>
        <w:rPr>
          <w:b/>
          <w:sz w:val="16"/>
          <w:szCs w:val="16"/>
        </w:rPr>
      </w:pPr>
      <w:r w:rsidRPr="001733A7">
        <w:rPr>
          <w:b/>
          <w:sz w:val="16"/>
          <w:szCs w:val="16"/>
        </w:rPr>
        <w:t>Return to factory calibration:</w:t>
      </w:r>
    </w:p>
    <w:p w14:paraId="6A3C166C" w14:textId="77777777" w:rsidR="00113442" w:rsidRPr="001733A7" w:rsidRDefault="00113442" w:rsidP="00113442">
      <w:pPr>
        <w:contextualSpacing/>
        <w:rPr>
          <w:sz w:val="16"/>
          <w:szCs w:val="16"/>
        </w:rPr>
      </w:pPr>
      <w:r w:rsidRPr="001733A7">
        <w:rPr>
          <w:sz w:val="16"/>
          <w:szCs w:val="16"/>
        </w:rPr>
        <w:t>If the user calibration has deleted the factory calibration is automatically activated.</w:t>
      </w:r>
    </w:p>
    <w:p w14:paraId="1E350F9E" w14:textId="77777777" w:rsidR="00113442" w:rsidRPr="001733A7" w:rsidRDefault="00113442" w:rsidP="00113442">
      <w:pPr>
        <w:contextualSpacing/>
        <w:rPr>
          <w:b/>
          <w:sz w:val="16"/>
          <w:szCs w:val="16"/>
        </w:rPr>
      </w:pPr>
      <w:r w:rsidRPr="001733A7">
        <w:rPr>
          <w:b/>
          <w:sz w:val="16"/>
          <w:szCs w:val="16"/>
        </w:rPr>
        <w:t>Remarks:</w:t>
      </w:r>
    </w:p>
    <w:p w14:paraId="74A4E6D4" w14:textId="77777777" w:rsidR="00113442" w:rsidRPr="001733A7" w:rsidRDefault="00113442" w:rsidP="00113442">
      <w:pPr>
        <w:contextualSpacing/>
        <w:rPr>
          <w:sz w:val="16"/>
          <w:szCs w:val="16"/>
        </w:rPr>
      </w:pPr>
      <w:r w:rsidRPr="001733A7">
        <w:rPr>
          <w:sz w:val="16"/>
          <w:szCs w:val="16"/>
        </w:rPr>
        <w:t>The ‘fluoride’ method cannot be calibrated with mode 45 since the test requires a calibration related to the batch of liquid reagent (SPADNS) (mode 40, chapter ‘Fluoride Method 170’, see above).</w:t>
      </w:r>
    </w:p>
    <w:p w14:paraId="75384953" w14:textId="77777777" w:rsidR="00113442" w:rsidRPr="001733A7" w:rsidRDefault="00113442" w:rsidP="00113442">
      <w:pPr>
        <w:contextualSpacing/>
        <w:rPr>
          <w:sz w:val="16"/>
          <w:szCs w:val="16"/>
        </w:rPr>
      </w:pPr>
    </w:p>
    <w:tbl>
      <w:tblPr>
        <w:tblW w:w="0" w:type="auto"/>
        <w:tblLook w:val="04A0" w:firstRow="1" w:lastRow="0" w:firstColumn="1" w:lastColumn="0" w:noHBand="0" w:noVBand="1"/>
      </w:tblPr>
      <w:tblGrid>
        <w:gridCol w:w="523"/>
        <w:gridCol w:w="1574"/>
        <w:gridCol w:w="3414"/>
      </w:tblGrid>
      <w:tr w:rsidR="00113442" w:rsidRPr="001733A7" w14:paraId="466F74CD" w14:textId="77777777" w:rsidTr="003E21A2">
        <w:tc>
          <w:tcPr>
            <w:tcW w:w="524" w:type="dxa"/>
          </w:tcPr>
          <w:p w14:paraId="0B61EE2A" w14:textId="77777777" w:rsidR="00113442" w:rsidRPr="001733A7" w:rsidRDefault="00113442" w:rsidP="003E21A2">
            <w:pPr>
              <w:contextualSpacing/>
              <w:rPr>
                <w:b/>
                <w:sz w:val="16"/>
                <w:szCs w:val="16"/>
              </w:rPr>
            </w:pPr>
            <w:r w:rsidRPr="001733A7">
              <w:rPr>
                <w:b/>
                <w:sz w:val="16"/>
                <w:szCs w:val="16"/>
              </w:rPr>
              <w:t>No.</w:t>
            </w:r>
          </w:p>
        </w:tc>
        <w:tc>
          <w:tcPr>
            <w:tcW w:w="1586" w:type="dxa"/>
          </w:tcPr>
          <w:p w14:paraId="46FA8238" w14:textId="77777777" w:rsidR="00113442" w:rsidRPr="001733A7" w:rsidRDefault="00113442" w:rsidP="003E21A2">
            <w:pPr>
              <w:contextualSpacing/>
              <w:rPr>
                <w:b/>
                <w:sz w:val="16"/>
                <w:szCs w:val="16"/>
              </w:rPr>
            </w:pPr>
            <w:r w:rsidRPr="001733A7">
              <w:rPr>
                <w:b/>
                <w:sz w:val="16"/>
                <w:szCs w:val="16"/>
              </w:rPr>
              <w:t>Method</w:t>
            </w:r>
          </w:p>
        </w:tc>
        <w:tc>
          <w:tcPr>
            <w:tcW w:w="3463" w:type="dxa"/>
          </w:tcPr>
          <w:p w14:paraId="13628AB1" w14:textId="77777777" w:rsidR="00113442" w:rsidRPr="001733A7" w:rsidRDefault="00113442" w:rsidP="003E21A2">
            <w:pPr>
              <w:contextualSpacing/>
              <w:rPr>
                <w:b/>
                <w:sz w:val="16"/>
                <w:szCs w:val="16"/>
              </w:rPr>
            </w:pPr>
            <w:r w:rsidRPr="001733A7">
              <w:rPr>
                <w:b/>
                <w:sz w:val="16"/>
                <w:szCs w:val="16"/>
              </w:rPr>
              <w:t>Recommended range for user calibration</w:t>
            </w:r>
          </w:p>
        </w:tc>
      </w:tr>
      <w:tr w:rsidR="00113442" w:rsidRPr="001733A7" w14:paraId="19644A69" w14:textId="77777777" w:rsidTr="003E21A2">
        <w:tc>
          <w:tcPr>
            <w:tcW w:w="524" w:type="dxa"/>
          </w:tcPr>
          <w:p w14:paraId="3CE0C7C5" w14:textId="77777777" w:rsidR="00113442" w:rsidRPr="001733A7" w:rsidRDefault="00113442" w:rsidP="003E21A2">
            <w:pPr>
              <w:contextualSpacing/>
              <w:rPr>
                <w:sz w:val="16"/>
                <w:szCs w:val="16"/>
              </w:rPr>
            </w:pPr>
            <w:r w:rsidRPr="001733A7">
              <w:rPr>
                <w:sz w:val="16"/>
                <w:szCs w:val="16"/>
              </w:rPr>
              <w:t>35</w:t>
            </w:r>
          </w:p>
        </w:tc>
        <w:tc>
          <w:tcPr>
            <w:tcW w:w="1586" w:type="dxa"/>
          </w:tcPr>
          <w:p w14:paraId="165CAE9B" w14:textId="77777777" w:rsidR="00113442" w:rsidRPr="001733A7" w:rsidRDefault="00113442" w:rsidP="003E21A2">
            <w:pPr>
              <w:contextualSpacing/>
              <w:rPr>
                <w:sz w:val="16"/>
                <w:szCs w:val="16"/>
              </w:rPr>
            </w:pPr>
            <w:r w:rsidRPr="001733A7">
              <w:rPr>
                <w:sz w:val="16"/>
                <w:szCs w:val="16"/>
              </w:rPr>
              <w:t>Alkalinity- p</w:t>
            </w:r>
          </w:p>
        </w:tc>
        <w:tc>
          <w:tcPr>
            <w:tcW w:w="3463" w:type="dxa"/>
          </w:tcPr>
          <w:p w14:paraId="7CA32235" w14:textId="77777777" w:rsidR="00113442" w:rsidRPr="001733A7" w:rsidRDefault="00113442" w:rsidP="003E21A2">
            <w:pPr>
              <w:contextualSpacing/>
              <w:rPr>
                <w:sz w:val="16"/>
                <w:szCs w:val="16"/>
                <w:vertAlign w:val="subscript"/>
              </w:rPr>
            </w:pPr>
            <w:r w:rsidRPr="001733A7">
              <w:rPr>
                <w:sz w:val="16"/>
                <w:szCs w:val="16"/>
              </w:rPr>
              <w:t>100-300 ml/l CaCO</w:t>
            </w:r>
            <w:r w:rsidRPr="001733A7">
              <w:rPr>
                <w:sz w:val="16"/>
                <w:szCs w:val="16"/>
                <w:vertAlign w:val="subscript"/>
              </w:rPr>
              <w:t>3</w:t>
            </w:r>
          </w:p>
        </w:tc>
      </w:tr>
      <w:tr w:rsidR="00113442" w:rsidRPr="001733A7" w14:paraId="7D328540" w14:textId="77777777" w:rsidTr="003E21A2">
        <w:tc>
          <w:tcPr>
            <w:tcW w:w="524" w:type="dxa"/>
          </w:tcPr>
          <w:p w14:paraId="37875B10" w14:textId="77777777" w:rsidR="00113442" w:rsidRPr="001733A7" w:rsidRDefault="00113442" w:rsidP="003E21A2">
            <w:pPr>
              <w:contextualSpacing/>
              <w:rPr>
                <w:sz w:val="16"/>
                <w:szCs w:val="16"/>
              </w:rPr>
            </w:pPr>
            <w:r w:rsidRPr="001733A7">
              <w:rPr>
                <w:sz w:val="16"/>
                <w:szCs w:val="16"/>
              </w:rPr>
              <w:t>30</w:t>
            </w:r>
          </w:p>
        </w:tc>
        <w:tc>
          <w:tcPr>
            <w:tcW w:w="1586" w:type="dxa"/>
          </w:tcPr>
          <w:p w14:paraId="5EBD4223" w14:textId="77777777" w:rsidR="00113442" w:rsidRPr="001733A7" w:rsidRDefault="00113442" w:rsidP="003E21A2">
            <w:pPr>
              <w:contextualSpacing/>
              <w:rPr>
                <w:sz w:val="16"/>
                <w:szCs w:val="16"/>
              </w:rPr>
            </w:pPr>
            <w:r w:rsidRPr="001733A7">
              <w:rPr>
                <w:sz w:val="16"/>
                <w:szCs w:val="16"/>
              </w:rPr>
              <w:t>Alkalinity-total</w:t>
            </w:r>
          </w:p>
        </w:tc>
        <w:tc>
          <w:tcPr>
            <w:tcW w:w="3463" w:type="dxa"/>
          </w:tcPr>
          <w:p w14:paraId="1D9F23F1" w14:textId="77777777" w:rsidR="00113442" w:rsidRPr="001733A7" w:rsidRDefault="00113442" w:rsidP="003E21A2">
            <w:pPr>
              <w:contextualSpacing/>
              <w:rPr>
                <w:sz w:val="16"/>
                <w:szCs w:val="16"/>
                <w:vertAlign w:val="subscript"/>
              </w:rPr>
            </w:pPr>
            <w:r w:rsidRPr="001733A7">
              <w:rPr>
                <w:sz w:val="16"/>
                <w:szCs w:val="16"/>
              </w:rPr>
              <w:t>50-150 mg/l CaCO</w:t>
            </w:r>
            <w:r w:rsidRPr="001733A7">
              <w:rPr>
                <w:sz w:val="16"/>
                <w:szCs w:val="16"/>
                <w:vertAlign w:val="subscript"/>
              </w:rPr>
              <w:t>3</w:t>
            </w:r>
          </w:p>
        </w:tc>
      </w:tr>
      <w:tr w:rsidR="00113442" w:rsidRPr="001733A7" w14:paraId="50B776A6" w14:textId="77777777" w:rsidTr="003E21A2">
        <w:tc>
          <w:tcPr>
            <w:tcW w:w="524" w:type="dxa"/>
          </w:tcPr>
          <w:p w14:paraId="162EEB01" w14:textId="77777777" w:rsidR="00113442" w:rsidRPr="001733A7" w:rsidRDefault="00113442" w:rsidP="003E21A2">
            <w:pPr>
              <w:contextualSpacing/>
              <w:rPr>
                <w:sz w:val="16"/>
                <w:szCs w:val="16"/>
              </w:rPr>
            </w:pPr>
            <w:r w:rsidRPr="001733A7">
              <w:rPr>
                <w:sz w:val="16"/>
                <w:szCs w:val="16"/>
              </w:rPr>
              <w:t>31</w:t>
            </w:r>
          </w:p>
        </w:tc>
        <w:tc>
          <w:tcPr>
            <w:tcW w:w="1586" w:type="dxa"/>
          </w:tcPr>
          <w:p w14:paraId="20FA377E" w14:textId="77777777" w:rsidR="00113442" w:rsidRPr="001733A7" w:rsidRDefault="00113442" w:rsidP="003E21A2">
            <w:pPr>
              <w:contextualSpacing/>
              <w:rPr>
                <w:sz w:val="16"/>
                <w:szCs w:val="16"/>
              </w:rPr>
            </w:pPr>
            <w:r w:rsidRPr="001733A7">
              <w:rPr>
                <w:sz w:val="16"/>
                <w:szCs w:val="16"/>
              </w:rPr>
              <w:t>Alkalinity-total HR</w:t>
            </w:r>
          </w:p>
        </w:tc>
        <w:tc>
          <w:tcPr>
            <w:tcW w:w="3463" w:type="dxa"/>
          </w:tcPr>
          <w:p w14:paraId="3A2FA41B" w14:textId="77777777" w:rsidR="00113442" w:rsidRPr="001733A7" w:rsidRDefault="00113442" w:rsidP="003E21A2">
            <w:pPr>
              <w:contextualSpacing/>
              <w:rPr>
                <w:sz w:val="16"/>
                <w:szCs w:val="16"/>
              </w:rPr>
            </w:pPr>
            <w:r w:rsidRPr="001733A7">
              <w:rPr>
                <w:sz w:val="16"/>
                <w:szCs w:val="16"/>
              </w:rPr>
              <w:t>50-300 mg/l CaCO</w:t>
            </w:r>
            <w:r w:rsidRPr="001733A7">
              <w:rPr>
                <w:sz w:val="16"/>
                <w:szCs w:val="16"/>
                <w:vertAlign w:val="subscript"/>
              </w:rPr>
              <w:t>3</w:t>
            </w:r>
          </w:p>
        </w:tc>
      </w:tr>
      <w:tr w:rsidR="00113442" w:rsidRPr="001733A7" w14:paraId="66AEC276" w14:textId="77777777" w:rsidTr="003E21A2">
        <w:tc>
          <w:tcPr>
            <w:tcW w:w="524" w:type="dxa"/>
          </w:tcPr>
          <w:p w14:paraId="294FAC27" w14:textId="77777777" w:rsidR="00113442" w:rsidRPr="001733A7" w:rsidRDefault="00113442" w:rsidP="003E21A2">
            <w:pPr>
              <w:contextualSpacing/>
              <w:rPr>
                <w:sz w:val="16"/>
                <w:szCs w:val="16"/>
              </w:rPr>
            </w:pPr>
            <w:r w:rsidRPr="001733A7">
              <w:rPr>
                <w:sz w:val="16"/>
                <w:szCs w:val="16"/>
              </w:rPr>
              <w:t>40</w:t>
            </w:r>
          </w:p>
        </w:tc>
        <w:tc>
          <w:tcPr>
            <w:tcW w:w="1586" w:type="dxa"/>
          </w:tcPr>
          <w:p w14:paraId="708C1295" w14:textId="77777777" w:rsidR="00113442" w:rsidRPr="001733A7" w:rsidRDefault="00113442" w:rsidP="003E21A2">
            <w:pPr>
              <w:contextualSpacing/>
              <w:rPr>
                <w:sz w:val="16"/>
                <w:szCs w:val="16"/>
              </w:rPr>
            </w:pPr>
            <w:r w:rsidRPr="001733A7">
              <w:rPr>
                <w:sz w:val="16"/>
                <w:szCs w:val="16"/>
              </w:rPr>
              <w:t>Aluminium</w:t>
            </w:r>
          </w:p>
        </w:tc>
        <w:tc>
          <w:tcPr>
            <w:tcW w:w="3463" w:type="dxa"/>
          </w:tcPr>
          <w:p w14:paraId="48B1C3BB" w14:textId="77777777" w:rsidR="00113442" w:rsidRPr="001733A7" w:rsidRDefault="00113442" w:rsidP="003E21A2">
            <w:pPr>
              <w:contextualSpacing/>
              <w:rPr>
                <w:sz w:val="16"/>
                <w:szCs w:val="16"/>
              </w:rPr>
            </w:pPr>
            <w:r w:rsidRPr="001733A7">
              <w:rPr>
                <w:sz w:val="16"/>
                <w:szCs w:val="16"/>
              </w:rPr>
              <w:t>0.1-0.2 mg/l Al</w:t>
            </w:r>
          </w:p>
        </w:tc>
      </w:tr>
      <w:tr w:rsidR="00113442" w:rsidRPr="001733A7" w14:paraId="16446DEA" w14:textId="77777777" w:rsidTr="003E21A2">
        <w:tc>
          <w:tcPr>
            <w:tcW w:w="524" w:type="dxa"/>
          </w:tcPr>
          <w:p w14:paraId="5967076D" w14:textId="77777777" w:rsidR="00113442" w:rsidRPr="001733A7" w:rsidRDefault="00113442" w:rsidP="003E21A2">
            <w:pPr>
              <w:contextualSpacing/>
              <w:rPr>
                <w:sz w:val="16"/>
                <w:szCs w:val="16"/>
              </w:rPr>
            </w:pPr>
            <w:r w:rsidRPr="001733A7">
              <w:rPr>
                <w:sz w:val="16"/>
                <w:szCs w:val="16"/>
              </w:rPr>
              <w:t>60</w:t>
            </w:r>
          </w:p>
        </w:tc>
        <w:tc>
          <w:tcPr>
            <w:tcW w:w="1586" w:type="dxa"/>
          </w:tcPr>
          <w:p w14:paraId="6094C347" w14:textId="77777777" w:rsidR="00113442" w:rsidRPr="001733A7" w:rsidRDefault="00113442" w:rsidP="003E21A2">
            <w:pPr>
              <w:contextualSpacing/>
              <w:rPr>
                <w:sz w:val="16"/>
                <w:szCs w:val="16"/>
              </w:rPr>
            </w:pPr>
            <w:r w:rsidRPr="001733A7">
              <w:rPr>
                <w:sz w:val="16"/>
                <w:szCs w:val="16"/>
              </w:rPr>
              <w:t>Ammonium</w:t>
            </w:r>
          </w:p>
        </w:tc>
        <w:tc>
          <w:tcPr>
            <w:tcW w:w="3463" w:type="dxa"/>
          </w:tcPr>
          <w:p w14:paraId="46145D19" w14:textId="77777777" w:rsidR="00113442" w:rsidRPr="001733A7" w:rsidRDefault="00113442" w:rsidP="003E21A2">
            <w:pPr>
              <w:contextualSpacing/>
              <w:rPr>
                <w:sz w:val="16"/>
                <w:szCs w:val="16"/>
              </w:rPr>
            </w:pPr>
            <w:r w:rsidRPr="001733A7">
              <w:rPr>
                <w:sz w:val="16"/>
                <w:szCs w:val="16"/>
              </w:rPr>
              <w:t>0.3-0.5 mg/l N</w:t>
            </w:r>
          </w:p>
        </w:tc>
      </w:tr>
      <w:tr w:rsidR="00113442" w:rsidRPr="001733A7" w14:paraId="4994CF69" w14:textId="77777777" w:rsidTr="003E21A2">
        <w:tc>
          <w:tcPr>
            <w:tcW w:w="524" w:type="dxa"/>
          </w:tcPr>
          <w:p w14:paraId="5A3957B6" w14:textId="77777777" w:rsidR="00113442" w:rsidRPr="001733A7" w:rsidRDefault="00113442" w:rsidP="003E21A2">
            <w:pPr>
              <w:contextualSpacing/>
              <w:rPr>
                <w:sz w:val="16"/>
                <w:szCs w:val="16"/>
              </w:rPr>
            </w:pPr>
            <w:r w:rsidRPr="001733A7">
              <w:rPr>
                <w:sz w:val="16"/>
                <w:szCs w:val="16"/>
              </w:rPr>
              <w:t>85</w:t>
            </w:r>
          </w:p>
        </w:tc>
        <w:tc>
          <w:tcPr>
            <w:tcW w:w="1586" w:type="dxa"/>
          </w:tcPr>
          <w:p w14:paraId="64E6D9AD" w14:textId="77777777" w:rsidR="00113442" w:rsidRPr="001733A7" w:rsidRDefault="00113442" w:rsidP="003E21A2">
            <w:pPr>
              <w:contextualSpacing/>
              <w:rPr>
                <w:sz w:val="16"/>
                <w:szCs w:val="16"/>
              </w:rPr>
            </w:pPr>
            <w:r w:rsidRPr="001733A7">
              <w:rPr>
                <w:sz w:val="16"/>
                <w:szCs w:val="16"/>
              </w:rPr>
              <w:t>Boron</w:t>
            </w:r>
          </w:p>
        </w:tc>
        <w:tc>
          <w:tcPr>
            <w:tcW w:w="3463" w:type="dxa"/>
          </w:tcPr>
          <w:p w14:paraId="0739A5A8" w14:textId="77777777" w:rsidR="00113442" w:rsidRPr="001733A7" w:rsidRDefault="00113442" w:rsidP="003E21A2">
            <w:pPr>
              <w:contextualSpacing/>
              <w:rPr>
                <w:sz w:val="16"/>
                <w:szCs w:val="16"/>
              </w:rPr>
            </w:pPr>
            <w:r w:rsidRPr="001733A7">
              <w:rPr>
                <w:sz w:val="16"/>
                <w:szCs w:val="16"/>
              </w:rPr>
              <w:t>1 mg/l B</w:t>
            </w:r>
          </w:p>
        </w:tc>
      </w:tr>
      <w:tr w:rsidR="00113442" w:rsidRPr="001733A7" w14:paraId="7AC9F95E" w14:textId="77777777" w:rsidTr="003E21A2">
        <w:tc>
          <w:tcPr>
            <w:tcW w:w="524" w:type="dxa"/>
          </w:tcPr>
          <w:p w14:paraId="6CE5BD84" w14:textId="77777777" w:rsidR="00113442" w:rsidRPr="001733A7" w:rsidRDefault="00113442" w:rsidP="003E21A2">
            <w:pPr>
              <w:contextualSpacing/>
              <w:rPr>
                <w:sz w:val="16"/>
                <w:szCs w:val="16"/>
              </w:rPr>
            </w:pPr>
            <w:r w:rsidRPr="001733A7">
              <w:rPr>
                <w:sz w:val="16"/>
                <w:szCs w:val="16"/>
              </w:rPr>
              <w:t>80</w:t>
            </w:r>
          </w:p>
        </w:tc>
        <w:tc>
          <w:tcPr>
            <w:tcW w:w="1586" w:type="dxa"/>
          </w:tcPr>
          <w:p w14:paraId="44A47101" w14:textId="77777777" w:rsidR="00113442" w:rsidRPr="001733A7" w:rsidRDefault="00113442" w:rsidP="003E21A2">
            <w:pPr>
              <w:contextualSpacing/>
              <w:rPr>
                <w:sz w:val="16"/>
                <w:szCs w:val="16"/>
              </w:rPr>
            </w:pPr>
            <w:r w:rsidRPr="001733A7">
              <w:rPr>
                <w:sz w:val="16"/>
                <w:szCs w:val="16"/>
              </w:rPr>
              <w:t>Bromine</w:t>
            </w:r>
          </w:p>
        </w:tc>
        <w:tc>
          <w:tcPr>
            <w:tcW w:w="3463" w:type="dxa"/>
          </w:tcPr>
          <w:p w14:paraId="73901D89" w14:textId="77777777" w:rsidR="00113442" w:rsidRPr="001733A7" w:rsidRDefault="00113442" w:rsidP="003E21A2">
            <w:pPr>
              <w:contextualSpacing/>
              <w:rPr>
                <w:sz w:val="16"/>
                <w:szCs w:val="16"/>
              </w:rPr>
            </w:pPr>
            <w:r w:rsidRPr="001733A7">
              <w:rPr>
                <w:sz w:val="16"/>
                <w:szCs w:val="16"/>
              </w:rPr>
              <w:t>Calibration with basic test 100 chlorine free</w:t>
            </w:r>
          </w:p>
        </w:tc>
      </w:tr>
      <w:tr w:rsidR="00113442" w:rsidRPr="001733A7" w14:paraId="661DC1A3" w14:textId="77777777" w:rsidTr="003E21A2">
        <w:tc>
          <w:tcPr>
            <w:tcW w:w="524" w:type="dxa"/>
          </w:tcPr>
          <w:p w14:paraId="31707ADE" w14:textId="77777777" w:rsidR="00113442" w:rsidRPr="001733A7" w:rsidRDefault="00113442" w:rsidP="003E21A2">
            <w:pPr>
              <w:contextualSpacing/>
              <w:rPr>
                <w:sz w:val="16"/>
                <w:szCs w:val="16"/>
              </w:rPr>
            </w:pPr>
            <w:r w:rsidRPr="001733A7">
              <w:rPr>
                <w:sz w:val="16"/>
                <w:szCs w:val="16"/>
              </w:rPr>
              <w:t>90</w:t>
            </w:r>
          </w:p>
        </w:tc>
        <w:tc>
          <w:tcPr>
            <w:tcW w:w="1586" w:type="dxa"/>
          </w:tcPr>
          <w:p w14:paraId="432669E5" w14:textId="77777777" w:rsidR="00113442" w:rsidRPr="001733A7" w:rsidRDefault="00113442" w:rsidP="003E21A2">
            <w:pPr>
              <w:contextualSpacing/>
              <w:rPr>
                <w:sz w:val="16"/>
                <w:szCs w:val="16"/>
              </w:rPr>
            </w:pPr>
            <w:r w:rsidRPr="001733A7">
              <w:rPr>
                <w:sz w:val="16"/>
                <w:szCs w:val="16"/>
              </w:rPr>
              <w:t>Chloride</w:t>
            </w:r>
          </w:p>
        </w:tc>
        <w:tc>
          <w:tcPr>
            <w:tcW w:w="3463" w:type="dxa"/>
          </w:tcPr>
          <w:p w14:paraId="33B94877" w14:textId="77777777" w:rsidR="00113442" w:rsidRPr="001733A7" w:rsidRDefault="00113442" w:rsidP="003E21A2">
            <w:pPr>
              <w:contextualSpacing/>
              <w:rPr>
                <w:sz w:val="16"/>
                <w:szCs w:val="16"/>
              </w:rPr>
            </w:pPr>
            <w:r w:rsidRPr="001733A7">
              <w:rPr>
                <w:sz w:val="16"/>
                <w:szCs w:val="16"/>
              </w:rPr>
              <w:t>10-20 mg/l Cl-</w:t>
            </w:r>
          </w:p>
        </w:tc>
      </w:tr>
      <w:tr w:rsidR="00113442" w:rsidRPr="001733A7" w14:paraId="33C886DD" w14:textId="77777777" w:rsidTr="003E21A2">
        <w:tc>
          <w:tcPr>
            <w:tcW w:w="524" w:type="dxa"/>
          </w:tcPr>
          <w:p w14:paraId="1E9A8433" w14:textId="77777777" w:rsidR="00113442" w:rsidRPr="001733A7" w:rsidRDefault="00113442" w:rsidP="003E21A2">
            <w:pPr>
              <w:contextualSpacing/>
              <w:rPr>
                <w:sz w:val="16"/>
                <w:szCs w:val="16"/>
              </w:rPr>
            </w:pPr>
            <w:r w:rsidRPr="001733A7">
              <w:rPr>
                <w:sz w:val="16"/>
                <w:szCs w:val="16"/>
              </w:rPr>
              <w:t>100</w:t>
            </w:r>
          </w:p>
        </w:tc>
        <w:tc>
          <w:tcPr>
            <w:tcW w:w="1586" w:type="dxa"/>
          </w:tcPr>
          <w:p w14:paraId="28CE6747" w14:textId="77777777" w:rsidR="00113442" w:rsidRPr="001733A7" w:rsidRDefault="00113442" w:rsidP="003E21A2">
            <w:pPr>
              <w:contextualSpacing/>
              <w:rPr>
                <w:sz w:val="16"/>
                <w:szCs w:val="16"/>
              </w:rPr>
            </w:pPr>
            <w:r w:rsidRPr="001733A7">
              <w:rPr>
                <w:sz w:val="16"/>
                <w:szCs w:val="16"/>
              </w:rPr>
              <w:t>Chlorine</w:t>
            </w:r>
          </w:p>
        </w:tc>
        <w:tc>
          <w:tcPr>
            <w:tcW w:w="3463" w:type="dxa"/>
          </w:tcPr>
          <w:p w14:paraId="115CE4F7" w14:textId="77777777" w:rsidR="00113442" w:rsidRPr="001733A7" w:rsidRDefault="00113442" w:rsidP="003E21A2">
            <w:pPr>
              <w:contextualSpacing/>
              <w:rPr>
                <w:sz w:val="16"/>
                <w:szCs w:val="16"/>
              </w:rPr>
            </w:pPr>
            <w:r w:rsidRPr="001733A7">
              <w:rPr>
                <w:sz w:val="16"/>
                <w:szCs w:val="16"/>
              </w:rPr>
              <w:t>0.5-1.5 mg/l Cl</w:t>
            </w:r>
          </w:p>
        </w:tc>
      </w:tr>
      <w:tr w:rsidR="00113442" w:rsidRPr="001733A7" w14:paraId="0FBF7CB8" w14:textId="77777777" w:rsidTr="003E21A2">
        <w:tc>
          <w:tcPr>
            <w:tcW w:w="524" w:type="dxa"/>
          </w:tcPr>
          <w:p w14:paraId="2EEA896E" w14:textId="77777777" w:rsidR="00113442" w:rsidRPr="001733A7" w:rsidRDefault="00113442" w:rsidP="003E21A2">
            <w:pPr>
              <w:contextualSpacing/>
              <w:rPr>
                <w:sz w:val="16"/>
                <w:szCs w:val="16"/>
              </w:rPr>
            </w:pPr>
            <w:r w:rsidRPr="001733A7">
              <w:rPr>
                <w:sz w:val="16"/>
                <w:szCs w:val="16"/>
              </w:rPr>
              <w:t>103</w:t>
            </w:r>
          </w:p>
        </w:tc>
        <w:tc>
          <w:tcPr>
            <w:tcW w:w="1586" w:type="dxa"/>
          </w:tcPr>
          <w:p w14:paraId="76A6FCD3" w14:textId="77777777" w:rsidR="00113442" w:rsidRPr="001733A7" w:rsidRDefault="00113442" w:rsidP="003E21A2">
            <w:pPr>
              <w:contextualSpacing/>
              <w:rPr>
                <w:sz w:val="16"/>
                <w:szCs w:val="16"/>
              </w:rPr>
            </w:pPr>
            <w:r w:rsidRPr="001733A7">
              <w:rPr>
                <w:sz w:val="16"/>
                <w:szCs w:val="16"/>
              </w:rPr>
              <w:t>Chlorine HR</w:t>
            </w:r>
          </w:p>
        </w:tc>
        <w:tc>
          <w:tcPr>
            <w:tcW w:w="3463" w:type="dxa"/>
          </w:tcPr>
          <w:p w14:paraId="7F3E2FDF" w14:textId="77777777" w:rsidR="00113442" w:rsidRPr="001733A7" w:rsidRDefault="00113442" w:rsidP="003E21A2">
            <w:pPr>
              <w:contextualSpacing/>
              <w:rPr>
                <w:sz w:val="16"/>
                <w:szCs w:val="16"/>
              </w:rPr>
            </w:pPr>
            <w:r w:rsidRPr="001733A7">
              <w:rPr>
                <w:sz w:val="16"/>
                <w:szCs w:val="16"/>
              </w:rPr>
              <w:t>0.5-6 mg/l Cl</w:t>
            </w:r>
          </w:p>
        </w:tc>
      </w:tr>
      <w:tr w:rsidR="00113442" w:rsidRPr="001733A7" w14:paraId="108DF76D" w14:textId="77777777" w:rsidTr="003E21A2">
        <w:tc>
          <w:tcPr>
            <w:tcW w:w="524" w:type="dxa"/>
          </w:tcPr>
          <w:p w14:paraId="40205850" w14:textId="77777777" w:rsidR="00113442" w:rsidRPr="001733A7" w:rsidRDefault="00113442" w:rsidP="003E21A2">
            <w:pPr>
              <w:contextualSpacing/>
              <w:rPr>
                <w:sz w:val="16"/>
                <w:szCs w:val="16"/>
              </w:rPr>
            </w:pPr>
            <w:r w:rsidRPr="001733A7">
              <w:rPr>
                <w:sz w:val="16"/>
                <w:szCs w:val="16"/>
              </w:rPr>
              <w:t>120</w:t>
            </w:r>
          </w:p>
        </w:tc>
        <w:tc>
          <w:tcPr>
            <w:tcW w:w="1586" w:type="dxa"/>
          </w:tcPr>
          <w:p w14:paraId="33E8DB1E" w14:textId="77777777" w:rsidR="00113442" w:rsidRPr="001733A7" w:rsidRDefault="00113442" w:rsidP="003E21A2">
            <w:pPr>
              <w:contextualSpacing/>
              <w:rPr>
                <w:sz w:val="16"/>
                <w:szCs w:val="16"/>
              </w:rPr>
            </w:pPr>
            <w:r w:rsidRPr="001733A7">
              <w:rPr>
                <w:sz w:val="16"/>
                <w:szCs w:val="16"/>
              </w:rPr>
              <w:t>Chlorine dioxide</w:t>
            </w:r>
          </w:p>
        </w:tc>
        <w:tc>
          <w:tcPr>
            <w:tcW w:w="3463" w:type="dxa"/>
          </w:tcPr>
          <w:p w14:paraId="072AD083" w14:textId="77777777" w:rsidR="00113442" w:rsidRPr="001733A7" w:rsidRDefault="00113442" w:rsidP="003E21A2">
            <w:pPr>
              <w:contextualSpacing/>
              <w:rPr>
                <w:sz w:val="16"/>
                <w:szCs w:val="16"/>
              </w:rPr>
            </w:pPr>
            <w:r w:rsidRPr="001733A7">
              <w:rPr>
                <w:sz w:val="16"/>
                <w:szCs w:val="16"/>
              </w:rPr>
              <w:t>Calibration with basic test 100 chlorine free</w:t>
            </w:r>
          </w:p>
        </w:tc>
      </w:tr>
      <w:tr w:rsidR="00113442" w:rsidRPr="001733A7" w14:paraId="55E445FB" w14:textId="77777777" w:rsidTr="003E21A2">
        <w:tc>
          <w:tcPr>
            <w:tcW w:w="524" w:type="dxa"/>
          </w:tcPr>
          <w:p w14:paraId="3159CF2A" w14:textId="77777777" w:rsidR="00113442" w:rsidRPr="001733A7" w:rsidRDefault="00113442" w:rsidP="003E21A2">
            <w:pPr>
              <w:contextualSpacing/>
              <w:rPr>
                <w:sz w:val="16"/>
                <w:szCs w:val="16"/>
              </w:rPr>
            </w:pPr>
            <w:r w:rsidRPr="001733A7">
              <w:rPr>
                <w:sz w:val="16"/>
                <w:szCs w:val="16"/>
              </w:rPr>
              <w:t>125</w:t>
            </w:r>
          </w:p>
        </w:tc>
        <w:tc>
          <w:tcPr>
            <w:tcW w:w="1586" w:type="dxa"/>
          </w:tcPr>
          <w:p w14:paraId="5D6D4B6F" w14:textId="77777777" w:rsidR="00113442" w:rsidRPr="001733A7" w:rsidRDefault="00113442" w:rsidP="003E21A2">
            <w:pPr>
              <w:contextualSpacing/>
              <w:rPr>
                <w:sz w:val="16"/>
                <w:szCs w:val="16"/>
              </w:rPr>
            </w:pPr>
            <w:r w:rsidRPr="001733A7">
              <w:rPr>
                <w:sz w:val="16"/>
                <w:szCs w:val="16"/>
              </w:rPr>
              <w:t>Chromium</w:t>
            </w:r>
          </w:p>
        </w:tc>
        <w:tc>
          <w:tcPr>
            <w:tcW w:w="3463" w:type="dxa"/>
          </w:tcPr>
          <w:p w14:paraId="44F3BE9C" w14:textId="77777777" w:rsidR="00113442" w:rsidRPr="001733A7" w:rsidRDefault="00113442" w:rsidP="003E21A2">
            <w:pPr>
              <w:contextualSpacing/>
              <w:rPr>
                <w:sz w:val="16"/>
                <w:szCs w:val="16"/>
              </w:rPr>
            </w:pPr>
            <w:r w:rsidRPr="001733A7">
              <w:rPr>
                <w:sz w:val="16"/>
                <w:szCs w:val="16"/>
              </w:rPr>
              <w:t>1 mg/l Cr</w:t>
            </w:r>
          </w:p>
        </w:tc>
      </w:tr>
      <w:tr w:rsidR="00113442" w:rsidRPr="001733A7" w14:paraId="135F18A9" w14:textId="77777777" w:rsidTr="003E21A2">
        <w:tc>
          <w:tcPr>
            <w:tcW w:w="524" w:type="dxa"/>
          </w:tcPr>
          <w:p w14:paraId="315D89D2" w14:textId="77777777" w:rsidR="00113442" w:rsidRPr="001733A7" w:rsidRDefault="00113442" w:rsidP="003E21A2">
            <w:pPr>
              <w:contextualSpacing/>
              <w:rPr>
                <w:sz w:val="16"/>
                <w:szCs w:val="16"/>
              </w:rPr>
            </w:pPr>
            <w:r w:rsidRPr="001733A7">
              <w:rPr>
                <w:sz w:val="16"/>
                <w:szCs w:val="16"/>
              </w:rPr>
              <w:t>130</w:t>
            </w:r>
          </w:p>
        </w:tc>
        <w:tc>
          <w:tcPr>
            <w:tcW w:w="1586" w:type="dxa"/>
          </w:tcPr>
          <w:p w14:paraId="6C7D1CBF" w14:textId="77777777" w:rsidR="00113442" w:rsidRPr="001733A7" w:rsidRDefault="00113442" w:rsidP="003E21A2">
            <w:pPr>
              <w:contextualSpacing/>
              <w:rPr>
                <w:sz w:val="16"/>
                <w:szCs w:val="16"/>
              </w:rPr>
            </w:pPr>
            <w:r w:rsidRPr="001733A7">
              <w:rPr>
                <w:sz w:val="16"/>
                <w:szCs w:val="16"/>
              </w:rPr>
              <w:t>COD LR</w:t>
            </w:r>
          </w:p>
        </w:tc>
        <w:tc>
          <w:tcPr>
            <w:tcW w:w="3463" w:type="dxa"/>
          </w:tcPr>
          <w:p w14:paraId="16C4B4F7" w14:textId="77777777" w:rsidR="00113442" w:rsidRPr="001733A7" w:rsidRDefault="00113442" w:rsidP="003E21A2">
            <w:pPr>
              <w:contextualSpacing/>
              <w:rPr>
                <w:sz w:val="16"/>
                <w:szCs w:val="16"/>
              </w:rPr>
            </w:pPr>
            <w:r w:rsidRPr="001733A7">
              <w:rPr>
                <w:sz w:val="16"/>
                <w:szCs w:val="16"/>
              </w:rPr>
              <w:t>100 mg/l O</w:t>
            </w:r>
            <w:r w:rsidRPr="001733A7">
              <w:rPr>
                <w:sz w:val="16"/>
                <w:szCs w:val="16"/>
                <w:vertAlign w:val="subscript"/>
              </w:rPr>
              <w:t>2</w:t>
            </w:r>
          </w:p>
        </w:tc>
      </w:tr>
      <w:tr w:rsidR="00113442" w:rsidRPr="001733A7" w14:paraId="4CAF3D92" w14:textId="77777777" w:rsidTr="003E21A2">
        <w:tc>
          <w:tcPr>
            <w:tcW w:w="524" w:type="dxa"/>
          </w:tcPr>
          <w:p w14:paraId="4241D653" w14:textId="77777777" w:rsidR="00113442" w:rsidRPr="001733A7" w:rsidRDefault="00113442" w:rsidP="003E21A2">
            <w:pPr>
              <w:contextualSpacing/>
              <w:rPr>
                <w:sz w:val="16"/>
                <w:szCs w:val="16"/>
              </w:rPr>
            </w:pPr>
            <w:r w:rsidRPr="001733A7">
              <w:rPr>
                <w:sz w:val="16"/>
                <w:szCs w:val="16"/>
              </w:rPr>
              <w:t>131</w:t>
            </w:r>
          </w:p>
        </w:tc>
        <w:tc>
          <w:tcPr>
            <w:tcW w:w="1586" w:type="dxa"/>
          </w:tcPr>
          <w:p w14:paraId="72C7FA34" w14:textId="77777777" w:rsidR="00113442" w:rsidRPr="001733A7" w:rsidRDefault="00113442" w:rsidP="003E21A2">
            <w:pPr>
              <w:contextualSpacing/>
              <w:rPr>
                <w:sz w:val="16"/>
                <w:szCs w:val="16"/>
              </w:rPr>
            </w:pPr>
            <w:r w:rsidRPr="001733A7">
              <w:rPr>
                <w:sz w:val="16"/>
                <w:szCs w:val="16"/>
              </w:rPr>
              <w:t>COD MR</w:t>
            </w:r>
          </w:p>
        </w:tc>
        <w:tc>
          <w:tcPr>
            <w:tcW w:w="3463" w:type="dxa"/>
          </w:tcPr>
          <w:p w14:paraId="7CD684BD" w14:textId="77777777" w:rsidR="00113442" w:rsidRPr="001733A7" w:rsidRDefault="00113442" w:rsidP="003E21A2">
            <w:pPr>
              <w:contextualSpacing/>
              <w:rPr>
                <w:sz w:val="16"/>
                <w:szCs w:val="16"/>
              </w:rPr>
            </w:pPr>
            <w:r w:rsidRPr="001733A7">
              <w:rPr>
                <w:sz w:val="16"/>
                <w:szCs w:val="16"/>
              </w:rPr>
              <w:t>500 mg/l O</w:t>
            </w:r>
            <w:r w:rsidRPr="001733A7">
              <w:rPr>
                <w:sz w:val="16"/>
                <w:szCs w:val="16"/>
                <w:vertAlign w:val="subscript"/>
              </w:rPr>
              <w:t>2</w:t>
            </w:r>
          </w:p>
        </w:tc>
      </w:tr>
      <w:tr w:rsidR="00113442" w:rsidRPr="001733A7" w14:paraId="1079D251" w14:textId="77777777" w:rsidTr="003E21A2">
        <w:tc>
          <w:tcPr>
            <w:tcW w:w="524" w:type="dxa"/>
          </w:tcPr>
          <w:p w14:paraId="79D9EE11" w14:textId="77777777" w:rsidR="00113442" w:rsidRPr="001733A7" w:rsidRDefault="00113442" w:rsidP="003E21A2">
            <w:pPr>
              <w:contextualSpacing/>
              <w:rPr>
                <w:sz w:val="16"/>
                <w:szCs w:val="16"/>
              </w:rPr>
            </w:pPr>
            <w:r w:rsidRPr="001733A7">
              <w:rPr>
                <w:sz w:val="16"/>
                <w:szCs w:val="16"/>
              </w:rPr>
              <w:t>132</w:t>
            </w:r>
          </w:p>
        </w:tc>
        <w:tc>
          <w:tcPr>
            <w:tcW w:w="1586" w:type="dxa"/>
          </w:tcPr>
          <w:p w14:paraId="388EEED3" w14:textId="77777777" w:rsidR="00113442" w:rsidRPr="001733A7" w:rsidRDefault="00113442" w:rsidP="003E21A2">
            <w:pPr>
              <w:contextualSpacing/>
              <w:rPr>
                <w:sz w:val="16"/>
                <w:szCs w:val="16"/>
              </w:rPr>
            </w:pPr>
            <w:r w:rsidRPr="001733A7">
              <w:rPr>
                <w:sz w:val="16"/>
                <w:szCs w:val="16"/>
              </w:rPr>
              <w:t>COD HR</w:t>
            </w:r>
          </w:p>
        </w:tc>
        <w:tc>
          <w:tcPr>
            <w:tcW w:w="3463" w:type="dxa"/>
          </w:tcPr>
          <w:p w14:paraId="5E6CD6D0" w14:textId="77777777" w:rsidR="00113442" w:rsidRPr="001733A7" w:rsidRDefault="00113442" w:rsidP="003E21A2">
            <w:pPr>
              <w:contextualSpacing/>
              <w:rPr>
                <w:sz w:val="16"/>
                <w:szCs w:val="16"/>
              </w:rPr>
            </w:pPr>
            <w:r w:rsidRPr="001733A7">
              <w:rPr>
                <w:sz w:val="16"/>
                <w:szCs w:val="16"/>
              </w:rPr>
              <w:t>5 g/l O</w:t>
            </w:r>
            <w:r w:rsidRPr="001733A7">
              <w:rPr>
                <w:sz w:val="16"/>
                <w:szCs w:val="16"/>
                <w:vertAlign w:val="subscript"/>
              </w:rPr>
              <w:t>2</w:t>
            </w:r>
            <w:r w:rsidRPr="001733A7">
              <w:rPr>
                <w:sz w:val="16"/>
                <w:szCs w:val="16"/>
              </w:rPr>
              <w:t xml:space="preserve"> = 5000 mg/l O</w:t>
            </w:r>
            <w:r w:rsidRPr="001733A7">
              <w:rPr>
                <w:sz w:val="16"/>
                <w:szCs w:val="16"/>
                <w:vertAlign w:val="subscript"/>
              </w:rPr>
              <w:t>2</w:t>
            </w:r>
          </w:p>
        </w:tc>
      </w:tr>
      <w:tr w:rsidR="00113442" w:rsidRPr="001733A7" w14:paraId="00C2B139" w14:textId="77777777" w:rsidTr="003E21A2">
        <w:tc>
          <w:tcPr>
            <w:tcW w:w="524" w:type="dxa"/>
          </w:tcPr>
          <w:p w14:paraId="2C861E5B" w14:textId="77777777" w:rsidR="00113442" w:rsidRPr="001733A7" w:rsidRDefault="00113442" w:rsidP="003E21A2">
            <w:pPr>
              <w:contextualSpacing/>
              <w:rPr>
                <w:sz w:val="16"/>
                <w:szCs w:val="16"/>
              </w:rPr>
            </w:pPr>
            <w:r w:rsidRPr="001733A7">
              <w:rPr>
                <w:sz w:val="16"/>
                <w:szCs w:val="16"/>
              </w:rPr>
              <w:t>204</w:t>
            </w:r>
          </w:p>
        </w:tc>
        <w:tc>
          <w:tcPr>
            <w:tcW w:w="1586" w:type="dxa"/>
          </w:tcPr>
          <w:p w14:paraId="304753FD" w14:textId="77777777" w:rsidR="00113442" w:rsidRPr="001733A7" w:rsidRDefault="00113442" w:rsidP="003E21A2">
            <w:pPr>
              <w:contextualSpacing/>
              <w:rPr>
                <w:sz w:val="16"/>
                <w:szCs w:val="16"/>
              </w:rPr>
            </w:pPr>
            <w:r w:rsidRPr="001733A7">
              <w:rPr>
                <w:sz w:val="16"/>
                <w:szCs w:val="16"/>
              </w:rPr>
              <w:t>Colour Pt-Co</w:t>
            </w:r>
          </w:p>
        </w:tc>
        <w:tc>
          <w:tcPr>
            <w:tcW w:w="3463" w:type="dxa"/>
          </w:tcPr>
          <w:p w14:paraId="3B6DDCF7" w14:textId="77777777" w:rsidR="00113442" w:rsidRPr="001733A7" w:rsidRDefault="00113442" w:rsidP="003E21A2">
            <w:pPr>
              <w:contextualSpacing/>
              <w:rPr>
                <w:sz w:val="16"/>
                <w:szCs w:val="16"/>
              </w:rPr>
            </w:pPr>
            <w:r w:rsidRPr="001733A7">
              <w:rPr>
                <w:sz w:val="16"/>
                <w:szCs w:val="16"/>
              </w:rPr>
              <w:t>Operating range</w:t>
            </w:r>
          </w:p>
        </w:tc>
      </w:tr>
      <w:tr w:rsidR="00113442" w:rsidRPr="001733A7" w14:paraId="613AFE2E" w14:textId="77777777" w:rsidTr="003E21A2">
        <w:tc>
          <w:tcPr>
            <w:tcW w:w="524" w:type="dxa"/>
          </w:tcPr>
          <w:p w14:paraId="481581BE" w14:textId="77777777" w:rsidR="00113442" w:rsidRPr="001733A7" w:rsidRDefault="00113442" w:rsidP="003E21A2">
            <w:pPr>
              <w:contextualSpacing/>
              <w:rPr>
                <w:sz w:val="16"/>
                <w:szCs w:val="16"/>
              </w:rPr>
            </w:pPr>
            <w:r w:rsidRPr="001733A7">
              <w:rPr>
                <w:sz w:val="16"/>
                <w:szCs w:val="16"/>
              </w:rPr>
              <w:t>150</w:t>
            </w:r>
          </w:p>
        </w:tc>
        <w:tc>
          <w:tcPr>
            <w:tcW w:w="1586" w:type="dxa"/>
          </w:tcPr>
          <w:p w14:paraId="7C1F2C0A" w14:textId="77777777" w:rsidR="00113442" w:rsidRPr="001733A7" w:rsidRDefault="00113442" w:rsidP="003E21A2">
            <w:pPr>
              <w:contextualSpacing/>
              <w:rPr>
                <w:sz w:val="16"/>
                <w:szCs w:val="16"/>
              </w:rPr>
            </w:pPr>
            <w:r w:rsidRPr="001733A7">
              <w:rPr>
                <w:sz w:val="16"/>
                <w:szCs w:val="16"/>
              </w:rPr>
              <w:t>Copper</w:t>
            </w:r>
          </w:p>
        </w:tc>
        <w:tc>
          <w:tcPr>
            <w:tcW w:w="3463" w:type="dxa"/>
          </w:tcPr>
          <w:p w14:paraId="52E97504" w14:textId="77777777" w:rsidR="00113442" w:rsidRPr="001733A7" w:rsidRDefault="00113442" w:rsidP="003E21A2">
            <w:pPr>
              <w:contextualSpacing/>
              <w:rPr>
                <w:sz w:val="16"/>
                <w:szCs w:val="16"/>
              </w:rPr>
            </w:pPr>
            <w:r w:rsidRPr="001733A7">
              <w:rPr>
                <w:sz w:val="16"/>
                <w:szCs w:val="16"/>
              </w:rPr>
              <w:t>0.5-1.5 mg/l Cu</w:t>
            </w:r>
          </w:p>
        </w:tc>
      </w:tr>
      <w:tr w:rsidR="00113442" w:rsidRPr="001733A7" w14:paraId="5B8EF9A2" w14:textId="77777777" w:rsidTr="003E21A2">
        <w:tc>
          <w:tcPr>
            <w:tcW w:w="524" w:type="dxa"/>
          </w:tcPr>
          <w:p w14:paraId="2F3621D9" w14:textId="77777777" w:rsidR="00113442" w:rsidRPr="001733A7" w:rsidRDefault="00113442" w:rsidP="003E21A2">
            <w:pPr>
              <w:contextualSpacing/>
              <w:rPr>
                <w:sz w:val="16"/>
                <w:szCs w:val="16"/>
              </w:rPr>
            </w:pPr>
            <w:r w:rsidRPr="001733A7">
              <w:rPr>
                <w:sz w:val="16"/>
                <w:szCs w:val="16"/>
              </w:rPr>
              <w:t>160</w:t>
            </w:r>
          </w:p>
        </w:tc>
        <w:tc>
          <w:tcPr>
            <w:tcW w:w="1586" w:type="dxa"/>
          </w:tcPr>
          <w:p w14:paraId="4ABD5454" w14:textId="77777777" w:rsidR="00113442" w:rsidRPr="001733A7" w:rsidRDefault="00113442" w:rsidP="003E21A2">
            <w:pPr>
              <w:contextualSpacing/>
              <w:rPr>
                <w:sz w:val="16"/>
                <w:szCs w:val="16"/>
              </w:rPr>
            </w:pPr>
            <w:proofErr w:type="spellStart"/>
            <w:r w:rsidRPr="001733A7">
              <w:rPr>
                <w:sz w:val="16"/>
                <w:szCs w:val="16"/>
              </w:rPr>
              <w:t>CyA</w:t>
            </w:r>
            <w:proofErr w:type="spellEnd"/>
            <w:r w:rsidRPr="001733A7">
              <w:rPr>
                <w:sz w:val="16"/>
                <w:szCs w:val="16"/>
              </w:rPr>
              <w:t>-TEST</w:t>
            </w:r>
          </w:p>
        </w:tc>
        <w:tc>
          <w:tcPr>
            <w:tcW w:w="3463" w:type="dxa"/>
          </w:tcPr>
          <w:p w14:paraId="5C58F3D4" w14:textId="77777777" w:rsidR="00113442" w:rsidRPr="001733A7" w:rsidRDefault="00113442" w:rsidP="003E21A2">
            <w:pPr>
              <w:contextualSpacing/>
              <w:rPr>
                <w:sz w:val="16"/>
                <w:szCs w:val="16"/>
              </w:rPr>
            </w:pPr>
            <w:r w:rsidRPr="001733A7">
              <w:rPr>
                <w:sz w:val="16"/>
                <w:szCs w:val="16"/>
              </w:rPr>
              <w:t xml:space="preserve">30-60 mg/l </w:t>
            </w:r>
            <w:proofErr w:type="spellStart"/>
            <w:r w:rsidRPr="001733A7">
              <w:rPr>
                <w:sz w:val="16"/>
                <w:szCs w:val="16"/>
              </w:rPr>
              <w:t>CyA</w:t>
            </w:r>
            <w:proofErr w:type="spellEnd"/>
          </w:p>
        </w:tc>
      </w:tr>
      <w:tr w:rsidR="00113442" w:rsidRPr="001733A7" w14:paraId="65372CE7" w14:textId="77777777" w:rsidTr="003E21A2">
        <w:tc>
          <w:tcPr>
            <w:tcW w:w="524" w:type="dxa"/>
          </w:tcPr>
          <w:p w14:paraId="170BB217" w14:textId="77777777" w:rsidR="00113442" w:rsidRPr="001733A7" w:rsidRDefault="00113442" w:rsidP="003E21A2">
            <w:pPr>
              <w:contextualSpacing/>
              <w:rPr>
                <w:sz w:val="16"/>
                <w:szCs w:val="16"/>
              </w:rPr>
            </w:pPr>
            <w:r w:rsidRPr="001733A7">
              <w:rPr>
                <w:sz w:val="16"/>
                <w:szCs w:val="16"/>
              </w:rPr>
              <w:lastRenderedPageBreak/>
              <w:t>157</w:t>
            </w:r>
          </w:p>
        </w:tc>
        <w:tc>
          <w:tcPr>
            <w:tcW w:w="1586" w:type="dxa"/>
          </w:tcPr>
          <w:p w14:paraId="36BBE7F6" w14:textId="77777777" w:rsidR="00113442" w:rsidRPr="001733A7" w:rsidRDefault="00113442" w:rsidP="003E21A2">
            <w:pPr>
              <w:contextualSpacing/>
              <w:rPr>
                <w:sz w:val="16"/>
                <w:szCs w:val="16"/>
              </w:rPr>
            </w:pPr>
            <w:r w:rsidRPr="001733A7">
              <w:rPr>
                <w:sz w:val="16"/>
                <w:szCs w:val="16"/>
              </w:rPr>
              <w:t>Cyanide</w:t>
            </w:r>
          </w:p>
        </w:tc>
        <w:tc>
          <w:tcPr>
            <w:tcW w:w="3463" w:type="dxa"/>
          </w:tcPr>
          <w:p w14:paraId="61BE8668" w14:textId="77777777" w:rsidR="00113442" w:rsidRPr="001733A7" w:rsidRDefault="00113442" w:rsidP="003E21A2">
            <w:pPr>
              <w:contextualSpacing/>
              <w:rPr>
                <w:sz w:val="16"/>
                <w:szCs w:val="16"/>
              </w:rPr>
            </w:pPr>
            <w:r w:rsidRPr="001733A7">
              <w:rPr>
                <w:sz w:val="16"/>
                <w:szCs w:val="16"/>
              </w:rPr>
              <w:t>0.1-0.3 mg/l CN</w:t>
            </w:r>
          </w:p>
        </w:tc>
      </w:tr>
      <w:tr w:rsidR="00113442" w:rsidRPr="001733A7" w14:paraId="22CA15C9" w14:textId="77777777" w:rsidTr="003E21A2">
        <w:tc>
          <w:tcPr>
            <w:tcW w:w="524" w:type="dxa"/>
          </w:tcPr>
          <w:p w14:paraId="10C2940E" w14:textId="77777777" w:rsidR="00113442" w:rsidRPr="001733A7" w:rsidRDefault="00113442" w:rsidP="003E21A2">
            <w:pPr>
              <w:contextualSpacing/>
              <w:rPr>
                <w:sz w:val="16"/>
                <w:szCs w:val="16"/>
              </w:rPr>
            </w:pPr>
            <w:r w:rsidRPr="001733A7">
              <w:rPr>
                <w:sz w:val="16"/>
                <w:szCs w:val="16"/>
              </w:rPr>
              <w:t>170</w:t>
            </w:r>
          </w:p>
        </w:tc>
        <w:tc>
          <w:tcPr>
            <w:tcW w:w="1586" w:type="dxa"/>
          </w:tcPr>
          <w:p w14:paraId="13B69369" w14:textId="77777777" w:rsidR="00113442" w:rsidRPr="001733A7" w:rsidRDefault="00113442" w:rsidP="003E21A2">
            <w:pPr>
              <w:contextualSpacing/>
              <w:rPr>
                <w:sz w:val="16"/>
                <w:szCs w:val="16"/>
              </w:rPr>
            </w:pPr>
            <w:r w:rsidRPr="001733A7">
              <w:rPr>
                <w:sz w:val="16"/>
                <w:szCs w:val="16"/>
              </w:rPr>
              <w:t>Fluoride</w:t>
            </w:r>
          </w:p>
        </w:tc>
        <w:tc>
          <w:tcPr>
            <w:tcW w:w="3463" w:type="dxa"/>
          </w:tcPr>
          <w:p w14:paraId="5E41F112" w14:textId="77777777" w:rsidR="00113442" w:rsidRPr="001733A7" w:rsidRDefault="00113442" w:rsidP="003E21A2">
            <w:pPr>
              <w:contextualSpacing/>
              <w:rPr>
                <w:sz w:val="16"/>
                <w:szCs w:val="16"/>
              </w:rPr>
            </w:pPr>
            <w:r w:rsidRPr="001733A7">
              <w:rPr>
                <w:sz w:val="16"/>
                <w:szCs w:val="16"/>
              </w:rPr>
              <w:t>Calibration with 0 and 1 mg/l F through mode 40</w:t>
            </w:r>
          </w:p>
        </w:tc>
      </w:tr>
      <w:tr w:rsidR="00113442" w:rsidRPr="001733A7" w14:paraId="0E00AC2F" w14:textId="77777777" w:rsidTr="003E21A2">
        <w:tc>
          <w:tcPr>
            <w:tcW w:w="524" w:type="dxa"/>
          </w:tcPr>
          <w:p w14:paraId="3DB2761E" w14:textId="77777777" w:rsidR="00113442" w:rsidRPr="001733A7" w:rsidRDefault="00113442" w:rsidP="003E21A2">
            <w:pPr>
              <w:contextualSpacing/>
              <w:rPr>
                <w:sz w:val="16"/>
                <w:szCs w:val="16"/>
              </w:rPr>
            </w:pPr>
            <w:r w:rsidRPr="001733A7">
              <w:rPr>
                <w:sz w:val="16"/>
                <w:szCs w:val="16"/>
              </w:rPr>
              <w:t>210</w:t>
            </w:r>
          </w:p>
        </w:tc>
        <w:tc>
          <w:tcPr>
            <w:tcW w:w="1586" w:type="dxa"/>
          </w:tcPr>
          <w:p w14:paraId="026A3C49" w14:textId="77777777" w:rsidR="00113442" w:rsidRPr="001733A7" w:rsidRDefault="00113442" w:rsidP="003E21A2">
            <w:pPr>
              <w:contextualSpacing/>
              <w:rPr>
                <w:sz w:val="16"/>
                <w:szCs w:val="16"/>
              </w:rPr>
            </w:pPr>
            <w:r w:rsidRPr="001733A7">
              <w:rPr>
                <w:sz w:val="16"/>
                <w:szCs w:val="16"/>
              </w:rPr>
              <w:t>H</w:t>
            </w:r>
            <w:r w:rsidRPr="001733A7">
              <w:rPr>
                <w:sz w:val="16"/>
                <w:szCs w:val="16"/>
                <w:vertAlign w:val="subscript"/>
              </w:rPr>
              <w:t>2</w:t>
            </w:r>
            <w:r w:rsidRPr="001733A7">
              <w:rPr>
                <w:sz w:val="16"/>
                <w:szCs w:val="16"/>
              </w:rPr>
              <w:t>O</w:t>
            </w:r>
            <w:r w:rsidRPr="001733A7">
              <w:rPr>
                <w:sz w:val="16"/>
                <w:szCs w:val="16"/>
                <w:vertAlign w:val="subscript"/>
              </w:rPr>
              <w:t>2</w:t>
            </w:r>
            <w:r w:rsidRPr="001733A7">
              <w:rPr>
                <w:sz w:val="16"/>
                <w:szCs w:val="16"/>
              </w:rPr>
              <w:t xml:space="preserve"> </w:t>
            </w:r>
          </w:p>
        </w:tc>
        <w:tc>
          <w:tcPr>
            <w:tcW w:w="3463" w:type="dxa"/>
          </w:tcPr>
          <w:p w14:paraId="409778C3" w14:textId="77777777" w:rsidR="00113442" w:rsidRPr="001733A7" w:rsidRDefault="00113442" w:rsidP="003E21A2">
            <w:pPr>
              <w:contextualSpacing/>
              <w:rPr>
                <w:sz w:val="16"/>
                <w:szCs w:val="16"/>
              </w:rPr>
            </w:pPr>
            <w:r w:rsidRPr="001733A7">
              <w:rPr>
                <w:sz w:val="16"/>
                <w:szCs w:val="16"/>
              </w:rPr>
              <w:t>Calibration with basic test 100 chlorine free</w:t>
            </w:r>
          </w:p>
        </w:tc>
      </w:tr>
      <w:tr w:rsidR="00113442" w:rsidRPr="001733A7" w14:paraId="4960AA62" w14:textId="77777777" w:rsidTr="003E21A2">
        <w:tc>
          <w:tcPr>
            <w:tcW w:w="524" w:type="dxa"/>
          </w:tcPr>
          <w:p w14:paraId="4ADA3B4D" w14:textId="77777777" w:rsidR="00113442" w:rsidRPr="001733A7" w:rsidRDefault="00113442" w:rsidP="003E21A2">
            <w:pPr>
              <w:contextualSpacing/>
              <w:rPr>
                <w:b/>
                <w:sz w:val="16"/>
                <w:szCs w:val="16"/>
              </w:rPr>
            </w:pPr>
            <w:r w:rsidRPr="001733A7">
              <w:rPr>
                <w:b/>
                <w:sz w:val="16"/>
                <w:szCs w:val="16"/>
              </w:rPr>
              <w:t>No.</w:t>
            </w:r>
          </w:p>
        </w:tc>
        <w:tc>
          <w:tcPr>
            <w:tcW w:w="1586" w:type="dxa"/>
          </w:tcPr>
          <w:p w14:paraId="3121C39A" w14:textId="77777777" w:rsidR="00113442" w:rsidRPr="001733A7" w:rsidRDefault="00113442" w:rsidP="003E21A2">
            <w:pPr>
              <w:contextualSpacing/>
              <w:rPr>
                <w:b/>
                <w:sz w:val="16"/>
                <w:szCs w:val="16"/>
              </w:rPr>
            </w:pPr>
            <w:r w:rsidRPr="001733A7">
              <w:rPr>
                <w:b/>
                <w:sz w:val="16"/>
                <w:szCs w:val="16"/>
              </w:rPr>
              <w:t>Method</w:t>
            </w:r>
          </w:p>
        </w:tc>
        <w:tc>
          <w:tcPr>
            <w:tcW w:w="3463" w:type="dxa"/>
          </w:tcPr>
          <w:p w14:paraId="7759C17C" w14:textId="77777777" w:rsidR="00113442" w:rsidRPr="001733A7" w:rsidRDefault="00113442" w:rsidP="003E21A2">
            <w:pPr>
              <w:contextualSpacing/>
              <w:rPr>
                <w:b/>
                <w:sz w:val="16"/>
                <w:szCs w:val="16"/>
              </w:rPr>
            </w:pPr>
            <w:r w:rsidRPr="001733A7">
              <w:rPr>
                <w:b/>
                <w:sz w:val="16"/>
                <w:szCs w:val="16"/>
              </w:rPr>
              <w:t>Recommended range for user calibration</w:t>
            </w:r>
          </w:p>
        </w:tc>
      </w:tr>
      <w:tr w:rsidR="00113442" w:rsidRPr="001733A7" w14:paraId="269DDF9C" w14:textId="77777777" w:rsidTr="003E21A2">
        <w:tc>
          <w:tcPr>
            <w:tcW w:w="524" w:type="dxa"/>
          </w:tcPr>
          <w:p w14:paraId="1C7540A7" w14:textId="77777777" w:rsidR="00113442" w:rsidRPr="001733A7" w:rsidRDefault="00113442" w:rsidP="003E21A2">
            <w:pPr>
              <w:contextualSpacing/>
              <w:rPr>
                <w:sz w:val="16"/>
                <w:szCs w:val="16"/>
              </w:rPr>
            </w:pPr>
            <w:r w:rsidRPr="001733A7">
              <w:rPr>
                <w:sz w:val="16"/>
                <w:szCs w:val="16"/>
              </w:rPr>
              <w:t>190</w:t>
            </w:r>
          </w:p>
        </w:tc>
        <w:tc>
          <w:tcPr>
            <w:tcW w:w="1586" w:type="dxa"/>
          </w:tcPr>
          <w:p w14:paraId="593E1258" w14:textId="77777777" w:rsidR="00113442" w:rsidRPr="001733A7" w:rsidRDefault="00113442" w:rsidP="003E21A2">
            <w:pPr>
              <w:contextualSpacing/>
              <w:rPr>
                <w:sz w:val="16"/>
                <w:szCs w:val="16"/>
              </w:rPr>
            </w:pPr>
            <w:r w:rsidRPr="001733A7">
              <w:rPr>
                <w:sz w:val="16"/>
                <w:szCs w:val="16"/>
              </w:rPr>
              <w:t>Hardness, Calcium</w:t>
            </w:r>
          </w:p>
        </w:tc>
        <w:tc>
          <w:tcPr>
            <w:tcW w:w="3463" w:type="dxa"/>
          </w:tcPr>
          <w:p w14:paraId="3D52A557" w14:textId="77777777" w:rsidR="00113442" w:rsidRPr="001733A7" w:rsidRDefault="00113442" w:rsidP="003E21A2">
            <w:pPr>
              <w:contextualSpacing/>
              <w:rPr>
                <w:sz w:val="16"/>
                <w:szCs w:val="16"/>
              </w:rPr>
            </w:pPr>
            <w:r w:rsidRPr="001733A7">
              <w:rPr>
                <w:sz w:val="16"/>
                <w:szCs w:val="16"/>
              </w:rPr>
              <w:t>100-200 mg/l CaCO</w:t>
            </w:r>
            <w:r w:rsidRPr="001733A7">
              <w:rPr>
                <w:sz w:val="16"/>
                <w:szCs w:val="16"/>
                <w:vertAlign w:val="subscript"/>
              </w:rPr>
              <w:t>3</w:t>
            </w:r>
          </w:p>
        </w:tc>
      </w:tr>
      <w:tr w:rsidR="00113442" w:rsidRPr="001733A7" w14:paraId="7A85F7BF" w14:textId="77777777" w:rsidTr="003E21A2">
        <w:tc>
          <w:tcPr>
            <w:tcW w:w="524" w:type="dxa"/>
          </w:tcPr>
          <w:p w14:paraId="119837D2" w14:textId="77777777" w:rsidR="00113442" w:rsidRPr="001733A7" w:rsidRDefault="00113442" w:rsidP="003E21A2">
            <w:pPr>
              <w:contextualSpacing/>
              <w:rPr>
                <w:sz w:val="16"/>
                <w:szCs w:val="16"/>
              </w:rPr>
            </w:pPr>
            <w:r w:rsidRPr="001733A7">
              <w:rPr>
                <w:sz w:val="16"/>
                <w:szCs w:val="16"/>
              </w:rPr>
              <w:t>191</w:t>
            </w:r>
          </w:p>
        </w:tc>
        <w:tc>
          <w:tcPr>
            <w:tcW w:w="1586" w:type="dxa"/>
          </w:tcPr>
          <w:p w14:paraId="17A22618" w14:textId="77777777" w:rsidR="00113442" w:rsidRPr="001733A7" w:rsidRDefault="00113442" w:rsidP="003E21A2">
            <w:pPr>
              <w:contextualSpacing/>
              <w:rPr>
                <w:sz w:val="16"/>
                <w:szCs w:val="16"/>
              </w:rPr>
            </w:pPr>
            <w:r w:rsidRPr="001733A7">
              <w:rPr>
                <w:sz w:val="16"/>
                <w:szCs w:val="16"/>
              </w:rPr>
              <w:t>Hardness, Calcium 2</w:t>
            </w:r>
          </w:p>
        </w:tc>
        <w:tc>
          <w:tcPr>
            <w:tcW w:w="3463" w:type="dxa"/>
          </w:tcPr>
          <w:p w14:paraId="429C200A" w14:textId="77777777" w:rsidR="00113442" w:rsidRPr="001733A7" w:rsidRDefault="00113442" w:rsidP="003E21A2">
            <w:pPr>
              <w:contextualSpacing/>
              <w:rPr>
                <w:sz w:val="16"/>
                <w:szCs w:val="16"/>
              </w:rPr>
            </w:pPr>
            <w:r w:rsidRPr="001733A7">
              <w:rPr>
                <w:sz w:val="16"/>
                <w:szCs w:val="16"/>
              </w:rPr>
              <w:t>100-200 mg/l CaCO</w:t>
            </w:r>
            <w:r w:rsidRPr="001733A7">
              <w:rPr>
                <w:sz w:val="16"/>
                <w:szCs w:val="16"/>
                <w:vertAlign w:val="subscript"/>
              </w:rPr>
              <w:t>3</w:t>
            </w:r>
          </w:p>
        </w:tc>
      </w:tr>
      <w:tr w:rsidR="00113442" w:rsidRPr="001733A7" w14:paraId="2887C564" w14:textId="77777777" w:rsidTr="003E21A2">
        <w:tc>
          <w:tcPr>
            <w:tcW w:w="524" w:type="dxa"/>
          </w:tcPr>
          <w:p w14:paraId="007E4B9C" w14:textId="77777777" w:rsidR="00113442" w:rsidRPr="001733A7" w:rsidRDefault="00113442" w:rsidP="003E21A2">
            <w:pPr>
              <w:contextualSpacing/>
              <w:rPr>
                <w:sz w:val="16"/>
                <w:szCs w:val="16"/>
              </w:rPr>
            </w:pPr>
            <w:r w:rsidRPr="001733A7">
              <w:rPr>
                <w:sz w:val="16"/>
                <w:szCs w:val="16"/>
              </w:rPr>
              <w:t>200</w:t>
            </w:r>
          </w:p>
        </w:tc>
        <w:tc>
          <w:tcPr>
            <w:tcW w:w="1586" w:type="dxa"/>
          </w:tcPr>
          <w:p w14:paraId="08273E79" w14:textId="77777777" w:rsidR="00113442" w:rsidRPr="001733A7" w:rsidRDefault="00113442" w:rsidP="003E21A2">
            <w:pPr>
              <w:contextualSpacing/>
              <w:rPr>
                <w:sz w:val="16"/>
                <w:szCs w:val="16"/>
              </w:rPr>
            </w:pPr>
            <w:r w:rsidRPr="001733A7">
              <w:rPr>
                <w:sz w:val="16"/>
                <w:szCs w:val="16"/>
              </w:rPr>
              <w:t>Hardness-total</w:t>
            </w:r>
          </w:p>
        </w:tc>
        <w:tc>
          <w:tcPr>
            <w:tcW w:w="3463" w:type="dxa"/>
          </w:tcPr>
          <w:p w14:paraId="64944E2B" w14:textId="77777777" w:rsidR="00113442" w:rsidRPr="001733A7" w:rsidRDefault="00113442" w:rsidP="003E21A2">
            <w:pPr>
              <w:contextualSpacing/>
              <w:rPr>
                <w:sz w:val="16"/>
                <w:szCs w:val="16"/>
              </w:rPr>
            </w:pPr>
            <w:r w:rsidRPr="001733A7">
              <w:rPr>
                <w:sz w:val="16"/>
                <w:szCs w:val="16"/>
              </w:rPr>
              <w:t>15-25 mg/l CaCO</w:t>
            </w:r>
            <w:r w:rsidRPr="001733A7">
              <w:rPr>
                <w:sz w:val="16"/>
                <w:szCs w:val="16"/>
                <w:vertAlign w:val="subscript"/>
              </w:rPr>
              <w:t>3</w:t>
            </w:r>
          </w:p>
        </w:tc>
      </w:tr>
      <w:tr w:rsidR="00113442" w:rsidRPr="001733A7" w14:paraId="6EB20770" w14:textId="77777777" w:rsidTr="003E21A2">
        <w:tc>
          <w:tcPr>
            <w:tcW w:w="524" w:type="dxa"/>
          </w:tcPr>
          <w:p w14:paraId="7BAC4F90" w14:textId="77777777" w:rsidR="00113442" w:rsidRPr="001733A7" w:rsidRDefault="00113442" w:rsidP="003E21A2">
            <w:pPr>
              <w:contextualSpacing/>
              <w:rPr>
                <w:sz w:val="16"/>
                <w:szCs w:val="16"/>
              </w:rPr>
            </w:pPr>
            <w:r w:rsidRPr="001733A7">
              <w:rPr>
                <w:sz w:val="16"/>
                <w:szCs w:val="16"/>
              </w:rPr>
              <w:t>215</w:t>
            </w:r>
          </w:p>
        </w:tc>
        <w:tc>
          <w:tcPr>
            <w:tcW w:w="1586" w:type="dxa"/>
          </w:tcPr>
          <w:p w14:paraId="1C753708" w14:textId="77777777" w:rsidR="00113442" w:rsidRPr="001733A7" w:rsidRDefault="00113442" w:rsidP="003E21A2">
            <w:pPr>
              <w:contextualSpacing/>
              <w:rPr>
                <w:sz w:val="16"/>
                <w:szCs w:val="16"/>
              </w:rPr>
            </w:pPr>
            <w:r w:rsidRPr="001733A7">
              <w:rPr>
                <w:sz w:val="16"/>
                <w:szCs w:val="16"/>
              </w:rPr>
              <w:t>Iodine</w:t>
            </w:r>
          </w:p>
        </w:tc>
        <w:tc>
          <w:tcPr>
            <w:tcW w:w="3463" w:type="dxa"/>
          </w:tcPr>
          <w:p w14:paraId="57CD0127" w14:textId="77777777" w:rsidR="00113442" w:rsidRPr="001733A7" w:rsidRDefault="00113442" w:rsidP="003E21A2">
            <w:pPr>
              <w:contextualSpacing/>
              <w:rPr>
                <w:sz w:val="16"/>
                <w:szCs w:val="16"/>
              </w:rPr>
            </w:pPr>
            <w:r w:rsidRPr="001733A7">
              <w:rPr>
                <w:sz w:val="16"/>
                <w:szCs w:val="16"/>
              </w:rPr>
              <w:t>Calibration with basic test 100 chlorine free</w:t>
            </w:r>
          </w:p>
        </w:tc>
      </w:tr>
      <w:tr w:rsidR="00113442" w:rsidRPr="001733A7" w14:paraId="05CDCEF5" w14:textId="77777777" w:rsidTr="003E21A2">
        <w:tc>
          <w:tcPr>
            <w:tcW w:w="524" w:type="dxa"/>
          </w:tcPr>
          <w:p w14:paraId="3ED43E76" w14:textId="77777777" w:rsidR="00113442" w:rsidRPr="001733A7" w:rsidRDefault="00113442" w:rsidP="003E21A2">
            <w:pPr>
              <w:contextualSpacing/>
              <w:rPr>
                <w:sz w:val="16"/>
                <w:szCs w:val="16"/>
              </w:rPr>
            </w:pPr>
            <w:r w:rsidRPr="001733A7">
              <w:rPr>
                <w:sz w:val="16"/>
                <w:szCs w:val="16"/>
              </w:rPr>
              <w:t>220</w:t>
            </w:r>
          </w:p>
        </w:tc>
        <w:tc>
          <w:tcPr>
            <w:tcW w:w="1586" w:type="dxa"/>
          </w:tcPr>
          <w:p w14:paraId="6F6D088F" w14:textId="77777777" w:rsidR="00113442" w:rsidRPr="001733A7" w:rsidRDefault="00113442" w:rsidP="003E21A2">
            <w:pPr>
              <w:contextualSpacing/>
              <w:rPr>
                <w:sz w:val="16"/>
                <w:szCs w:val="16"/>
              </w:rPr>
            </w:pPr>
            <w:r w:rsidRPr="001733A7">
              <w:rPr>
                <w:sz w:val="16"/>
                <w:szCs w:val="16"/>
              </w:rPr>
              <w:t>Iron</w:t>
            </w:r>
          </w:p>
        </w:tc>
        <w:tc>
          <w:tcPr>
            <w:tcW w:w="3463" w:type="dxa"/>
          </w:tcPr>
          <w:p w14:paraId="44EE5208" w14:textId="77777777" w:rsidR="00113442" w:rsidRPr="001733A7" w:rsidRDefault="00113442" w:rsidP="003E21A2">
            <w:pPr>
              <w:contextualSpacing/>
              <w:rPr>
                <w:sz w:val="16"/>
                <w:szCs w:val="16"/>
              </w:rPr>
            </w:pPr>
            <w:r w:rsidRPr="001733A7">
              <w:rPr>
                <w:sz w:val="16"/>
                <w:szCs w:val="16"/>
              </w:rPr>
              <w:t>0.3-0.7 mg/l Fe</w:t>
            </w:r>
          </w:p>
        </w:tc>
      </w:tr>
      <w:tr w:rsidR="00113442" w:rsidRPr="001733A7" w14:paraId="1CCFFB43" w14:textId="77777777" w:rsidTr="003E21A2">
        <w:tc>
          <w:tcPr>
            <w:tcW w:w="524" w:type="dxa"/>
          </w:tcPr>
          <w:p w14:paraId="43893C82" w14:textId="77777777" w:rsidR="00113442" w:rsidRPr="001733A7" w:rsidRDefault="00113442" w:rsidP="003E21A2">
            <w:pPr>
              <w:contextualSpacing/>
              <w:rPr>
                <w:sz w:val="16"/>
                <w:szCs w:val="16"/>
              </w:rPr>
            </w:pPr>
            <w:r w:rsidRPr="001733A7">
              <w:rPr>
                <w:sz w:val="16"/>
                <w:szCs w:val="16"/>
              </w:rPr>
              <w:t>240</w:t>
            </w:r>
          </w:p>
        </w:tc>
        <w:tc>
          <w:tcPr>
            <w:tcW w:w="1586" w:type="dxa"/>
          </w:tcPr>
          <w:p w14:paraId="02E32737" w14:textId="77777777" w:rsidR="00113442" w:rsidRPr="001733A7" w:rsidRDefault="00113442" w:rsidP="003E21A2">
            <w:pPr>
              <w:contextualSpacing/>
              <w:rPr>
                <w:sz w:val="16"/>
                <w:szCs w:val="16"/>
              </w:rPr>
            </w:pPr>
            <w:r w:rsidRPr="001733A7">
              <w:rPr>
                <w:sz w:val="16"/>
                <w:szCs w:val="16"/>
              </w:rPr>
              <w:t>Manganese</w:t>
            </w:r>
          </w:p>
        </w:tc>
        <w:tc>
          <w:tcPr>
            <w:tcW w:w="3463" w:type="dxa"/>
          </w:tcPr>
          <w:p w14:paraId="5F64103E" w14:textId="77777777" w:rsidR="00113442" w:rsidRPr="001733A7" w:rsidRDefault="00113442" w:rsidP="003E21A2">
            <w:pPr>
              <w:contextualSpacing/>
              <w:rPr>
                <w:sz w:val="16"/>
                <w:szCs w:val="16"/>
              </w:rPr>
            </w:pPr>
            <w:r w:rsidRPr="001733A7">
              <w:rPr>
                <w:sz w:val="16"/>
                <w:szCs w:val="16"/>
              </w:rPr>
              <w:t>1-2 mg/l Mn</w:t>
            </w:r>
          </w:p>
        </w:tc>
      </w:tr>
      <w:tr w:rsidR="00113442" w:rsidRPr="001733A7" w14:paraId="19DDCDD3" w14:textId="77777777" w:rsidTr="003E21A2">
        <w:tc>
          <w:tcPr>
            <w:tcW w:w="524" w:type="dxa"/>
          </w:tcPr>
          <w:p w14:paraId="71E6F08F" w14:textId="77777777" w:rsidR="00113442" w:rsidRPr="001733A7" w:rsidRDefault="00113442" w:rsidP="003E21A2">
            <w:pPr>
              <w:contextualSpacing/>
              <w:rPr>
                <w:sz w:val="16"/>
                <w:szCs w:val="16"/>
              </w:rPr>
            </w:pPr>
            <w:r w:rsidRPr="001733A7">
              <w:rPr>
                <w:sz w:val="16"/>
                <w:szCs w:val="16"/>
              </w:rPr>
              <w:t>250</w:t>
            </w:r>
          </w:p>
        </w:tc>
        <w:tc>
          <w:tcPr>
            <w:tcW w:w="1586" w:type="dxa"/>
          </w:tcPr>
          <w:p w14:paraId="43A79922" w14:textId="77777777" w:rsidR="00113442" w:rsidRPr="001733A7" w:rsidRDefault="00113442" w:rsidP="003E21A2">
            <w:pPr>
              <w:contextualSpacing/>
              <w:rPr>
                <w:sz w:val="16"/>
                <w:szCs w:val="16"/>
              </w:rPr>
            </w:pPr>
            <w:r w:rsidRPr="001733A7">
              <w:rPr>
                <w:sz w:val="16"/>
                <w:szCs w:val="16"/>
              </w:rPr>
              <w:t>Molybdate</w:t>
            </w:r>
          </w:p>
        </w:tc>
        <w:tc>
          <w:tcPr>
            <w:tcW w:w="3463" w:type="dxa"/>
          </w:tcPr>
          <w:p w14:paraId="0FAA7882" w14:textId="77777777" w:rsidR="00113442" w:rsidRPr="001733A7" w:rsidRDefault="00113442" w:rsidP="003E21A2">
            <w:pPr>
              <w:contextualSpacing/>
              <w:rPr>
                <w:sz w:val="16"/>
                <w:szCs w:val="16"/>
              </w:rPr>
            </w:pPr>
            <w:r w:rsidRPr="001733A7">
              <w:rPr>
                <w:sz w:val="16"/>
                <w:szCs w:val="16"/>
              </w:rPr>
              <w:t>5-15 mg/l Mo</w:t>
            </w:r>
          </w:p>
        </w:tc>
      </w:tr>
      <w:tr w:rsidR="00113442" w:rsidRPr="001733A7" w14:paraId="7F85DFB4" w14:textId="77777777" w:rsidTr="003E21A2">
        <w:tc>
          <w:tcPr>
            <w:tcW w:w="524" w:type="dxa"/>
          </w:tcPr>
          <w:p w14:paraId="6D2DCCC6" w14:textId="77777777" w:rsidR="00113442" w:rsidRPr="001733A7" w:rsidRDefault="00113442" w:rsidP="003E21A2">
            <w:pPr>
              <w:contextualSpacing/>
              <w:rPr>
                <w:sz w:val="16"/>
                <w:szCs w:val="16"/>
              </w:rPr>
            </w:pPr>
            <w:r w:rsidRPr="001733A7">
              <w:rPr>
                <w:sz w:val="16"/>
                <w:szCs w:val="16"/>
              </w:rPr>
              <w:t>257</w:t>
            </w:r>
          </w:p>
        </w:tc>
        <w:tc>
          <w:tcPr>
            <w:tcW w:w="1586" w:type="dxa"/>
          </w:tcPr>
          <w:p w14:paraId="1115BFD1" w14:textId="77777777" w:rsidR="00113442" w:rsidRPr="001733A7" w:rsidRDefault="00113442" w:rsidP="003E21A2">
            <w:pPr>
              <w:contextualSpacing/>
              <w:rPr>
                <w:sz w:val="16"/>
                <w:szCs w:val="16"/>
              </w:rPr>
            </w:pPr>
            <w:r w:rsidRPr="001733A7">
              <w:rPr>
                <w:sz w:val="16"/>
                <w:szCs w:val="16"/>
              </w:rPr>
              <w:t>Nickel</w:t>
            </w:r>
          </w:p>
        </w:tc>
        <w:tc>
          <w:tcPr>
            <w:tcW w:w="3463" w:type="dxa"/>
          </w:tcPr>
          <w:p w14:paraId="0A6C8062" w14:textId="77777777" w:rsidR="00113442" w:rsidRPr="001733A7" w:rsidRDefault="00113442" w:rsidP="003E21A2">
            <w:pPr>
              <w:contextualSpacing/>
              <w:rPr>
                <w:sz w:val="16"/>
                <w:szCs w:val="16"/>
              </w:rPr>
            </w:pPr>
            <w:r w:rsidRPr="001733A7">
              <w:rPr>
                <w:sz w:val="16"/>
                <w:szCs w:val="16"/>
              </w:rPr>
              <w:t>6-8 m/l Ni</w:t>
            </w:r>
          </w:p>
        </w:tc>
      </w:tr>
      <w:tr w:rsidR="00113442" w:rsidRPr="001733A7" w14:paraId="2B804C50" w14:textId="77777777" w:rsidTr="003E21A2">
        <w:tc>
          <w:tcPr>
            <w:tcW w:w="524" w:type="dxa"/>
          </w:tcPr>
          <w:p w14:paraId="4DE3EDC2" w14:textId="77777777" w:rsidR="00113442" w:rsidRPr="001733A7" w:rsidRDefault="00113442" w:rsidP="003E21A2">
            <w:pPr>
              <w:contextualSpacing/>
              <w:rPr>
                <w:sz w:val="16"/>
                <w:szCs w:val="16"/>
              </w:rPr>
            </w:pPr>
            <w:r w:rsidRPr="001733A7">
              <w:rPr>
                <w:sz w:val="16"/>
                <w:szCs w:val="16"/>
              </w:rPr>
              <w:t>260</w:t>
            </w:r>
          </w:p>
        </w:tc>
        <w:tc>
          <w:tcPr>
            <w:tcW w:w="1586" w:type="dxa"/>
          </w:tcPr>
          <w:p w14:paraId="3C24FE93" w14:textId="77777777" w:rsidR="00113442" w:rsidRPr="001733A7" w:rsidRDefault="00113442" w:rsidP="003E21A2">
            <w:pPr>
              <w:contextualSpacing/>
              <w:rPr>
                <w:sz w:val="16"/>
                <w:szCs w:val="16"/>
              </w:rPr>
            </w:pPr>
            <w:r w:rsidRPr="001733A7">
              <w:rPr>
                <w:sz w:val="16"/>
                <w:szCs w:val="16"/>
              </w:rPr>
              <w:t>Nitrate LR</w:t>
            </w:r>
          </w:p>
        </w:tc>
        <w:tc>
          <w:tcPr>
            <w:tcW w:w="3463" w:type="dxa"/>
          </w:tcPr>
          <w:p w14:paraId="724711BC" w14:textId="77777777" w:rsidR="00113442" w:rsidRPr="001733A7" w:rsidRDefault="00113442" w:rsidP="003E21A2">
            <w:pPr>
              <w:contextualSpacing/>
              <w:rPr>
                <w:sz w:val="16"/>
                <w:szCs w:val="16"/>
              </w:rPr>
            </w:pPr>
            <w:r w:rsidRPr="001733A7">
              <w:rPr>
                <w:sz w:val="16"/>
                <w:szCs w:val="16"/>
              </w:rPr>
              <w:t>0.5-0.7 mg/l N</w:t>
            </w:r>
          </w:p>
        </w:tc>
      </w:tr>
      <w:tr w:rsidR="00113442" w:rsidRPr="001733A7" w14:paraId="2CDDDF33" w14:textId="77777777" w:rsidTr="003E21A2">
        <w:tc>
          <w:tcPr>
            <w:tcW w:w="524" w:type="dxa"/>
          </w:tcPr>
          <w:p w14:paraId="73FC6C01" w14:textId="77777777" w:rsidR="00113442" w:rsidRPr="001733A7" w:rsidRDefault="00113442" w:rsidP="003E21A2">
            <w:pPr>
              <w:contextualSpacing/>
              <w:rPr>
                <w:sz w:val="16"/>
                <w:szCs w:val="16"/>
              </w:rPr>
            </w:pPr>
            <w:r w:rsidRPr="001733A7">
              <w:rPr>
                <w:sz w:val="16"/>
                <w:szCs w:val="16"/>
              </w:rPr>
              <w:t>270</w:t>
            </w:r>
          </w:p>
        </w:tc>
        <w:tc>
          <w:tcPr>
            <w:tcW w:w="1586" w:type="dxa"/>
          </w:tcPr>
          <w:p w14:paraId="35C8657D" w14:textId="77777777" w:rsidR="00113442" w:rsidRPr="001733A7" w:rsidRDefault="00113442" w:rsidP="003E21A2">
            <w:pPr>
              <w:contextualSpacing/>
              <w:rPr>
                <w:sz w:val="16"/>
                <w:szCs w:val="16"/>
              </w:rPr>
            </w:pPr>
            <w:r w:rsidRPr="001733A7">
              <w:rPr>
                <w:sz w:val="16"/>
                <w:szCs w:val="16"/>
              </w:rPr>
              <w:t>Nitrate</w:t>
            </w:r>
          </w:p>
        </w:tc>
        <w:tc>
          <w:tcPr>
            <w:tcW w:w="3463" w:type="dxa"/>
          </w:tcPr>
          <w:p w14:paraId="63EA4174" w14:textId="77777777" w:rsidR="00113442" w:rsidRPr="001733A7" w:rsidRDefault="00113442" w:rsidP="003E21A2">
            <w:pPr>
              <w:contextualSpacing/>
              <w:rPr>
                <w:sz w:val="16"/>
                <w:szCs w:val="16"/>
              </w:rPr>
            </w:pPr>
            <w:r w:rsidRPr="001733A7">
              <w:rPr>
                <w:sz w:val="16"/>
                <w:szCs w:val="16"/>
              </w:rPr>
              <w:t>0.2-0.3 mg/l N</w:t>
            </w:r>
          </w:p>
        </w:tc>
      </w:tr>
      <w:tr w:rsidR="00113442" w:rsidRPr="001733A7" w14:paraId="4EC5443E" w14:textId="77777777" w:rsidTr="003E21A2">
        <w:tc>
          <w:tcPr>
            <w:tcW w:w="524" w:type="dxa"/>
          </w:tcPr>
          <w:p w14:paraId="56C87C1F" w14:textId="77777777" w:rsidR="00113442" w:rsidRPr="001733A7" w:rsidRDefault="00113442" w:rsidP="003E21A2">
            <w:pPr>
              <w:contextualSpacing/>
              <w:rPr>
                <w:sz w:val="16"/>
                <w:szCs w:val="16"/>
              </w:rPr>
            </w:pPr>
            <w:r w:rsidRPr="001733A7">
              <w:rPr>
                <w:sz w:val="16"/>
                <w:szCs w:val="16"/>
              </w:rPr>
              <w:t>290</w:t>
            </w:r>
          </w:p>
        </w:tc>
        <w:tc>
          <w:tcPr>
            <w:tcW w:w="1586" w:type="dxa"/>
          </w:tcPr>
          <w:p w14:paraId="644E8DDF" w14:textId="77777777" w:rsidR="00113442" w:rsidRPr="001733A7" w:rsidRDefault="00113442" w:rsidP="003E21A2">
            <w:pPr>
              <w:contextualSpacing/>
              <w:rPr>
                <w:sz w:val="16"/>
                <w:szCs w:val="16"/>
              </w:rPr>
            </w:pPr>
            <w:r w:rsidRPr="001733A7">
              <w:rPr>
                <w:sz w:val="16"/>
                <w:szCs w:val="16"/>
              </w:rPr>
              <w:t>Oxygen active</w:t>
            </w:r>
          </w:p>
        </w:tc>
        <w:tc>
          <w:tcPr>
            <w:tcW w:w="3463" w:type="dxa"/>
          </w:tcPr>
          <w:p w14:paraId="34A59155" w14:textId="77777777" w:rsidR="00113442" w:rsidRPr="001733A7" w:rsidRDefault="00113442" w:rsidP="003E21A2">
            <w:pPr>
              <w:contextualSpacing/>
              <w:rPr>
                <w:sz w:val="16"/>
                <w:szCs w:val="16"/>
              </w:rPr>
            </w:pPr>
            <w:r w:rsidRPr="001733A7">
              <w:rPr>
                <w:sz w:val="16"/>
                <w:szCs w:val="16"/>
              </w:rPr>
              <w:t>Calibration with basic test 100 chlorine free</w:t>
            </w:r>
          </w:p>
        </w:tc>
      </w:tr>
      <w:tr w:rsidR="00113442" w:rsidRPr="001733A7" w14:paraId="0F058F1E" w14:textId="77777777" w:rsidTr="003E21A2">
        <w:tc>
          <w:tcPr>
            <w:tcW w:w="524" w:type="dxa"/>
          </w:tcPr>
          <w:p w14:paraId="00D7DA9D" w14:textId="77777777" w:rsidR="00113442" w:rsidRPr="001733A7" w:rsidRDefault="00113442" w:rsidP="003E21A2">
            <w:pPr>
              <w:contextualSpacing/>
              <w:rPr>
                <w:sz w:val="16"/>
                <w:szCs w:val="16"/>
              </w:rPr>
            </w:pPr>
            <w:r w:rsidRPr="001733A7">
              <w:rPr>
                <w:sz w:val="16"/>
                <w:szCs w:val="16"/>
              </w:rPr>
              <w:t>300</w:t>
            </w:r>
          </w:p>
        </w:tc>
        <w:tc>
          <w:tcPr>
            <w:tcW w:w="1586" w:type="dxa"/>
          </w:tcPr>
          <w:p w14:paraId="73EA7593" w14:textId="77777777" w:rsidR="00113442" w:rsidRPr="001733A7" w:rsidRDefault="00113442" w:rsidP="003E21A2">
            <w:pPr>
              <w:contextualSpacing/>
              <w:rPr>
                <w:sz w:val="16"/>
                <w:szCs w:val="16"/>
              </w:rPr>
            </w:pPr>
            <w:r w:rsidRPr="001733A7">
              <w:rPr>
                <w:sz w:val="16"/>
                <w:szCs w:val="16"/>
              </w:rPr>
              <w:t>Ozone (DPD)</w:t>
            </w:r>
          </w:p>
        </w:tc>
        <w:tc>
          <w:tcPr>
            <w:tcW w:w="3463" w:type="dxa"/>
          </w:tcPr>
          <w:p w14:paraId="04AD7F9E" w14:textId="77777777" w:rsidR="00113442" w:rsidRPr="001733A7" w:rsidRDefault="00113442" w:rsidP="003E21A2">
            <w:pPr>
              <w:contextualSpacing/>
              <w:rPr>
                <w:sz w:val="16"/>
                <w:szCs w:val="16"/>
              </w:rPr>
            </w:pPr>
            <w:r w:rsidRPr="001733A7">
              <w:rPr>
                <w:sz w:val="16"/>
                <w:szCs w:val="16"/>
              </w:rPr>
              <w:t>Calibration with basic test 100 chlorine free</w:t>
            </w:r>
          </w:p>
        </w:tc>
      </w:tr>
      <w:tr w:rsidR="00113442" w:rsidRPr="001733A7" w14:paraId="6A2249EB" w14:textId="77777777" w:rsidTr="003E21A2">
        <w:tc>
          <w:tcPr>
            <w:tcW w:w="524" w:type="dxa"/>
          </w:tcPr>
          <w:p w14:paraId="635026A5" w14:textId="77777777" w:rsidR="00113442" w:rsidRPr="001733A7" w:rsidRDefault="00113442" w:rsidP="003E21A2">
            <w:pPr>
              <w:contextualSpacing/>
              <w:rPr>
                <w:sz w:val="16"/>
                <w:szCs w:val="16"/>
              </w:rPr>
            </w:pPr>
            <w:r w:rsidRPr="001733A7">
              <w:rPr>
                <w:sz w:val="16"/>
                <w:szCs w:val="16"/>
              </w:rPr>
              <w:t>320</w:t>
            </w:r>
          </w:p>
        </w:tc>
        <w:tc>
          <w:tcPr>
            <w:tcW w:w="1586" w:type="dxa"/>
          </w:tcPr>
          <w:p w14:paraId="14E7835A" w14:textId="77777777" w:rsidR="00113442" w:rsidRPr="001733A7" w:rsidRDefault="00113442" w:rsidP="003E21A2">
            <w:pPr>
              <w:contextualSpacing/>
              <w:rPr>
                <w:sz w:val="16"/>
                <w:szCs w:val="16"/>
              </w:rPr>
            </w:pPr>
            <w:r w:rsidRPr="001733A7">
              <w:rPr>
                <w:sz w:val="16"/>
                <w:szCs w:val="16"/>
              </w:rPr>
              <w:t>Phosphate LR</w:t>
            </w:r>
          </w:p>
        </w:tc>
        <w:tc>
          <w:tcPr>
            <w:tcW w:w="3463" w:type="dxa"/>
          </w:tcPr>
          <w:p w14:paraId="10A6CD65" w14:textId="77777777" w:rsidR="00113442" w:rsidRPr="001733A7" w:rsidRDefault="00113442" w:rsidP="003E21A2">
            <w:pPr>
              <w:contextualSpacing/>
              <w:rPr>
                <w:sz w:val="16"/>
                <w:szCs w:val="16"/>
              </w:rPr>
            </w:pPr>
            <w:r w:rsidRPr="001733A7">
              <w:rPr>
                <w:sz w:val="16"/>
                <w:szCs w:val="16"/>
              </w:rPr>
              <w:t>1-3mg/l PO</w:t>
            </w:r>
            <w:r w:rsidRPr="001733A7">
              <w:rPr>
                <w:sz w:val="16"/>
                <w:szCs w:val="16"/>
                <w:vertAlign w:val="subscript"/>
              </w:rPr>
              <w:t>4</w:t>
            </w:r>
          </w:p>
        </w:tc>
      </w:tr>
      <w:tr w:rsidR="00113442" w:rsidRPr="001733A7" w14:paraId="471659F9" w14:textId="77777777" w:rsidTr="003E21A2">
        <w:tc>
          <w:tcPr>
            <w:tcW w:w="524" w:type="dxa"/>
          </w:tcPr>
          <w:p w14:paraId="407ABF59" w14:textId="77777777" w:rsidR="00113442" w:rsidRPr="001733A7" w:rsidRDefault="00113442" w:rsidP="003E21A2">
            <w:pPr>
              <w:contextualSpacing/>
              <w:rPr>
                <w:sz w:val="16"/>
                <w:szCs w:val="16"/>
              </w:rPr>
            </w:pPr>
            <w:r w:rsidRPr="001733A7">
              <w:rPr>
                <w:sz w:val="16"/>
                <w:szCs w:val="16"/>
              </w:rPr>
              <w:t>321</w:t>
            </w:r>
          </w:p>
        </w:tc>
        <w:tc>
          <w:tcPr>
            <w:tcW w:w="1586" w:type="dxa"/>
          </w:tcPr>
          <w:p w14:paraId="400B804A" w14:textId="77777777" w:rsidR="00113442" w:rsidRPr="001733A7" w:rsidRDefault="00113442" w:rsidP="003E21A2">
            <w:pPr>
              <w:contextualSpacing/>
              <w:rPr>
                <w:sz w:val="16"/>
                <w:szCs w:val="16"/>
              </w:rPr>
            </w:pPr>
            <w:r w:rsidRPr="001733A7">
              <w:rPr>
                <w:sz w:val="16"/>
                <w:szCs w:val="16"/>
              </w:rPr>
              <w:t>Phosphate HR</w:t>
            </w:r>
          </w:p>
        </w:tc>
        <w:tc>
          <w:tcPr>
            <w:tcW w:w="3463" w:type="dxa"/>
          </w:tcPr>
          <w:p w14:paraId="14457140" w14:textId="77777777" w:rsidR="00113442" w:rsidRPr="001733A7" w:rsidRDefault="00113442" w:rsidP="003E21A2">
            <w:pPr>
              <w:contextualSpacing/>
              <w:rPr>
                <w:sz w:val="16"/>
                <w:szCs w:val="16"/>
              </w:rPr>
            </w:pPr>
            <w:r w:rsidRPr="001733A7">
              <w:rPr>
                <w:sz w:val="16"/>
                <w:szCs w:val="16"/>
              </w:rPr>
              <w:t>30-50 mg/l PO</w:t>
            </w:r>
            <w:r w:rsidRPr="001733A7">
              <w:rPr>
                <w:sz w:val="16"/>
                <w:szCs w:val="16"/>
                <w:vertAlign w:val="subscript"/>
              </w:rPr>
              <w:t>4</w:t>
            </w:r>
          </w:p>
        </w:tc>
      </w:tr>
      <w:tr w:rsidR="00113442" w:rsidRPr="001733A7" w14:paraId="31F7009F" w14:textId="77777777" w:rsidTr="003E21A2">
        <w:tc>
          <w:tcPr>
            <w:tcW w:w="524" w:type="dxa"/>
          </w:tcPr>
          <w:p w14:paraId="3F86885D" w14:textId="77777777" w:rsidR="00113442" w:rsidRPr="001733A7" w:rsidRDefault="00113442" w:rsidP="003E21A2">
            <w:pPr>
              <w:contextualSpacing/>
              <w:rPr>
                <w:sz w:val="16"/>
                <w:szCs w:val="16"/>
              </w:rPr>
            </w:pPr>
            <w:r w:rsidRPr="001733A7">
              <w:rPr>
                <w:sz w:val="16"/>
                <w:szCs w:val="16"/>
              </w:rPr>
              <w:t>329</w:t>
            </w:r>
          </w:p>
        </w:tc>
        <w:tc>
          <w:tcPr>
            <w:tcW w:w="1586" w:type="dxa"/>
          </w:tcPr>
          <w:p w14:paraId="272A28A2" w14:textId="77777777" w:rsidR="00113442" w:rsidRPr="001733A7" w:rsidRDefault="00113442" w:rsidP="003E21A2">
            <w:pPr>
              <w:contextualSpacing/>
              <w:rPr>
                <w:sz w:val="16"/>
                <w:szCs w:val="16"/>
              </w:rPr>
            </w:pPr>
            <w:r w:rsidRPr="001733A7">
              <w:rPr>
                <w:sz w:val="16"/>
                <w:szCs w:val="16"/>
              </w:rPr>
              <w:t>pH-value LR</w:t>
            </w:r>
          </w:p>
        </w:tc>
        <w:tc>
          <w:tcPr>
            <w:tcW w:w="3463" w:type="dxa"/>
          </w:tcPr>
          <w:p w14:paraId="1765A852" w14:textId="77777777" w:rsidR="00113442" w:rsidRPr="001733A7" w:rsidRDefault="00113442" w:rsidP="003E21A2">
            <w:pPr>
              <w:contextualSpacing/>
              <w:rPr>
                <w:sz w:val="16"/>
                <w:szCs w:val="16"/>
              </w:rPr>
            </w:pPr>
            <w:r w:rsidRPr="001733A7">
              <w:rPr>
                <w:sz w:val="16"/>
                <w:szCs w:val="16"/>
              </w:rPr>
              <w:t>6.0-6.6</w:t>
            </w:r>
          </w:p>
        </w:tc>
      </w:tr>
      <w:tr w:rsidR="00113442" w:rsidRPr="001733A7" w14:paraId="5DACAE48" w14:textId="77777777" w:rsidTr="003E21A2">
        <w:tc>
          <w:tcPr>
            <w:tcW w:w="524" w:type="dxa"/>
          </w:tcPr>
          <w:p w14:paraId="6BDF9B64" w14:textId="77777777" w:rsidR="00113442" w:rsidRPr="001733A7" w:rsidRDefault="00113442" w:rsidP="003E21A2">
            <w:pPr>
              <w:contextualSpacing/>
              <w:rPr>
                <w:sz w:val="16"/>
                <w:szCs w:val="16"/>
              </w:rPr>
            </w:pPr>
            <w:r w:rsidRPr="001733A7">
              <w:rPr>
                <w:sz w:val="16"/>
                <w:szCs w:val="16"/>
              </w:rPr>
              <w:t>330</w:t>
            </w:r>
          </w:p>
        </w:tc>
        <w:tc>
          <w:tcPr>
            <w:tcW w:w="1586" w:type="dxa"/>
          </w:tcPr>
          <w:p w14:paraId="7C593E0A" w14:textId="77777777" w:rsidR="00113442" w:rsidRPr="001733A7" w:rsidRDefault="00113442" w:rsidP="003E21A2">
            <w:pPr>
              <w:contextualSpacing/>
              <w:rPr>
                <w:sz w:val="16"/>
                <w:szCs w:val="16"/>
              </w:rPr>
            </w:pPr>
            <w:r w:rsidRPr="001733A7">
              <w:rPr>
                <w:sz w:val="16"/>
                <w:szCs w:val="16"/>
              </w:rPr>
              <w:t xml:space="preserve">pH-value </w:t>
            </w:r>
          </w:p>
        </w:tc>
        <w:tc>
          <w:tcPr>
            <w:tcW w:w="3463" w:type="dxa"/>
          </w:tcPr>
          <w:p w14:paraId="06AE096F" w14:textId="77777777" w:rsidR="00113442" w:rsidRPr="001733A7" w:rsidRDefault="00113442" w:rsidP="003E21A2">
            <w:pPr>
              <w:contextualSpacing/>
              <w:rPr>
                <w:sz w:val="16"/>
                <w:szCs w:val="16"/>
              </w:rPr>
            </w:pPr>
            <w:r w:rsidRPr="001733A7">
              <w:rPr>
                <w:sz w:val="16"/>
                <w:szCs w:val="16"/>
              </w:rPr>
              <w:t>7.6-8.0</w:t>
            </w:r>
          </w:p>
        </w:tc>
      </w:tr>
      <w:tr w:rsidR="00113442" w:rsidRPr="001733A7" w14:paraId="4001E700" w14:textId="77777777" w:rsidTr="003E21A2">
        <w:tc>
          <w:tcPr>
            <w:tcW w:w="524" w:type="dxa"/>
          </w:tcPr>
          <w:p w14:paraId="44A6DA85" w14:textId="77777777" w:rsidR="00113442" w:rsidRPr="001733A7" w:rsidRDefault="00113442" w:rsidP="003E21A2">
            <w:pPr>
              <w:contextualSpacing/>
              <w:rPr>
                <w:sz w:val="16"/>
                <w:szCs w:val="16"/>
              </w:rPr>
            </w:pPr>
            <w:r w:rsidRPr="001733A7">
              <w:rPr>
                <w:sz w:val="16"/>
                <w:szCs w:val="16"/>
              </w:rPr>
              <w:t>332</w:t>
            </w:r>
          </w:p>
        </w:tc>
        <w:tc>
          <w:tcPr>
            <w:tcW w:w="1586" w:type="dxa"/>
          </w:tcPr>
          <w:p w14:paraId="5019FC67" w14:textId="77777777" w:rsidR="00113442" w:rsidRPr="001733A7" w:rsidRDefault="00113442" w:rsidP="003E21A2">
            <w:pPr>
              <w:contextualSpacing/>
              <w:rPr>
                <w:sz w:val="16"/>
                <w:szCs w:val="16"/>
              </w:rPr>
            </w:pPr>
            <w:r w:rsidRPr="001733A7">
              <w:rPr>
                <w:sz w:val="16"/>
                <w:szCs w:val="16"/>
              </w:rPr>
              <w:t>pH-value HR</w:t>
            </w:r>
          </w:p>
        </w:tc>
        <w:tc>
          <w:tcPr>
            <w:tcW w:w="3463" w:type="dxa"/>
          </w:tcPr>
          <w:p w14:paraId="0FF4DE54" w14:textId="77777777" w:rsidR="00113442" w:rsidRPr="001733A7" w:rsidRDefault="00113442" w:rsidP="003E21A2">
            <w:pPr>
              <w:contextualSpacing/>
              <w:rPr>
                <w:sz w:val="16"/>
                <w:szCs w:val="16"/>
              </w:rPr>
            </w:pPr>
            <w:r w:rsidRPr="001733A7">
              <w:rPr>
                <w:sz w:val="16"/>
                <w:szCs w:val="16"/>
              </w:rPr>
              <w:t>8.6-9.0</w:t>
            </w:r>
          </w:p>
        </w:tc>
      </w:tr>
      <w:tr w:rsidR="00113442" w:rsidRPr="001733A7" w14:paraId="5CD37AC9" w14:textId="77777777" w:rsidTr="003E21A2">
        <w:tc>
          <w:tcPr>
            <w:tcW w:w="524" w:type="dxa"/>
          </w:tcPr>
          <w:p w14:paraId="2407C477" w14:textId="77777777" w:rsidR="00113442" w:rsidRPr="001733A7" w:rsidRDefault="00113442" w:rsidP="003E21A2">
            <w:pPr>
              <w:contextualSpacing/>
              <w:rPr>
                <w:sz w:val="16"/>
                <w:szCs w:val="16"/>
              </w:rPr>
            </w:pPr>
            <w:r w:rsidRPr="001733A7">
              <w:rPr>
                <w:sz w:val="16"/>
                <w:szCs w:val="16"/>
              </w:rPr>
              <w:t>340</w:t>
            </w:r>
          </w:p>
        </w:tc>
        <w:tc>
          <w:tcPr>
            <w:tcW w:w="1586" w:type="dxa"/>
          </w:tcPr>
          <w:p w14:paraId="5908DE6C" w14:textId="77777777" w:rsidR="00113442" w:rsidRPr="001733A7" w:rsidRDefault="00113442" w:rsidP="003E21A2">
            <w:pPr>
              <w:contextualSpacing/>
              <w:rPr>
                <w:sz w:val="16"/>
                <w:szCs w:val="16"/>
              </w:rPr>
            </w:pPr>
            <w:r w:rsidRPr="001733A7">
              <w:rPr>
                <w:sz w:val="16"/>
                <w:szCs w:val="16"/>
              </w:rPr>
              <w:t>Potassium</w:t>
            </w:r>
          </w:p>
        </w:tc>
        <w:tc>
          <w:tcPr>
            <w:tcW w:w="3463" w:type="dxa"/>
          </w:tcPr>
          <w:p w14:paraId="4449C33B" w14:textId="77777777" w:rsidR="00113442" w:rsidRPr="001733A7" w:rsidRDefault="00113442" w:rsidP="003E21A2">
            <w:pPr>
              <w:contextualSpacing/>
              <w:rPr>
                <w:sz w:val="16"/>
                <w:szCs w:val="16"/>
              </w:rPr>
            </w:pPr>
            <w:r w:rsidRPr="001733A7">
              <w:rPr>
                <w:sz w:val="16"/>
                <w:szCs w:val="16"/>
              </w:rPr>
              <w:t>3 mg/l K</w:t>
            </w:r>
          </w:p>
        </w:tc>
      </w:tr>
      <w:tr w:rsidR="00113442" w:rsidRPr="001733A7" w14:paraId="17834B6E" w14:textId="77777777" w:rsidTr="003E21A2">
        <w:tc>
          <w:tcPr>
            <w:tcW w:w="524" w:type="dxa"/>
          </w:tcPr>
          <w:p w14:paraId="381A4E62" w14:textId="77777777" w:rsidR="00113442" w:rsidRPr="001733A7" w:rsidRDefault="00113442" w:rsidP="003E21A2">
            <w:pPr>
              <w:contextualSpacing/>
              <w:rPr>
                <w:sz w:val="16"/>
                <w:szCs w:val="16"/>
              </w:rPr>
            </w:pPr>
            <w:r w:rsidRPr="001733A7">
              <w:rPr>
                <w:sz w:val="16"/>
                <w:szCs w:val="16"/>
              </w:rPr>
              <w:t>350</w:t>
            </w:r>
          </w:p>
        </w:tc>
        <w:tc>
          <w:tcPr>
            <w:tcW w:w="1586" w:type="dxa"/>
          </w:tcPr>
          <w:p w14:paraId="643DC583" w14:textId="77777777" w:rsidR="00113442" w:rsidRPr="001733A7" w:rsidRDefault="00113442" w:rsidP="003E21A2">
            <w:pPr>
              <w:contextualSpacing/>
              <w:rPr>
                <w:sz w:val="16"/>
                <w:szCs w:val="16"/>
              </w:rPr>
            </w:pPr>
            <w:r w:rsidRPr="001733A7">
              <w:rPr>
                <w:sz w:val="16"/>
                <w:szCs w:val="16"/>
              </w:rPr>
              <w:t>Silica</w:t>
            </w:r>
          </w:p>
        </w:tc>
        <w:tc>
          <w:tcPr>
            <w:tcW w:w="3463" w:type="dxa"/>
          </w:tcPr>
          <w:p w14:paraId="30CF3078" w14:textId="77777777" w:rsidR="00113442" w:rsidRPr="001733A7" w:rsidRDefault="00113442" w:rsidP="003E21A2">
            <w:pPr>
              <w:contextualSpacing/>
              <w:rPr>
                <w:sz w:val="16"/>
                <w:szCs w:val="16"/>
                <w:vertAlign w:val="subscript"/>
              </w:rPr>
            </w:pPr>
            <w:r w:rsidRPr="001733A7">
              <w:rPr>
                <w:sz w:val="16"/>
                <w:szCs w:val="16"/>
              </w:rPr>
              <w:t>0.5-1.5 mg/l SiO</w:t>
            </w:r>
            <w:r w:rsidRPr="001733A7">
              <w:rPr>
                <w:sz w:val="16"/>
                <w:szCs w:val="16"/>
                <w:vertAlign w:val="subscript"/>
              </w:rPr>
              <w:t>2</w:t>
            </w:r>
          </w:p>
        </w:tc>
      </w:tr>
      <w:tr w:rsidR="00113442" w:rsidRPr="001733A7" w14:paraId="0312F4D8" w14:textId="77777777" w:rsidTr="003E21A2">
        <w:tc>
          <w:tcPr>
            <w:tcW w:w="524" w:type="dxa"/>
          </w:tcPr>
          <w:p w14:paraId="22F17AA7" w14:textId="77777777" w:rsidR="00113442" w:rsidRPr="001733A7" w:rsidRDefault="00113442" w:rsidP="003E21A2">
            <w:pPr>
              <w:contextualSpacing/>
              <w:rPr>
                <w:sz w:val="16"/>
                <w:szCs w:val="16"/>
              </w:rPr>
            </w:pPr>
            <w:r w:rsidRPr="001733A7">
              <w:rPr>
                <w:sz w:val="16"/>
                <w:szCs w:val="16"/>
              </w:rPr>
              <w:t>212</w:t>
            </w:r>
          </w:p>
        </w:tc>
        <w:tc>
          <w:tcPr>
            <w:tcW w:w="1586" w:type="dxa"/>
          </w:tcPr>
          <w:p w14:paraId="24FB1B48" w14:textId="77777777" w:rsidR="00113442" w:rsidRPr="001733A7" w:rsidRDefault="00113442" w:rsidP="003E21A2">
            <w:pPr>
              <w:contextualSpacing/>
              <w:rPr>
                <w:sz w:val="16"/>
                <w:szCs w:val="16"/>
              </w:rPr>
            </w:pPr>
            <w:r w:rsidRPr="001733A7">
              <w:rPr>
                <w:sz w:val="16"/>
                <w:szCs w:val="16"/>
              </w:rPr>
              <w:t>Sodium hypochlorite</w:t>
            </w:r>
          </w:p>
        </w:tc>
        <w:tc>
          <w:tcPr>
            <w:tcW w:w="3463" w:type="dxa"/>
          </w:tcPr>
          <w:p w14:paraId="50525EFD" w14:textId="77777777" w:rsidR="00113442" w:rsidRPr="001733A7" w:rsidRDefault="00113442" w:rsidP="003E21A2">
            <w:pPr>
              <w:contextualSpacing/>
              <w:rPr>
                <w:sz w:val="16"/>
                <w:szCs w:val="16"/>
              </w:rPr>
            </w:pPr>
            <w:r w:rsidRPr="001733A7">
              <w:rPr>
                <w:sz w:val="16"/>
                <w:szCs w:val="16"/>
              </w:rPr>
              <w:t>8 %</w:t>
            </w:r>
          </w:p>
        </w:tc>
      </w:tr>
      <w:tr w:rsidR="00113442" w:rsidRPr="001733A7" w14:paraId="2F400362" w14:textId="77777777" w:rsidTr="003E21A2">
        <w:tc>
          <w:tcPr>
            <w:tcW w:w="524" w:type="dxa"/>
          </w:tcPr>
          <w:p w14:paraId="0947A949" w14:textId="77777777" w:rsidR="00113442" w:rsidRPr="001733A7" w:rsidRDefault="00113442" w:rsidP="003E21A2">
            <w:pPr>
              <w:contextualSpacing/>
              <w:rPr>
                <w:sz w:val="16"/>
                <w:szCs w:val="16"/>
              </w:rPr>
            </w:pPr>
            <w:r w:rsidRPr="001733A7">
              <w:rPr>
                <w:sz w:val="16"/>
                <w:szCs w:val="16"/>
              </w:rPr>
              <w:t>355</w:t>
            </w:r>
          </w:p>
        </w:tc>
        <w:tc>
          <w:tcPr>
            <w:tcW w:w="1586" w:type="dxa"/>
          </w:tcPr>
          <w:p w14:paraId="1D360C72" w14:textId="77777777" w:rsidR="00113442" w:rsidRPr="001733A7" w:rsidRDefault="00113442" w:rsidP="003E21A2">
            <w:pPr>
              <w:contextualSpacing/>
              <w:rPr>
                <w:sz w:val="16"/>
                <w:szCs w:val="16"/>
              </w:rPr>
            </w:pPr>
            <w:r w:rsidRPr="001733A7">
              <w:rPr>
                <w:sz w:val="16"/>
                <w:szCs w:val="16"/>
              </w:rPr>
              <w:t>Sulfate</w:t>
            </w:r>
          </w:p>
        </w:tc>
        <w:tc>
          <w:tcPr>
            <w:tcW w:w="3463" w:type="dxa"/>
          </w:tcPr>
          <w:p w14:paraId="3D88415B" w14:textId="77777777" w:rsidR="00113442" w:rsidRPr="001733A7" w:rsidRDefault="00113442" w:rsidP="003E21A2">
            <w:pPr>
              <w:contextualSpacing/>
              <w:rPr>
                <w:sz w:val="16"/>
                <w:szCs w:val="16"/>
                <w:vertAlign w:val="subscript"/>
              </w:rPr>
            </w:pPr>
            <w:r w:rsidRPr="001733A7">
              <w:rPr>
                <w:sz w:val="16"/>
                <w:szCs w:val="16"/>
              </w:rPr>
              <w:t>50 mg/l SO</w:t>
            </w:r>
            <w:r w:rsidRPr="001733A7">
              <w:rPr>
                <w:sz w:val="16"/>
                <w:szCs w:val="16"/>
                <w:vertAlign w:val="subscript"/>
              </w:rPr>
              <w:t>4</w:t>
            </w:r>
          </w:p>
        </w:tc>
      </w:tr>
      <w:tr w:rsidR="00113442" w:rsidRPr="001733A7" w14:paraId="37AE5731" w14:textId="77777777" w:rsidTr="003E21A2">
        <w:tc>
          <w:tcPr>
            <w:tcW w:w="524" w:type="dxa"/>
          </w:tcPr>
          <w:p w14:paraId="45CE9520" w14:textId="77777777" w:rsidR="00113442" w:rsidRPr="001733A7" w:rsidRDefault="00113442" w:rsidP="003E21A2">
            <w:pPr>
              <w:contextualSpacing/>
              <w:rPr>
                <w:sz w:val="16"/>
                <w:szCs w:val="16"/>
              </w:rPr>
            </w:pPr>
            <w:r w:rsidRPr="001733A7">
              <w:rPr>
                <w:sz w:val="16"/>
                <w:szCs w:val="16"/>
              </w:rPr>
              <w:t>365</w:t>
            </w:r>
          </w:p>
        </w:tc>
        <w:tc>
          <w:tcPr>
            <w:tcW w:w="1586" w:type="dxa"/>
          </w:tcPr>
          <w:p w14:paraId="213BD441" w14:textId="77777777" w:rsidR="00113442" w:rsidRPr="001733A7" w:rsidRDefault="00113442" w:rsidP="003E21A2">
            <w:pPr>
              <w:contextualSpacing/>
              <w:rPr>
                <w:sz w:val="16"/>
                <w:szCs w:val="16"/>
              </w:rPr>
            </w:pPr>
            <w:r w:rsidRPr="001733A7">
              <w:rPr>
                <w:sz w:val="16"/>
                <w:szCs w:val="16"/>
              </w:rPr>
              <w:t>Sulfide</w:t>
            </w:r>
          </w:p>
        </w:tc>
        <w:tc>
          <w:tcPr>
            <w:tcW w:w="3463" w:type="dxa"/>
          </w:tcPr>
          <w:p w14:paraId="0F4A7D1C" w14:textId="77777777" w:rsidR="00113442" w:rsidRPr="001733A7" w:rsidRDefault="00113442" w:rsidP="003E21A2">
            <w:pPr>
              <w:contextualSpacing/>
              <w:rPr>
                <w:sz w:val="16"/>
                <w:szCs w:val="16"/>
              </w:rPr>
            </w:pPr>
            <w:r w:rsidRPr="001733A7">
              <w:rPr>
                <w:sz w:val="16"/>
                <w:szCs w:val="16"/>
              </w:rPr>
              <w:t>0.2-0.4 mg/l S</w:t>
            </w:r>
          </w:p>
        </w:tc>
      </w:tr>
      <w:tr w:rsidR="00113442" w:rsidRPr="001733A7" w14:paraId="62A73649" w14:textId="77777777" w:rsidTr="003E21A2">
        <w:tc>
          <w:tcPr>
            <w:tcW w:w="524" w:type="dxa"/>
          </w:tcPr>
          <w:p w14:paraId="3653B93C" w14:textId="77777777" w:rsidR="00113442" w:rsidRPr="001733A7" w:rsidRDefault="00113442" w:rsidP="003E21A2">
            <w:pPr>
              <w:contextualSpacing/>
              <w:rPr>
                <w:sz w:val="16"/>
                <w:szCs w:val="16"/>
              </w:rPr>
            </w:pPr>
            <w:r w:rsidRPr="001733A7">
              <w:rPr>
                <w:sz w:val="16"/>
                <w:szCs w:val="16"/>
              </w:rPr>
              <w:t>370</w:t>
            </w:r>
          </w:p>
        </w:tc>
        <w:tc>
          <w:tcPr>
            <w:tcW w:w="1586" w:type="dxa"/>
          </w:tcPr>
          <w:p w14:paraId="44F602BF" w14:textId="77777777" w:rsidR="00113442" w:rsidRPr="001733A7" w:rsidRDefault="00113442" w:rsidP="003E21A2">
            <w:pPr>
              <w:contextualSpacing/>
              <w:rPr>
                <w:sz w:val="16"/>
                <w:szCs w:val="16"/>
              </w:rPr>
            </w:pPr>
            <w:proofErr w:type="spellStart"/>
            <w:r w:rsidRPr="001733A7">
              <w:rPr>
                <w:sz w:val="16"/>
                <w:szCs w:val="16"/>
              </w:rPr>
              <w:t>Sulfite</w:t>
            </w:r>
            <w:proofErr w:type="spellEnd"/>
          </w:p>
        </w:tc>
        <w:tc>
          <w:tcPr>
            <w:tcW w:w="3463" w:type="dxa"/>
          </w:tcPr>
          <w:p w14:paraId="2CD42BF6" w14:textId="77777777" w:rsidR="00113442" w:rsidRPr="001733A7" w:rsidRDefault="00113442" w:rsidP="003E21A2">
            <w:pPr>
              <w:contextualSpacing/>
              <w:rPr>
                <w:sz w:val="16"/>
                <w:szCs w:val="16"/>
                <w:vertAlign w:val="subscript"/>
              </w:rPr>
            </w:pPr>
            <w:r w:rsidRPr="001733A7">
              <w:rPr>
                <w:sz w:val="16"/>
                <w:szCs w:val="16"/>
              </w:rPr>
              <w:t>3-4 mg/l SO</w:t>
            </w:r>
            <w:r w:rsidRPr="001733A7">
              <w:rPr>
                <w:sz w:val="16"/>
                <w:szCs w:val="16"/>
                <w:vertAlign w:val="subscript"/>
              </w:rPr>
              <w:t>3</w:t>
            </w:r>
          </w:p>
        </w:tc>
      </w:tr>
      <w:tr w:rsidR="00113442" w:rsidRPr="001733A7" w14:paraId="501A9FC6" w14:textId="77777777" w:rsidTr="003E21A2">
        <w:tc>
          <w:tcPr>
            <w:tcW w:w="524" w:type="dxa"/>
          </w:tcPr>
          <w:p w14:paraId="43DA7805" w14:textId="77777777" w:rsidR="00113442" w:rsidRPr="001733A7" w:rsidRDefault="00113442" w:rsidP="003E21A2">
            <w:pPr>
              <w:contextualSpacing/>
              <w:rPr>
                <w:sz w:val="16"/>
                <w:szCs w:val="16"/>
              </w:rPr>
            </w:pPr>
            <w:r w:rsidRPr="001733A7">
              <w:rPr>
                <w:sz w:val="16"/>
                <w:szCs w:val="16"/>
              </w:rPr>
              <w:t>384</w:t>
            </w:r>
          </w:p>
        </w:tc>
        <w:tc>
          <w:tcPr>
            <w:tcW w:w="1586" w:type="dxa"/>
          </w:tcPr>
          <w:p w14:paraId="2F3B2811" w14:textId="77777777" w:rsidR="00113442" w:rsidRPr="001733A7" w:rsidRDefault="00113442" w:rsidP="003E21A2">
            <w:pPr>
              <w:contextualSpacing/>
              <w:rPr>
                <w:sz w:val="16"/>
                <w:szCs w:val="16"/>
              </w:rPr>
            </w:pPr>
            <w:r w:rsidRPr="001733A7">
              <w:rPr>
                <w:sz w:val="16"/>
                <w:szCs w:val="16"/>
              </w:rPr>
              <w:t>Suspended Solids</w:t>
            </w:r>
          </w:p>
        </w:tc>
        <w:tc>
          <w:tcPr>
            <w:tcW w:w="3463" w:type="dxa"/>
          </w:tcPr>
          <w:p w14:paraId="0B7CDC43" w14:textId="77777777" w:rsidR="00113442" w:rsidRPr="001733A7" w:rsidRDefault="00113442" w:rsidP="003E21A2">
            <w:pPr>
              <w:contextualSpacing/>
              <w:rPr>
                <w:sz w:val="16"/>
                <w:szCs w:val="16"/>
              </w:rPr>
            </w:pPr>
            <w:r w:rsidRPr="001733A7">
              <w:rPr>
                <w:sz w:val="16"/>
                <w:szCs w:val="16"/>
              </w:rPr>
              <w:t>Operating range</w:t>
            </w:r>
          </w:p>
        </w:tc>
      </w:tr>
      <w:tr w:rsidR="00113442" w:rsidRPr="001733A7" w14:paraId="02DB4E09" w14:textId="77777777" w:rsidTr="003E21A2">
        <w:tc>
          <w:tcPr>
            <w:tcW w:w="524" w:type="dxa"/>
          </w:tcPr>
          <w:p w14:paraId="287059EE" w14:textId="77777777" w:rsidR="00113442" w:rsidRPr="001733A7" w:rsidRDefault="00113442" w:rsidP="003E21A2">
            <w:pPr>
              <w:contextualSpacing/>
              <w:rPr>
                <w:sz w:val="16"/>
                <w:szCs w:val="16"/>
              </w:rPr>
            </w:pPr>
            <w:r w:rsidRPr="001733A7">
              <w:rPr>
                <w:sz w:val="16"/>
                <w:szCs w:val="16"/>
              </w:rPr>
              <w:t>386</w:t>
            </w:r>
          </w:p>
        </w:tc>
        <w:tc>
          <w:tcPr>
            <w:tcW w:w="1586" w:type="dxa"/>
          </w:tcPr>
          <w:p w14:paraId="7936C19F" w14:textId="77777777" w:rsidR="00113442" w:rsidRPr="001733A7" w:rsidRDefault="00113442" w:rsidP="003E21A2">
            <w:pPr>
              <w:contextualSpacing/>
              <w:rPr>
                <w:sz w:val="16"/>
                <w:szCs w:val="16"/>
              </w:rPr>
            </w:pPr>
            <w:r w:rsidRPr="001733A7">
              <w:rPr>
                <w:sz w:val="16"/>
                <w:szCs w:val="16"/>
              </w:rPr>
              <w:t xml:space="preserve">Turbidity </w:t>
            </w:r>
          </w:p>
        </w:tc>
        <w:tc>
          <w:tcPr>
            <w:tcW w:w="3463" w:type="dxa"/>
          </w:tcPr>
          <w:p w14:paraId="44AED983" w14:textId="77777777" w:rsidR="00113442" w:rsidRPr="001733A7" w:rsidRDefault="00113442" w:rsidP="003E21A2">
            <w:pPr>
              <w:contextualSpacing/>
              <w:rPr>
                <w:sz w:val="16"/>
                <w:szCs w:val="16"/>
              </w:rPr>
            </w:pPr>
            <w:r w:rsidRPr="001733A7">
              <w:rPr>
                <w:sz w:val="16"/>
                <w:szCs w:val="16"/>
              </w:rPr>
              <w:t>Operating range</w:t>
            </w:r>
          </w:p>
        </w:tc>
      </w:tr>
      <w:tr w:rsidR="00113442" w:rsidRPr="001733A7" w14:paraId="76D4C6FD" w14:textId="77777777" w:rsidTr="003E21A2">
        <w:tc>
          <w:tcPr>
            <w:tcW w:w="524" w:type="dxa"/>
          </w:tcPr>
          <w:p w14:paraId="324D61C6" w14:textId="77777777" w:rsidR="00113442" w:rsidRPr="001733A7" w:rsidRDefault="00113442" w:rsidP="003E21A2">
            <w:pPr>
              <w:contextualSpacing/>
              <w:rPr>
                <w:sz w:val="16"/>
                <w:szCs w:val="16"/>
              </w:rPr>
            </w:pPr>
            <w:r w:rsidRPr="001733A7">
              <w:rPr>
                <w:sz w:val="16"/>
                <w:szCs w:val="16"/>
              </w:rPr>
              <w:t>390</w:t>
            </w:r>
          </w:p>
        </w:tc>
        <w:tc>
          <w:tcPr>
            <w:tcW w:w="1586" w:type="dxa"/>
          </w:tcPr>
          <w:p w14:paraId="5DACACBE" w14:textId="77777777" w:rsidR="00113442" w:rsidRPr="001733A7" w:rsidRDefault="00113442" w:rsidP="003E21A2">
            <w:pPr>
              <w:contextualSpacing/>
              <w:rPr>
                <w:sz w:val="16"/>
                <w:szCs w:val="16"/>
              </w:rPr>
            </w:pPr>
            <w:r w:rsidRPr="001733A7">
              <w:rPr>
                <w:sz w:val="16"/>
                <w:szCs w:val="16"/>
              </w:rPr>
              <w:t>Urea T</w:t>
            </w:r>
          </w:p>
        </w:tc>
        <w:tc>
          <w:tcPr>
            <w:tcW w:w="3463" w:type="dxa"/>
          </w:tcPr>
          <w:p w14:paraId="446BCE43" w14:textId="77777777" w:rsidR="00113442" w:rsidRPr="001733A7" w:rsidRDefault="00113442" w:rsidP="003E21A2">
            <w:pPr>
              <w:contextualSpacing/>
              <w:rPr>
                <w:sz w:val="16"/>
                <w:szCs w:val="16"/>
              </w:rPr>
            </w:pPr>
            <w:r w:rsidRPr="001733A7">
              <w:rPr>
                <w:sz w:val="16"/>
                <w:szCs w:val="16"/>
              </w:rPr>
              <w:t>1-2 mg/l CH</w:t>
            </w:r>
            <w:r w:rsidRPr="001733A7">
              <w:rPr>
                <w:sz w:val="16"/>
                <w:szCs w:val="16"/>
                <w:vertAlign w:val="subscript"/>
              </w:rPr>
              <w:t>4</w:t>
            </w:r>
            <w:r w:rsidRPr="001733A7">
              <w:rPr>
                <w:sz w:val="16"/>
                <w:szCs w:val="16"/>
              </w:rPr>
              <w:t>N</w:t>
            </w:r>
            <w:r w:rsidRPr="001733A7">
              <w:rPr>
                <w:sz w:val="16"/>
                <w:szCs w:val="16"/>
                <w:vertAlign w:val="subscript"/>
              </w:rPr>
              <w:t>2</w:t>
            </w:r>
            <w:r w:rsidRPr="001733A7">
              <w:rPr>
                <w:sz w:val="16"/>
                <w:szCs w:val="16"/>
              </w:rPr>
              <w:t>O</w:t>
            </w:r>
          </w:p>
        </w:tc>
      </w:tr>
      <w:tr w:rsidR="00113442" w:rsidRPr="001733A7" w14:paraId="435F163E" w14:textId="77777777" w:rsidTr="003E21A2">
        <w:tc>
          <w:tcPr>
            <w:tcW w:w="524" w:type="dxa"/>
          </w:tcPr>
          <w:p w14:paraId="5BE2D244" w14:textId="77777777" w:rsidR="00113442" w:rsidRPr="001733A7" w:rsidRDefault="00113442" w:rsidP="003E21A2">
            <w:pPr>
              <w:contextualSpacing/>
              <w:rPr>
                <w:sz w:val="16"/>
                <w:szCs w:val="16"/>
              </w:rPr>
            </w:pPr>
            <w:r w:rsidRPr="001733A7">
              <w:rPr>
                <w:sz w:val="16"/>
                <w:szCs w:val="16"/>
              </w:rPr>
              <w:t>400</w:t>
            </w:r>
          </w:p>
        </w:tc>
        <w:tc>
          <w:tcPr>
            <w:tcW w:w="1586" w:type="dxa"/>
          </w:tcPr>
          <w:p w14:paraId="27A96C5F" w14:textId="77777777" w:rsidR="00113442" w:rsidRPr="001733A7" w:rsidRDefault="00113442" w:rsidP="003E21A2">
            <w:pPr>
              <w:contextualSpacing/>
              <w:rPr>
                <w:sz w:val="16"/>
                <w:szCs w:val="16"/>
              </w:rPr>
            </w:pPr>
            <w:r w:rsidRPr="001733A7">
              <w:rPr>
                <w:sz w:val="16"/>
                <w:szCs w:val="16"/>
              </w:rPr>
              <w:t>Zinc T</w:t>
            </w:r>
          </w:p>
        </w:tc>
        <w:tc>
          <w:tcPr>
            <w:tcW w:w="3463" w:type="dxa"/>
          </w:tcPr>
          <w:p w14:paraId="29AF410B" w14:textId="77777777" w:rsidR="00113442" w:rsidRPr="001733A7" w:rsidRDefault="00113442" w:rsidP="003E21A2">
            <w:pPr>
              <w:contextualSpacing/>
              <w:rPr>
                <w:sz w:val="16"/>
                <w:szCs w:val="16"/>
              </w:rPr>
            </w:pPr>
            <w:r w:rsidRPr="001733A7">
              <w:rPr>
                <w:sz w:val="16"/>
                <w:szCs w:val="16"/>
              </w:rPr>
              <w:t>0.2-0.4 mg/l Zn</w:t>
            </w:r>
          </w:p>
        </w:tc>
      </w:tr>
    </w:tbl>
    <w:p w14:paraId="31E51ACC" w14:textId="77777777" w:rsidR="00113442" w:rsidRPr="001733A7" w:rsidRDefault="00113442" w:rsidP="00113442">
      <w:pPr>
        <w:contextualSpacing/>
        <w:rPr>
          <w:sz w:val="16"/>
          <w:szCs w:val="16"/>
        </w:rPr>
      </w:pPr>
    </w:p>
    <w:p w14:paraId="3D41C885" w14:textId="77777777" w:rsidR="00113442" w:rsidRPr="001733A7" w:rsidRDefault="00113442" w:rsidP="00113442">
      <w:pPr>
        <w:rPr>
          <w:rFonts w:asciiTheme="majorHAnsi" w:eastAsiaTheme="majorEastAsia" w:hAnsiTheme="majorHAnsi" w:cstheme="majorBidi"/>
          <w:i/>
          <w:iCs/>
          <w:sz w:val="20"/>
          <w:szCs w:val="16"/>
        </w:rPr>
      </w:pPr>
      <w:r w:rsidRPr="001733A7">
        <w:rPr>
          <w:sz w:val="20"/>
          <w:szCs w:val="16"/>
        </w:rPr>
        <w:br w:type="page"/>
      </w:r>
    </w:p>
    <w:p w14:paraId="1FB669F0" w14:textId="77777777" w:rsidR="00113442" w:rsidRPr="001733A7" w:rsidRDefault="00113442" w:rsidP="00113442">
      <w:pPr>
        <w:pStyle w:val="Heading4"/>
        <w:spacing w:before="240"/>
        <w:rPr>
          <w:color w:val="auto"/>
          <w:sz w:val="20"/>
          <w:szCs w:val="16"/>
        </w:rPr>
      </w:pPr>
      <w:r w:rsidRPr="001733A7">
        <w:rPr>
          <w:color w:val="auto"/>
          <w:sz w:val="20"/>
          <w:szCs w:val="16"/>
        </w:rPr>
        <w:lastRenderedPageBreak/>
        <w:t>Store User Calibration</w:t>
      </w:r>
    </w:p>
    <w:p w14:paraId="340AEAF0" w14:textId="77777777" w:rsidR="00113442" w:rsidRPr="001733A7" w:rsidRDefault="00113442" w:rsidP="00113442">
      <w:pPr>
        <w:ind w:left="1440"/>
        <w:contextualSpacing/>
        <w:rPr>
          <w:sz w:val="16"/>
          <w:szCs w:val="16"/>
        </w:rPr>
      </w:pPr>
      <w:r w:rsidRPr="001733A7">
        <w:rPr>
          <w:noProof/>
          <w:sz w:val="16"/>
          <w:szCs w:val="16"/>
          <w:lang w:eastAsia="en-GB"/>
        </w:rPr>
        <mc:AlternateContent>
          <mc:Choice Requires="wps">
            <w:drawing>
              <wp:anchor distT="0" distB="0" distL="114300" distR="114300" simplePos="0" relativeHeight="252046848" behindDoc="0" locked="0" layoutInCell="1" allowOverlap="1" wp14:anchorId="72499CBD" wp14:editId="20594B17">
                <wp:simplePos x="0" y="0"/>
                <wp:positionH relativeFrom="margin">
                  <wp:align>left</wp:align>
                </wp:positionH>
                <wp:positionV relativeFrom="paragraph">
                  <wp:posOffset>157724</wp:posOffset>
                </wp:positionV>
                <wp:extent cx="1259840" cy="457200"/>
                <wp:effectExtent l="0" t="0" r="0" b="0"/>
                <wp:wrapSquare wrapText="bothSides"/>
                <wp:docPr id="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57200"/>
                        </a:xfrm>
                        <a:prstGeom prst="rect">
                          <a:avLst/>
                        </a:prstGeom>
                        <a:solidFill>
                          <a:schemeClr val="bg1">
                            <a:lumMod val="75000"/>
                          </a:schemeClr>
                        </a:solidFill>
                        <a:ln w="9525">
                          <a:noFill/>
                          <a:miter lim="800000"/>
                          <a:headEnd/>
                          <a:tailEnd/>
                        </a:ln>
                      </wps:spPr>
                      <wps:txbx>
                        <w:txbxContent>
                          <w:p w14:paraId="78C849E4" w14:textId="77777777" w:rsidR="005B5DBF" w:rsidRDefault="005B5DBF" w:rsidP="00113442">
                            <w:pPr>
                              <w:rPr>
                                <w:sz w:val="16"/>
                              </w:rPr>
                            </w:pPr>
                            <w:r>
                              <w:rPr>
                                <w:sz w:val="16"/>
                              </w:rPr>
                              <w:t>100 Chlorine T</w:t>
                            </w:r>
                          </w:p>
                          <w:p w14:paraId="36C79A01" w14:textId="77777777" w:rsidR="005B5DBF" w:rsidRDefault="005B5DBF" w:rsidP="00113442">
                            <w:pPr>
                              <w:rPr>
                                <w:sz w:val="16"/>
                              </w:rPr>
                            </w:pPr>
                            <w:r>
                              <w:rPr>
                                <w:sz w:val="16"/>
                              </w:rPr>
                              <w:t>0.02-6 mg/l Cl2</w:t>
                            </w:r>
                          </w:p>
                          <w:p w14:paraId="226BDAAD" w14:textId="77777777" w:rsidR="005B5DBF" w:rsidRPr="00AD6888" w:rsidRDefault="005B5DBF" w:rsidP="00113442">
                            <w:pPr>
                              <w:rPr>
                                <w:sz w:val="16"/>
                              </w:rPr>
                            </w:pPr>
                            <w:r>
                              <w:rPr>
                                <w:sz w:val="16"/>
                              </w:rPr>
                              <w:t>0.90 mg/l free Cl2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99CBD" id="_x0000_s1330" type="#_x0000_t202" style="position:absolute;left:0;text-align:left;margin-left:0;margin-top:12.4pt;width:99.2pt;height:36pt;z-index:25204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" fillcolor="#bfbfbf [2412]" stroked="f">
                <v:textbox>
                  <w:txbxContent>
                    <w:p w14:paraId="78C849E4" w14:textId="77777777" w:rsidR="005B5DBF" w:rsidRDefault="005B5DBF" w:rsidP="00113442">
                      <w:pPr>
                        <w:rPr>
                          <w:sz w:val="16"/>
                        </w:rPr>
                      </w:pPr>
                      <w:r>
                        <w:rPr>
                          <w:sz w:val="16"/>
                        </w:rPr>
                        <w:t>100 Chlorine T</w:t>
                      </w:r>
                    </w:p>
                    <w:p w14:paraId="36C79A01" w14:textId="77777777" w:rsidR="005B5DBF" w:rsidRDefault="005B5DBF" w:rsidP="00113442">
                      <w:pPr>
                        <w:rPr>
                          <w:sz w:val="16"/>
                        </w:rPr>
                      </w:pPr>
                      <w:r>
                        <w:rPr>
                          <w:sz w:val="16"/>
                        </w:rPr>
                        <w:t>0.02-6 mg/l Cl2</w:t>
                      </w:r>
                    </w:p>
                    <w:p w14:paraId="226BDAAD" w14:textId="77777777" w:rsidR="005B5DBF" w:rsidRPr="00AD6888" w:rsidRDefault="005B5DBF" w:rsidP="00113442">
                      <w:pPr>
                        <w:rPr>
                          <w:sz w:val="16"/>
                        </w:rPr>
                      </w:pPr>
                      <w:r>
                        <w:rPr>
                          <w:sz w:val="16"/>
                        </w:rPr>
                        <w:t>0.90 mg/l free Cl2</w:t>
                      </w:r>
                    </w:p>
                  </w:txbxContent>
                </v:textbox>
                <w10:wrap type="square" anchorx="margin"/>
              </v:shape>
            </w:pict>
          </mc:Fallback>
        </mc:AlternateContent>
      </w:r>
      <w:r w:rsidRPr="001733A7">
        <w:rPr>
          <w:sz w:val="16"/>
          <w:szCs w:val="16"/>
        </w:rPr>
        <w:t>Perform the required method as described in the manual using a standard of known concentration instead of the water sample.</w:t>
      </w:r>
    </w:p>
    <w:p w14:paraId="21E3CF5B" w14:textId="77777777" w:rsidR="00113442" w:rsidRPr="001733A7" w:rsidRDefault="00113442" w:rsidP="00113442">
      <w:pPr>
        <w:ind w:left="1440"/>
        <w:contextualSpacing/>
        <w:rPr>
          <w:sz w:val="16"/>
          <w:szCs w:val="16"/>
        </w:rPr>
      </w:pPr>
    </w:p>
    <w:p w14:paraId="3B96AB8D"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10129B8A" wp14:editId="1CA28654">
            <wp:extent cx="318774" cy="324000"/>
            <wp:effectExtent l="0" t="0" r="5080" b="0"/>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C8F6D01" wp14:editId="2207F73F">
            <wp:extent cx="318774" cy="324000"/>
            <wp:effectExtent l="0" t="0" r="5080" b="0"/>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1674041" wp14:editId="26A4DE3E">
            <wp:extent cx="318774" cy="324000"/>
            <wp:effectExtent l="0" t="0" r="5080" b="0"/>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030F8C6" wp14:editId="1DEEA666">
            <wp:extent cx="318774" cy="324000"/>
            <wp:effectExtent l="0" t="0" r="5080" b="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If the test result is displayed, press [MODE], [Shift] + [4] [5] keys.</w:t>
      </w:r>
    </w:p>
    <w:p w14:paraId="1E4023B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AA3FCC1" wp14:editId="67726188">
            <wp:extent cx="318774" cy="324000"/>
            <wp:effectExtent l="0" t="0" r="5080" b="0"/>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5CE469C0" wp14:editId="2A148D60">
            <wp:extent cx="72000" cy="85252"/>
            <wp:effectExtent l="0" t="0" r="4445" b="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1DA778CE" w14:textId="77777777" w:rsidR="00113442" w:rsidRPr="001733A7" w:rsidRDefault="00113442" w:rsidP="00113442">
      <w:pPr>
        <w:contextualSpacing/>
        <w:rPr>
          <w:sz w:val="16"/>
          <w:szCs w:val="16"/>
        </w:rPr>
      </w:pPr>
    </w:p>
    <w:p w14:paraId="3CD22F55" w14:textId="77777777" w:rsidR="00113442" w:rsidRPr="001733A7" w:rsidRDefault="00113442" w:rsidP="00113442">
      <w:pPr>
        <w:contextualSpacing/>
        <w:rPr>
          <w:sz w:val="16"/>
          <w:szCs w:val="16"/>
        </w:rPr>
      </w:pPr>
    </w:p>
    <w:p w14:paraId="666EA811" w14:textId="77777777" w:rsidR="00113442" w:rsidRPr="001733A7" w:rsidRDefault="00113442" w:rsidP="00113442">
      <w:pPr>
        <w:contextualSpacing/>
        <w:rPr>
          <w:sz w:val="16"/>
          <w:szCs w:val="16"/>
        </w:rPr>
      </w:pPr>
    </w:p>
    <w:p w14:paraId="3E328C5C" w14:textId="77777777" w:rsidR="00113442" w:rsidRPr="001733A7" w:rsidRDefault="00113442" w:rsidP="00113442">
      <w:pPr>
        <w:contextualSpacing/>
        <w:rPr>
          <w:sz w:val="16"/>
          <w:szCs w:val="16"/>
        </w:rPr>
      </w:pPr>
    </w:p>
    <w:p w14:paraId="343F8CC0"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47872" behindDoc="0" locked="0" layoutInCell="1" allowOverlap="1" wp14:anchorId="10D6EE17" wp14:editId="71807616">
                <wp:simplePos x="0" y="0"/>
                <wp:positionH relativeFrom="margin">
                  <wp:align>left</wp:align>
                </wp:positionH>
                <wp:positionV relativeFrom="paragraph">
                  <wp:posOffset>293</wp:posOffset>
                </wp:positionV>
                <wp:extent cx="1259840" cy="826135"/>
                <wp:effectExtent l="0" t="0" r="0" b="0"/>
                <wp:wrapSquare wrapText="bothSides"/>
                <wp:docPr id="8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826477"/>
                        </a:xfrm>
                        <a:prstGeom prst="rect">
                          <a:avLst/>
                        </a:prstGeom>
                        <a:solidFill>
                          <a:schemeClr val="bg1">
                            <a:lumMod val="75000"/>
                          </a:schemeClr>
                        </a:solidFill>
                        <a:ln w="9525">
                          <a:noFill/>
                          <a:miter lim="800000"/>
                          <a:headEnd/>
                          <a:tailEnd/>
                        </a:ln>
                      </wps:spPr>
                      <wps:txbx>
                        <w:txbxContent>
                          <w:p w14:paraId="04D43A0A" w14:textId="77777777" w:rsidR="005B5DBF" w:rsidRDefault="005B5DBF" w:rsidP="00113442">
                            <w:pPr>
                              <w:rPr>
                                <w:sz w:val="16"/>
                              </w:rPr>
                            </w:pPr>
                            <w:r>
                              <w:rPr>
                                <w:sz w:val="16"/>
                              </w:rPr>
                              <w:t>&lt;User calibration&gt;</w:t>
                            </w:r>
                          </w:p>
                          <w:p w14:paraId="5CC336F2" w14:textId="77777777" w:rsidR="005B5DBF" w:rsidRDefault="005B5DBF" w:rsidP="00113442">
                            <w:pPr>
                              <w:rPr>
                                <w:sz w:val="16"/>
                              </w:rPr>
                            </w:pPr>
                            <w:r>
                              <w:rPr>
                                <w:sz w:val="16"/>
                              </w:rPr>
                              <w:t>100 Chlorine T</w:t>
                            </w:r>
                            <w:r>
                              <w:rPr>
                                <w:sz w:val="16"/>
                              </w:rPr>
                              <w:br/>
                              <w:t>0.02-6 mg/l Cl2</w:t>
                            </w:r>
                          </w:p>
                          <w:p w14:paraId="481FCD49" w14:textId="77777777" w:rsidR="005B5DBF" w:rsidRDefault="005B5DBF" w:rsidP="00113442">
                            <w:pPr>
                              <w:rPr>
                                <w:sz w:val="16"/>
                              </w:rPr>
                            </w:pPr>
                            <w:r>
                              <w:rPr>
                                <w:sz w:val="16"/>
                              </w:rPr>
                              <w:t>0.90 mg/l free Cl2</w:t>
                            </w:r>
                          </w:p>
                          <w:p w14:paraId="07134E87" w14:textId="77777777" w:rsidR="005B5DBF" w:rsidRDefault="005B5DBF" w:rsidP="00113442">
                            <w:pPr>
                              <w:rPr>
                                <w:rFonts w:cstheme="minorHAnsi"/>
                                <w:sz w:val="16"/>
                              </w:rPr>
                            </w:pPr>
                            <w:r>
                              <w:rPr>
                                <w:sz w:val="16"/>
                              </w:rPr>
                              <w:t xml:space="preserve">up: </w:t>
                            </w:r>
                            <w:r>
                              <w:rPr>
                                <w:rFonts w:cstheme="minorHAnsi"/>
                                <w:sz w:val="16"/>
                              </w:rPr>
                              <w:t>↑, down: ↓</w:t>
                            </w:r>
                          </w:p>
                          <w:p w14:paraId="0AB83ED4" w14:textId="77777777" w:rsidR="005B5DBF" w:rsidRPr="00AD6888" w:rsidRDefault="005B5DBF" w:rsidP="00113442">
                            <w:pPr>
                              <w:rPr>
                                <w:sz w:val="16"/>
                              </w:rPr>
                            </w:pPr>
                            <w:r>
                              <w:rPr>
                                <w:rFonts w:cstheme="minorHAnsi"/>
                                <w:sz w:val="16"/>
                              </w:rPr>
                              <w:t xml:space="preserve">save: </w:t>
                            </w:r>
                            <w:r>
                              <w:rPr>
                                <w:rFonts w:cstheme="minorHAnsi"/>
                                <w:noProof/>
                                <w:sz w:val="16"/>
                                <w:lang w:eastAsia="en-GB"/>
                              </w:rPr>
                              <w:drawing>
                                <wp:inline distT="0" distB="0" distL="0" distR="0" wp14:anchorId="2E078201" wp14:editId="71131B7B">
                                  <wp:extent cx="79582" cy="93090"/>
                                  <wp:effectExtent l="0" t="0" r="0" b="254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6EE17" id="_x0000_s1331" type="#_x0000_t202" style="position:absolute;margin-left:0;margin-top:0;width:99.2pt;height:65.05pt;z-index:25204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" fillcolor="#bfbfbf [2412]" stroked="f">
                <v:textbox>
                  <w:txbxContent>
                    <w:p w14:paraId="04D43A0A" w14:textId="77777777" w:rsidR="005B5DBF" w:rsidRDefault="005B5DBF" w:rsidP="00113442">
                      <w:pPr>
                        <w:rPr>
                          <w:sz w:val="16"/>
                        </w:rPr>
                      </w:pPr>
                      <w:r>
                        <w:rPr>
                          <w:sz w:val="16"/>
                        </w:rPr>
                        <w:t>&lt;User calibration&gt;</w:t>
                      </w:r>
                    </w:p>
                    <w:p w14:paraId="5CC336F2" w14:textId="77777777" w:rsidR="005B5DBF" w:rsidRDefault="005B5DBF" w:rsidP="00113442">
                      <w:pPr>
                        <w:rPr>
                          <w:sz w:val="16"/>
                        </w:rPr>
                      </w:pPr>
                      <w:r>
                        <w:rPr>
                          <w:sz w:val="16"/>
                        </w:rPr>
                        <w:t>100 Chlorine T</w:t>
                      </w:r>
                      <w:r>
                        <w:rPr>
                          <w:sz w:val="16"/>
                        </w:rPr>
                        <w:br/>
                        <w:t>0.02-6 mg/l Cl2</w:t>
                      </w:r>
                    </w:p>
                    <w:p w14:paraId="481FCD49" w14:textId="77777777" w:rsidR="005B5DBF" w:rsidRDefault="005B5DBF" w:rsidP="00113442">
                      <w:pPr>
                        <w:rPr>
                          <w:sz w:val="16"/>
                        </w:rPr>
                      </w:pPr>
                      <w:r>
                        <w:rPr>
                          <w:sz w:val="16"/>
                        </w:rPr>
                        <w:t>0.90 mg/l free Cl2</w:t>
                      </w:r>
                    </w:p>
                    <w:p w14:paraId="07134E87" w14:textId="77777777" w:rsidR="005B5DBF" w:rsidRDefault="005B5DBF" w:rsidP="00113442">
                      <w:pPr>
                        <w:rPr>
                          <w:rFonts w:cstheme="minorHAnsi"/>
                          <w:sz w:val="16"/>
                        </w:rPr>
                      </w:pPr>
                      <w:r>
                        <w:rPr>
                          <w:sz w:val="16"/>
                        </w:rPr>
                        <w:t xml:space="preserve">up: </w:t>
                      </w:r>
                      <w:r>
                        <w:rPr>
                          <w:rFonts w:cstheme="minorHAnsi"/>
                          <w:sz w:val="16"/>
                        </w:rPr>
                        <w:t>↑, down: ↓</w:t>
                      </w:r>
                    </w:p>
                    <w:p w14:paraId="0AB83ED4" w14:textId="77777777" w:rsidR="005B5DBF" w:rsidRPr="00AD6888" w:rsidRDefault="005B5DBF" w:rsidP="00113442">
                      <w:pPr>
                        <w:rPr>
                          <w:sz w:val="16"/>
                        </w:rPr>
                      </w:pPr>
                      <w:r>
                        <w:rPr>
                          <w:rFonts w:cstheme="minorHAnsi"/>
                          <w:sz w:val="16"/>
                        </w:rPr>
                        <w:t xml:space="preserve">save: </w:t>
                      </w:r>
                      <w:r>
                        <w:rPr>
                          <w:rFonts w:cstheme="minorHAnsi"/>
                          <w:noProof/>
                          <w:sz w:val="16"/>
                          <w:lang w:eastAsia="en-GB"/>
                        </w:rPr>
                        <w:drawing>
                          <wp:inline distT="0" distB="0" distL="0" distR="0" wp14:anchorId="2E078201" wp14:editId="71131B7B">
                            <wp:extent cx="79582" cy="93090"/>
                            <wp:effectExtent l="0" t="0" r="0" b="254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v:textbox>
                <w10:wrap type="square" anchorx="margin"/>
              </v:shape>
            </w:pict>
          </mc:Fallback>
        </mc:AlternateContent>
      </w:r>
      <w:r w:rsidRPr="001733A7">
        <w:rPr>
          <w:sz w:val="16"/>
          <w:szCs w:val="16"/>
        </w:rPr>
        <w:t>The display shows:</w:t>
      </w:r>
    </w:p>
    <w:p w14:paraId="050767BD" w14:textId="77777777" w:rsidR="00113442" w:rsidRPr="001733A7" w:rsidRDefault="00113442" w:rsidP="00113442">
      <w:pPr>
        <w:contextualSpacing/>
        <w:rPr>
          <w:sz w:val="16"/>
          <w:szCs w:val="16"/>
        </w:rPr>
      </w:pPr>
    </w:p>
    <w:p w14:paraId="082363CD" w14:textId="77777777" w:rsidR="00113442" w:rsidRPr="001733A7" w:rsidRDefault="00113442" w:rsidP="00113442">
      <w:pPr>
        <w:contextualSpacing/>
        <w:rPr>
          <w:sz w:val="16"/>
          <w:szCs w:val="16"/>
        </w:rPr>
      </w:pPr>
    </w:p>
    <w:p w14:paraId="50B87468" w14:textId="77777777" w:rsidR="00113442" w:rsidRPr="001733A7" w:rsidRDefault="00113442" w:rsidP="00113442">
      <w:pPr>
        <w:contextualSpacing/>
        <w:rPr>
          <w:sz w:val="16"/>
          <w:szCs w:val="16"/>
        </w:rPr>
      </w:pPr>
    </w:p>
    <w:p w14:paraId="4F5697D1" w14:textId="77777777" w:rsidR="00113442" w:rsidRPr="001733A7" w:rsidRDefault="00113442" w:rsidP="00113442">
      <w:pPr>
        <w:contextualSpacing/>
        <w:rPr>
          <w:sz w:val="16"/>
          <w:szCs w:val="16"/>
        </w:rPr>
      </w:pPr>
    </w:p>
    <w:p w14:paraId="480B0531" w14:textId="77777777" w:rsidR="00113442" w:rsidRPr="001733A7" w:rsidRDefault="00113442" w:rsidP="00113442">
      <w:pPr>
        <w:contextualSpacing/>
        <w:rPr>
          <w:sz w:val="16"/>
          <w:szCs w:val="16"/>
        </w:rPr>
      </w:pPr>
    </w:p>
    <w:p w14:paraId="69D30197" w14:textId="77777777" w:rsidR="00113442" w:rsidRPr="001733A7" w:rsidRDefault="00113442" w:rsidP="00113442">
      <w:pPr>
        <w:contextualSpacing/>
        <w:rPr>
          <w:sz w:val="16"/>
          <w:szCs w:val="16"/>
        </w:rPr>
      </w:pPr>
    </w:p>
    <w:p w14:paraId="5EF0E10F"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4C3040DF" wp14:editId="683F1E81">
            <wp:extent cx="324000" cy="316033"/>
            <wp:effectExtent l="0" t="0" r="0" b="8255"/>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4000" cy="316033"/>
                    </a:xfrm>
                    <a:prstGeom prst="rect">
                      <a:avLst/>
                    </a:prstGeom>
                  </pic:spPr>
                </pic:pic>
              </a:graphicData>
            </a:graphic>
          </wp:inline>
        </w:drawing>
      </w:r>
      <w:r w:rsidRPr="001733A7">
        <w:rPr>
          <w:sz w:val="16"/>
          <w:szCs w:val="16"/>
        </w:rPr>
        <w:tab/>
        <w:t>Pressing the arrow key [</w:t>
      </w:r>
      <w:r w:rsidRPr="001733A7">
        <w:rPr>
          <w:noProof/>
          <w:sz w:val="16"/>
          <w:szCs w:val="16"/>
          <w:lang w:eastAsia="en-GB"/>
        </w:rPr>
        <mc:AlternateContent>
          <mc:Choice Requires="wps">
            <w:drawing>
              <wp:inline distT="0" distB="0" distL="0" distR="0" wp14:anchorId="0BD73E1E" wp14:editId="58822616">
                <wp:extent cx="71263" cy="60960"/>
                <wp:effectExtent l="0" t="0" r="5080" b="0"/>
                <wp:docPr id="804" name="Isosceles Triangle 804"/>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8761F96" id="Isosceles Triangle 804"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CDgrfy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1733A7">
        <w:rPr>
          <w:sz w:val="16"/>
          <w:szCs w:val="16"/>
        </w:rPr>
        <w:t>] once increases the displayed result.</w:t>
      </w:r>
    </w:p>
    <w:p w14:paraId="59F6E92B"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76ED7120" wp14:editId="13FBF110">
            <wp:extent cx="324000" cy="329311"/>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24000" cy="329311"/>
                    </a:xfrm>
                    <a:prstGeom prst="rect">
                      <a:avLst/>
                    </a:prstGeom>
                  </pic:spPr>
                </pic:pic>
              </a:graphicData>
            </a:graphic>
          </wp:inline>
        </w:drawing>
      </w:r>
      <w:r w:rsidRPr="001733A7">
        <w:rPr>
          <w:sz w:val="16"/>
          <w:szCs w:val="16"/>
        </w:rPr>
        <w:tab/>
        <w:t>Pressing the arrow key [</w:t>
      </w:r>
      <w:r w:rsidRPr="001733A7">
        <w:rPr>
          <w:noProof/>
          <w:sz w:val="16"/>
          <w:szCs w:val="16"/>
          <w:lang w:eastAsia="en-GB"/>
        </w:rPr>
        <mc:AlternateContent>
          <mc:Choice Requires="wps">
            <w:drawing>
              <wp:inline distT="0" distB="0" distL="0" distR="0" wp14:anchorId="11DC408A" wp14:editId="435BA8D6">
                <wp:extent cx="71263" cy="60960"/>
                <wp:effectExtent l="0" t="0" r="5080" b="0"/>
                <wp:docPr id="805" name="Isosceles Triangle 805"/>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B562864" id="Isosceles Triangle 805"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G5BGjO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1733A7">
        <w:rPr>
          <w:sz w:val="16"/>
          <w:szCs w:val="16"/>
        </w:rPr>
        <w:t>] once decreases the displayed result.</w:t>
      </w:r>
    </w:p>
    <w:p w14:paraId="705C05F6" w14:textId="77777777" w:rsidR="00113442" w:rsidRPr="001733A7" w:rsidRDefault="00113442" w:rsidP="00113442">
      <w:pPr>
        <w:ind w:left="2160"/>
        <w:contextualSpacing/>
        <w:rPr>
          <w:sz w:val="16"/>
          <w:szCs w:val="16"/>
        </w:rPr>
      </w:pPr>
      <w:r w:rsidRPr="001733A7">
        <w:rPr>
          <w:sz w:val="16"/>
          <w:szCs w:val="16"/>
        </w:rPr>
        <w:t>Press keys until the displayed result corresponds to the value of the standard.</w:t>
      </w:r>
    </w:p>
    <w:p w14:paraId="155DAB6D"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DE0F7EF" wp14:editId="2E68F229">
            <wp:extent cx="318774" cy="324000"/>
            <wp:effectExtent l="0" t="0" r="5080" b="0"/>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3D2EF859" wp14:editId="0B1ECF43">
            <wp:extent cx="72000" cy="85252"/>
            <wp:effectExtent l="0" t="0" r="4445" b="0"/>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5862E38"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48896" behindDoc="0" locked="0" layoutInCell="1" allowOverlap="1" wp14:anchorId="15C9707F" wp14:editId="3801F1F1">
                <wp:simplePos x="0" y="0"/>
                <wp:positionH relativeFrom="margin">
                  <wp:align>left</wp:align>
                </wp:positionH>
                <wp:positionV relativeFrom="paragraph">
                  <wp:posOffset>353060</wp:posOffset>
                </wp:positionV>
                <wp:extent cx="1259840" cy="345440"/>
                <wp:effectExtent l="0" t="0" r="0" b="0"/>
                <wp:wrapSquare wrapText="bothSides"/>
                <wp:docPr id="8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45440"/>
                        </a:xfrm>
                        <a:prstGeom prst="rect">
                          <a:avLst/>
                        </a:prstGeom>
                        <a:solidFill>
                          <a:schemeClr val="bg1">
                            <a:lumMod val="75000"/>
                          </a:schemeClr>
                        </a:solidFill>
                        <a:ln w="9525">
                          <a:noFill/>
                          <a:miter lim="800000"/>
                          <a:headEnd/>
                          <a:tailEnd/>
                        </a:ln>
                      </wps:spPr>
                      <wps:txbx>
                        <w:txbxContent>
                          <w:p w14:paraId="466C1A9C" w14:textId="77777777" w:rsidR="005B5DBF" w:rsidRDefault="005B5DBF" w:rsidP="00113442">
                            <w:pPr>
                              <w:rPr>
                                <w:sz w:val="16"/>
                              </w:rPr>
                            </w:pPr>
                            <w:r>
                              <w:rPr>
                                <w:sz w:val="16"/>
                              </w:rPr>
                              <w:t>Jus Factor</w:t>
                            </w:r>
                          </w:p>
                          <w:p w14:paraId="3C45AACA" w14:textId="77777777" w:rsidR="005B5DBF" w:rsidRPr="00AD6888" w:rsidRDefault="005B5DBF" w:rsidP="00113442">
                            <w:pPr>
                              <w:rPr>
                                <w:sz w:val="16"/>
                              </w:rPr>
                            </w:pPr>
                            <w:r>
                              <w:rPr>
                                <w:sz w:val="16"/>
                              </w:rPr>
                              <w:t>Saved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9707F" id="_x0000_s1332" type="#_x0000_t202" style="position:absolute;margin-left:0;margin-top:27.8pt;width:99.2pt;height:27.2pt;z-index:252048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" fillcolor="#bfbfbf [2412]" stroked="f">
                <v:textbox>
                  <w:txbxContent>
                    <w:p w14:paraId="466C1A9C" w14:textId="77777777" w:rsidR="005B5DBF" w:rsidRDefault="005B5DBF" w:rsidP="00113442">
                      <w:pPr>
                        <w:rPr>
                          <w:sz w:val="16"/>
                        </w:rPr>
                      </w:pPr>
                      <w:r>
                        <w:rPr>
                          <w:sz w:val="16"/>
                        </w:rPr>
                        <w:t>Jus Factor</w:t>
                      </w:r>
                    </w:p>
                    <w:p w14:paraId="3C45AACA" w14:textId="77777777" w:rsidR="005B5DBF" w:rsidRPr="00AD6888" w:rsidRDefault="005B5DBF" w:rsidP="00113442">
                      <w:pPr>
                        <w:rPr>
                          <w:sz w:val="16"/>
                        </w:rPr>
                      </w:pPr>
                      <w:r>
                        <w:rPr>
                          <w:sz w:val="16"/>
                        </w:rPr>
                        <w:t>Saved</w:t>
                      </w:r>
                    </w:p>
                  </w:txbxContent>
                </v:textbox>
                <w10:wrap type="square" anchorx="margin"/>
              </v:shape>
            </w:pict>
          </mc:Fallback>
        </mc:AlternateContent>
      </w:r>
      <w:r w:rsidRPr="001733A7">
        <w:rPr>
          <w:noProof/>
          <w:sz w:val="16"/>
          <w:szCs w:val="16"/>
          <w:lang w:eastAsia="en-GB"/>
        </w:rPr>
        <w:drawing>
          <wp:inline distT="0" distB="0" distL="0" distR="0" wp14:anchorId="0E65D64A" wp14:editId="3DAB71A8">
            <wp:extent cx="318774" cy="324000"/>
            <wp:effectExtent l="0" t="0" r="5080" b="0"/>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Cancel user calibration by pressing [ESC] key.</w:t>
      </w:r>
    </w:p>
    <w:p w14:paraId="47A7E7F8" w14:textId="77777777" w:rsidR="00113442" w:rsidRPr="001733A7" w:rsidRDefault="00113442" w:rsidP="00113442">
      <w:pPr>
        <w:contextualSpacing/>
        <w:rPr>
          <w:sz w:val="16"/>
          <w:szCs w:val="16"/>
        </w:rPr>
      </w:pPr>
      <w:r w:rsidRPr="001733A7">
        <w:rPr>
          <w:sz w:val="16"/>
          <w:szCs w:val="16"/>
        </w:rPr>
        <w:t>The display shows:</w:t>
      </w:r>
    </w:p>
    <w:p w14:paraId="0F7AF5D4" w14:textId="77777777" w:rsidR="00113442" w:rsidRPr="001733A7" w:rsidRDefault="00113442" w:rsidP="00113442">
      <w:pPr>
        <w:contextualSpacing/>
        <w:rPr>
          <w:sz w:val="16"/>
          <w:szCs w:val="16"/>
        </w:rPr>
      </w:pPr>
    </w:p>
    <w:p w14:paraId="7B358C98" w14:textId="77777777" w:rsidR="00113442" w:rsidRPr="001733A7" w:rsidRDefault="00113442" w:rsidP="00113442">
      <w:pPr>
        <w:contextualSpacing/>
        <w:rPr>
          <w:sz w:val="16"/>
          <w:szCs w:val="16"/>
        </w:rPr>
      </w:pPr>
    </w:p>
    <w:p w14:paraId="505FA777" w14:textId="77777777" w:rsidR="00113442" w:rsidRPr="001733A7" w:rsidRDefault="00113442" w:rsidP="00113442">
      <w:pPr>
        <w:ind w:left="2160"/>
        <w:contextualSpacing/>
        <w:rPr>
          <w:sz w:val="16"/>
          <w:szCs w:val="16"/>
        </w:rPr>
      </w:pPr>
      <w:r w:rsidRPr="001733A7">
        <w:rPr>
          <w:noProof/>
          <w:sz w:val="16"/>
          <w:szCs w:val="16"/>
          <w:lang w:eastAsia="en-GB"/>
        </w:rPr>
        <w:lastRenderedPageBreak/>
        <mc:AlternateContent>
          <mc:Choice Requires="wps">
            <w:drawing>
              <wp:anchor distT="0" distB="0" distL="114300" distR="114300" simplePos="0" relativeHeight="252049920" behindDoc="0" locked="0" layoutInCell="1" allowOverlap="1" wp14:anchorId="20944FC5" wp14:editId="75342254">
                <wp:simplePos x="0" y="0"/>
                <wp:positionH relativeFrom="margin">
                  <wp:align>left</wp:align>
                </wp:positionH>
                <wp:positionV relativeFrom="paragraph">
                  <wp:posOffset>5324</wp:posOffset>
                </wp:positionV>
                <wp:extent cx="1259840" cy="497840"/>
                <wp:effectExtent l="0" t="0" r="0" b="0"/>
                <wp:wrapSquare wrapText="bothSides"/>
                <wp:docPr id="8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98231"/>
                        </a:xfrm>
                        <a:prstGeom prst="rect">
                          <a:avLst/>
                        </a:prstGeom>
                        <a:solidFill>
                          <a:schemeClr val="bg1">
                            <a:lumMod val="75000"/>
                          </a:schemeClr>
                        </a:solidFill>
                        <a:ln w="9525">
                          <a:noFill/>
                          <a:miter lim="800000"/>
                          <a:headEnd/>
                          <a:tailEnd/>
                        </a:ln>
                      </wps:spPr>
                      <wps:txbx>
                        <w:txbxContent>
                          <w:p w14:paraId="754F333E" w14:textId="77777777" w:rsidR="005B5DBF" w:rsidRDefault="005B5DBF" w:rsidP="00113442">
                            <w:pPr>
                              <w:rPr>
                                <w:sz w:val="16"/>
                              </w:rPr>
                            </w:pPr>
                            <w:r>
                              <w:rPr>
                                <w:sz w:val="16"/>
                              </w:rPr>
                              <w:t xml:space="preserve">100 </w:t>
                            </w:r>
                            <w:r w:rsidRPr="00635665">
                              <w:rPr>
                                <w:color w:val="FFFFFF" w:themeColor="background1"/>
                                <w:sz w:val="16"/>
                                <w:shd w:val="clear" w:color="auto" w:fill="000000" w:themeFill="text1"/>
                              </w:rPr>
                              <w:t>Chlorine T</w:t>
                            </w:r>
                          </w:p>
                          <w:p w14:paraId="7A6DBD7E" w14:textId="77777777" w:rsidR="005B5DBF" w:rsidRDefault="005B5DBF" w:rsidP="00113442">
                            <w:pPr>
                              <w:rPr>
                                <w:sz w:val="16"/>
                              </w:rPr>
                            </w:pPr>
                            <w:r>
                              <w:rPr>
                                <w:sz w:val="16"/>
                              </w:rPr>
                              <w:t>0.02-6 mg/l Cl2</w:t>
                            </w:r>
                          </w:p>
                          <w:p w14:paraId="5F0B813C" w14:textId="77777777" w:rsidR="005B5DBF" w:rsidRPr="00AD6888" w:rsidRDefault="005B5DBF" w:rsidP="00113442">
                            <w:pPr>
                              <w:rPr>
                                <w:sz w:val="16"/>
                              </w:rPr>
                            </w:pPr>
                            <w:r>
                              <w:rPr>
                                <w:sz w:val="16"/>
                              </w:rPr>
                              <w:t>1.00 mg/l free Cl2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44FC5" id="_x0000_s1333" type="#_x0000_t202" style="position:absolute;left:0;text-align:left;margin-left:0;margin-top:.4pt;width:99.2pt;height:39.2pt;z-index:25204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" fillcolor="#bfbfbf [2412]" stroked="f">
                <v:textbox>
                  <w:txbxContent>
                    <w:p w14:paraId="754F333E" w14:textId="77777777" w:rsidR="005B5DBF" w:rsidRDefault="005B5DBF" w:rsidP="00113442">
                      <w:pPr>
                        <w:rPr>
                          <w:sz w:val="16"/>
                        </w:rPr>
                      </w:pPr>
                      <w:r>
                        <w:rPr>
                          <w:sz w:val="16"/>
                        </w:rPr>
                        <w:t xml:space="preserve">100 </w:t>
                      </w:r>
                      <w:r w:rsidRPr="00635665">
                        <w:rPr>
                          <w:color w:val="FFFFFF" w:themeColor="background1"/>
                          <w:sz w:val="16"/>
                          <w:shd w:val="clear" w:color="auto" w:fill="000000" w:themeFill="text1"/>
                        </w:rPr>
                        <w:t>Chlorine T</w:t>
                      </w:r>
                    </w:p>
                    <w:p w14:paraId="7A6DBD7E" w14:textId="77777777" w:rsidR="005B5DBF" w:rsidRDefault="005B5DBF" w:rsidP="00113442">
                      <w:pPr>
                        <w:rPr>
                          <w:sz w:val="16"/>
                        </w:rPr>
                      </w:pPr>
                      <w:r>
                        <w:rPr>
                          <w:sz w:val="16"/>
                        </w:rPr>
                        <w:t>0.02-6 mg/l Cl2</w:t>
                      </w:r>
                    </w:p>
                    <w:p w14:paraId="5F0B813C" w14:textId="77777777" w:rsidR="005B5DBF" w:rsidRPr="00AD6888" w:rsidRDefault="005B5DBF" w:rsidP="00113442">
                      <w:pPr>
                        <w:rPr>
                          <w:sz w:val="16"/>
                        </w:rPr>
                      </w:pPr>
                      <w:r>
                        <w:rPr>
                          <w:sz w:val="16"/>
                        </w:rPr>
                        <w:t>1.00 mg/l free Cl2</w:t>
                      </w:r>
                    </w:p>
                  </w:txbxContent>
                </v:textbox>
                <w10:wrap type="square" anchorx="margin"/>
              </v:shape>
            </w:pict>
          </mc:Fallback>
        </mc:AlternateContent>
      </w:r>
      <w:r w:rsidRPr="001733A7">
        <w:rPr>
          <w:sz w:val="16"/>
          <w:szCs w:val="16"/>
        </w:rPr>
        <w:t>Now the method name is displayed inverse and the test result is calculated with new calibration factor.</w:t>
      </w:r>
    </w:p>
    <w:p w14:paraId="00A87100" w14:textId="77777777" w:rsidR="00113442" w:rsidRPr="001733A7" w:rsidRDefault="00113442" w:rsidP="00113442">
      <w:pPr>
        <w:ind w:left="2160"/>
        <w:contextualSpacing/>
        <w:rPr>
          <w:sz w:val="16"/>
          <w:szCs w:val="16"/>
        </w:rPr>
      </w:pPr>
    </w:p>
    <w:p w14:paraId="5903CEA3" w14:textId="77777777" w:rsidR="00113442" w:rsidRPr="001733A7" w:rsidRDefault="00113442" w:rsidP="00113442">
      <w:pPr>
        <w:ind w:left="2160"/>
        <w:contextualSpacing/>
        <w:rPr>
          <w:sz w:val="16"/>
          <w:szCs w:val="16"/>
        </w:rPr>
      </w:pPr>
    </w:p>
    <w:p w14:paraId="021B218E" w14:textId="77777777" w:rsidR="00113442" w:rsidRPr="001733A7" w:rsidRDefault="00113442" w:rsidP="00113442">
      <w:pPr>
        <w:contextualSpacing/>
        <w:rPr>
          <w:sz w:val="16"/>
          <w:szCs w:val="16"/>
        </w:rPr>
      </w:pPr>
    </w:p>
    <w:p w14:paraId="65E2F776" w14:textId="77777777" w:rsidR="00113442" w:rsidRPr="001733A7" w:rsidRDefault="00113442" w:rsidP="00113442">
      <w:pPr>
        <w:pStyle w:val="Heading4"/>
        <w:spacing w:before="240"/>
        <w:rPr>
          <w:color w:val="auto"/>
          <w:sz w:val="20"/>
          <w:szCs w:val="16"/>
        </w:rPr>
      </w:pPr>
      <w:r w:rsidRPr="001733A7">
        <w:rPr>
          <w:color w:val="auto"/>
          <w:sz w:val="20"/>
          <w:szCs w:val="16"/>
        </w:rPr>
        <w:t>Delete User Calibration</w:t>
      </w:r>
    </w:p>
    <w:p w14:paraId="4F3C5085" w14:textId="77777777" w:rsidR="00113442" w:rsidRPr="001733A7" w:rsidRDefault="00113442" w:rsidP="00113442">
      <w:pPr>
        <w:contextualSpacing/>
        <w:rPr>
          <w:sz w:val="16"/>
          <w:szCs w:val="16"/>
        </w:rPr>
      </w:pPr>
      <w:r w:rsidRPr="001733A7">
        <w:rPr>
          <w:sz w:val="16"/>
          <w:szCs w:val="16"/>
        </w:rPr>
        <w:t>This chapter only applies for the methods which can be user calibrated.</w:t>
      </w:r>
    </w:p>
    <w:p w14:paraId="57E9E950" w14:textId="77777777" w:rsidR="00113442" w:rsidRPr="001733A7" w:rsidRDefault="00113442" w:rsidP="00113442">
      <w:pPr>
        <w:contextualSpacing/>
        <w:rPr>
          <w:sz w:val="16"/>
          <w:szCs w:val="16"/>
        </w:rPr>
      </w:pPr>
    </w:p>
    <w:p w14:paraId="43A88A96"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50944" behindDoc="0" locked="0" layoutInCell="1" allowOverlap="1" wp14:anchorId="44971187" wp14:editId="6C15EAB9">
                <wp:simplePos x="0" y="0"/>
                <wp:positionH relativeFrom="margin">
                  <wp:align>left</wp:align>
                </wp:positionH>
                <wp:positionV relativeFrom="paragraph">
                  <wp:posOffset>4543</wp:posOffset>
                </wp:positionV>
                <wp:extent cx="1160145" cy="591820"/>
                <wp:effectExtent l="0" t="0" r="1905" b="0"/>
                <wp:wrapSquare wrapText="bothSides"/>
                <wp:docPr id="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145" cy="592016"/>
                        </a:xfrm>
                        <a:prstGeom prst="rect">
                          <a:avLst/>
                        </a:prstGeom>
                        <a:solidFill>
                          <a:schemeClr val="bg1">
                            <a:lumMod val="75000"/>
                          </a:schemeClr>
                        </a:solidFill>
                        <a:ln w="9525">
                          <a:noFill/>
                          <a:miter lim="800000"/>
                          <a:headEnd/>
                          <a:tailEnd/>
                        </a:ln>
                      </wps:spPr>
                      <wps:txbx>
                        <w:txbxContent>
                          <w:p w14:paraId="0E465740" w14:textId="77777777" w:rsidR="005B5DBF" w:rsidRDefault="005B5DBF" w:rsidP="00113442">
                            <w:pPr>
                              <w:rPr>
                                <w:sz w:val="16"/>
                              </w:rPr>
                            </w:pPr>
                            <w:r>
                              <w:rPr>
                                <w:sz w:val="16"/>
                              </w:rPr>
                              <w:t xml:space="preserve">100 </w:t>
                            </w:r>
                            <w:r w:rsidRPr="00635665">
                              <w:rPr>
                                <w:color w:val="FFFFFF" w:themeColor="background1"/>
                                <w:sz w:val="16"/>
                                <w:shd w:val="clear" w:color="auto" w:fill="000000" w:themeFill="text1"/>
                              </w:rPr>
                              <w:t>Chlorine T</w:t>
                            </w:r>
                          </w:p>
                          <w:p w14:paraId="3B8DF204" w14:textId="77777777" w:rsidR="005B5DBF" w:rsidRDefault="005B5DBF" w:rsidP="00113442">
                            <w:pPr>
                              <w:rPr>
                                <w:sz w:val="16"/>
                              </w:rPr>
                            </w:pPr>
                            <w:r>
                              <w:rPr>
                                <w:sz w:val="16"/>
                              </w:rPr>
                              <w:t>0.02-6 mg/l Cl2</w:t>
                            </w:r>
                          </w:p>
                          <w:p w14:paraId="4F8A4D08" w14:textId="77777777" w:rsidR="005B5DBF" w:rsidRPr="00AD6888" w:rsidRDefault="005B5DBF" w:rsidP="00113442">
                            <w:pPr>
                              <w:rPr>
                                <w:sz w:val="16"/>
                              </w:rPr>
                            </w:pPr>
                            <w:r>
                              <w:rPr>
                                <w:sz w:val="16"/>
                              </w:rPr>
                              <w:t>Prepare Zero</w:t>
                            </w:r>
                            <w:r>
                              <w:rPr>
                                <w:sz w:val="16"/>
                              </w:rPr>
                              <w:br/>
                              <w:t>press ZERO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71187" id="_x0000_s1334" type="#_x0000_t202" style="position:absolute;margin-left:0;margin-top:.35pt;width:91.35pt;height:46.6pt;z-index:252050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" fillcolor="#bfbfbf [2412]" stroked="f">
                <v:textbox>
                  <w:txbxContent>
                    <w:p w14:paraId="0E465740" w14:textId="77777777" w:rsidR="005B5DBF" w:rsidRDefault="005B5DBF" w:rsidP="00113442">
                      <w:pPr>
                        <w:rPr>
                          <w:sz w:val="16"/>
                        </w:rPr>
                      </w:pPr>
                      <w:r>
                        <w:rPr>
                          <w:sz w:val="16"/>
                        </w:rPr>
                        <w:t xml:space="preserve">100 </w:t>
                      </w:r>
                      <w:r w:rsidRPr="00635665">
                        <w:rPr>
                          <w:color w:val="FFFFFF" w:themeColor="background1"/>
                          <w:sz w:val="16"/>
                          <w:shd w:val="clear" w:color="auto" w:fill="000000" w:themeFill="text1"/>
                        </w:rPr>
                        <w:t>Chlorine T</w:t>
                      </w:r>
                    </w:p>
                    <w:p w14:paraId="3B8DF204" w14:textId="77777777" w:rsidR="005B5DBF" w:rsidRDefault="005B5DBF" w:rsidP="00113442">
                      <w:pPr>
                        <w:rPr>
                          <w:sz w:val="16"/>
                        </w:rPr>
                      </w:pPr>
                      <w:r>
                        <w:rPr>
                          <w:sz w:val="16"/>
                        </w:rPr>
                        <w:t>0.02-6 mg/l Cl2</w:t>
                      </w:r>
                    </w:p>
                    <w:p w14:paraId="4F8A4D08" w14:textId="77777777" w:rsidR="005B5DBF" w:rsidRPr="00AD6888" w:rsidRDefault="005B5DBF" w:rsidP="00113442">
                      <w:pPr>
                        <w:rPr>
                          <w:sz w:val="16"/>
                        </w:rPr>
                      </w:pPr>
                      <w:r>
                        <w:rPr>
                          <w:sz w:val="16"/>
                        </w:rPr>
                        <w:t>Prepare Zero</w:t>
                      </w:r>
                      <w:r>
                        <w:rPr>
                          <w:sz w:val="16"/>
                        </w:rPr>
                        <w:br/>
                        <w:t>press ZERO</w:t>
                      </w:r>
                    </w:p>
                  </w:txbxContent>
                </v:textbox>
                <w10:wrap type="square" anchorx="margin"/>
              </v:shape>
            </w:pict>
          </mc:Fallback>
        </mc:AlternateContent>
      </w:r>
      <w:r w:rsidRPr="001733A7">
        <w:rPr>
          <w:sz w:val="16"/>
          <w:szCs w:val="16"/>
        </w:rPr>
        <w:t>Select the required method.</w:t>
      </w:r>
    </w:p>
    <w:p w14:paraId="33D9853E" w14:textId="77777777" w:rsidR="00113442" w:rsidRPr="001733A7" w:rsidRDefault="00113442" w:rsidP="00113442">
      <w:pPr>
        <w:contextualSpacing/>
        <w:rPr>
          <w:sz w:val="16"/>
          <w:szCs w:val="16"/>
        </w:rPr>
      </w:pPr>
    </w:p>
    <w:p w14:paraId="3AD972D1" w14:textId="77777777" w:rsidR="00113442" w:rsidRPr="001733A7" w:rsidRDefault="00113442" w:rsidP="00113442">
      <w:pPr>
        <w:contextualSpacing/>
        <w:rPr>
          <w:sz w:val="16"/>
          <w:szCs w:val="16"/>
        </w:rPr>
      </w:pPr>
    </w:p>
    <w:p w14:paraId="431686DB" w14:textId="77777777" w:rsidR="00113442" w:rsidRPr="001733A7" w:rsidRDefault="00113442" w:rsidP="00113442">
      <w:pPr>
        <w:contextualSpacing/>
        <w:rPr>
          <w:sz w:val="16"/>
          <w:szCs w:val="16"/>
        </w:rPr>
      </w:pPr>
    </w:p>
    <w:p w14:paraId="52404B9C" w14:textId="77777777" w:rsidR="00113442" w:rsidRPr="001733A7" w:rsidRDefault="00113442" w:rsidP="00113442">
      <w:pPr>
        <w:contextualSpacing/>
        <w:rPr>
          <w:sz w:val="16"/>
          <w:szCs w:val="16"/>
        </w:rPr>
      </w:pPr>
    </w:p>
    <w:p w14:paraId="07A18787"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6E37E516" wp14:editId="1FDA9EF0">
            <wp:extent cx="318774" cy="324000"/>
            <wp:effectExtent l="0" t="0" r="5080" b="0"/>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F8FEEB5" wp14:editId="21102E0A">
            <wp:extent cx="318774" cy="324000"/>
            <wp:effectExtent l="0" t="0" r="5080" b="0"/>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947B30F" wp14:editId="04C2E8BD">
            <wp:extent cx="318774" cy="324000"/>
            <wp:effectExtent l="0" t="0" r="5080" b="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7EF6CAD" wp14:editId="4467497E">
            <wp:extent cx="318774" cy="324000"/>
            <wp:effectExtent l="0" t="0" r="5080" b="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Instead of zeroing the instrument, press [MODE], [Shift] + [4] [6].</w:t>
      </w:r>
    </w:p>
    <w:p w14:paraId="5AD8F014"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CCE9ACD" wp14:editId="497B2E68">
            <wp:extent cx="318774" cy="324000"/>
            <wp:effectExtent l="0" t="0" r="5080" b="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77E48365" wp14:editId="15B01823">
            <wp:extent cx="72000" cy="85252"/>
            <wp:effectExtent l="0" t="0" r="4445" b="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F7F0548"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51968" behindDoc="0" locked="0" layoutInCell="1" allowOverlap="1" wp14:anchorId="33DAABDB" wp14:editId="1F9AADB7">
                <wp:simplePos x="0" y="0"/>
                <wp:positionH relativeFrom="margin">
                  <wp:align>left</wp:align>
                </wp:positionH>
                <wp:positionV relativeFrom="paragraph">
                  <wp:posOffset>5959</wp:posOffset>
                </wp:positionV>
                <wp:extent cx="1259840" cy="861060"/>
                <wp:effectExtent l="0" t="0" r="0" b="0"/>
                <wp:wrapSquare wrapText="bothSides"/>
                <wp:docPr id="8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861646"/>
                        </a:xfrm>
                        <a:prstGeom prst="rect">
                          <a:avLst/>
                        </a:prstGeom>
                        <a:solidFill>
                          <a:schemeClr val="bg1">
                            <a:lumMod val="75000"/>
                          </a:schemeClr>
                        </a:solidFill>
                        <a:ln w="9525">
                          <a:noFill/>
                          <a:miter lim="800000"/>
                          <a:headEnd/>
                          <a:tailEnd/>
                        </a:ln>
                      </wps:spPr>
                      <wps:txbx>
                        <w:txbxContent>
                          <w:p w14:paraId="089D697E" w14:textId="77777777" w:rsidR="005B5DBF" w:rsidRDefault="005B5DBF" w:rsidP="00113442">
                            <w:pPr>
                              <w:rPr>
                                <w:sz w:val="16"/>
                              </w:rPr>
                            </w:pPr>
                            <w:r>
                              <w:rPr>
                                <w:sz w:val="16"/>
                              </w:rPr>
                              <w:t>&lt;User calibration&gt;</w:t>
                            </w:r>
                          </w:p>
                          <w:p w14:paraId="19E4AA11" w14:textId="77777777" w:rsidR="005B5DBF" w:rsidRDefault="005B5DBF" w:rsidP="00113442">
                            <w:pPr>
                              <w:rPr>
                                <w:sz w:val="16"/>
                              </w:rPr>
                            </w:pPr>
                            <w:r>
                              <w:rPr>
                                <w:sz w:val="16"/>
                              </w:rPr>
                              <w:t xml:space="preserve">100 </w:t>
                            </w:r>
                            <w:r w:rsidRPr="00635665">
                              <w:rPr>
                                <w:color w:val="FFFFFF" w:themeColor="background1"/>
                                <w:sz w:val="16"/>
                                <w:shd w:val="clear" w:color="auto" w:fill="000000" w:themeFill="text1"/>
                              </w:rPr>
                              <w:t>Chlorine T</w:t>
                            </w:r>
                          </w:p>
                          <w:p w14:paraId="745D16DA" w14:textId="77777777" w:rsidR="005B5DBF" w:rsidRDefault="005B5DBF" w:rsidP="00113442">
                            <w:pPr>
                              <w:rPr>
                                <w:sz w:val="16"/>
                              </w:rPr>
                            </w:pPr>
                            <w:r>
                              <w:rPr>
                                <w:sz w:val="16"/>
                              </w:rPr>
                              <w:t>0.02-6 mg/l Cl2</w:t>
                            </w:r>
                          </w:p>
                          <w:p w14:paraId="3242B0BE" w14:textId="77777777" w:rsidR="005B5DBF" w:rsidRDefault="005B5DBF" w:rsidP="00113442">
                            <w:pPr>
                              <w:rPr>
                                <w:sz w:val="16"/>
                              </w:rPr>
                            </w:pPr>
                            <w:r>
                              <w:rPr>
                                <w:sz w:val="16"/>
                              </w:rPr>
                              <w:t>1.00 mg/l free Cl2</w:t>
                            </w:r>
                          </w:p>
                          <w:p w14:paraId="43833321" w14:textId="77777777" w:rsidR="005B5DBF" w:rsidRPr="00AD6888" w:rsidRDefault="005B5DBF" w:rsidP="00113442">
                            <w:pPr>
                              <w:rPr>
                                <w:sz w:val="16"/>
                              </w:rPr>
                            </w:pPr>
                            <w:r>
                              <w:rPr>
                                <w:sz w:val="16"/>
                              </w:rPr>
                              <w:t>Clear user calibration?</w:t>
                            </w:r>
                            <w:r>
                              <w:rPr>
                                <w:sz w:val="16"/>
                              </w:rPr>
                              <w:br/>
                              <w:t>YES: 1, 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AABDB" id="_x0000_s1335" type="#_x0000_t202" style="position:absolute;margin-left:0;margin-top:.45pt;width:99.2pt;height:67.8pt;z-index:25205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" fillcolor="#bfbfbf [2412]" stroked="f">
                <v:textbox>
                  <w:txbxContent>
                    <w:p w14:paraId="089D697E" w14:textId="77777777" w:rsidR="005B5DBF" w:rsidRDefault="005B5DBF" w:rsidP="00113442">
                      <w:pPr>
                        <w:rPr>
                          <w:sz w:val="16"/>
                        </w:rPr>
                      </w:pPr>
                      <w:r>
                        <w:rPr>
                          <w:sz w:val="16"/>
                        </w:rPr>
                        <w:t>&lt;User calibration&gt;</w:t>
                      </w:r>
                    </w:p>
                    <w:p w14:paraId="19E4AA11" w14:textId="77777777" w:rsidR="005B5DBF" w:rsidRDefault="005B5DBF" w:rsidP="00113442">
                      <w:pPr>
                        <w:rPr>
                          <w:sz w:val="16"/>
                        </w:rPr>
                      </w:pPr>
                      <w:r>
                        <w:rPr>
                          <w:sz w:val="16"/>
                        </w:rPr>
                        <w:t xml:space="preserve">100 </w:t>
                      </w:r>
                      <w:r w:rsidRPr="00635665">
                        <w:rPr>
                          <w:color w:val="FFFFFF" w:themeColor="background1"/>
                          <w:sz w:val="16"/>
                          <w:shd w:val="clear" w:color="auto" w:fill="000000" w:themeFill="text1"/>
                        </w:rPr>
                        <w:t>Chlorine T</w:t>
                      </w:r>
                    </w:p>
                    <w:p w14:paraId="745D16DA" w14:textId="77777777" w:rsidR="005B5DBF" w:rsidRDefault="005B5DBF" w:rsidP="00113442">
                      <w:pPr>
                        <w:rPr>
                          <w:sz w:val="16"/>
                        </w:rPr>
                      </w:pPr>
                      <w:r>
                        <w:rPr>
                          <w:sz w:val="16"/>
                        </w:rPr>
                        <w:t>0.02-6 mg/l Cl2</w:t>
                      </w:r>
                    </w:p>
                    <w:p w14:paraId="3242B0BE" w14:textId="77777777" w:rsidR="005B5DBF" w:rsidRDefault="005B5DBF" w:rsidP="00113442">
                      <w:pPr>
                        <w:rPr>
                          <w:sz w:val="16"/>
                        </w:rPr>
                      </w:pPr>
                      <w:r>
                        <w:rPr>
                          <w:sz w:val="16"/>
                        </w:rPr>
                        <w:t>1.00 mg/l free Cl2</w:t>
                      </w:r>
                    </w:p>
                    <w:p w14:paraId="43833321" w14:textId="77777777" w:rsidR="005B5DBF" w:rsidRPr="00AD6888" w:rsidRDefault="005B5DBF" w:rsidP="00113442">
                      <w:pPr>
                        <w:rPr>
                          <w:sz w:val="16"/>
                        </w:rPr>
                      </w:pPr>
                      <w:r>
                        <w:rPr>
                          <w:sz w:val="16"/>
                        </w:rPr>
                        <w:t>Clear user calibration?</w:t>
                      </w:r>
                      <w:r>
                        <w:rPr>
                          <w:sz w:val="16"/>
                        </w:rPr>
                        <w:br/>
                        <w:t>YES: 1, NO: 0</w:t>
                      </w:r>
                    </w:p>
                  </w:txbxContent>
                </v:textbox>
                <w10:wrap type="square" anchorx="margin"/>
              </v:shape>
            </w:pict>
          </mc:Fallback>
        </mc:AlternateContent>
      </w:r>
      <w:r w:rsidRPr="001733A7">
        <w:rPr>
          <w:sz w:val="16"/>
          <w:szCs w:val="16"/>
        </w:rPr>
        <w:t>The display shows:</w:t>
      </w:r>
    </w:p>
    <w:p w14:paraId="56FA8913" w14:textId="77777777" w:rsidR="00113442" w:rsidRPr="001733A7" w:rsidRDefault="00113442" w:rsidP="00113442">
      <w:pPr>
        <w:contextualSpacing/>
        <w:rPr>
          <w:sz w:val="16"/>
          <w:szCs w:val="16"/>
        </w:rPr>
      </w:pPr>
    </w:p>
    <w:p w14:paraId="646989A6" w14:textId="77777777" w:rsidR="00113442" w:rsidRPr="001733A7" w:rsidRDefault="00113442" w:rsidP="00113442">
      <w:pPr>
        <w:contextualSpacing/>
        <w:rPr>
          <w:sz w:val="16"/>
          <w:szCs w:val="16"/>
        </w:rPr>
      </w:pPr>
    </w:p>
    <w:p w14:paraId="3FD286C9" w14:textId="77777777" w:rsidR="00113442" w:rsidRPr="001733A7" w:rsidRDefault="00113442" w:rsidP="00113442">
      <w:pPr>
        <w:contextualSpacing/>
        <w:rPr>
          <w:sz w:val="16"/>
          <w:szCs w:val="16"/>
        </w:rPr>
      </w:pPr>
    </w:p>
    <w:p w14:paraId="0A89B2ED" w14:textId="77777777" w:rsidR="00113442" w:rsidRPr="001733A7" w:rsidRDefault="00113442" w:rsidP="00113442">
      <w:pPr>
        <w:contextualSpacing/>
        <w:rPr>
          <w:sz w:val="16"/>
          <w:szCs w:val="16"/>
        </w:rPr>
      </w:pPr>
    </w:p>
    <w:p w14:paraId="5FA1E2C5" w14:textId="77777777" w:rsidR="00113442" w:rsidRPr="001733A7" w:rsidRDefault="00113442" w:rsidP="00113442">
      <w:pPr>
        <w:contextualSpacing/>
        <w:rPr>
          <w:sz w:val="16"/>
          <w:szCs w:val="16"/>
        </w:rPr>
      </w:pPr>
    </w:p>
    <w:p w14:paraId="60859401" w14:textId="77777777" w:rsidR="00113442" w:rsidRPr="001733A7" w:rsidRDefault="00113442" w:rsidP="00113442">
      <w:pPr>
        <w:contextualSpacing/>
        <w:rPr>
          <w:sz w:val="16"/>
          <w:szCs w:val="16"/>
        </w:rPr>
      </w:pPr>
    </w:p>
    <w:p w14:paraId="7F8BCE8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C5DEFBC" wp14:editId="0C070566">
            <wp:extent cx="318774" cy="324000"/>
            <wp:effectExtent l="0" t="0" r="5080"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48BD1EF" wp14:editId="0466CB36">
            <wp:extent cx="340759" cy="324000"/>
            <wp:effectExtent l="0" t="0" r="2540" b="0"/>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r>
      <w:r w:rsidRPr="001733A7">
        <w:rPr>
          <w:sz w:val="16"/>
          <w:szCs w:val="16"/>
        </w:rPr>
        <w:tab/>
        <w:t>Press [Shift] + [1] keys to delete user calibration.</w:t>
      </w:r>
    </w:p>
    <w:p w14:paraId="317F7EB7"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1F5A5F8" wp14:editId="768E9016">
            <wp:extent cx="318774" cy="324000"/>
            <wp:effectExtent l="0" t="0" r="5080" b="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8A2A4D1" wp14:editId="563A820B">
            <wp:extent cx="318774" cy="324000"/>
            <wp:effectExtent l="0" t="0" r="5080" b="0"/>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t>Press [Shift] + [0] keys to keep the valid user calibration.</w:t>
      </w:r>
    </w:p>
    <w:p w14:paraId="032D129E" w14:textId="77777777" w:rsidR="00113442" w:rsidRPr="001733A7" w:rsidRDefault="00113442" w:rsidP="00113442">
      <w:pPr>
        <w:ind w:left="1440" w:firstLine="720"/>
        <w:contextualSpacing/>
        <w:rPr>
          <w:sz w:val="16"/>
          <w:szCs w:val="16"/>
        </w:rPr>
      </w:pPr>
      <w:r w:rsidRPr="001733A7">
        <w:rPr>
          <w:sz w:val="16"/>
          <w:szCs w:val="16"/>
        </w:rPr>
        <w:t>The instrument goes back to zero-query automatically.</w:t>
      </w:r>
    </w:p>
    <w:p w14:paraId="732FEC98" w14:textId="77777777" w:rsidR="00113442" w:rsidRPr="001733A7" w:rsidRDefault="00113442" w:rsidP="00113442">
      <w:pPr>
        <w:pStyle w:val="Heading3"/>
        <w:numPr>
          <w:ilvl w:val="2"/>
          <w:numId w:val="13"/>
        </w:numPr>
        <w:spacing w:before="240" w:line="240" w:lineRule="auto"/>
        <w:contextualSpacing/>
        <w:rPr>
          <w:color w:val="auto"/>
          <w:szCs w:val="16"/>
        </w:rPr>
      </w:pPr>
      <w:bookmarkStart w:id="72" w:name="_Toc3455387"/>
      <w:r w:rsidRPr="001733A7">
        <w:rPr>
          <w:color w:val="auto"/>
          <w:szCs w:val="16"/>
        </w:rPr>
        <w:lastRenderedPageBreak/>
        <w:t>Lab Function</w:t>
      </w:r>
      <w:bookmarkEnd w:id="72"/>
    </w:p>
    <w:p w14:paraId="10948214" w14:textId="77777777" w:rsidR="00113442" w:rsidRPr="001733A7" w:rsidRDefault="00113442" w:rsidP="00113442">
      <w:pPr>
        <w:pStyle w:val="Heading4"/>
        <w:spacing w:before="240"/>
        <w:rPr>
          <w:color w:val="auto"/>
          <w:sz w:val="20"/>
          <w:szCs w:val="16"/>
        </w:rPr>
      </w:pPr>
      <w:r w:rsidRPr="001733A7">
        <w:rPr>
          <w:color w:val="auto"/>
          <w:sz w:val="20"/>
          <w:szCs w:val="16"/>
        </w:rPr>
        <w:t>Reduced Operator Guidance – ‘</w:t>
      </w:r>
      <w:proofErr w:type="spellStart"/>
      <w:r w:rsidRPr="001733A7">
        <w:rPr>
          <w:color w:val="auto"/>
          <w:sz w:val="20"/>
          <w:szCs w:val="16"/>
        </w:rPr>
        <w:t>Profi</w:t>
      </w:r>
      <w:proofErr w:type="spellEnd"/>
      <w:r w:rsidRPr="001733A7">
        <w:rPr>
          <w:color w:val="auto"/>
          <w:sz w:val="20"/>
          <w:szCs w:val="16"/>
        </w:rPr>
        <w:t>-Mode’</w:t>
      </w:r>
    </w:p>
    <w:p w14:paraId="2C4EF13D" w14:textId="77777777" w:rsidR="00113442" w:rsidRPr="001733A7" w:rsidRDefault="00113442" w:rsidP="00113442">
      <w:pPr>
        <w:contextualSpacing/>
        <w:rPr>
          <w:sz w:val="16"/>
          <w:szCs w:val="16"/>
        </w:rPr>
      </w:pPr>
      <w:r w:rsidRPr="001733A7">
        <w:rPr>
          <w:sz w:val="16"/>
          <w:szCs w:val="16"/>
        </w:rPr>
        <w:t xml:space="preserve">This function may be used for routine analyses with many samples of one method. The following information is always stored in the methods: </w:t>
      </w:r>
      <w:r w:rsidRPr="001733A7">
        <w:rPr>
          <w:sz w:val="16"/>
          <w:szCs w:val="16"/>
        </w:rPr>
        <w:br/>
        <w:t>a) Method</w:t>
      </w:r>
      <w:r w:rsidRPr="001733A7">
        <w:rPr>
          <w:sz w:val="16"/>
          <w:szCs w:val="16"/>
        </w:rPr>
        <w:br/>
        <w:t>b) Range</w:t>
      </w:r>
      <w:r w:rsidRPr="001733A7">
        <w:rPr>
          <w:sz w:val="16"/>
          <w:szCs w:val="16"/>
        </w:rPr>
        <w:br/>
        <w:t>c) Date and time</w:t>
      </w:r>
      <w:r w:rsidRPr="001733A7">
        <w:rPr>
          <w:sz w:val="16"/>
          <w:szCs w:val="16"/>
        </w:rPr>
        <w:br/>
        <w:t>d) Differentiation of results</w:t>
      </w:r>
      <w:r w:rsidRPr="001733A7">
        <w:rPr>
          <w:sz w:val="16"/>
          <w:szCs w:val="16"/>
        </w:rPr>
        <w:br/>
        <w:t>e) Detailed operator instruction</w:t>
      </w:r>
      <w:r w:rsidRPr="001733A7">
        <w:rPr>
          <w:sz w:val="16"/>
          <w:szCs w:val="16"/>
        </w:rPr>
        <w:br/>
        <w:t>f) Compliance with reaction periods</w:t>
      </w:r>
      <w:r w:rsidRPr="001733A7">
        <w:rPr>
          <w:sz w:val="16"/>
          <w:szCs w:val="16"/>
        </w:rPr>
        <w:br/>
      </w:r>
    </w:p>
    <w:p w14:paraId="6B897EEF" w14:textId="77777777" w:rsidR="00113442" w:rsidRPr="001733A7" w:rsidRDefault="00113442" w:rsidP="00113442">
      <w:pPr>
        <w:contextualSpacing/>
        <w:rPr>
          <w:sz w:val="16"/>
          <w:szCs w:val="16"/>
        </w:rPr>
      </w:pPr>
      <w:r w:rsidRPr="001733A7">
        <w:rPr>
          <w:sz w:val="16"/>
          <w:szCs w:val="16"/>
        </w:rPr>
        <w:t xml:space="preserve">If the </w:t>
      </w:r>
      <w:proofErr w:type="spellStart"/>
      <w:r w:rsidRPr="001733A7">
        <w:rPr>
          <w:sz w:val="16"/>
          <w:szCs w:val="16"/>
        </w:rPr>
        <w:t>Profi</w:t>
      </w:r>
      <w:proofErr w:type="spellEnd"/>
      <w:r w:rsidRPr="001733A7">
        <w:rPr>
          <w:sz w:val="16"/>
          <w:szCs w:val="16"/>
        </w:rPr>
        <w:t>-Mode is active, the photometer provides only a minimum of operator instructions. The criteria specified above in d, e and f are no longer included.</w:t>
      </w:r>
    </w:p>
    <w:p w14:paraId="14D7857F" w14:textId="77777777" w:rsidR="00113442" w:rsidRPr="001733A7" w:rsidRDefault="00113442" w:rsidP="00113442">
      <w:pPr>
        <w:contextualSpacing/>
        <w:rPr>
          <w:sz w:val="16"/>
          <w:szCs w:val="16"/>
        </w:rPr>
      </w:pPr>
    </w:p>
    <w:p w14:paraId="2B29178E"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D05CEE7" wp14:editId="1D9BC91F">
            <wp:extent cx="318774" cy="324000"/>
            <wp:effectExtent l="0" t="0" r="5080" b="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1E3DA00D" wp14:editId="7C7F7E07">
            <wp:extent cx="318774" cy="324000"/>
            <wp:effectExtent l="0" t="0" r="5080" b="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E41CE03" wp14:editId="4212D598">
            <wp:extent cx="318774" cy="324000"/>
            <wp:effectExtent l="0" t="0" r="5080"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10EE378F" wp14:editId="6798F638">
            <wp:extent cx="318774" cy="324000"/>
            <wp:effectExtent l="0" t="0" r="5080"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[5] [0] keys.</w:t>
      </w:r>
    </w:p>
    <w:p w14:paraId="627961D3"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B0A47E4" wp14:editId="722A9F8D">
            <wp:extent cx="318774" cy="324000"/>
            <wp:effectExtent l="0" t="0" r="5080" b="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5DA38392" wp14:editId="6837E2ED">
            <wp:extent cx="72000" cy="85252"/>
            <wp:effectExtent l="0" t="0" r="4445" b="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65AAC12E"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52992" behindDoc="0" locked="0" layoutInCell="1" allowOverlap="1" wp14:anchorId="1BB151AF" wp14:editId="43097DEE">
                <wp:simplePos x="0" y="0"/>
                <wp:positionH relativeFrom="margin">
                  <wp:align>left</wp:align>
                </wp:positionH>
                <wp:positionV relativeFrom="paragraph">
                  <wp:posOffset>5959</wp:posOffset>
                </wp:positionV>
                <wp:extent cx="1248410" cy="345440"/>
                <wp:effectExtent l="0" t="0" r="8890" b="0"/>
                <wp:wrapSquare wrapText="bothSides"/>
                <wp:docPr id="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508" cy="345440"/>
                        </a:xfrm>
                        <a:prstGeom prst="rect">
                          <a:avLst/>
                        </a:prstGeom>
                        <a:solidFill>
                          <a:schemeClr val="bg1">
                            <a:lumMod val="75000"/>
                          </a:schemeClr>
                        </a:solidFill>
                        <a:ln w="9525">
                          <a:noFill/>
                          <a:miter lim="800000"/>
                          <a:headEnd/>
                          <a:tailEnd/>
                        </a:ln>
                      </wps:spPr>
                      <wps:txbx>
                        <w:txbxContent>
                          <w:p w14:paraId="7E61585A" w14:textId="77777777" w:rsidR="005B5DBF" w:rsidRPr="00AD6888" w:rsidRDefault="005B5DBF" w:rsidP="00113442">
                            <w:pPr>
                              <w:rPr>
                                <w:sz w:val="16"/>
                              </w:rPr>
                            </w:pPr>
                            <w:r>
                              <w:rPr>
                                <w:sz w:val="16"/>
                              </w:rPr>
                              <w:t>&lt;Profi-Mode&gt;</w:t>
                            </w:r>
                            <w:r>
                              <w:rPr>
                                <w:sz w:val="16"/>
                              </w:rPr>
                              <w:br/>
                              <w:t>ON: 1, OFF: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151AF" id="_x0000_s1336" type="#_x0000_t202" style="position:absolute;margin-left:0;margin-top:.45pt;width:98.3pt;height:27.2pt;z-index:252052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" fillcolor="#bfbfbf [2412]" stroked="f">
                <v:textbox>
                  <w:txbxContent>
                    <w:p w14:paraId="7E61585A" w14:textId="77777777" w:rsidR="005B5DBF" w:rsidRPr="00AD6888" w:rsidRDefault="005B5DBF" w:rsidP="00113442">
                      <w:pPr>
                        <w:rPr>
                          <w:sz w:val="16"/>
                        </w:rPr>
                      </w:pPr>
                      <w:r>
                        <w:rPr>
                          <w:sz w:val="16"/>
                        </w:rPr>
                        <w:t>&lt;Profi-Mode&gt;</w:t>
                      </w:r>
                      <w:r>
                        <w:rPr>
                          <w:sz w:val="16"/>
                        </w:rPr>
                        <w:br/>
                        <w:t>ON: 1, OFF: 0</w:t>
                      </w:r>
                    </w:p>
                  </w:txbxContent>
                </v:textbox>
                <w10:wrap type="square" anchorx="margin"/>
              </v:shape>
            </w:pict>
          </mc:Fallback>
        </mc:AlternateContent>
      </w:r>
      <w:r w:rsidRPr="001733A7">
        <w:rPr>
          <w:sz w:val="16"/>
          <w:szCs w:val="16"/>
        </w:rPr>
        <w:t>The display shows:</w:t>
      </w:r>
    </w:p>
    <w:p w14:paraId="62C1E045" w14:textId="77777777" w:rsidR="00113442" w:rsidRPr="001733A7" w:rsidRDefault="00113442" w:rsidP="00113442">
      <w:pPr>
        <w:contextualSpacing/>
        <w:rPr>
          <w:sz w:val="16"/>
          <w:szCs w:val="16"/>
        </w:rPr>
      </w:pPr>
      <w:r w:rsidRPr="001733A7">
        <w:rPr>
          <w:sz w:val="16"/>
          <w:szCs w:val="16"/>
        </w:rPr>
        <w:br/>
      </w:r>
    </w:p>
    <w:p w14:paraId="42C599BF"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8299694" wp14:editId="5E30F983">
            <wp:extent cx="318774" cy="324000"/>
            <wp:effectExtent l="0" t="0" r="5080" b="0"/>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38837BD" wp14:editId="17E0FF91">
            <wp:extent cx="318774" cy="324000"/>
            <wp:effectExtent l="0" t="0" r="5080" b="0"/>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t xml:space="preserve">Press [Shift] + [0] keys to switch the </w:t>
      </w:r>
      <w:proofErr w:type="spellStart"/>
      <w:r w:rsidRPr="001733A7">
        <w:rPr>
          <w:sz w:val="16"/>
          <w:szCs w:val="16"/>
        </w:rPr>
        <w:t>Profi</w:t>
      </w:r>
      <w:proofErr w:type="spellEnd"/>
      <w:r w:rsidRPr="001733A7">
        <w:rPr>
          <w:sz w:val="16"/>
          <w:szCs w:val="16"/>
        </w:rPr>
        <w:t>-Mode off.</w:t>
      </w:r>
    </w:p>
    <w:p w14:paraId="31A816B2"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FB62A06" wp14:editId="2DB92383">
            <wp:extent cx="318774" cy="324000"/>
            <wp:effectExtent l="0" t="0" r="5080" b="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3B4BEA2" wp14:editId="32941728">
            <wp:extent cx="340759" cy="324000"/>
            <wp:effectExtent l="0" t="0" r="2540" b="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r>
      <w:r w:rsidRPr="001733A7">
        <w:rPr>
          <w:sz w:val="16"/>
          <w:szCs w:val="16"/>
        </w:rPr>
        <w:tab/>
        <w:t xml:space="preserve">Press [Shift] + [q] keys to switch the </w:t>
      </w:r>
      <w:proofErr w:type="spellStart"/>
      <w:r w:rsidRPr="001733A7">
        <w:rPr>
          <w:sz w:val="16"/>
          <w:szCs w:val="16"/>
        </w:rPr>
        <w:t>Profi</w:t>
      </w:r>
      <w:proofErr w:type="spellEnd"/>
      <w:r w:rsidRPr="001733A7">
        <w:rPr>
          <w:sz w:val="16"/>
          <w:szCs w:val="16"/>
        </w:rPr>
        <w:t>-Mode on.</w:t>
      </w:r>
    </w:p>
    <w:p w14:paraId="187B6A22"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54016" behindDoc="0" locked="0" layoutInCell="1" allowOverlap="1" wp14:anchorId="1248EBDE" wp14:editId="764926B4">
                <wp:simplePos x="0" y="0"/>
                <wp:positionH relativeFrom="margin">
                  <wp:align>left</wp:align>
                </wp:positionH>
                <wp:positionV relativeFrom="paragraph">
                  <wp:posOffset>5324</wp:posOffset>
                </wp:positionV>
                <wp:extent cx="1248410" cy="345440"/>
                <wp:effectExtent l="0" t="0" r="8890" b="0"/>
                <wp:wrapSquare wrapText="bothSides"/>
                <wp:docPr id="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45440"/>
                        </a:xfrm>
                        <a:prstGeom prst="rect">
                          <a:avLst/>
                        </a:prstGeom>
                        <a:solidFill>
                          <a:schemeClr val="bg1">
                            <a:lumMod val="75000"/>
                          </a:schemeClr>
                        </a:solidFill>
                        <a:ln w="9525">
                          <a:noFill/>
                          <a:miter lim="800000"/>
                          <a:headEnd/>
                          <a:tailEnd/>
                        </a:ln>
                      </wps:spPr>
                      <wps:txbx>
                        <w:txbxContent>
                          <w:p w14:paraId="209424C9" w14:textId="77777777" w:rsidR="005B5DBF" w:rsidRPr="00AD6888" w:rsidRDefault="005B5DBF" w:rsidP="00113442">
                            <w:pPr>
                              <w:rPr>
                                <w:sz w:val="16"/>
                              </w:rPr>
                            </w:pPr>
                            <w:r>
                              <w:rPr>
                                <w:sz w:val="16"/>
                              </w:rPr>
                              <w:t>&lt;Profi-Mode&gt;</w:t>
                            </w:r>
                            <w:r>
                              <w:rPr>
                                <w:sz w:val="16"/>
                              </w:rPr>
                              <w:br/>
                              <w:t>Switched off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8EBDE" id="_x0000_s1337" type="#_x0000_t202" style="position:absolute;margin-left:0;margin-top:.4pt;width:98.3pt;height:27.2pt;z-index:25205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" fillcolor="#bfbfbf [2412]" stroked="f">
                <v:textbox>
                  <w:txbxContent>
                    <w:p w14:paraId="209424C9" w14:textId="77777777" w:rsidR="005B5DBF" w:rsidRPr="00AD6888" w:rsidRDefault="005B5DBF" w:rsidP="00113442">
                      <w:pPr>
                        <w:rPr>
                          <w:sz w:val="16"/>
                        </w:rPr>
                      </w:pPr>
                      <w:r>
                        <w:rPr>
                          <w:sz w:val="16"/>
                        </w:rPr>
                        <w:t>&lt;Profi-Mode&gt;</w:t>
                      </w:r>
                      <w:r>
                        <w:rPr>
                          <w:sz w:val="16"/>
                        </w:rPr>
                        <w:br/>
                        <w:t>Switched off</w:t>
                      </w:r>
                    </w:p>
                  </w:txbxContent>
                </v:textbox>
                <w10:wrap type="square" anchorx="margin"/>
              </v:shape>
            </w:pict>
          </mc:Fallback>
        </mc:AlternateContent>
      </w:r>
      <w:r w:rsidRPr="001733A7">
        <w:rPr>
          <w:sz w:val="16"/>
          <w:szCs w:val="16"/>
        </w:rPr>
        <w:t>The display shows either</w:t>
      </w:r>
    </w:p>
    <w:p w14:paraId="51A3480F" w14:textId="77777777" w:rsidR="00113442" w:rsidRPr="001733A7" w:rsidRDefault="00113442" w:rsidP="00113442">
      <w:pPr>
        <w:contextualSpacing/>
        <w:rPr>
          <w:sz w:val="16"/>
          <w:szCs w:val="16"/>
        </w:rPr>
      </w:pPr>
    </w:p>
    <w:p w14:paraId="001039A6" w14:textId="77777777" w:rsidR="00113442" w:rsidRPr="001733A7" w:rsidRDefault="00113442" w:rsidP="00113442">
      <w:pPr>
        <w:contextualSpacing/>
        <w:rPr>
          <w:sz w:val="16"/>
          <w:szCs w:val="16"/>
        </w:rPr>
      </w:pPr>
    </w:p>
    <w:p w14:paraId="098052C0"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55040" behindDoc="0" locked="0" layoutInCell="1" allowOverlap="1" wp14:anchorId="55FD79A5" wp14:editId="6F5ECB09">
                <wp:simplePos x="0" y="0"/>
                <wp:positionH relativeFrom="margin">
                  <wp:align>left</wp:align>
                </wp:positionH>
                <wp:positionV relativeFrom="paragraph">
                  <wp:posOffset>11186</wp:posOffset>
                </wp:positionV>
                <wp:extent cx="1248410" cy="345440"/>
                <wp:effectExtent l="0" t="0" r="8890" b="0"/>
                <wp:wrapSquare wrapText="bothSides"/>
                <wp:docPr id="8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45440"/>
                        </a:xfrm>
                        <a:prstGeom prst="rect">
                          <a:avLst/>
                        </a:prstGeom>
                        <a:solidFill>
                          <a:schemeClr val="bg1">
                            <a:lumMod val="75000"/>
                          </a:schemeClr>
                        </a:solidFill>
                        <a:ln w="9525">
                          <a:noFill/>
                          <a:miter lim="800000"/>
                          <a:headEnd/>
                          <a:tailEnd/>
                        </a:ln>
                      </wps:spPr>
                      <wps:txbx>
                        <w:txbxContent>
                          <w:p w14:paraId="2853330C" w14:textId="77777777" w:rsidR="005B5DBF" w:rsidRPr="00AD6888" w:rsidRDefault="005B5DBF" w:rsidP="00113442">
                            <w:pPr>
                              <w:rPr>
                                <w:sz w:val="16"/>
                              </w:rPr>
                            </w:pPr>
                            <w:r>
                              <w:rPr>
                                <w:sz w:val="16"/>
                              </w:rPr>
                              <w:t>&lt;Profi-Mode&gt;</w:t>
                            </w:r>
                            <w:r>
                              <w:rPr>
                                <w:sz w:val="16"/>
                              </w:rPr>
                              <w:br/>
                              <w:t>Switched 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D79A5" id="_x0000_s1338" type="#_x0000_t202" style="position:absolute;margin-left:0;margin-top:.9pt;width:98.3pt;height:27.2pt;z-index:25205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" fillcolor="#bfbfbf [2412]" stroked="f">
                <v:textbox>
                  <w:txbxContent>
                    <w:p w14:paraId="2853330C" w14:textId="77777777" w:rsidR="005B5DBF" w:rsidRPr="00AD6888" w:rsidRDefault="005B5DBF" w:rsidP="00113442">
                      <w:pPr>
                        <w:rPr>
                          <w:sz w:val="16"/>
                        </w:rPr>
                      </w:pPr>
                      <w:r>
                        <w:rPr>
                          <w:sz w:val="16"/>
                        </w:rPr>
                        <w:t>&lt;Profi-Mode&gt;</w:t>
                      </w:r>
                      <w:r>
                        <w:rPr>
                          <w:sz w:val="16"/>
                        </w:rPr>
                        <w:br/>
                        <w:t>Switched on</w:t>
                      </w:r>
                    </w:p>
                  </w:txbxContent>
                </v:textbox>
                <w10:wrap type="square" anchorx="margin"/>
              </v:shape>
            </w:pict>
          </mc:Fallback>
        </mc:AlternateContent>
      </w:r>
      <w:r w:rsidRPr="001733A7">
        <w:rPr>
          <w:sz w:val="16"/>
          <w:szCs w:val="16"/>
        </w:rPr>
        <w:t>Or:</w:t>
      </w:r>
    </w:p>
    <w:p w14:paraId="1AF34122" w14:textId="77777777" w:rsidR="00113442" w:rsidRPr="001733A7" w:rsidRDefault="00113442" w:rsidP="00113442">
      <w:pPr>
        <w:contextualSpacing/>
        <w:rPr>
          <w:sz w:val="16"/>
          <w:szCs w:val="16"/>
        </w:rPr>
      </w:pPr>
    </w:p>
    <w:p w14:paraId="01166B06" w14:textId="77777777" w:rsidR="00113442" w:rsidRPr="001733A7" w:rsidRDefault="00113442" w:rsidP="00113442">
      <w:pPr>
        <w:contextualSpacing/>
        <w:rPr>
          <w:sz w:val="16"/>
          <w:szCs w:val="16"/>
        </w:rPr>
      </w:pPr>
    </w:p>
    <w:p w14:paraId="541472E3"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C072F47" wp14:editId="22A01E05">
            <wp:extent cx="318774" cy="324000"/>
            <wp:effectExtent l="0" t="0" r="5080" b="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349FEE67" wp14:editId="73AC6221">
            <wp:extent cx="72000" cy="85252"/>
            <wp:effectExtent l="0" t="0" r="4445" b="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2F8840AA"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Storage of test results is possible. When results are stored, the display also shows ‘</w:t>
      </w:r>
      <w:proofErr w:type="spellStart"/>
      <w:r w:rsidRPr="001733A7">
        <w:rPr>
          <w:sz w:val="16"/>
          <w:szCs w:val="16"/>
        </w:rPr>
        <w:t>Profi</w:t>
      </w:r>
      <w:proofErr w:type="spellEnd"/>
      <w:r w:rsidRPr="001733A7">
        <w:rPr>
          <w:sz w:val="16"/>
          <w:szCs w:val="16"/>
        </w:rPr>
        <w:t>-Mode’.</w:t>
      </w:r>
    </w:p>
    <w:p w14:paraId="192582AA" w14:textId="77777777" w:rsidR="00113442" w:rsidRPr="001733A7" w:rsidRDefault="00113442" w:rsidP="00113442">
      <w:pPr>
        <w:contextualSpacing/>
        <w:rPr>
          <w:sz w:val="16"/>
          <w:szCs w:val="16"/>
        </w:rPr>
      </w:pPr>
      <w:r w:rsidRPr="001733A7">
        <w:rPr>
          <w:sz w:val="16"/>
          <w:szCs w:val="16"/>
        </w:rPr>
        <w:lastRenderedPageBreak/>
        <w:t>The selected settings are kept by the photometer even when it is switched off. To change the photometer settings, a new setting is required.</w:t>
      </w:r>
    </w:p>
    <w:p w14:paraId="4F12837B" w14:textId="77777777" w:rsidR="00113442" w:rsidRPr="001733A7" w:rsidRDefault="00113442" w:rsidP="00113442">
      <w:pPr>
        <w:pStyle w:val="Heading4"/>
        <w:spacing w:before="240"/>
        <w:rPr>
          <w:color w:val="auto"/>
          <w:sz w:val="20"/>
          <w:szCs w:val="16"/>
        </w:rPr>
      </w:pPr>
      <w:r w:rsidRPr="001733A7">
        <w:rPr>
          <w:color w:val="auto"/>
          <w:sz w:val="20"/>
          <w:szCs w:val="16"/>
        </w:rPr>
        <w:t>One Time Zero (OTZ)</w:t>
      </w:r>
    </w:p>
    <w:p w14:paraId="144AE9B7" w14:textId="77777777" w:rsidR="00113442" w:rsidRPr="001733A7" w:rsidRDefault="00113442" w:rsidP="00113442">
      <w:pPr>
        <w:contextualSpacing/>
        <w:rPr>
          <w:sz w:val="16"/>
          <w:szCs w:val="16"/>
        </w:rPr>
      </w:pPr>
      <w:r w:rsidRPr="001733A7">
        <w:rPr>
          <w:sz w:val="16"/>
          <w:szCs w:val="16"/>
        </w:rPr>
        <w:t xml:space="preserve">One Time Zero is available for all methods where Zero is performed in a 24 mm </w:t>
      </w:r>
      <w:r w:rsidRPr="001733A7">
        <w:rPr>
          <w:rFonts w:cstheme="minorHAnsi"/>
          <w:sz w:val="16"/>
          <w:szCs w:val="16"/>
        </w:rPr>
        <w:t>Ø</w:t>
      </w:r>
      <w:r w:rsidRPr="001733A7">
        <w:rPr>
          <w:sz w:val="16"/>
          <w:szCs w:val="16"/>
        </w:rPr>
        <w:t xml:space="preserve"> round vial with sample water.</w:t>
      </w:r>
    </w:p>
    <w:p w14:paraId="18F4D7C4" w14:textId="77777777" w:rsidR="00113442" w:rsidRPr="001733A7" w:rsidRDefault="00113442" w:rsidP="00113442">
      <w:pPr>
        <w:contextualSpacing/>
        <w:rPr>
          <w:sz w:val="16"/>
          <w:szCs w:val="16"/>
        </w:rPr>
      </w:pPr>
      <w:r w:rsidRPr="001733A7">
        <w:rPr>
          <w:sz w:val="16"/>
          <w:szCs w:val="16"/>
        </w:rPr>
        <w:t>One Time Zero can be used for different tests providing the test are performed with the same sample water and under the same test conditions. When changing the method, it is not necessary to perform a new Zero. The test can be carried out straight away.</w:t>
      </w:r>
    </w:p>
    <w:p w14:paraId="04063C38" w14:textId="77777777" w:rsidR="00113442" w:rsidRPr="001733A7" w:rsidRDefault="00113442" w:rsidP="00113442">
      <w:pPr>
        <w:contextualSpacing/>
        <w:rPr>
          <w:sz w:val="16"/>
          <w:szCs w:val="16"/>
        </w:rPr>
      </w:pPr>
      <w:r w:rsidRPr="001733A7">
        <w:rPr>
          <w:sz w:val="16"/>
          <w:szCs w:val="16"/>
        </w:rPr>
        <w:t>When the instrument is first being used for an OTZ compatible method and One Time Zero is activated, the instrument will request a new Zero with ‘prepare OT-Zero’. Perform Zero as described in the method. This Zero will be stored and used for all methods with OTZ function until the instrument is switched off.</w:t>
      </w:r>
    </w:p>
    <w:p w14:paraId="7E40E4CA" w14:textId="77777777" w:rsidR="00113442" w:rsidRPr="001733A7" w:rsidRDefault="00113442" w:rsidP="00113442">
      <w:pPr>
        <w:contextualSpacing/>
        <w:rPr>
          <w:sz w:val="16"/>
          <w:szCs w:val="16"/>
        </w:rPr>
      </w:pPr>
      <w:r w:rsidRPr="001733A7">
        <w:rPr>
          <w:sz w:val="16"/>
          <w:szCs w:val="16"/>
        </w:rPr>
        <w:t xml:space="preserve">If necessary, a new Zero can be performed by pressing [ZERO] key at any time. </w:t>
      </w:r>
    </w:p>
    <w:p w14:paraId="1A961F48"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C8103E7" wp14:editId="373D94A9">
            <wp:extent cx="318774" cy="324000"/>
            <wp:effectExtent l="0" t="0" r="5080" b="0"/>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0C3261E" wp14:editId="507CD6DC">
            <wp:extent cx="318774" cy="324000"/>
            <wp:effectExtent l="0" t="0" r="5080" b="0"/>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CBE1072" wp14:editId="604B89FD">
            <wp:extent cx="318774" cy="324000"/>
            <wp:effectExtent l="0" t="0" r="5080" b="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E54BA7F" wp14:editId="4CF9A778">
            <wp:extent cx="318774" cy="324000"/>
            <wp:effectExtent l="0" t="0" r="5080" b="0"/>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[5] [5] keys.</w:t>
      </w:r>
    </w:p>
    <w:p w14:paraId="0C3AD76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DE9815B" wp14:editId="209A8A67">
            <wp:extent cx="318774" cy="324000"/>
            <wp:effectExtent l="0" t="0" r="508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Confirm with [</w:t>
      </w:r>
      <w:r w:rsidRPr="001733A7">
        <w:rPr>
          <w:noProof/>
          <w:sz w:val="16"/>
          <w:szCs w:val="16"/>
          <w:lang w:eastAsia="en-GB"/>
        </w:rPr>
        <w:drawing>
          <wp:inline distT="0" distB="0" distL="0" distR="0" wp14:anchorId="21B57F22" wp14:editId="63BC42CB">
            <wp:extent cx="72000" cy="85252"/>
            <wp:effectExtent l="0" t="0" r="4445" b="0"/>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866B135"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56064" behindDoc="0" locked="0" layoutInCell="1" allowOverlap="1" wp14:anchorId="504A7BAC" wp14:editId="485B5A7C">
                <wp:simplePos x="0" y="0"/>
                <wp:positionH relativeFrom="margin">
                  <wp:align>left</wp:align>
                </wp:positionH>
                <wp:positionV relativeFrom="paragraph">
                  <wp:posOffset>5325</wp:posOffset>
                </wp:positionV>
                <wp:extent cx="1248410" cy="345440"/>
                <wp:effectExtent l="0" t="0" r="8890" b="0"/>
                <wp:wrapSquare wrapText="bothSides"/>
                <wp:docPr id="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45440"/>
                        </a:xfrm>
                        <a:prstGeom prst="rect">
                          <a:avLst/>
                        </a:prstGeom>
                        <a:solidFill>
                          <a:schemeClr val="bg1">
                            <a:lumMod val="75000"/>
                          </a:schemeClr>
                        </a:solidFill>
                        <a:ln w="9525">
                          <a:noFill/>
                          <a:miter lim="800000"/>
                          <a:headEnd/>
                          <a:tailEnd/>
                        </a:ln>
                      </wps:spPr>
                      <wps:txbx>
                        <w:txbxContent>
                          <w:p w14:paraId="3A36868D" w14:textId="77777777" w:rsidR="005B5DBF" w:rsidRPr="00AD6888" w:rsidRDefault="005B5DBF" w:rsidP="00113442">
                            <w:pPr>
                              <w:rPr>
                                <w:sz w:val="16"/>
                              </w:rPr>
                            </w:pPr>
                            <w:r>
                              <w:rPr>
                                <w:sz w:val="16"/>
                              </w:rPr>
                              <w:t>&lt;One Time Zero&gt;</w:t>
                            </w:r>
                            <w:r>
                              <w:rPr>
                                <w:sz w:val="16"/>
                              </w:rPr>
                              <w:br/>
                              <w:t>ON: 1, OFF: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A7BAC" id="_x0000_s1339" type="#_x0000_t202" style="position:absolute;margin-left:0;margin-top:.4pt;width:98.3pt;height:27.2pt;z-index:25205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" fillcolor="#bfbfbf [2412]" stroked="f">
                <v:textbox>
                  <w:txbxContent>
                    <w:p w14:paraId="3A36868D" w14:textId="77777777" w:rsidR="005B5DBF" w:rsidRPr="00AD6888" w:rsidRDefault="005B5DBF" w:rsidP="00113442">
                      <w:pPr>
                        <w:rPr>
                          <w:sz w:val="16"/>
                        </w:rPr>
                      </w:pPr>
                      <w:r>
                        <w:rPr>
                          <w:sz w:val="16"/>
                        </w:rPr>
                        <w:t>&lt;One Time Zero&gt;</w:t>
                      </w:r>
                      <w:r>
                        <w:rPr>
                          <w:sz w:val="16"/>
                        </w:rPr>
                        <w:br/>
                        <w:t>ON: 1, OFF: 0</w:t>
                      </w:r>
                    </w:p>
                  </w:txbxContent>
                </v:textbox>
                <w10:wrap type="square" anchorx="margin"/>
              </v:shape>
            </w:pict>
          </mc:Fallback>
        </mc:AlternateContent>
      </w:r>
      <w:r w:rsidRPr="001733A7">
        <w:rPr>
          <w:sz w:val="16"/>
          <w:szCs w:val="16"/>
        </w:rPr>
        <w:t>The display shows:</w:t>
      </w:r>
    </w:p>
    <w:p w14:paraId="26A924D5" w14:textId="77777777" w:rsidR="00113442" w:rsidRPr="001733A7" w:rsidRDefault="00113442" w:rsidP="00113442">
      <w:pPr>
        <w:contextualSpacing/>
        <w:rPr>
          <w:sz w:val="16"/>
          <w:szCs w:val="16"/>
        </w:rPr>
      </w:pPr>
    </w:p>
    <w:p w14:paraId="41F6CC68" w14:textId="77777777" w:rsidR="00113442" w:rsidRPr="001733A7" w:rsidRDefault="00113442" w:rsidP="00113442">
      <w:pPr>
        <w:contextualSpacing/>
        <w:rPr>
          <w:sz w:val="16"/>
          <w:szCs w:val="16"/>
        </w:rPr>
      </w:pPr>
    </w:p>
    <w:p w14:paraId="340C8122"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1C04298" wp14:editId="73AB20BC">
            <wp:extent cx="318774" cy="324000"/>
            <wp:effectExtent l="0" t="0" r="5080" b="0"/>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48EBCCD0" wp14:editId="0713B666">
            <wp:extent cx="318774" cy="324000"/>
            <wp:effectExtent l="0" t="0" r="5080" b="0"/>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t>Press [Shift] + [0] keys to switch the OTZ off.</w:t>
      </w:r>
    </w:p>
    <w:p w14:paraId="5EC2B68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F40AAF4" wp14:editId="1A492253">
            <wp:extent cx="318774" cy="324000"/>
            <wp:effectExtent l="0" t="0" r="5080" b="0"/>
            <wp:docPr id="1318" name="Picture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9DAB89F" wp14:editId="02B697A2">
            <wp:extent cx="340759" cy="324000"/>
            <wp:effectExtent l="0" t="0" r="2540" b="0"/>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r>
      <w:r w:rsidRPr="001733A7">
        <w:rPr>
          <w:sz w:val="16"/>
          <w:szCs w:val="16"/>
        </w:rPr>
        <w:tab/>
        <w:t>Press [Shift] + [1] keys to switch the OTZ on.</w:t>
      </w:r>
    </w:p>
    <w:p w14:paraId="6EE1A705"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57088" behindDoc="0" locked="0" layoutInCell="1" allowOverlap="1" wp14:anchorId="37FC3384" wp14:editId="31E3CE49">
                <wp:simplePos x="0" y="0"/>
                <wp:positionH relativeFrom="margin">
                  <wp:align>left</wp:align>
                </wp:positionH>
                <wp:positionV relativeFrom="paragraph">
                  <wp:posOffset>5959</wp:posOffset>
                </wp:positionV>
                <wp:extent cx="1248410" cy="345440"/>
                <wp:effectExtent l="0" t="0" r="8890" b="0"/>
                <wp:wrapSquare wrapText="bothSides"/>
                <wp:docPr id="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45440"/>
                        </a:xfrm>
                        <a:prstGeom prst="rect">
                          <a:avLst/>
                        </a:prstGeom>
                        <a:solidFill>
                          <a:schemeClr val="bg1">
                            <a:lumMod val="75000"/>
                          </a:schemeClr>
                        </a:solidFill>
                        <a:ln w="9525">
                          <a:noFill/>
                          <a:miter lim="800000"/>
                          <a:headEnd/>
                          <a:tailEnd/>
                        </a:ln>
                      </wps:spPr>
                      <wps:txbx>
                        <w:txbxContent>
                          <w:p w14:paraId="7132DECF" w14:textId="77777777" w:rsidR="005B5DBF" w:rsidRPr="00AD6888" w:rsidRDefault="005B5DBF" w:rsidP="00113442">
                            <w:pPr>
                              <w:rPr>
                                <w:sz w:val="16"/>
                              </w:rPr>
                            </w:pPr>
                            <w:r>
                              <w:rPr>
                                <w:sz w:val="16"/>
                              </w:rPr>
                              <w:t>&lt;One Time Zero&gt;</w:t>
                            </w:r>
                            <w:r>
                              <w:rPr>
                                <w:sz w:val="16"/>
                              </w:rPr>
                              <w:br/>
                              <w:t>Switched off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C3384" id="_x0000_s1340" type="#_x0000_t202" style="position:absolute;margin-left:0;margin-top:.45pt;width:98.3pt;height:27.2pt;z-index:252057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" fillcolor="#bfbfbf [2412]" stroked="f">
                <v:textbox>
                  <w:txbxContent>
                    <w:p w14:paraId="7132DECF" w14:textId="77777777" w:rsidR="005B5DBF" w:rsidRPr="00AD6888" w:rsidRDefault="005B5DBF" w:rsidP="00113442">
                      <w:pPr>
                        <w:rPr>
                          <w:sz w:val="16"/>
                        </w:rPr>
                      </w:pPr>
                      <w:r>
                        <w:rPr>
                          <w:sz w:val="16"/>
                        </w:rPr>
                        <w:t>&lt;One Time Zero&gt;</w:t>
                      </w:r>
                      <w:r>
                        <w:rPr>
                          <w:sz w:val="16"/>
                        </w:rPr>
                        <w:br/>
                        <w:t>Switched off</w:t>
                      </w:r>
                    </w:p>
                  </w:txbxContent>
                </v:textbox>
                <w10:wrap type="square" anchorx="margin"/>
              </v:shape>
            </w:pict>
          </mc:Fallback>
        </mc:AlternateContent>
      </w:r>
      <w:r w:rsidRPr="001733A7">
        <w:rPr>
          <w:sz w:val="16"/>
          <w:szCs w:val="16"/>
        </w:rPr>
        <w:t>The display shows:</w:t>
      </w:r>
    </w:p>
    <w:p w14:paraId="61D15151" w14:textId="77777777" w:rsidR="00113442" w:rsidRPr="001733A7" w:rsidRDefault="00113442" w:rsidP="00113442">
      <w:pPr>
        <w:contextualSpacing/>
        <w:rPr>
          <w:sz w:val="16"/>
          <w:szCs w:val="16"/>
        </w:rPr>
      </w:pPr>
    </w:p>
    <w:p w14:paraId="36297CD9" w14:textId="77777777" w:rsidR="00113442" w:rsidRPr="001733A7" w:rsidRDefault="00113442" w:rsidP="00113442">
      <w:pPr>
        <w:contextualSpacing/>
        <w:rPr>
          <w:sz w:val="16"/>
          <w:szCs w:val="16"/>
        </w:rPr>
      </w:pPr>
    </w:p>
    <w:p w14:paraId="70A7644D"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58112" behindDoc="0" locked="0" layoutInCell="1" allowOverlap="1" wp14:anchorId="7E32AC79" wp14:editId="0B6D955A">
                <wp:simplePos x="0" y="0"/>
                <wp:positionH relativeFrom="margin">
                  <wp:align>left</wp:align>
                </wp:positionH>
                <wp:positionV relativeFrom="paragraph">
                  <wp:posOffset>5959</wp:posOffset>
                </wp:positionV>
                <wp:extent cx="1248410" cy="345440"/>
                <wp:effectExtent l="0" t="0" r="8890" b="0"/>
                <wp:wrapSquare wrapText="bothSides"/>
                <wp:docPr id="8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45440"/>
                        </a:xfrm>
                        <a:prstGeom prst="rect">
                          <a:avLst/>
                        </a:prstGeom>
                        <a:solidFill>
                          <a:schemeClr val="bg1">
                            <a:lumMod val="75000"/>
                          </a:schemeClr>
                        </a:solidFill>
                        <a:ln w="9525">
                          <a:noFill/>
                          <a:miter lim="800000"/>
                          <a:headEnd/>
                          <a:tailEnd/>
                        </a:ln>
                      </wps:spPr>
                      <wps:txbx>
                        <w:txbxContent>
                          <w:p w14:paraId="133B6557" w14:textId="77777777" w:rsidR="005B5DBF" w:rsidRPr="00AD6888" w:rsidRDefault="005B5DBF" w:rsidP="00113442">
                            <w:pPr>
                              <w:rPr>
                                <w:sz w:val="16"/>
                              </w:rPr>
                            </w:pPr>
                            <w:r>
                              <w:rPr>
                                <w:sz w:val="16"/>
                              </w:rPr>
                              <w:t>&lt;One Time Zero&gt;</w:t>
                            </w:r>
                            <w:r>
                              <w:rPr>
                                <w:sz w:val="16"/>
                              </w:rPr>
                              <w:br/>
                              <w:t>Switched off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2AC79" id="_x0000_s1341" type="#_x0000_t202" style="position:absolute;margin-left:0;margin-top:.45pt;width:98.3pt;height:27.2pt;z-index:252058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" fillcolor="#bfbfbf [2412]" stroked="f">
                <v:textbox>
                  <w:txbxContent>
                    <w:p w14:paraId="133B6557" w14:textId="77777777" w:rsidR="005B5DBF" w:rsidRPr="00AD6888" w:rsidRDefault="005B5DBF" w:rsidP="00113442">
                      <w:pPr>
                        <w:rPr>
                          <w:sz w:val="16"/>
                        </w:rPr>
                      </w:pPr>
                      <w:r>
                        <w:rPr>
                          <w:sz w:val="16"/>
                        </w:rPr>
                        <w:t>&lt;One Time Zero&gt;</w:t>
                      </w:r>
                      <w:r>
                        <w:rPr>
                          <w:sz w:val="16"/>
                        </w:rPr>
                        <w:br/>
                        <w:t>Switched off</w:t>
                      </w:r>
                    </w:p>
                  </w:txbxContent>
                </v:textbox>
                <w10:wrap type="square" anchorx="margin"/>
              </v:shape>
            </w:pict>
          </mc:Fallback>
        </mc:AlternateContent>
      </w:r>
      <w:r w:rsidRPr="001733A7">
        <w:rPr>
          <w:sz w:val="16"/>
          <w:szCs w:val="16"/>
        </w:rPr>
        <w:t>Or:</w:t>
      </w:r>
    </w:p>
    <w:p w14:paraId="60BFC526" w14:textId="77777777" w:rsidR="00113442" w:rsidRPr="001733A7" w:rsidRDefault="00113442" w:rsidP="00113442">
      <w:pPr>
        <w:contextualSpacing/>
        <w:rPr>
          <w:sz w:val="16"/>
          <w:szCs w:val="16"/>
        </w:rPr>
      </w:pPr>
    </w:p>
    <w:p w14:paraId="37FB214A" w14:textId="77777777" w:rsidR="00113442" w:rsidRPr="001733A7" w:rsidRDefault="00113442" w:rsidP="00113442">
      <w:pPr>
        <w:contextualSpacing/>
        <w:rPr>
          <w:sz w:val="16"/>
          <w:szCs w:val="16"/>
        </w:rPr>
      </w:pPr>
    </w:p>
    <w:p w14:paraId="3838EF99"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3EC0267" wp14:editId="0607451D">
            <wp:extent cx="318774" cy="324000"/>
            <wp:effectExtent l="0" t="0" r="5080" b="0"/>
            <wp:docPr id="1320" name="Picture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5A1428F4" wp14:editId="5FF30B7A">
            <wp:extent cx="72000" cy="85252"/>
            <wp:effectExtent l="0" t="0" r="4445" b="0"/>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7B4C80A4" w14:textId="77777777" w:rsidR="00113442" w:rsidRPr="001733A7" w:rsidRDefault="00113442" w:rsidP="00113442">
      <w:pPr>
        <w:ind w:left="1440" w:firstLine="720"/>
        <w:contextualSpacing/>
        <w:rPr>
          <w:sz w:val="16"/>
          <w:szCs w:val="16"/>
        </w:rPr>
      </w:pPr>
      <w:r w:rsidRPr="001733A7">
        <w:rPr>
          <w:sz w:val="16"/>
          <w:szCs w:val="16"/>
        </w:rPr>
        <w:t>The instrument foes back to mode menu automatically.</w:t>
      </w:r>
    </w:p>
    <w:p w14:paraId="40F01F65" w14:textId="77777777" w:rsidR="00113442" w:rsidRPr="001733A7" w:rsidRDefault="00113442" w:rsidP="00113442">
      <w:pPr>
        <w:contextualSpacing/>
        <w:rPr>
          <w:sz w:val="16"/>
          <w:szCs w:val="16"/>
        </w:rPr>
      </w:pPr>
      <w:r w:rsidRPr="001733A7">
        <w:rPr>
          <w:b/>
          <w:sz w:val="16"/>
          <w:szCs w:val="16"/>
        </w:rPr>
        <w:lastRenderedPageBreak/>
        <w:t>Note:</w:t>
      </w:r>
      <w:r w:rsidRPr="001733A7">
        <w:rPr>
          <w:sz w:val="16"/>
          <w:szCs w:val="16"/>
        </w:rPr>
        <w:t xml:space="preserve"> The specified accuracy is valid for all test results when Zero is performed for each test (One Time Zero function is switched off).</w:t>
      </w:r>
    </w:p>
    <w:p w14:paraId="56F13D6E" w14:textId="77777777" w:rsidR="00113442" w:rsidRPr="001733A7" w:rsidRDefault="00113442" w:rsidP="00113442">
      <w:pPr>
        <w:pStyle w:val="Heading3"/>
        <w:numPr>
          <w:ilvl w:val="2"/>
          <w:numId w:val="13"/>
        </w:numPr>
        <w:spacing w:before="240" w:line="240" w:lineRule="auto"/>
        <w:contextualSpacing/>
        <w:rPr>
          <w:color w:val="auto"/>
          <w:szCs w:val="16"/>
        </w:rPr>
      </w:pPr>
      <w:bookmarkStart w:id="73" w:name="_Toc3455388"/>
      <w:r w:rsidRPr="001733A7">
        <w:rPr>
          <w:color w:val="auto"/>
          <w:szCs w:val="16"/>
        </w:rPr>
        <w:t>User Options</w:t>
      </w:r>
      <w:bookmarkEnd w:id="73"/>
    </w:p>
    <w:p w14:paraId="7FCE99B2" w14:textId="77777777" w:rsidR="00113442" w:rsidRPr="001733A7" w:rsidRDefault="00113442" w:rsidP="00113442">
      <w:pPr>
        <w:pStyle w:val="Heading4"/>
        <w:spacing w:before="240"/>
        <w:rPr>
          <w:color w:val="auto"/>
          <w:sz w:val="20"/>
          <w:szCs w:val="16"/>
        </w:rPr>
      </w:pPr>
      <w:r w:rsidRPr="001733A7">
        <w:rPr>
          <w:color w:val="auto"/>
          <w:sz w:val="20"/>
          <w:szCs w:val="16"/>
        </w:rPr>
        <w:t>User Method List</w:t>
      </w:r>
    </w:p>
    <w:p w14:paraId="33EB41B8" w14:textId="77777777" w:rsidR="00113442" w:rsidRPr="001733A7" w:rsidRDefault="00113442" w:rsidP="00113442">
      <w:pPr>
        <w:contextualSpacing/>
        <w:rPr>
          <w:sz w:val="16"/>
          <w:szCs w:val="16"/>
        </w:rPr>
      </w:pPr>
      <w:r w:rsidRPr="001733A7">
        <w:rPr>
          <w:sz w:val="16"/>
          <w:szCs w:val="16"/>
        </w:rPr>
        <w:t>After switching on the instrument, a scroll list of all available methods is automatically shown in the display. To shorten this list according to the requirements of the user, it is possible to create a user defined scroll list.</w:t>
      </w:r>
    </w:p>
    <w:p w14:paraId="6344F3A7" w14:textId="77777777" w:rsidR="00113442" w:rsidRPr="001733A7" w:rsidRDefault="00113442" w:rsidP="00113442">
      <w:pPr>
        <w:contextualSpacing/>
        <w:rPr>
          <w:sz w:val="16"/>
          <w:szCs w:val="16"/>
        </w:rPr>
      </w:pPr>
      <w:r w:rsidRPr="001733A7">
        <w:rPr>
          <w:sz w:val="16"/>
          <w:szCs w:val="16"/>
        </w:rPr>
        <w:t>The programme structure requires that this list must have at least one active (switched on) method. For this reason, it is necessary to activate first all require methods and then to switch off the automatically activated one if this method is not required.</w:t>
      </w:r>
    </w:p>
    <w:p w14:paraId="67443644" w14:textId="77777777" w:rsidR="00113442" w:rsidRPr="001733A7" w:rsidRDefault="00113442" w:rsidP="00113442">
      <w:pPr>
        <w:rPr>
          <w:rFonts w:asciiTheme="majorHAnsi" w:eastAsiaTheme="majorEastAsia" w:hAnsiTheme="majorHAnsi" w:cstheme="majorBidi"/>
          <w:i/>
          <w:iCs/>
          <w:sz w:val="20"/>
          <w:szCs w:val="16"/>
        </w:rPr>
      </w:pPr>
    </w:p>
    <w:p w14:paraId="3EE2BE6C" w14:textId="77777777" w:rsidR="00113442" w:rsidRPr="001733A7" w:rsidRDefault="00113442" w:rsidP="00113442">
      <w:pPr>
        <w:pStyle w:val="Heading4"/>
        <w:spacing w:before="240"/>
        <w:rPr>
          <w:color w:val="auto"/>
          <w:sz w:val="20"/>
          <w:szCs w:val="16"/>
        </w:rPr>
      </w:pPr>
      <w:r w:rsidRPr="001733A7">
        <w:rPr>
          <w:color w:val="auto"/>
          <w:sz w:val="20"/>
          <w:szCs w:val="16"/>
        </w:rPr>
        <w:t>User Method List, Adaptation</w:t>
      </w:r>
    </w:p>
    <w:p w14:paraId="1BB00868"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7241398" wp14:editId="0A0C2C07">
            <wp:extent cx="318774" cy="324000"/>
            <wp:effectExtent l="0" t="0" r="5080" b="0"/>
            <wp:docPr id="1322" name="Picture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BB933B0" wp14:editId="1001C0D1">
            <wp:extent cx="318774" cy="324000"/>
            <wp:effectExtent l="0" t="0" r="5080" b="0"/>
            <wp:docPr id="1323" name="Picture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9ADC47C" wp14:editId="2E4ED536">
            <wp:extent cx="318774" cy="324000"/>
            <wp:effectExtent l="0" t="0" r="5080" b="0"/>
            <wp:docPr id="1324" name="Picture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ED452DA" wp14:editId="215656CE">
            <wp:extent cx="318774" cy="324000"/>
            <wp:effectExtent l="0" t="0" r="5080" b="0"/>
            <wp:docPr id="1325" name="Picture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[6] [0] keys.</w:t>
      </w:r>
    </w:p>
    <w:p w14:paraId="4B3F4915"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0FB2DC7" wp14:editId="084CDCAE">
            <wp:extent cx="318774" cy="324000"/>
            <wp:effectExtent l="0" t="0" r="5080" b="0"/>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3502F81F" wp14:editId="07BAA966">
            <wp:extent cx="72000" cy="85252"/>
            <wp:effectExtent l="0" t="0" r="4445" b="0"/>
            <wp:docPr id="1327" name="Picture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55E39986"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59136" behindDoc="0" locked="0" layoutInCell="1" allowOverlap="1" wp14:anchorId="629B67A4" wp14:editId="1F016BA6">
                <wp:simplePos x="0" y="0"/>
                <wp:positionH relativeFrom="margin">
                  <wp:align>left</wp:align>
                </wp:positionH>
                <wp:positionV relativeFrom="paragraph">
                  <wp:posOffset>6057</wp:posOffset>
                </wp:positionV>
                <wp:extent cx="1248410" cy="726440"/>
                <wp:effectExtent l="0" t="0" r="8890" b="0"/>
                <wp:wrapSquare wrapText="bothSides"/>
                <wp:docPr id="8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726440"/>
                        </a:xfrm>
                        <a:prstGeom prst="rect">
                          <a:avLst/>
                        </a:prstGeom>
                        <a:solidFill>
                          <a:schemeClr val="bg1">
                            <a:lumMod val="75000"/>
                          </a:schemeClr>
                        </a:solidFill>
                        <a:ln w="9525">
                          <a:noFill/>
                          <a:miter lim="800000"/>
                          <a:headEnd/>
                          <a:tailEnd/>
                        </a:ln>
                      </wps:spPr>
                      <wps:txbx>
                        <w:txbxContent>
                          <w:p w14:paraId="1659EE65" w14:textId="77777777" w:rsidR="005B5DBF" w:rsidRDefault="005B5DBF" w:rsidP="00113442">
                            <w:pPr>
                              <w:rPr>
                                <w:sz w:val="16"/>
                              </w:rPr>
                            </w:pPr>
                            <w:r>
                              <w:rPr>
                                <w:sz w:val="16"/>
                              </w:rPr>
                              <w:t>&lt;Method list&gt;</w:t>
                            </w:r>
                            <w:r>
                              <w:rPr>
                                <w:sz w:val="16"/>
                              </w:rPr>
                              <w:br/>
                              <w:t xml:space="preserve">selected: </w:t>
                            </w:r>
                            <w:r>
                              <w:rPr>
                                <w:rFonts w:cstheme="minorHAnsi"/>
                                <w:sz w:val="16"/>
                              </w:rPr>
                              <w:t>•</w:t>
                            </w:r>
                          </w:p>
                          <w:p w14:paraId="131B583C" w14:textId="77777777" w:rsidR="005B5DBF" w:rsidRDefault="005B5DBF" w:rsidP="00113442">
                            <w:pPr>
                              <w:rPr>
                                <w:sz w:val="16"/>
                              </w:rPr>
                            </w:pPr>
                            <w:r>
                              <w:rPr>
                                <w:sz w:val="16"/>
                              </w:rPr>
                              <w:t>Toggle: F2</w:t>
                            </w:r>
                          </w:p>
                          <w:p w14:paraId="1B14AA79" w14:textId="77777777" w:rsidR="005B5DBF" w:rsidRDefault="005B5DBF" w:rsidP="00113442">
                            <w:pPr>
                              <w:rPr>
                                <w:sz w:val="16"/>
                              </w:rPr>
                            </w:pPr>
                            <w:r>
                              <w:rPr>
                                <w:sz w:val="16"/>
                              </w:rPr>
                              <w:t xml:space="preserve">save: </w:t>
                            </w:r>
                            <w:r>
                              <w:rPr>
                                <w:rFonts w:cstheme="minorHAnsi"/>
                                <w:noProof/>
                                <w:sz w:val="16"/>
                                <w:lang w:eastAsia="en-GB"/>
                              </w:rPr>
                              <w:drawing>
                                <wp:inline distT="0" distB="0" distL="0" distR="0" wp14:anchorId="05122397" wp14:editId="23EC0C88">
                                  <wp:extent cx="79582" cy="93090"/>
                                  <wp:effectExtent l="0" t="0" r="0" b="254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02DCB209" w14:textId="77777777" w:rsidR="005B5DBF" w:rsidRPr="00AD6888" w:rsidRDefault="005B5DBF" w:rsidP="00113442">
                            <w:pPr>
                              <w:rPr>
                                <w:sz w:val="16"/>
                              </w:rPr>
                            </w:pPr>
                            <w:r>
                              <w:rPr>
                                <w:sz w:val="16"/>
                              </w:rPr>
                              <w:t>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B67A4" id="_x0000_s1342" type="#_x0000_t202" style="position:absolute;margin-left:0;margin-top:.5pt;width:98.3pt;height:57.2pt;z-index:252059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" fillcolor="#bfbfbf [2412]" stroked="f">
                <v:textbox>
                  <w:txbxContent>
                    <w:p w14:paraId="1659EE65" w14:textId="77777777" w:rsidR="005B5DBF" w:rsidRDefault="005B5DBF" w:rsidP="00113442">
                      <w:pPr>
                        <w:rPr>
                          <w:sz w:val="16"/>
                        </w:rPr>
                      </w:pPr>
                      <w:r>
                        <w:rPr>
                          <w:sz w:val="16"/>
                        </w:rPr>
                        <w:t>&lt;Method list&gt;</w:t>
                      </w:r>
                      <w:r>
                        <w:rPr>
                          <w:sz w:val="16"/>
                        </w:rPr>
                        <w:br/>
                        <w:t xml:space="preserve">selected: </w:t>
                      </w:r>
                      <w:r>
                        <w:rPr>
                          <w:rFonts w:cstheme="minorHAnsi"/>
                          <w:sz w:val="16"/>
                        </w:rPr>
                        <w:t>•</w:t>
                      </w:r>
                    </w:p>
                    <w:p w14:paraId="131B583C" w14:textId="77777777" w:rsidR="005B5DBF" w:rsidRDefault="005B5DBF" w:rsidP="00113442">
                      <w:pPr>
                        <w:rPr>
                          <w:sz w:val="16"/>
                        </w:rPr>
                      </w:pPr>
                      <w:r>
                        <w:rPr>
                          <w:sz w:val="16"/>
                        </w:rPr>
                        <w:t>Toggle: F2</w:t>
                      </w:r>
                    </w:p>
                    <w:p w14:paraId="1B14AA79" w14:textId="77777777" w:rsidR="005B5DBF" w:rsidRDefault="005B5DBF" w:rsidP="00113442">
                      <w:pPr>
                        <w:rPr>
                          <w:sz w:val="16"/>
                        </w:rPr>
                      </w:pPr>
                      <w:r>
                        <w:rPr>
                          <w:sz w:val="16"/>
                        </w:rPr>
                        <w:t xml:space="preserve">save: </w:t>
                      </w:r>
                      <w:r>
                        <w:rPr>
                          <w:rFonts w:cstheme="minorHAnsi"/>
                          <w:noProof/>
                          <w:sz w:val="16"/>
                          <w:lang w:eastAsia="en-GB"/>
                        </w:rPr>
                        <w:drawing>
                          <wp:inline distT="0" distB="0" distL="0" distR="0" wp14:anchorId="05122397" wp14:editId="23EC0C88">
                            <wp:extent cx="79582" cy="93090"/>
                            <wp:effectExtent l="0" t="0" r="0" b="254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02DCB209" w14:textId="77777777" w:rsidR="005B5DBF" w:rsidRPr="00AD6888" w:rsidRDefault="005B5DBF" w:rsidP="00113442">
                      <w:pPr>
                        <w:rPr>
                          <w:sz w:val="16"/>
                        </w:rPr>
                      </w:pPr>
                      <w:r>
                        <w:rPr>
                          <w:sz w:val="16"/>
                        </w:rPr>
                        <w:t>cancel: ESC</w:t>
                      </w:r>
                    </w:p>
                  </w:txbxContent>
                </v:textbox>
                <w10:wrap type="square" anchorx="margin"/>
              </v:shape>
            </w:pict>
          </mc:Fallback>
        </mc:AlternateContent>
      </w:r>
      <w:r w:rsidRPr="001733A7">
        <w:rPr>
          <w:sz w:val="16"/>
          <w:szCs w:val="16"/>
        </w:rPr>
        <w:t>The display shows:</w:t>
      </w:r>
    </w:p>
    <w:p w14:paraId="17857CEE" w14:textId="77777777" w:rsidR="00113442" w:rsidRPr="001733A7" w:rsidRDefault="00113442" w:rsidP="00113442">
      <w:pPr>
        <w:contextualSpacing/>
        <w:rPr>
          <w:sz w:val="16"/>
          <w:szCs w:val="16"/>
        </w:rPr>
      </w:pPr>
    </w:p>
    <w:p w14:paraId="7716625E" w14:textId="77777777" w:rsidR="00113442" w:rsidRPr="001733A7" w:rsidRDefault="00113442" w:rsidP="00113442">
      <w:pPr>
        <w:contextualSpacing/>
        <w:rPr>
          <w:sz w:val="16"/>
          <w:szCs w:val="16"/>
        </w:rPr>
      </w:pPr>
      <w:r w:rsidRPr="001733A7">
        <w:rPr>
          <w:sz w:val="16"/>
          <w:szCs w:val="16"/>
        </w:rPr>
        <w:t>Start with [</w:t>
      </w:r>
      <w:r w:rsidRPr="001733A7">
        <w:rPr>
          <w:noProof/>
          <w:sz w:val="16"/>
          <w:szCs w:val="16"/>
          <w:lang w:eastAsia="en-GB"/>
        </w:rPr>
        <w:drawing>
          <wp:inline distT="0" distB="0" distL="0" distR="0" wp14:anchorId="0798DF89" wp14:editId="148B7E9F">
            <wp:extent cx="72000" cy="85252"/>
            <wp:effectExtent l="0" t="0" r="4445" b="0"/>
            <wp:docPr id="1328" name="Picture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0C89AEC" w14:textId="77777777" w:rsidR="00113442" w:rsidRPr="001733A7" w:rsidRDefault="00113442" w:rsidP="00113442">
      <w:pPr>
        <w:contextualSpacing/>
        <w:rPr>
          <w:sz w:val="16"/>
          <w:szCs w:val="16"/>
        </w:rPr>
      </w:pPr>
    </w:p>
    <w:p w14:paraId="1AEC236F" w14:textId="77777777" w:rsidR="00113442" w:rsidRPr="001733A7" w:rsidRDefault="00113442" w:rsidP="00113442">
      <w:pPr>
        <w:contextualSpacing/>
        <w:rPr>
          <w:sz w:val="16"/>
          <w:szCs w:val="16"/>
        </w:rPr>
      </w:pPr>
    </w:p>
    <w:p w14:paraId="701808AD" w14:textId="77777777" w:rsidR="00113442" w:rsidRPr="001733A7" w:rsidRDefault="00113442" w:rsidP="00113442">
      <w:pPr>
        <w:contextualSpacing/>
        <w:rPr>
          <w:sz w:val="16"/>
          <w:szCs w:val="16"/>
        </w:rPr>
      </w:pPr>
    </w:p>
    <w:p w14:paraId="6511CD41"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60160" behindDoc="0" locked="0" layoutInCell="1" allowOverlap="1" wp14:anchorId="1AB9FB5F" wp14:editId="46855FE5">
                <wp:simplePos x="0" y="0"/>
                <wp:positionH relativeFrom="margin">
                  <wp:align>left</wp:align>
                </wp:positionH>
                <wp:positionV relativeFrom="paragraph">
                  <wp:posOffset>5959</wp:posOffset>
                </wp:positionV>
                <wp:extent cx="1248410" cy="697230"/>
                <wp:effectExtent l="0" t="0" r="8890" b="7620"/>
                <wp:wrapSquare wrapText="bothSides"/>
                <wp:docPr id="8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697523"/>
                        </a:xfrm>
                        <a:prstGeom prst="rect">
                          <a:avLst/>
                        </a:prstGeom>
                        <a:solidFill>
                          <a:schemeClr val="bg1">
                            <a:lumMod val="75000"/>
                          </a:schemeClr>
                        </a:solidFill>
                        <a:ln w="9525">
                          <a:noFill/>
                          <a:miter lim="800000"/>
                          <a:headEnd/>
                          <a:tailEnd/>
                        </a:ln>
                      </wps:spPr>
                      <wps:txbx>
                        <w:txbxContent>
                          <w:p w14:paraId="034A3D38" w14:textId="77777777" w:rsidR="005B5DBF" w:rsidRDefault="005B5DBF" w:rsidP="00113442">
                            <w:pPr>
                              <w:rPr>
                                <w:rFonts w:cstheme="minorHAnsi"/>
                                <w:sz w:val="16"/>
                              </w:rPr>
                            </w:pPr>
                            <w:r>
                              <w:rPr>
                                <w:sz w:val="16"/>
                              </w:rPr>
                              <w:t>&lt;Method list&gt;</w:t>
                            </w:r>
                            <w:r>
                              <w:rPr>
                                <w:sz w:val="16"/>
                              </w:rPr>
                              <w:br/>
                              <w:t xml:space="preserve">&gt;&gt; </w:t>
                            </w:r>
                            <w:r w:rsidRPr="00635665">
                              <w:rPr>
                                <w:color w:val="FFFFFF" w:themeColor="background1"/>
                                <w:sz w:val="16"/>
                                <w:shd w:val="clear" w:color="auto" w:fill="000000" w:themeFill="text1"/>
                              </w:rPr>
                              <w:t>20</w:t>
                            </w:r>
                            <w:r>
                              <w:rPr>
                                <w:rFonts w:cstheme="minorHAnsi"/>
                                <w:sz w:val="16"/>
                              </w:rPr>
                              <w:t>•Acid demand</w:t>
                            </w:r>
                          </w:p>
                          <w:p w14:paraId="521B37C1" w14:textId="77777777" w:rsidR="005B5DBF" w:rsidRDefault="005B5DBF" w:rsidP="00113442">
                            <w:pPr>
                              <w:rPr>
                                <w:rFonts w:cstheme="minorHAnsi"/>
                                <w:sz w:val="16"/>
                              </w:rPr>
                            </w:pPr>
                            <w:r>
                              <w:rPr>
                                <w:rFonts w:cstheme="minorHAnsi"/>
                                <w:sz w:val="16"/>
                              </w:rPr>
                              <w:t xml:space="preserve">     35•Alkalinity-p T</w:t>
                            </w:r>
                          </w:p>
                          <w:p w14:paraId="7936B99C" w14:textId="77777777" w:rsidR="005B5DBF" w:rsidRDefault="005B5DBF" w:rsidP="00113442">
                            <w:pPr>
                              <w:rPr>
                                <w:rFonts w:cstheme="minorHAnsi"/>
                                <w:sz w:val="16"/>
                              </w:rPr>
                            </w:pPr>
                            <w:r>
                              <w:rPr>
                                <w:rFonts w:cstheme="minorHAnsi"/>
                                <w:sz w:val="16"/>
                              </w:rPr>
                              <w:t xml:space="preserve">     30•Alkalinity-tot T</w:t>
                            </w:r>
                          </w:p>
                          <w:p w14:paraId="437B85FD" w14:textId="77777777" w:rsidR="005B5DBF" w:rsidRPr="00AD6888" w:rsidRDefault="005B5DBF" w:rsidP="00113442">
                            <w:pPr>
                              <w:rPr>
                                <w:sz w:val="16"/>
                              </w:rPr>
                            </w:pPr>
                            <w:r>
                              <w:rPr>
                                <w:rFonts w:cstheme="minorHAnsi"/>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9FB5F" id="_x0000_s1343" type="#_x0000_t202" style="position:absolute;margin-left:0;margin-top:.45pt;width:98.3pt;height:54.9pt;z-index:252060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" fillcolor="#bfbfbf [2412]" stroked="f">
                <v:textbox>
                  <w:txbxContent>
                    <w:p w14:paraId="034A3D38" w14:textId="77777777" w:rsidR="005B5DBF" w:rsidRDefault="005B5DBF" w:rsidP="00113442">
                      <w:pPr>
                        <w:rPr>
                          <w:rFonts w:cstheme="minorHAnsi"/>
                          <w:sz w:val="16"/>
                        </w:rPr>
                      </w:pPr>
                      <w:r>
                        <w:rPr>
                          <w:sz w:val="16"/>
                        </w:rPr>
                        <w:t>&lt;Method list&gt;</w:t>
                      </w:r>
                      <w:r>
                        <w:rPr>
                          <w:sz w:val="16"/>
                        </w:rPr>
                        <w:br/>
                        <w:t xml:space="preserve">&gt;&gt; </w:t>
                      </w:r>
                      <w:r w:rsidRPr="00635665">
                        <w:rPr>
                          <w:color w:val="FFFFFF" w:themeColor="background1"/>
                          <w:sz w:val="16"/>
                          <w:shd w:val="clear" w:color="auto" w:fill="000000" w:themeFill="text1"/>
                        </w:rPr>
                        <w:t>20</w:t>
                      </w:r>
                      <w:r>
                        <w:rPr>
                          <w:rFonts w:cstheme="minorHAnsi"/>
                          <w:sz w:val="16"/>
                        </w:rPr>
                        <w:t>•Acid demand</w:t>
                      </w:r>
                    </w:p>
                    <w:p w14:paraId="521B37C1" w14:textId="77777777" w:rsidR="005B5DBF" w:rsidRDefault="005B5DBF" w:rsidP="00113442">
                      <w:pPr>
                        <w:rPr>
                          <w:rFonts w:cstheme="minorHAnsi"/>
                          <w:sz w:val="16"/>
                        </w:rPr>
                      </w:pPr>
                      <w:r>
                        <w:rPr>
                          <w:rFonts w:cstheme="minorHAnsi"/>
                          <w:sz w:val="16"/>
                        </w:rPr>
                        <w:t xml:space="preserve">     35•Alkalinity-p T</w:t>
                      </w:r>
                    </w:p>
                    <w:p w14:paraId="7936B99C" w14:textId="77777777" w:rsidR="005B5DBF" w:rsidRDefault="005B5DBF" w:rsidP="00113442">
                      <w:pPr>
                        <w:rPr>
                          <w:rFonts w:cstheme="minorHAnsi"/>
                          <w:sz w:val="16"/>
                        </w:rPr>
                      </w:pPr>
                      <w:r>
                        <w:rPr>
                          <w:rFonts w:cstheme="minorHAnsi"/>
                          <w:sz w:val="16"/>
                        </w:rPr>
                        <w:t xml:space="preserve">     30•Alkalinity-tot T</w:t>
                      </w:r>
                    </w:p>
                    <w:p w14:paraId="437B85FD" w14:textId="77777777" w:rsidR="005B5DBF" w:rsidRPr="00AD6888" w:rsidRDefault="005B5DBF" w:rsidP="00113442">
                      <w:pPr>
                        <w:rPr>
                          <w:sz w:val="16"/>
                        </w:rPr>
                      </w:pPr>
                      <w:r>
                        <w:rPr>
                          <w:rFonts w:cstheme="minorHAnsi"/>
                          <w:sz w:val="16"/>
                        </w:rPr>
                        <w:t xml:space="preserve">     ….</w:t>
                      </w:r>
                    </w:p>
                  </w:txbxContent>
                </v:textbox>
                <w10:wrap type="square" anchorx="margin"/>
              </v:shape>
            </w:pict>
          </mc:Fallback>
        </mc:AlternateContent>
      </w:r>
      <w:r w:rsidRPr="001733A7">
        <w:rPr>
          <w:sz w:val="16"/>
          <w:szCs w:val="16"/>
        </w:rPr>
        <w:t>The complete method list is displayed:</w:t>
      </w:r>
    </w:p>
    <w:p w14:paraId="76FC32EB" w14:textId="77777777" w:rsidR="00113442" w:rsidRPr="001733A7" w:rsidRDefault="00113442" w:rsidP="00113442">
      <w:pPr>
        <w:contextualSpacing/>
        <w:rPr>
          <w:sz w:val="16"/>
          <w:szCs w:val="16"/>
        </w:rPr>
      </w:pPr>
    </w:p>
    <w:p w14:paraId="443A4853" w14:textId="77777777" w:rsidR="00113442" w:rsidRPr="001733A7" w:rsidRDefault="00113442" w:rsidP="00113442">
      <w:pPr>
        <w:contextualSpacing/>
        <w:rPr>
          <w:rFonts w:cstheme="minorHAnsi"/>
          <w:sz w:val="16"/>
          <w:szCs w:val="16"/>
        </w:rPr>
      </w:pPr>
      <w:r w:rsidRPr="001733A7">
        <w:rPr>
          <w:sz w:val="16"/>
          <w:szCs w:val="16"/>
        </w:rPr>
        <w:t>Method with a point [</w:t>
      </w:r>
      <w:r w:rsidRPr="001733A7">
        <w:rPr>
          <w:rFonts w:cstheme="minorHAnsi"/>
          <w:sz w:val="16"/>
          <w:szCs w:val="16"/>
        </w:rPr>
        <w:t>•] behind the method number will be displayed in the method selection list. Methods without a point will not be displayed in the method selection list.</w:t>
      </w:r>
    </w:p>
    <w:p w14:paraId="0AF561CF" w14:textId="77777777" w:rsidR="00113442" w:rsidRPr="001733A7" w:rsidRDefault="00113442" w:rsidP="00113442">
      <w:pPr>
        <w:contextualSpacing/>
        <w:rPr>
          <w:sz w:val="16"/>
          <w:szCs w:val="16"/>
        </w:rPr>
      </w:pPr>
    </w:p>
    <w:p w14:paraId="02B60AE2"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02F89F84" wp14:editId="05BCAEA2">
            <wp:extent cx="332168" cy="324000"/>
            <wp:effectExtent l="0" t="0" r="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4D564187" wp14:editId="3284398B">
            <wp:extent cx="318774" cy="324000"/>
            <wp:effectExtent l="0" t="0" r="5080"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arrow key [</w:t>
      </w:r>
      <w:r w:rsidRPr="001733A7">
        <w:rPr>
          <w:noProof/>
          <w:sz w:val="16"/>
          <w:szCs w:val="16"/>
          <w:lang w:eastAsia="en-GB"/>
        </w:rPr>
        <mc:AlternateContent>
          <mc:Choice Requires="wps">
            <w:drawing>
              <wp:inline distT="0" distB="0" distL="0" distR="0" wp14:anchorId="4808B86F" wp14:editId="15A06849">
                <wp:extent cx="71263" cy="60960"/>
                <wp:effectExtent l="0" t="0" r="5080" b="0"/>
                <wp:docPr id="867" name="Isosceles Triangle 867"/>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5E9D3C9" id="Isosceles Triangle 867"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Bv3k+l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1733A7">
        <w:rPr>
          <w:sz w:val="16"/>
          <w:szCs w:val="16"/>
        </w:rPr>
        <w:t>] or [</w:t>
      </w:r>
      <w:r w:rsidRPr="001733A7">
        <w:rPr>
          <w:noProof/>
          <w:sz w:val="16"/>
          <w:szCs w:val="16"/>
          <w:lang w:eastAsia="en-GB"/>
        </w:rPr>
        <mc:AlternateContent>
          <mc:Choice Requires="wps">
            <w:drawing>
              <wp:inline distT="0" distB="0" distL="0" distR="0" wp14:anchorId="1ABF5975" wp14:editId="45CD6361">
                <wp:extent cx="71263" cy="60960"/>
                <wp:effectExtent l="0" t="0" r="5080" b="0"/>
                <wp:docPr id="868" name="Isosceles Triangle 868"/>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8298D19" id="Isosceles Triangle 868"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FtRVYW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1733A7">
        <w:rPr>
          <w:sz w:val="16"/>
          <w:szCs w:val="16"/>
        </w:rPr>
        <w:t>] to select the required method from the displayed list.</w:t>
      </w:r>
    </w:p>
    <w:p w14:paraId="1CCC3AEC" w14:textId="77777777" w:rsidR="00113442" w:rsidRPr="001733A7" w:rsidRDefault="00113442" w:rsidP="00113442">
      <w:pPr>
        <w:contextualSpacing/>
        <w:rPr>
          <w:rFonts w:cstheme="minorHAnsi"/>
          <w:sz w:val="16"/>
          <w:szCs w:val="16"/>
        </w:rPr>
      </w:pPr>
      <w:r w:rsidRPr="001733A7">
        <w:rPr>
          <w:noProof/>
          <w:sz w:val="16"/>
          <w:szCs w:val="16"/>
          <w:lang w:eastAsia="en-GB"/>
        </w:rPr>
        <w:lastRenderedPageBreak/>
        <w:drawing>
          <wp:inline distT="0" distB="0" distL="0" distR="0" wp14:anchorId="217F5537" wp14:editId="736A562E">
            <wp:extent cx="318774" cy="324000"/>
            <wp:effectExtent l="0" t="0" r="5080" b="0"/>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f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Switch with [F2] key between ‘active’ [</w:t>
      </w:r>
      <w:r w:rsidRPr="001733A7">
        <w:rPr>
          <w:rFonts w:cstheme="minorHAnsi"/>
          <w:sz w:val="16"/>
          <w:szCs w:val="16"/>
        </w:rPr>
        <w:t xml:space="preserve">•] and ‘inactive’ </w:t>
      </w:r>
      <w:proofErr w:type="gramStart"/>
      <w:r w:rsidRPr="001733A7">
        <w:rPr>
          <w:rFonts w:cstheme="minorHAnsi"/>
          <w:sz w:val="16"/>
          <w:szCs w:val="16"/>
        </w:rPr>
        <w:t>[ ]</w:t>
      </w:r>
      <w:proofErr w:type="gramEnd"/>
      <w:r w:rsidRPr="001733A7">
        <w:rPr>
          <w:rFonts w:cstheme="minorHAnsi"/>
          <w:sz w:val="16"/>
          <w:szCs w:val="16"/>
        </w:rPr>
        <w:t>.</w:t>
      </w:r>
    </w:p>
    <w:p w14:paraId="61FD39C4" w14:textId="77777777" w:rsidR="00113442" w:rsidRPr="001733A7" w:rsidRDefault="00113442" w:rsidP="00113442">
      <w:pPr>
        <w:ind w:left="2160"/>
        <w:contextualSpacing/>
        <w:rPr>
          <w:rFonts w:cstheme="minorHAnsi"/>
          <w:sz w:val="16"/>
          <w:szCs w:val="16"/>
        </w:rPr>
      </w:pPr>
      <w:r w:rsidRPr="001733A7">
        <w:rPr>
          <w:rFonts w:cstheme="minorHAnsi"/>
          <w:sz w:val="16"/>
          <w:szCs w:val="16"/>
        </w:rPr>
        <w:t>Select next method, activate or inactivate as required and repeat.</w:t>
      </w:r>
    </w:p>
    <w:p w14:paraId="4A9DF05D"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98509CB" wp14:editId="517909A9">
            <wp:extent cx="318774" cy="324000"/>
            <wp:effectExtent l="0" t="0" r="5080"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rFonts w:cstheme="minorHAnsi"/>
          <w:sz w:val="16"/>
          <w:szCs w:val="16"/>
        </w:rPr>
        <w:tab/>
      </w:r>
      <w:r w:rsidRPr="001733A7">
        <w:rPr>
          <w:rFonts w:cstheme="minorHAnsi"/>
          <w:sz w:val="16"/>
          <w:szCs w:val="16"/>
        </w:rPr>
        <w:tab/>
      </w:r>
      <w:r w:rsidRPr="001733A7">
        <w:rPr>
          <w:rFonts w:cstheme="minorHAnsi"/>
          <w:sz w:val="16"/>
          <w:szCs w:val="16"/>
        </w:rPr>
        <w:tab/>
        <w:t xml:space="preserve">Confirm with </w:t>
      </w:r>
      <w:r w:rsidRPr="001733A7">
        <w:rPr>
          <w:sz w:val="16"/>
          <w:szCs w:val="16"/>
        </w:rPr>
        <w:t>[</w:t>
      </w:r>
      <w:r w:rsidRPr="001733A7">
        <w:rPr>
          <w:noProof/>
          <w:sz w:val="16"/>
          <w:szCs w:val="16"/>
          <w:lang w:eastAsia="en-GB"/>
        </w:rPr>
        <w:drawing>
          <wp:inline distT="0" distB="0" distL="0" distR="0" wp14:anchorId="0E9FA941" wp14:editId="2B74886A">
            <wp:extent cx="72000" cy="85252"/>
            <wp:effectExtent l="0" t="0" r="4445" b="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281B09A9"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894083C" wp14:editId="30A21331">
            <wp:extent cx="318774" cy="324000"/>
            <wp:effectExtent l="0" t="0" r="5080" b="0"/>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Cancel without storing by pressing [ESC] key.</w:t>
      </w:r>
    </w:p>
    <w:p w14:paraId="304E651F" w14:textId="77777777" w:rsidR="00113442" w:rsidRPr="001733A7" w:rsidRDefault="00113442" w:rsidP="00113442">
      <w:pPr>
        <w:contextualSpacing/>
        <w:rPr>
          <w:sz w:val="16"/>
          <w:szCs w:val="16"/>
        </w:rPr>
      </w:pPr>
      <w:r w:rsidRPr="001733A7">
        <w:rPr>
          <w:b/>
          <w:sz w:val="16"/>
          <w:szCs w:val="16"/>
        </w:rPr>
        <w:t>Recommendation:</w:t>
      </w:r>
      <w:r w:rsidRPr="001733A7">
        <w:rPr>
          <w:sz w:val="16"/>
          <w:szCs w:val="16"/>
        </w:rPr>
        <w:t xml:space="preserve"> If only a few methods are required, it is recommended to perform Mode 62 first, followed by Mode 60.</w:t>
      </w:r>
    </w:p>
    <w:p w14:paraId="4A8A301A" w14:textId="77777777" w:rsidR="00113442" w:rsidRPr="001733A7" w:rsidRDefault="00113442" w:rsidP="00113442">
      <w:pPr>
        <w:contextualSpacing/>
        <w:rPr>
          <w:sz w:val="16"/>
          <w:szCs w:val="16"/>
        </w:rPr>
      </w:pPr>
      <w:r w:rsidRPr="001733A7">
        <w:rPr>
          <w:sz w:val="16"/>
          <w:szCs w:val="16"/>
        </w:rPr>
        <w:t>All user Polynomials (1-25) and Concentrations (1-10) are displayed in the method list, although they are not programmed by the user. Non-programmed user methods cannot be activated.</w:t>
      </w:r>
    </w:p>
    <w:p w14:paraId="3264271E" w14:textId="77777777" w:rsidR="00113442" w:rsidRPr="001733A7" w:rsidRDefault="00113442" w:rsidP="00113442">
      <w:pPr>
        <w:rPr>
          <w:rFonts w:asciiTheme="majorHAnsi" w:eastAsiaTheme="majorEastAsia" w:hAnsiTheme="majorHAnsi" w:cstheme="majorBidi"/>
          <w:i/>
          <w:iCs/>
          <w:sz w:val="20"/>
          <w:szCs w:val="16"/>
          <w:lang w:eastAsia="en-US"/>
        </w:rPr>
      </w:pPr>
      <w:r w:rsidRPr="001733A7">
        <w:rPr>
          <w:sz w:val="20"/>
          <w:szCs w:val="16"/>
        </w:rPr>
        <w:br w:type="page"/>
      </w:r>
    </w:p>
    <w:p w14:paraId="473D834A" w14:textId="77777777" w:rsidR="00113442" w:rsidRPr="001733A7" w:rsidRDefault="00113442" w:rsidP="00113442">
      <w:pPr>
        <w:pStyle w:val="Heading4"/>
        <w:spacing w:before="240"/>
        <w:rPr>
          <w:color w:val="auto"/>
          <w:sz w:val="20"/>
          <w:szCs w:val="16"/>
        </w:rPr>
      </w:pPr>
      <w:r w:rsidRPr="001733A7">
        <w:rPr>
          <w:color w:val="auto"/>
          <w:sz w:val="20"/>
          <w:szCs w:val="16"/>
        </w:rPr>
        <w:lastRenderedPageBreak/>
        <w:t>User Method List, Switch All Methods On</w:t>
      </w:r>
    </w:p>
    <w:p w14:paraId="1DE27C1C" w14:textId="77777777" w:rsidR="00113442" w:rsidRPr="001733A7" w:rsidRDefault="00113442" w:rsidP="00113442">
      <w:pPr>
        <w:contextualSpacing/>
        <w:rPr>
          <w:sz w:val="16"/>
          <w:szCs w:val="16"/>
        </w:rPr>
      </w:pPr>
      <w:r w:rsidRPr="001733A7">
        <w:rPr>
          <w:sz w:val="16"/>
          <w:szCs w:val="16"/>
        </w:rPr>
        <w:t xml:space="preserve">This mode function activates all methods. After switching on the </w:t>
      </w:r>
      <w:proofErr w:type="gramStart"/>
      <w:r w:rsidRPr="001733A7">
        <w:rPr>
          <w:sz w:val="16"/>
          <w:szCs w:val="16"/>
        </w:rPr>
        <w:t>instrument</w:t>
      </w:r>
      <w:proofErr w:type="gramEnd"/>
      <w:r w:rsidRPr="001733A7">
        <w:rPr>
          <w:sz w:val="16"/>
          <w:szCs w:val="16"/>
        </w:rPr>
        <w:t xml:space="preserve"> a scroll list of all available methods is automatically shown in the display.</w:t>
      </w:r>
    </w:p>
    <w:p w14:paraId="14C009ED"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EF55851" wp14:editId="54C6F99E">
            <wp:extent cx="318774" cy="324000"/>
            <wp:effectExtent l="0" t="0" r="5080"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18C80CB" wp14:editId="706312CA">
            <wp:extent cx="318774" cy="324000"/>
            <wp:effectExtent l="0" t="0" r="508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13E69FC" wp14:editId="23D4BAE8">
            <wp:extent cx="318774" cy="324000"/>
            <wp:effectExtent l="0" t="0" r="5080" b="0"/>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4E03D44" wp14:editId="331322EF">
            <wp:extent cx="340759" cy="324000"/>
            <wp:effectExtent l="0" t="0" r="254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t>Press [MODE], [Shift] + [6] [1] keys.</w:t>
      </w:r>
    </w:p>
    <w:p w14:paraId="26499514"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36E1DA5" wp14:editId="002FFDB3">
            <wp:extent cx="318774" cy="324000"/>
            <wp:effectExtent l="0" t="0" r="5080" b="0"/>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rFonts w:cstheme="minorHAnsi"/>
          <w:sz w:val="16"/>
          <w:szCs w:val="16"/>
        </w:rPr>
        <w:tab/>
      </w:r>
      <w:r w:rsidRPr="001733A7">
        <w:rPr>
          <w:rFonts w:cstheme="minorHAnsi"/>
          <w:sz w:val="16"/>
          <w:szCs w:val="16"/>
        </w:rPr>
        <w:tab/>
      </w:r>
      <w:r w:rsidRPr="001733A7">
        <w:rPr>
          <w:rFonts w:cstheme="minorHAnsi"/>
          <w:sz w:val="16"/>
          <w:szCs w:val="16"/>
        </w:rPr>
        <w:tab/>
        <w:t xml:space="preserve">Confirm with </w:t>
      </w:r>
      <w:r w:rsidRPr="001733A7">
        <w:rPr>
          <w:sz w:val="16"/>
          <w:szCs w:val="16"/>
        </w:rPr>
        <w:t>[</w:t>
      </w:r>
      <w:r w:rsidRPr="001733A7">
        <w:rPr>
          <w:noProof/>
          <w:sz w:val="16"/>
          <w:szCs w:val="16"/>
          <w:lang w:eastAsia="en-GB"/>
        </w:rPr>
        <w:drawing>
          <wp:inline distT="0" distB="0" distL="0" distR="0" wp14:anchorId="21D06DB9" wp14:editId="4C246B75">
            <wp:extent cx="72000" cy="85252"/>
            <wp:effectExtent l="0" t="0" r="4445" b="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6FE8DAC8"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61184" behindDoc="0" locked="0" layoutInCell="1" allowOverlap="1" wp14:anchorId="3D94875A" wp14:editId="2C3B4086">
                <wp:simplePos x="0" y="0"/>
                <wp:positionH relativeFrom="margin">
                  <wp:align>left</wp:align>
                </wp:positionH>
                <wp:positionV relativeFrom="paragraph">
                  <wp:posOffset>5324</wp:posOffset>
                </wp:positionV>
                <wp:extent cx="1248410" cy="492125"/>
                <wp:effectExtent l="0" t="0" r="8890" b="3175"/>
                <wp:wrapSquare wrapText="bothSides"/>
                <wp:docPr id="8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92370"/>
                        </a:xfrm>
                        <a:prstGeom prst="rect">
                          <a:avLst/>
                        </a:prstGeom>
                        <a:solidFill>
                          <a:schemeClr val="bg1">
                            <a:lumMod val="75000"/>
                          </a:schemeClr>
                        </a:solidFill>
                        <a:ln w="9525">
                          <a:noFill/>
                          <a:miter lim="800000"/>
                          <a:headEnd/>
                          <a:tailEnd/>
                        </a:ln>
                      </wps:spPr>
                      <wps:txbx>
                        <w:txbxContent>
                          <w:p w14:paraId="6F56C8CC" w14:textId="77777777" w:rsidR="005B5DBF" w:rsidRDefault="005B5DBF" w:rsidP="00113442">
                            <w:pPr>
                              <w:rPr>
                                <w:sz w:val="16"/>
                              </w:rPr>
                            </w:pPr>
                            <w:r>
                              <w:rPr>
                                <w:sz w:val="16"/>
                              </w:rPr>
                              <w:t>&lt;Mlist all on&gt;</w:t>
                            </w:r>
                            <w:r>
                              <w:rPr>
                                <w:sz w:val="16"/>
                              </w:rPr>
                              <w:br/>
                              <w:t>switch on all methods</w:t>
                            </w:r>
                          </w:p>
                          <w:p w14:paraId="6F622807" w14:textId="77777777" w:rsidR="005B5DBF" w:rsidRPr="00AD6888" w:rsidRDefault="005B5DBF" w:rsidP="00113442">
                            <w:pPr>
                              <w:rPr>
                                <w:sz w:val="16"/>
                              </w:rPr>
                            </w:pPr>
                            <w:r>
                              <w:rPr>
                                <w:sz w:val="16"/>
                              </w:rPr>
                              <w:t>YES: 1, 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4875A" id="_x0000_s1344" type="#_x0000_t202" style="position:absolute;margin-left:0;margin-top:.4pt;width:98.3pt;height:38.75pt;z-index:252061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" fillcolor="#bfbfbf [2412]" stroked="f">
                <v:textbox>
                  <w:txbxContent>
                    <w:p w14:paraId="6F56C8CC" w14:textId="77777777" w:rsidR="005B5DBF" w:rsidRDefault="005B5DBF" w:rsidP="00113442">
                      <w:pPr>
                        <w:rPr>
                          <w:sz w:val="16"/>
                        </w:rPr>
                      </w:pPr>
                      <w:r>
                        <w:rPr>
                          <w:sz w:val="16"/>
                        </w:rPr>
                        <w:t>&lt;Mlist all on&gt;</w:t>
                      </w:r>
                      <w:r>
                        <w:rPr>
                          <w:sz w:val="16"/>
                        </w:rPr>
                        <w:br/>
                        <w:t>switch on all methods</w:t>
                      </w:r>
                    </w:p>
                    <w:p w14:paraId="6F622807" w14:textId="77777777" w:rsidR="005B5DBF" w:rsidRPr="00AD6888" w:rsidRDefault="005B5DBF" w:rsidP="00113442">
                      <w:pPr>
                        <w:rPr>
                          <w:sz w:val="16"/>
                        </w:rPr>
                      </w:pPr>
                      <w:r>
                        <w:rPr>
                          <w:sz w:val="16"/>
                        </w:rPr>
                        <w:t>YES: 1, NO: 0</w:t>
                      </w:r>
                    </w:p>
                  </w:txbxContent>
                </v:textbox>
                <w10:wrap type="square" anchorx="margin"/>
              </v:shape>
            </w:pict>
          </mc:Fallback>
        </mc:AlternateContent>
      </w:r>
      <w:r w:rsidRPr="001733A7">
        <w:rPr>
          <w:sz w:val="16"/>
          <w:szCs w:val="16"/>
        </w:rPr>
        <w:t>The display shows:</w:t>
      </w:r>
    </w:p>
    <w:p w14:paraId="531E258A" w14:textId="77777777" w:rsidR="00113442" w:rsidRPr="001733A7" w:rsidRDefault="00113442" w:rsidP="00113442">
      <w:pPr>
        <w:contextualSpacing/>
        <w:rPr>
          <w:sz w:val="16"/>
          <w:szCs w:val="16"/>
        </w:rPr>
      </w:pPr>
    </w:p>
    <w:p w14:paraId="4692F4C7" w14:textId="77777777" w:rsidR="00113442" w:rsidRPr="001733A7" w:rsidRDefault="00113442" w:rsidP="00113442">
      <w:pPr>
        <w:contextualSpacing/>
        <w:rPr>
          <w:sz w:val="16"/>
          <w:szCs w:val="16"/>
        </w:rPr>
      </w:pPr>
    </w:p>
    <w:p w14:paraId="0EC54160" w14:textId="77777777" w:rsidR="00113442" w:rsidRPr="001733A7" w:rsidRDefault="00113442" w:rsidP="00113442">
      <w:pPr>
        <w:contextualSpacing/>
        <w:rPr>
          <w:sz w:val="16"/>
          <w:szCs w:val="16"/>
        </w:rPr>
      </w:pPr>
    </w:p>
    <w:p w14:paraId="4069B380" w14:textId="77777777" w:rsidR="00113442" w:rsidRPr="001733A7" w:rsidRDefault="00113442" w:rsidP="00113442">
      <w:pPr>
        <w:contextualSpacing/>
        <w:rPr>
          <w:sz w:val="16"/>
          <w:szCs w:val="16"/>
        </w:rPr>
      </w:pPr>
    </w:p>
    <w:p w14:paraId="3218151C"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70D32F4" wp14:editId="78270E72">
            <wp:extent cx="318774" cy="324000"/>
            <wp:effectExtent l="0" t="0" r="5080" b="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1D6A0BF" wp14:editId="0D622D58">
            <wp:extent cx="340759" cy="324000"/>
            <wp:effectExtent l="0" t="0" r="254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r>
      <w:r w:rsidRPr="001733A7">
        <w:rPr>
          <w:sz w:val="16"/>
          <w:szCs w:val="16"/>
        </w:rPr>
        <w:tab/>
        <w:t>Press [Shift] + [1] keys to display all methods in the method selection list.</w:t>
      </w:r>
    </w:p>
    <w:p w14:paraId="60EEA451"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D65CB41" wp14:editId="0A723B40">
            <wp:extent cx="318774" cy="324000"/>
            <wp:effectExtent l="0" t="0" r="508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40D86BA9" wp14:editId="5B57B527">
            <wp:extent cx="318774" cy="324000"/>
            <wp:effectExtent l="0" t="0" r="508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t>Press [Shift] + [0] keys to keep the valid method selection.</w:t>
      </w:r>
    </w:p>
    <w:p w14:paraId="3E22ACC4" w14:textId="77777777" w:rsidR="00113442" w:rsidRPr="001733A7" w:rsidRDefault="00113442" w:rsidP="00113442">
      <w:pPr>
        <w:ind w:left="1440" w:firstLine="720"/>
        <w:contextualSpacing/>
        <w:rPr>
          <w:sz w:val="16"/>
          <w:szCs w:val="16"/>
        </w:rPr>
      </w:pPr>
      <w:r w:rsidRPr="001733A7">
        <w:rPr>
          <w:sz w:val="16"/>
          <w:szCs w:val="16"/>
        </w:rPr>
        <w:t>The instrument goes back to mode menu automatically.</w:t>
      </w:r>
    </w:p>
    <w:p w14:paraId="534A9FE9" w14:textId="77777777" w:rsidR="00113442" w:rsidRPr="001733A7" w:rsidRDefault="00113442" w:rsidP="00113442">
      <w:pPr>
        <w:pStyle w:val="Heading4"/>
        <w:spacing w:before="240"/>
        <w:rPr>
          <w:color w:val="auto"/>
          <w:sz w:val="20"/>
          <w:szCs w:val="16"/>
        </w:rPr>
      </w:pPr>
      <w:r w:rsidRPr="001733A7">
        <w:rPr>
          <w:color w:val="auto"/>
          <w:sz w:val="20"/>
          <w:szCs w:val="16"/>
        </w:rPr>
        <w:t>User Method List, Switch All Methods Off</w:t>
      </w:r>
    </w:p>
    <w:p w14:paraId="70E59D23" w14:textId="77777777" w:rsidR="00113442" w:rsidRPr="001733A7" w:rsidRDefault="00113442" w:rsidP="00113442">
      <w:pPr>
        <w:contextualSpacing/>
        <w:rPr>
          <w:sz w:val="16"/>
          <w:szCs w:val="16"/>
        </w:rPr>
      </w:pPr>
      <w:r w:rsidRPr="001733A7">
        <w:rPr>
          <w:sz w:val="16"/>
          <w:szCs w:val="16"/>
        </w:rPr>
        <w:t>The programme structure requires that the method list must have at least one active (switched on) method. For this reason, the instrument activates one method automatically.</w:t>
      </w:r>
    </w:p>
    <w:p w14:paraId="33CA2C58"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A44F7AF" wp14:editId="4ECD8E21">
            <wp:extent cx="318774" cy="324000"/>
            <wp:effectExtent l="0" t="0" r="5080" b="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60F47CC" wp14:editId="3ED27695">
            <wp:extent cx="318774" cy="324000"/>
            <wp:effectExtent l="0" t="0" r="5080" b="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BE4553E" wp14:editId="2B1C0FDE">
            <wp:extent cx="318774" cy="324000"/>
            <wp:effectExtent l="0" t="0" r="5080"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7C90B91" wp14:editId="6E99740A">
            <wp:extent cx="332168" cy="324000"/>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sz w:val="16"/>
          <w:szCs w:val="16"/>
        </w:rPr>
        <w:tab/>
        <w:t>Press [MODE], [Shift] + [6] [2] keys.</w:t>
      </w:r>
    </w:p>
    <w:p w14:paraId="6E1403B5"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1E422B6" wp14:editId="10058CE9">
            <wp:extent cx="318774" cy="324000"/>
            <wp:effectExtent l="0" t="0" r="5080" b="0"/>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rFonts w:cstheme="minorHAnsi"/>
          <w:sz w:val="16"/>
          <w:szCs w:val="16"/>
        </w:rPr>
        <w:tab/>
      </w:r>
      <w:r w:rsidRPr="001733A7">
        <w:rPr>
          <w:rFonts w:cstheme="minorHAnsi"/>
          <w:sz w:val="16"/>
          <w:szCs w:val="16"/>
        </w:rPr>
        <w:tab/>
      </w:r>
      <w:r w:rsidRPr="001733A7">
        <w:rPr>
          <w:rFonts w:cstheme="minorHAnsi"/>
          <w:sz w:val="16"/>
          <w:szCs w:val="16"/>
        </w:rPr>
        <w:tab/>
        <w:t xml:space="preserve">Confirm with </w:t>
      </w:r>
      <w:r w:rsidRPr="001733A7">
        <w:rPr>
          <w:sz w:val="16"/>
          <w:szCs w:val="16"/>
        </w:rPr>
        <w:t>[</w:t>
      </w:r>
      <w:r w:rsidRPr="001733A7">
        <w:rPr>
          <w:noProof/>
          <w:sz w:val="16"/>
          <w:szCs w:val="16"/>
          <w:lang w:eastAsia="en-GB"/>
        </w:rPr>
        <w:drawing>
          <wp:inline distT="0" distB="0" distL="0" distR="0" wp14:anchorId="03E82592" wp14:editId="3FFB8210">
            <wp:extent cx="72000" cy="85252"/>
            <wp:effectExtent l="0" t="0" r="4445" b="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10DF2B7F"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62208" behindDoc="0" locked="0" layoutInCell="1" allowOverlap="1" wp14:anchorId="259AE905" wp14:editId="2EB97B3A">
                <wp:simplePos x="0" y="0"/>
                <wp:positionH relativeFrom="margin">
                  <wp:align>left</wp:align>
                </wp:positionH>
                <wp:positionV relativeFrom="paragraph">
                  <wp:posOffset>5324</wp:posOffset>
                </wp:positionV>
                <wp:extent cx="1248410" cy="492125"/>
                <wp:effectExtent l="0" t="0" r="8890" b="3175"/>
                <wp:wrapSquare wrapText="bothSides"/>
                <wp:docPr id="8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92370"/>
                        </a:xfrm>
                        <a:prstGeom prst="rect">
                          <a:avLst/>
                        </a:prstGeom>
                        <a:solidFill>
                          <a:schemeClr val="bg1">
                            <a:lumMod val="75000"/>
                          </a:schemeClr>
                        </a:solidFill>
                        <a:ln w="9525">
                          <a:noFill/>
                          <a:miter lim="800000"/>
                          <a:headEnd/>
                          <a:tailEnd/>
                        </a:ln>
                      </wps:spPr>
                      <wps:txbx>
                        <w:txbxContent>
                          <w:p w14:paraId="4597584F" w14:textId="77777777" w:rsidR="005B5DBF" w:rsidRDefault="005B5DBF" w:rsidP="00113442">
                            <w:pPr>
                              <w:rPr>
                                <w:sz w:val="16"/>
                              </w:rPr>
                            </w:pPr>
                            <w:r>
                              <w:rPr>
                                <w:sz w:val="16"/>
                              </w:rPr>
                              <w:t>&lt;Mlist all on&gt;</w:t>
                            </w:r>
                            <w:r>
                              <w:rPr>
                                <w:sz w:val="16"/>
                              </w:rPr>
                              <w:br/>
                              <w:t>switch off all methods</w:t>
                            </w:r>
                          </w:p>
                          <w:p w14:paraId="5A23B773" w14:textId="77777777" w:rsidR="005B5DBF" w:rsidRPr="00AD6888" w:rsidRDefault="005B5DBF" w:rsidP="00113442">
                            <w:pPr>
                              <w:rPr>
                                <w:sz w:val="16"/>
                              </w:rPr>
                            </w:pPr>
                            <w:r>
                              <w:rPr>
                                <w:sz w:val="16"/>
                              </w:rPr>
                              <w:t>YES: 1, 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9AE905" id="_x0000_s1345" type="#_x0000_t202" style="position:absolute;margin-left:0;margin-top:.4pt;width:98.3pt;height:38.75pt;z-index:25206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" fillcolor="#bfbfbf [2412]" stroked="f">
                <v:textbox>
                  <w:txbxContent>
                    <w:p w14:paraId="4597584F" w14:textId="77777777" w:rsidR="005B5DBF" w:rsidRDefault="005B5DBF" w:rsidP="00113442">
                      <w:pPr>
                        <w:rPr>
                          <w:sz w:val="16"/>
                        </w:rPr>
                      </w:pPr>
                      <w:r>
                        <w:rPr>
                          <w:sz w:val="16"/>
                        </w:rPr>
                        <w:t>&lt;Mlist all on&gt;</w:t>
                      </w:r>
                      <w:r>
                        <w:rPr>
                          <w:sz w:val="16"/>
                        </w:rPr>
                        <w:br/>
                        <w:t>switch off all methods</w:t>
                      </w:r>
                    </w:p>
                    <w:p w14:paraId="5A23B773" w14:textId="77777777" w:rsidR="005B5DBF" w:rsidRPr="00AD6888" w:rsidRDefault="005B5DBF" w:rsidP="00113442">
                      <w:pPr>
                        <w:rPr>
                          <w:sz w:val="16"/>
                        </w:rPr>
                      </w:pPr>
                      <w:r>
                        <w:rPr>
                          <w:sz w:val="16"/>
                        </w:rPr>
                        <w:t>YES: 1, NO: 0</w:t>
                      </w:r>
                    </w:p>
                  </w:txbxContent>
                </v:textbox>
                <w10:wrap type="square" anchorx="margin"/>
              </v:shape>
            </w:pict>
          </mc:Fallback>
        </mc:AlternateContent>
      </w:r>
      <w:r w:rsidRPr="001733A7">
        <w:rPr>
          <w:sz w:val="16"/>
          <w:szCs w:val="16"/>
        </w:rPr>
        <w:t>The display shows:</w:t>
      </w:r>
    </w:p>
    <w:p w14:paraId="5C945A9C" w14:textId="77777777" w:rsidR="00113442" w:rsidRPr="001733A7" w:rsidRDefault="00113442" w:rsidP="00113442">
      <w:pPr>
        <w:contextualSpacing/>
        <w:rPr>
          <w:sz w:val="16"/>
          <w:szCs w:val="16"/>
        </w:rPr>
      </w:pPr>
    </w:p>
    <w:p w14:paraId="42650AB5" w14:textId="77777777" w:rsidR="00113442" w:rsidRPr="001733A7" w:rsidRDefault="00113442" w:rsidP="00113442">
      <w:pPr>
        <w:contextualSpacing/>
        <w:rPr>
          <w:sz w:val="16"/>
          <w:szCs w:val="16"/>
        </w:rPr>
      </w:pPr>
    </w:p>
    <w:p w14:paraId="39589B25" w14:textId="77777777" w:rsidR="00113442" w:rsidRPr="001733A7" w:rsidRDefault="00113442" w:rsidP="00113442">
      <w:pPr>
        <w:contextualSpacing/>
        <w:rPr>
          <w:sz w:val="16"/>
          <w:szCs w:val="16"/>
        </w:rPr>
      </w:pPr>
    </w:p>
    <w:p w14:paraId="1744A8AB"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2B0BB767" wp14:editId="1CB92AA0">
            <wp:extent cx="318774" cy="324000"/>
            <wp:effectExtent l="0" t="0" r="508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1D50E566" wp14:editId="06A50BB4">
            <wp:extent cx="340759" cy="324000"/>
            <wp:effectExtent l="0" t="0" r="254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t>Press [Shift] + [1] keys to display only one method in the method selection list.</w:t>
      </w:r>
    </w:p>
    <w:p w14:paraId="400773E0" w14:textId="77777777" w:rsidR="00113442" w:rsidRPr="001733A7" w:rsidRDefault="00113442" w:rsidP="00113442">
      <w:pPr>
        <w:contextualSpacing/>
        <w:rPr>
          <w:sz w:val="16"/>
          <w:szCs w:val="16"/>
        </w:rPr>
      </w:pPr>
      <w:r w:rsidRPr="001733A7">
        <w:rPr>
          <w:noProof/>
          <w:sz w:val="16"/>
          <w:szCs w:val="16"/>
          <w:lang w:eastAsia="en-GB"/>
        </w:rPr>
        <w:lastRenderedPageBreak/>
        <w:drawing>
          <wp:inline distT="0" distB="0" distL="0" distR="0" wp14:anchorId="37D4E336" wp14:editId="04BEA820">
            <wp:extent cx="318774" cy="324000"/>
            <wp:effectExtent l="0" t="0" r="5080"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C7C5F54" wp14:editId="21447BCA">
            <wp:extent cx="318774" cy="324000"/>
            <wp:effectExtent l="0" t="0" r="508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t>Press [Shift] + [0] keys to keep the valid method selection.</w:t>
      </w:r>
    </w:p>
    <w:p w14:paraId="78F52459" w14:textId="77777777" w:rsidR="00113442" w:rsidRPr="001733A7" w:rsidRDefault="00113442" w:rsidP="00113442">
      <w:pPr>
        <w:ind w:left="1440" w:firstLine="720"/>
        <w:contextualSpacing/>
        <w:rPr>
          <w:sz w:val="16"/>
          <w:szCs w:val="16"/>
        </w:rPr>
      </w:pPr>
      <w:r w:rsidRPr="001733A7">
        <w:rPr>
          <w:sz w:val="16"/>
          <w:szCs w:val="16"/>
        </w:rPr>
        <w:t>The instrument goes back to mode menu automatically.</w:t>
      </w:r>
    </w:p>
    <w:p w14:paraId="6F807193" w14:textId="77777777" w:rsidR="00113442" w:rsidRPr="001733A7" w:rsidRDefault="00113442" w:rsidP="00113442">
      <w:pPr>
        <w:pStyle w:val="Heading4"/>
        <w:spacing w:before="240"/>
        <w:rPr>
          <w:color w:val="auto"/>
          <w:sz w:val="20"/>
          <w:szCs w:val="16"/>
        </w:rPr>
      </w:pPr>
      <w:r w:rsidRPr="001733A7">
        <w:rPr>
          <w:color w:val="auto"/>
          <w:sz w:val="20"/>
          <w:szCs w:val="16"/>
        </w:rPr>
        <w:t>User Concentration Methods</w:t>
      </w:r>
    </w:p>
    <w:p w14:paraId="2D920F5C" w14:textId="77777777" w:rsidR="00113442" w:rsidRPr="001733A7" w:rsidRDefault="00113442" w:rsidP="00113442">
      <w:pPr>
        <w:contextualSpacing/>
        <w:rPr>
          <w:sz w:val="16"/>
          <w:szCs w:val="16"/>
        </w:rPr>
      </w:pPr>
      <w:r w:rsidRPr="001733A7">
        <w:rPr>
          <w:sz w:val="16"/>
          <w:szCs w:val="16"/>
        </w:rPr>
        <w:t>It is possible to enter and store up to 10 User Concentration Methods.</w:t>
      </w:r>
    </w:p>
    <w:p w14:paraId="5764191B" w14:textId="77777777" w:rsidR="00113442" w:rsidRPr="001733A7" w:rsidRDefault="00113442" w:rsidP="00113442">
      <w:pPr>
        <w:contextualSpacing/>
        <w:rPr>
          <w:sz w:val="16"/>
          <w:szCs w:val="16"/>
        </w:rPr>
      </w:pPr>
      <w:r w:rsidRPr="001733A7">
        <w:rPr>
          <w:sz w:val="16"/>
          <w:szCs w:val="16"/>
        </w:rPr>
        <w:t>Therefore, you need 2 to 14 standards of know concentration and one blank (deionised water or reagent blank value). The standards should be measured with increasing concentrations and from the brightest to the darkest colouration.</w:t>
      </w:r>
    </w:p>
    <w:p w14:paraId="36241519" w14:textId="77777777" w:rsidR="00113442" w:rsidRPr="001733A7" w:rsidRDefault="00113442" w:rsidP="00113442">
      <w:pPr>
        <w:contextualSpacing/>
        <w:rPr>
          <w:sz w:val="16"/>
          <w:szCs w:val="16"/>
        </w:rPr>
      </w:pPr>
      <w:r w:rsidRPr="001733A7">
        <w:rPr>
          <w:sz w:val="16"/>
          <w:szCs w:val="16"/>
        </w:rPr>
        <w:t>The measuring range for ‘</w:t>
      </w:r>
      <w:proofErr w:type="spellStart"/>
      <w:r w:rsidRPr="001733A7">
        <w:rPr>
          <w:sz w:val="16"/>
          <w:szCs w:val="16"/>
        </w:rPr>
        <w:t>underrange</w:t>
      </w:r>
      <w:proofErr w:type="spellEnd"/>
      <w:r w:rsidRPr="001733A7">
        <w:rPr>
          <w:sz w:val="16"/>
          <w:szCs w:val="16"/>
        </w:rPr>
        <w:t>’ and ‘</w:t>
      </w:r>
      <w:proofErr w:type="spellStart"/>
      <w:r w:rsidRPr="001733A7">
        <w:rPr>
          <w:sz w:val="16"/>
          <w:szCs w:val="16"/>
        </w:rPr>
        <w:t>overrrange</w:t>
      </w:r>
      <w:proofErr w:type="spellEnd"/>
      <w:r w:rsidRPr="001733A7">
        <w:rPr>
          <w:sz w:val="16"/>
          <w:szCs w:val="16"/>
        </w:rPr>
        <w:t xml:space="preserve">’ is defined with -2600 </w:t>
      </w:r>
      <w:proofErr w:type="spellStart"/>
      <w:r w:rsidRPr="001733A7">
        <w:rPr>
          <w:sz w:val="16"/>
          <w:szCs w:val="16"/>
        </w:rPr>
        <w:t>mAbs</w:t>
      </w:r>
      <w:proofErr w:type="spellEnd"/>
      <w:r w:rsidRPr="001733A7">
        <w:rPr>
          <w:sz w:val="16"/>
          <w:szCs w:val="16"/>
        </w:rPr>
        <w:t xml:space="preserve">* and +2600 </w:t>
      </w:r>
      <w:proofErr w:type="spellStart"/>
      <w:r w:rsidRPr="001733A7">
        <w:rPr>
          <w:sz w:val="16"/>
          <w:szCs w:val="16"/>
        </w:rPr>
        <w:t>mAbs</w:t>
      </w:r>
      <w:proofErr w:type="spellEnd"/>
      <w:r w:rsidRPr="001733A7">
        <w:rPr>
          <w:sz w:val="16"/>
          <w:szCs w:val="16"/>
        </w:rPr>
        <w:t>*. After selection of a method, the concentration of the lowest and highest used standard is displayed as measuring ranger. The operation range should be within this range to achieve best results.</w:t>
      </w:r>
    </w:p>
    <w:p w14:paraId="214A3654" w14:textId="77777777" w:rsidR="00113442" w:rsidRPr="001733A7" w:rsidRDefault="00113442" w:rsidP="00113442">
      <w:pPr>
        <w:contextualSpacing/>
        <w:rPr>
          <w:sz w:val="16"/>
          <w:szCs w:val="16"/>
        </w:rPr>
      </w:pPr>
      <w:r w:rsidRPr="001733A7">
        <w:rPr>
          <w:sz w:val="16"/>
          <w:szCs w:val="16"/>
        </w:rPr>
        <w:t xml:space="preserve">* 1000 </w:t>
      </w:r>
      <w:proofErr w:type="spellStart"/>
      <w:r w:rsidRPr="001733A7">
        <w:rPr>
          <w:sz w:val="16"/>
          <w:szCs w:val="16"/>
        </w:rPr>
        <w:t>mAbs</w:t>
      </w:r>
      <w:proofErr w:type="spellEnd"/>
      <w:r w:rsidRPr="001733A7">
        <w:rPr>
          <w:sz w:val="16"/>
          <w:szCs w:val="16"/>
        </w:rPr>
        <w:t xml:space="preserve"> = 1 Abs = 1 E (displayed)</w:t>
      </w:r>
    </w:p>
    <w:p w14:paraId="3712EA9D" w14:textId="77777777" w:rsidR="00113442" w:rsidRPr="001733A7" w:rsidRDefault="00113442" w:rsidP="00113442">
      <w:pPr>
        <w:pStyle w:val="Heading4"/>
        <w:spacing w:before="240"/>
        <w:rPr>
          <w:color w:val="auto"/>
          <w:sz w:val="20"/>
          <w:szCs w:val="16"/>
        </w:rPr>
      </w:pPr>
      <w:r w:rsidRPr="001733A7">
        <w:rPr>
          <w:color w:val="auto"/>
          <w:sz w:val="20"/>
          <w:szCs w:val="16"/>
        </w:rPr>
        <w:t>Entering a User Concentration</w:t>
      </w:r>
    </w:p>
    <w:p w14:paraId="6BBF686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E59926C" wp14:editId="5B4DB5A5">
            <wp:extent cx="318774" cy="324000"/>
            <wp:effectExtent l="0" t="0" r="5080" b="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5E49F07" wp14:editId="4F3E5CCC">
            <wp:extent cx="318774" cy="324000"/>
            <wp:effectExtent l="0" t="0" r="5080" b="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5619DA0" wp14:editId="267AE07E">
            <wp:extent cx="318774" cy="324000"/>
            <wp:effectExtent l="0" t="0" r="5080" b="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C3E03BA" wp14:editId="53030835">
            <wp:extent cx="318774" cy="324000"/>
            <wp:effectExtent l="0" t="0" r="508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[6] [4] keys.</w:t>
      </w:r>
    </w:p>
    <w:p w14:paraId="2915B37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B91E0DA" wp14:editId="365EA934">
            <wp:extent cx="318774" cy="324000"/>
            <wp:effectExtent l="0" t="0" r="5080"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rFonts w:cstheme="minorHAnsi"/>
          <w:sz w:val="16"/>
          <w:szCs w:val="16"/>
        </w:rPr>
        <w:tab/>
      </w:r>
      <w:r w:rsidRPr="001733A7">
        <w:rPr>
          <w:rFonts w:cstheme="minorHAnsi"/>
          <w:sz w:val="16"/>
          <w:szCs w:val="16"/>
        </w:rPr>
        <w:tab/>
      </w:r>
      <w:r w:rsidRPr="001733A7">
        <w:rPr>
          <w:rFonts w:cstheme="minorHAnsi"/>
          <w:sz w:val="16"/>
          <w:szCs w:val="16"/>
        </w:rPr>
        <w:tab/>
        <w:t xml:space="preserve">Confirm with </w:t>
      </w:r>
      <w:r w:rsidRPr="001733A7">
        <w:rPr>
          <w:sz w:val="16"/>
          <w:szCs w:val="16"/>
        </w:rPr>
        <w:t>[</w:t>
      </w:r>
      <w:r w:rsidRPr="001733A7">
        <w:rPr>
          <w:noProof/>
          <w:sz w:val="16"/>
          <w:szCs w:val="16"/>
          <w:lang w:eastAsia="en-GB"/>
        </w:rPr>
        <w:drawing>
          <wp:inline distT="0" distB="0" distL="0" distR="0" wp14:anchorId="31307F1F" wp14:editId="688E0276">
            <wp:extent cx="72000" cy="85252"/>
            <wp:effectExtent l="0" t="0" r="4445"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0932AA8" w14:textId="77777777" w:rsidR="00113442" w:rsidRPr="001733A7" w:rsidRDefault="00113442" w:rsidP="00113442">
      <w:pPr>
        <w:ind w:left="1440" w:firstLine="720"/>
        <w:contextualSpacing/>
        <w:rPr>
          <w:b/>
          <w:sz w:val="16"/>
          <w:szCs w:val="16"/>
        </w:rPr>
      </w:pPr>
      <w:r w:rsidRPr="001733A7">
        <w:rPr>
          <w:b/>
          <w:sz w:val="16"/>
          <w:szCs w:val="16"/>
        </w:rPr>
        <w:t>ENTRY PROCEDURE</w:t>
      </w:r>
    </w:p>
    <w:p w14:paraId="68D858FA"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63232" behindDoc="0" locked="0" layoutInCell="1" allowOverlap="1" wp14:anchorId="328D85A0" wp14:editId="2B014927">
                <wp:simplePos x="0" y="0"/>
                <wp:positionH relativeFrom="margin">
                  <wp:align>left</wp:align>
                </wp:positionH>
                <wp:positionV relativeFrom="paragraph">
                  <wp:posOffset>5324</wp:posOffset>
                </wp:positionV>
                <wp:extent cx="1248410" cy="450850"/>
                <wp:effectExtent l="0" t="0" r="8890" b="6350"/>
                <wp:wrapSquare wrapText="bothSides"/>
                <wp:docPr id="8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51339"/>
                        </a:xfrm>
                        <a:prstGeom prst="rect">
                          <a:avLst/>
                        </a:prstGeom>
                        <a:solidFill>
                          <a:schemeClr val="bg1">
                            <a:lumMod val="75000"/>
                          </a:schemeClr>
                        </a:solidFill>
                        <a:ln w="9525">
                          <a:noFill/>
                          <a:miter lim="800000"/>
                          <a:headEnd/>
                          <a:tailEnd/>
                        </a:ln>
                      </wps:spPr>
                      <wps:txbx>
                        <w:txbxContent>
                          <w:p w14:paraId="18F41378" w14:textId="77777777" w:rsidR="005B5DBF" w:rsidRPr="00AD6888" w:rsidRDefault="005B5DBF" w:rsidP="00113442">
                            <w:pPr>
                              <w:rPr>
                                <w:sz w:val="16"/>
                              </w:rPr>
                            </w:pPr>
                            <w:r>
                              <w:rPr>
                                <w:sz w:val="16"/>
                              </w:rPr>
                              <w:t>&lt;User concentr.&gt;</w:t>
                            </w:r>
                            <w:r>
                              <w:rPr>
                                <w:sz w:val="16"/>
                              </w:rPr>
                              <w:br/>
                              <w:t xml:space="preserve">choose no.: _ _ _ </w:t>
                            </w:r>
                            <w:r>
                              <w:rPr>
                                <w:sz w:val="16"/>
                              </w:rPr>
                              <w:br/>
                              <w:t>(850-859)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D85A0" id="_x0000_s1346" type="#_x0000_t202" style="position:absolute;margin-left:0;margin-top:.4pt;width:98.3pt;height:35.5pt;z-index:25206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" fillcolor="#bfbfbf [2412]" stroked="f">
                <v:textbox>
                  <w:txbxContent>
                    <w:p w14:paraId="18F41378" w14:textId="77777777" w:rsidR="005B5DBF" w:rsidRPr="00AD6888" w:rsidRDefault="005B5DBF" w:rsidP="00113442">
                      <w:pPr>
                        <w:rPr>
                          <w:sz w:val="16"/>
                        </w:rPr>
                      </w:pPr>
                      <w:r>
                        <w:rPr>
                          <w:sz w:val="16"/>
                        </w:rPr>
                        <w:t>&lt;User concentr.&gt;</w:t>
                      </w:r>
                      <w:r>
                        <w:rPr>
                          <w:sz w:val="16"/>
                        </w:rPr>
                        <w:br/>
                        <w:t xml:space="preserve">choose no.: _ _ _ </w:t>
                      </w:r>
                      <w:r>
                        <w:rPr>
                          <w:sz w:val="16"/>
                        </w:rPr>
                        <w:br/>
                        <w:t>(850-859)</w:t>
                      </w:r>
                    </w:p>
                  </w:txbxContent>
                </v:textbox>
                <w10:wrap type="square" anchorx="margin"/>
              </v:shape>
            </w:pict>
          </mc:Fallback>
        </mc:AlternateContent>
      </w:r>
      <w:r w:rsidRPr="001733A7">
        <w:rPr>
          <w:sz w:val="16"/>
          <w:szCs w:val="16"/>
        </w:rPr>
        <w:t>The display shows:</w:t>
      </w:r>
    </w:p>
    <w:p w14:paraId="4EDA68E1" w14:textId="77777777" w:rsidR="00113442" w:rsidRPr="001733A7" w:rsidRDefault="00113442" w:rsidP="00113442">
      <w:pPr>
        <w:contextualSpacing/>
        <w:rPr>
          <w:sz w:val="16"/>
          <w:szCs w:val="16"/>
        </w:rPr>
      </w:pPr>
    </w:p>
    <w:p w14:paraId="2BF65575" w14:textId="77777777" w:rsidR="00113442" w:rsidRPr="001733A7" w:rsidRDefault="00113442" w:rsidP="00113442">
      <w:pPr>
        <w:contextualSpacing/>
        <w:rPr>
          <w:sz w:val="16"/>
          <w:szCs w:val="16"/>
        </w:rPr>
      </w:pPr>
    </w:p>
    <w:p w14:paraId="24393B8D" w14:textId="77777777" w:rsidR="00113442" w:rsidRPr="001733A7" w:rsidRDefault="00113442" w:rsidP="00113442">
      <w:pPr>
        <w:contextualSpacing/>
        <w:rPr>
          <w:sz w:val="16"/>
          <w:szCs w:val="16"/>
        </w:rPr>
      </w:pPr>
    </w:p>
    <w:p w14:paraId="42AE6617"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3E883C9" wp14:editId="6B60204D">
            <wp:extent cx="318774" cy="324000"/>
            <wp:effectExtent l="0" t="0" r="508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Enter a method number in the range from 850 to 859</w:t>
      </w:r>
    </w:p>
    <w:p w14:paraId="378F6057" w14:textId="77777777" w:rsidR="00113442" w:rsidRPr="001733A7" w:rsidRDefault="00113442" w:rsidP="00113442">
      <w:pPr>
        <w:ind w:left="1440" w:firstLine="720"/>
        <w:contextualSpacing/>
        <w:rPr>
          <w:sz w:val="16"/>
          <w:szCs w:val="16"/>
        </w:rPr>
      </w:pPr>
      <w:r w:rsidRPr="001733A7">
        <w:rPr>
          <w:sz w:val="16"/>
          <w:szCs w:val="16"/>
        </w:rPr>
        <w:t>e.g. [Shift] + [8] [5] [0]</w:t>
      </w:r>
    </w:p>
    <w:p w14:paraId="126FB73C"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155C2CE" wp14:editId="61C42095">
            <wp:extent cx="318774" cy="324000"/>
            <wp:effectExtent l="0" t="0" r="5080"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2CFCE12A" wp14:editId="3C22E2A6">
            <wp:extent cx="72000" cy="85252"/>
            <wp:effectExtent l="0" t="0" r="4445"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62D5332A" w14:textId="77777777" w:rsidR="00113442" w:rsidRPr="001733A7" w:rsidRDefault="00113442" w:rsidP="00113442">
      <w:pPr>
        <w:ind w:left="1440"/>
        <w:contextualSpacing/>
        <w:rPr>
          <w:sz w:val="16"/>
          <w:szCs w:val="16"/>
        </w:rPr>
      </w:pPr>
      <w:r w:rsidRPr="001733A7">
        <w:rPr>
          <w:noProof/>
          <w:sz w:val="16"/>
          <w:szCs w:val="16"/>
          <w:lang w:eastAsia="en-GB"/>
        </w:rPr>
        <mc:AlternateContent>
          <mc:Choice Requires="wps">
            <w:drawing>
              <wp:anchor distT="0" distB="0" distL="114300" distR="114300" simplePos="0" relativeHeight="252064256" behindDoc="0" locked="0" layoutInCell="1" allowOverlap="1" wp14:anchorId="2C66282B" wp14:editId="215DD113">
                <wp:simplePos x="0" y="0"/>
                <wp:positionH relativeFrom="margin">
                  <wp:align>left</wp:align>
                </wp:positionH>
                <wp:positionV relativeFrom="paragraph">
                  <wp:posOffset>6545</wp:posOffset>
                </wp:positionV>
                <wp:extent cx="1248410" cy="450850"/>
                <wp:effectExtent l="0" t="0" r="8890" b="6350"/>
                <wp:wrapSquare wrapText="bothSides"/>
                <wp:docPr id="8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50850"/>
                        </a:xfrm>
                        <a:prstGeom prst="rect">
                          <a:avLst/>
                        </a:prstGeom>
                        <a:solidFill>
                          <a:schemeClr val="bg1">
                            <a:lumMod val="75000"/>
                          </a:schemeClr>
                        </a:solidFill>
                        <a:ln w="9525">
                          <a:noFill/>
                          <a:miter lim="800000"/>
                          <a:headEnd/>
                          <a:tailEnd/>
                        </a:ln>
                      </wps:spPr>
                      <wps:txbx>
                        <w:txbxContent>
                          <w:p w14:paraId="7D87D7CA" w14:textId="77777777" w:rsidR="005B5DBF" w:rsidRPr="00AD6888" w:rsidRDefault="005B5DBF" w:rsidP="00113442">
                            <w:pPr>
                              <w:rPr>
                                <w:sz w:val="16"/>
                              </w:rPr>
                            </w:pPr>
                            <w:r>
                              <w:rPr>
                                <w:sz w:val="16"/>
                              </w:rPr>
                              <w:t>&lt;User concentr.&gt;</w:t>
                            </w:r>
                            <w:r>
                              <w:rPr>
                                <w:sz w:val="16"/>
                              </w:rPr>
                              <w:br/>
                              <w:t>Overwrite conc. meth.?</w:t>
                            </w:r>
                            <w:r>
                              <w:rPr>
                                <w:sz w:val="16"/>
                              </w:rPr>
                              <w:br/>
                              <w:t>YES: 1, 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6282B" id="_x0000_s1347" type="#_x0000_t202" style="position:absolute;left:0;text-align:left;margin-left:0;margin-top:.5pt;width:98.3pt;height:35.5pt;z-index:252064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" fillcolor="#bfbfbf [2412]" stroked="f">
                <v:textbox>
                  <w:txbxContent>
                    <w:p w14:paraId="7D87D7CA" w14:textId="77777777" w:rsidR="005B5DBF" w:rsidRPr="00AD6888" w:rsidRDefault="005B5DBF" w:rsidP="00113442">
                      <w:pPr>
                        <w:rPr>
                          <w:sz w:val="16"/>
                        </w:rPr>
                      </w:pPr>
                      <w:r>
                        <w:rPr>
                          <w:sz w:val="16"/>
                        </w:rPr>
                        <w:t>&lt;User concentr.&gt;</w:t>
                      </w:r>
                      <w:r>
                        <w:rPr>
                          <w:sz w:val="16"/>
                        </w:rPr>
                        <w:br/>
                        <w:t>Overwrite conc. meth.?</w:t>
                      </w:r>
                      <w:r>
                        <w:rPr>
                          <w:sz w:val="16"/>
                        </w:rPr>
                        <w:br/>
                        <w:t>YES: 1, NO: 0</w:t>
                      </w:r>
                    </w:p>
                  </w:txbxContent>
                </v:textbox>
                <w10:wrap type="square" anchorx="margin"/>
              </v:shape>
            </w:pict>
          </mc:Fallback>
        </mc:AlternateContent>
      </w:r>
      <w:r w:rsidRPr="001733A7">
        <w:rPr>
          <w:b/>
          <w:sz w:val="16"/>
          <w:szCs w:val="16"/>
        </w:rPr>
        <w:t>Note:</w:t>
      </w:r>
      <w:r w:rsidRPr="001733A7">
        <w:rPr>
          <w:sz w:val="16"/>
          <w:szCs w:val="16"/>
        </w:rPr>
        <w:t xml:space="preserve"> If the entered number has already been used to save a concentration, the display shows the query:</w:t>
      </w:r>
    </w:p>
    <w:p w14:paraId="2818BF35" w14:textId="77777777" w:rsidR="00113442" w:rsidRPr="001733A7" w:rsidRDefault="00113442" w:rsidP="00113442">
      <w:pPr>
        <w:contextualSpacing/>
        <w:rPr>
          <w:sz w:val="16"/>
          <w:szCs w:val="16"/>
        </w:rPr>
      </w:pPr>
    </w:p>
    <w:p w14:paraId="586C0BC6" w14:textId="77777777" w:rsidR="00113442" w:rsidRPr="001733A7" w:rsidRDefault="00113442" w:rsidP="00113442">
      <w:pPr>
        <w:contextualSpacing/>
        <w:rPr>
          <w:sz w:val="16"/>
          <w:szCs w:val="16"/>
        </w:rPr>
      </w:pPr>
    </w:p>
    <w:p w14:paraId="440C9B9F"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6D1A31E2" wp14:editId="272A866B">
            <wp:extent cx="318774" cy="324000"/>
            <wp:effectExtent l="0" t="0" r="5080"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C697CC1" wp14:editId="25737969">
            <wp:extent cx="318774" cy="324000"/>
            <wp:effectExtent l="0" t="0" r="508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 xml:space="preserve"> Or </w:t>
      </w:r>
      <w:r w:rsidRPr="001733A7">
        <w:rPr>
          <w:noProof/>
          <w:sz w:val="16"/>
          <w:szCs w:val="16"/>
          <w:lang w:eastAsia="en-GB"/>
        </w:rPr>
        <w:drawing>
          <wp:inline distT="0" distB="0" distL="0" distR="0" wp14:anchorId="46A2E29F" wp14:editId="5A057002">
            <wp:extent cx="318774" cy="324000"/>
            <wp:effectExtent l="0" t="0" r="508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 xml:space="preserve"> Press [Shift] + [0] or [ESC] keys to go back to method no. query.</w:t>
      </w:r>
    </w:p>
    <w:p w14:paraId="32BB03CC"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F8B9D7A" wp14:editId="1DA6E5C7">
            <wp:extent cx="318774" cy="324000"/>
            <wp:effectExtent l="0" t="0" r="508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F7F8F5C" wp14:editId="26C9D019">
            <wp:extent cx="340759" cy="324000"/>
            <wp:effectExtent l="0" t="0" r="254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r>
      <w:r w:rsidRPr="001733A7">
        <w:rPr>
          <w:sz w:val="16"/>
          <w:szCs w:val="16"/>
        </w:rPr>
        <w:tab/>
        <w:t>Press [Shift] + [1] keys to start entry mode.</w:t>
      </w:r>
    </w:p>
    <w:p w14:paraId="4B8D6534" w14:textId="77777777" w:rsidR="00113442" w:rsidRPr="001733A7" w:rsidRDefault="00113442" w:rsidP="00113442">
      <w:pPr>
        <w:contextualSpacing/>
        <w:rPr>
          <w:sz w:val="16"/>
          <w:szCs w:val="16"/>
        </w:rPr>
      </w:pPr>
    </w:p>
    <w:p w14:paraId="0A70494C"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65280" behindDoc="0" locked="0" layoutInCell="1" allowOverlap="1" wp14:anchorId="0FB92523" wp14:editId="27410987">
                <wp:simplePos x="0" y="0"/>
                <wp:positionH relativeFrom="margin">
                  <wp:align>left</wp:align>
                </wp:positionH>
                <wp:positionV relativeFrom="paragraph">
                  <wp:posOffset>7620</wp:posOffset>
                </wp:positionV>
                <wp:extent cx="1248410" cy="715010"/>
                <wp:effectExtent l="0" t="0" r="8890" b="8890"/>
                <wp:wrapSquare wrapText="bothSides"/>
                <wp:docPr id="9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715108"/>
                        </a:xfrm>
                        <a:prstGeom prst="rect">
                          <a:avLst/>
                        </a:prstGeom>
                        <a:solidFill>
                          <a:schemeClr val="bg1">
                            <a:lumMod val="75000"/>
                          </a:schemeClr>
                        </a:solidFill>
                        <a:ln w="9525">
                          <a:noFill/>
                          <a:miter lim="800000"/>
                          <a:headEnd/>
                          <a:tailEnd/>
                        </a:ln>
                      </wps:spPr>
                      <wps:txbx>
                        <w:txbxContent>
                          <w:p w14:paraId="2711FC89" w14:textId="77777777" w:rsidR="005B5DBF" w:rsidRDefault="005B5DBF" w:rsidP="00113442">
                            <w:pPr>
                              <w:rPr>
                                <w:sz w:val="16"/>
                              </w:rPr>
                            </w:pPr>
                            <w:r>
                              <w:rPr>
                                <w:sz w:val="16"/>
                              </w:rPr>
                              <w:t>&lt;User concentr.&gt;</w:t>
                            </w:r>
                            <w:r>
                              <w:rPr>
                                <w:sz w:val="16"/>
                              </w:rPr>
                              <w:br/>
                              <w:t>wavelength:</w:t>
                            </w:r>
                          </w:p>
                          <w:p w14:paraId="7811E24B" w14:textId="77777777" w:rsidR="005B5DBF" w:rsidRDefault="005B5DBF" w:rsidP="00113442">
                            <w:pPr>
                              <w:rPr>
                                <w:sz w:val="16"/>
                              </w:rPr>
                            </w:pPr>
                            <w:r>
                              <w:rPr>
                                <w:sz w:val="16"/>
                              </w:rPr>
                              <w:t>1: 530 nm</w:t>
                            </w:r>
                            <w:r>
                              <w:rPr>
                                <w:sz w:val="16"/>
                              </w:rPr>
                              <w:tab/>
                              <w:t>4: 430 nm</w:t>
                            </w:r>
                          </w:p>
                          <w:p w14:paraId="61233EDF" w14:textId="77777777" w:rsidR="005B5DBF" w:rsidRDefault="005B5DBF" w:rsidP="00113442">
                            <w:pPr>
                              <w:rPr>
                                <w:sz w:val="16"/>
                              </w:rPr>
                            </w:pPr>
                            <w:r>
                              <w:rPr>
                                <w:sz w:val="16"/>
                              </w:rPr>
                              <w:t>2: 560 nm</w:t>
                            </w:r>
                            <w:r>
                              <w:rPr>
                                <w:sz w:val="16"/>
                              </w:rPr>
                              <w:tab/>
                              <w:t>5: 580 nm</w:t>
                            </w:r>
                          </w:p>
                          <w:p w14:paraId="202FD2F2" w14:textId="77777777" w:rsidR="005B5DBF" w:rsidRPr="00AD6888" w:rsidRDefault="005B5DBF" w:rsidP="00113442">
                            <w:pPr>
                              <w:rPr>
                                <w:sz w:val="16"/>
                              </w:rPr>
                            </w:pPr>
                            <w:r>
                              <w:rPr>
                                <w:sz w:val="16"/>
                              </w:rPr>
                              <w:t>3:610 nm</w:t>
                            </w:r>
                            <w:r>
                              <w:rPr>
                                <w:sz w:val="16"/>
                              </w:rPr>
                              <w:tab/>
                              <w:t>6: 660 nm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92523" id="_x0000_s1348" type="#_x0000_t202" style="position:absolute;margin-left:0;margin-top:.6pt;width:98.3pt;height:56.3pt;z-index:25206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" fillcolor="#bfbfbf [2412]" stroked="f">
                <v:textbox>
                  <w:txbxContent>
                    <w:p w14:paraId="2711FC89" w14:textId="77777777" w:rsidR="005B5DBF" w:rsidRDefault="005B5DBF" w:rsidP="00113442">
                      <w:pPr>
                        <w:rPr>
                          <w:sz w:val="16"/>
                        </w:rPr>
                      </w:pPr>
                      <w:r>
                        <w:rPr>
                          <w:sz w:val="16"/>
                        </w:rPr>
                        <w:t>&lt;User concentr.&gt;</w:t>
                      </w:r>
                      <w:r>
                        <w:rPr>
                          <w:sz w:val="16"/>
                        </w:rPr>
                        <w:br/>
                        <w:t>wavelength:</w:t>
                      </w:r>
                    </w:p>
                    <w:p w14:paraId="7811E24B" w14:textId="77777777" w:rsidR="005B5DBF" w:rsidRDefault="005B5DBF" w:rsidP="00113442">
                      <w:pPr>
                        <w:rPr>
                          <w:sz w:val="16"/>
                        </w:rPr>
                      </w:pPr>
                      <w:r>
                        <w:rPr>
                          <w:sz w:val="16"/>
                        </w:rPr>
                        <w:t>1: 530 nm</w:t>
                      </w:r>
                      <w:r>
                        <w:rPr>
                          <w:sz w:val="16"/>
                        </w:rPr>
                        <w:tab/>
                        <w:t>4: 430 nm</w:t>
                      </w:r>
                    </w:p>
                    <w:p w14:paraId="61233EDF" w14:textId="77777777" w:rsidR="005B5DBF" w:rsidRDefault="005B5DBF" w:rsidP="00113442">
                      <w:pPr>
                        <w:rPr>
                          <w:sz w:val="16"/>
                        </w:rPr>
                      </w:pPr>
                      <w:r>
                        <w:rPr>
                          <w:sz w:val="16"/>
                        </w:rPr>
                        <w:t>2: 560 nm</w:t>
                      </w:r>
                      <w:r>
                        <w:rPr>
                          <w:sz w:val="16"/>
                        </w:rPr>
                        <w:tab/>
                        <w:t>5: 580 nm</w:t>
                      </w:r>
                    </w:p>
                    <w:p w14:paraId="202FD2F2" w14:textId="77777777" w:rsidR="005B5DBF" w:rsidRPr="00AD6888" w:rsidRDefault="005B5DBF" w:rsidP="00113442">
                      <w:pPr>
                        <w:rPr>
                          <w:sz w:val="16"/>
                        </w:rPr>
                      </w:pPr>
                      <w:r>
                        <w:rPr>
                          <w:sz w:val="16"/>
                        </w:rPr>
                        <w:t>3:610 nm</w:t>
                      </w:r>
                      <w:r>
                        <w:rPr>
                          <w:sz w:val="16"/>
                        </w:rPr>
                        <w:tab/>
                        <w:t>6: 660 nm</w:t>
                      </w:r>
                    </w:p>
                  </w:txbxContent>
                </v:textbox>
                <w10:wrap type="square" anchorx="margin"/>
              </v:shape>
            </w:pict>
          </mc:Fallback>
        </mc:AlternateContent>
      </w:r>
      <w:r w:rsidRPr="001733A7">
        <w:rPr>
          <w:sz w:val="16"/>
          <w:szCs w:val="16"/>
        </w:rPr>
        <w:t>The display shows:</w:t>
      </w:r>
    </w:p>
    <w:p w14:paraId="10B88E14" w14:textId="77777777" w:rsidR="00113442" w:rsidRPr="001733A7" w:rsidRDefault="00113442" w:rsidP="00113442">
      <w:pPr>
        <w:contextualSpacing/>
        <w:rPr>
          <w:sz w:val="16"/>
          <w:szCs w:val="16"/>
        </w:rPr>
      </w:pPr>
    </w:p>
    <w:p w14:paraId="132F41DA" w14:textId="77777777" w:rsidR="00113442" w:rsidRPr="001733A7" w:rsidRDefault="00113442" w:rsidP="00113442">
      <w:pPr>
        <w:contextualSpacing/>
        <w:rPr>
          <w:sz w:val="16"/>
          <w:szCs w:val="16"/>
        </w:rPr>
      </w:pPr>
    </w:p>
    <w:p w14:paraId="16FDFE99" w14:textId="77777777" w:rsidR="00113442" w:rsidRPr="001733A7" w:rsidRDefault="00113442" w:rsidP="00113442">
      <w:pPr>
        <w:contextualSpacing/>
        <w:rPr>
          <w:sz w:val="16"/>
          <w:szCs w:val="16"/>
        </w:rPr>
      </w:pPr>
    </w:p>
    <w:p w14:paraId="291CE21D" w14:textId="77777777" w:rsidR="00113442" w:rsidRPr="001733A7" w:rsidRDefault="00113442" w:rsidP="00113442">
      <w:pPr>
        <w:contextualSpacing/>
        <w:rPr>
          <w:sz w:val="16"/>
          <w:szCs w:val="16"/>
        </w:rPr>
      </w:pPr>
    </w:p>
    <w:p w14:paraId="541B44A8" w14:textId="77777777" w:rsidR="00113442" w:rsidRPr="001733A7" w:rsidRDefault="00113442" w:rsidP="00113442">
      <w:pPr>
        <w:contextualSpacing/>
        <w:rPr>
          <w:sz w:val="16"/>
          <w:szCs w:val="16"/>
        </w:rPr>
      </w:pPr>
    </w:p>
    <w:p w14:paraId="3525BDDE"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F819179" wp14:editId="05174D99">
            <wp:extent cx="318774" cy="324000"/>
            <wp:effectExtent l="0" t="0" r="5080" b="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FBECB14" wp14:editId="6A0899FB">
            <wp:extent cx="332168" cy="324000"/>
            <wp:effectExtent l="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sz w:val="16"/>
          <w:szCs w:val="16"/>
        </w:rPr>
        <w:tab/>
      </w:r>
      <w:r w:rsidRPr="001733A7">
        <w:rPr>
          <w:sz w:val="16"/>
          <w:szCs w:val="16"/>
        </w:rPr>
        <w:tab/>
        <w:t>Enter the required wavelength</w:t>
      </w:r>
    </w:p>
    <w:p w14:paraId="03F1C984" w14:textId="77777777" w:rsidR="00113442" w:rsidRPr="001733A7" w:rsidRDefault="00113442" w:rsidP="00113442">
      <w:pPr>
        <w:ind w:left="1440" w:firstLine="720"/>
        <w:contextualSpacing/>
        <w:rPr>
          <w:sz w:val="16"/>
          <w:szCs w:val="16"/>
        </w:rPr>
      </w:pPr>
      <w:r w:rsidRPr="001733A7">
        <w:rPr>
          <w:sz w:val="16"/>
          <w:szCs w:val="16"/>
        </w:rPr>
        <w:t>e.g. [Shift] + [2] for 560 nm.</w:t>
      </w:r>
    </w:p>
    <w:p w14:paraId="6DCC7496"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66304" behindDoc="0" locked="0" layoutInCell="1" allowOverlap="1" wp14:anchorId="279E1684" wp14:editId="67082340">
                <wp:simplePos x="0" y="0"/>
                <wp:positionH relativeFrom="margin">
                  <wp:align>left</wp:align>
                </wp:positionH>
                <wp:positionV relativeFrom="paragraph">
                  <wp:posOffset>5764</wp:posOffset>
                </wp:positionV>
                <wp:extent cx="1248410" cy="1324610"/>
                <wp:effectExtent l="0" t="0" r="8890" b="8890"/>
                <wp:wrapSquare wrapText="bothSides"/>
                <wp:docPr id="9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1324708"/>
                        </a:xfrm>
                        <a:prstGeom prst="rect">
                          <a:avLst/>
                        </a:prstGeom>
                        <a:solidFill>
                          <a:schemeClr val="bg1">
                            <a:lumMod val="75000"/>
                          </a:schemeClr>
                        </a:solidFill>
                        <a:ln w="9525">
                          <a:noFill/>
                          <a:miter lim="800000"/>
                          <a:headEnd/>
                          <a:tailEnd/>
                        </a:ln>
                      </wps:spPr>
                      <wps:txbx>
                        <w:txbxContent>
                          <w:p w14:paraId="0478703C" w14:textId="77777777" w:rsidR="005B5DBF" w:rsidRDefault="005B5DBF" w:rsidP="00113442">
                            <w:pPr>
                              <w:rPr>
                                <w:sz w:val="16"/>
                              </w:rPr>
                            </w:pPr>
                            <w:r>
                              <w:rPr>
                                <w:sz w:val="16"/>
                              </w:rPr>
                              <w:t>&lt;User concentr.&gt;</w:t>
                            </w:r>
                            <w:r>
                              <w:rPr>
                                <w:sz w:val="16"/>
                              </w:rPr>
                              <w:br/>
                              <w:t>choose unit:</w:t>
                            </w:r>
                          </w:p>
                          <w:p w14:paraId="1B7657C2" w14:textId="77777777" w:rsidR="005B5DBF" w:rsidRDefault="005B5DBF" w:rsidP="00113442">
                            <w:pPr>
                              <w:rPr>
                                <w:sz w:val="16"/>
                              </w:rPr>
                            </w:pPr>
                            <w:r>
                              <w:rPr>
                                <w:sz w:val="16"/>
                              </w:rPr>
                              <w:t>&gt;&gt;</w:t>
                            </w:r>
                            <w:r>
                              <w:rPr>
                                <w:sz w:val="16"/>
                              </w:rPr>
                              <w:tab/>
                              <w:t>mg/l</w:t>
                            </w:r>
                          </w:p>
                          <w:p w14:paraId="26117C87" w14:textId="77777777" w:rsidR="005B5DBF" w:rsidRDefault="005B5DBF" w:rsidP="00113442">
                            <w:pPr>
                              <w:ind w:firstLine="720"/>
                              <w:rPr>
                                <w:sz w:val="16"/>
                              </w:rPr>
                            </w:pPr>
                            <w:r>
                              <w:rPr>
                                <w:sz w:val="16"/>
                              </w:rPr>
                              <w:t>g/l</w:t>
                            </w:r>
                          </w:p>
                          <w:p w14:paraId="07E312B9" w14:textId="77777777" w:rsidR="005B5DBF" w:rsidRDefault="005B5DBF" w:rsidP="00113442">
                            <w:pPr>
                              <w:ind w:left="720"/>
                              <w:rPr>
                                <w:sz w:val="16"/>
                              </w:rPr>
                            </w:pPr>
                            <w:r>
                              <w:rPr>
                                <w:sz w:val="16"/>
                              </w:rPr>
                              <w:t>mmol/l</w:t>
                            </w:r>
                          </w:p>
                          <w:p w14:paraId="2D520838" w14:textId="77777777" w:rsidR="005B5DBF" w:rsidRDefault="005B5DBF" w:rsidP="00113442">
                            <w:pPr>
                              <w:ind w:left="720"/>
                              <w:rPr>
                                <w:sz w:val="16"/>
                              </w:rPr>
                            </w:pPr>
                            <w:r>
                              <w:rPr>
                                <w:sz w:val="16"/>
                              </w:rPr>
                              <w:t>mAbs</w:t>
                            </w:r>
                          </w:p>
                          <w:p w14:paraId="3F120AFC" w14:textId="77777777" w:rsidR="005B5DBF" w:rsidRDefault="005B5DBF" w:rsidP="00113442">
                            <w:pPr>
                              <w:ind w:left="720"/>
                              <w:rPr>
                                <w:sz w:val="16"/>
                              </w:rPr>
                            </w:pPr>
                            <w:r>
                              <w:rPr>
                                <w:rFonts w:cstheme="minorHAnsi"/>
                                <w:sz w:val="16"/>
                              </w:rPr>
                              <w:t>µ</w:t>
                            </w:r>
                            <w:r>
                              <w:rPr>
                                <w:sz w:val="16"/>
                              </w:rPr>
                              <w:t>g/l</w:t>
                            </w:r>
                          </w:p>
                          <w:p w14:paraId="323C39B1" w14:textId="77777777" w:rsidR="005B5DBF" w:rsidRDefault="005B5DBF" w:rsidP="00113442">
                            <w:pPr>
                              <w:ind w:left="720"/>
                              <w:rPr>
                                <w:sz w:val="16"/>
                              </w:rPr>
                            </w:pPr>
                            <w:r>
                              <w:rPr>
                                <w:sz w:val="16"/>
                              </w:rPr>
                              <w:t>E</w:t>
                            </w:r>
                          </w:p>
                          <w:p w14:paraId="4B7E1477" w14:textId="77777777" w:rsidR="005B5DBF" w:rsidRDefault="005B5DBF" w:rsidP="00113442">
                            <w:pPr>
                              <w:ind w:left="720"/>
                              <w:rPr>
                                <w:sz w:val="16"/>
                              </w:rPr>
                            </w:pPr>
                            <w:r>
                              <w:rPr>
                                <w:sz w:val="16"/>
                              </w:rPr>
                              <w:t>A</w:t>
                            </w:r>
                          </w:p>
                          <w:p w14:paraId="3EE3F8EA" w14:textId="77777777" w:rsidR="005B5DBF" w:rsidRDefault="005B5DBF" w:rsidP="00113442">
                            <w:pPr>
                              <w:ind w:left="720"/>
                              <w:rPr>
                                <w:sz w:val="16"/>
                              </w:rPr>
                            </w:pPr>
                            <w:r>
                              <w:rPr>
                                <w:sz w:val="16"/>
                              </w:rPr>
                              <w:t>%</w:t>
                            </w:r>
                          </w:p>
                          <w:p w14:paraId="4AD10120" w14:textId="77777777" w:rsidR="005B5DBF" w:rsidRDefault="005B5DBF" w:rsidP="00113442">
                            <w:pPr>
                              <w:rPr>
                                <w:sz w:val="16"/>
                              </w:rPr>
                            </w:pPr>
                            <w:r>
                              <w:rPr>
                                <w:sz w:val="16"/>
                              </w:rPr>
                              <w:tab/>
                            </w:r>
                          </w:p>
                          <w:p w14:paraId="4F24F37A"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9E1684" id="_x0000_s1349" type="#_x0000_t202" style="position:absolute;margin-left:0;margin-top:.45pt;width:98.3pt;height:104.3pt;z-index:252066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" fillcolor="#bfbfbf [2412]" stroked="f">
                <v:textbox>
                  <w:txbxContent>
                    <w:p w14:paraId="0478703C" w14:textId="77777777" w:rsidR="005B5DBF" w:rsidRDefault="005B5DBF" w:rsidP="00113442">
                      <w:pPr>
                        <w:rPr>
                          <w:sz w:val="16"/>
                        </w:rPr>
                      </w:pPr>
                      <w:r>
                        <w:rPr>
                          <w:sz w:val="16"/>
                        </w:rPr>
                        <w:t>&lt;User concentr.&gt;</w:t>
                      </w:r>
                      <w:r>
                        <w:rPr>
                          <w:sz w:val="16"/>
                        </w:rPr>
                        <w:br/>
                        <w:t>choose unit:</w:t>
                      </w:r>
                    </w:p>
                    <w:p w14:paraId="1B7657C2" w14:textId="77777777" w:rsidR="005B5DBF" w:rsidRDefault="005B5DBF" w:rsidP="00113442">
                      <w:pPr>
                        <w:rPr>
                          <w:sz w:val="16"/>
                        </w:rPr>
                      </w:pPr>
                      <w:r>
                        <w:rPr>
                          <w:sz w:val="16"/>
                        </w:rPr>
                        <w:t>&gt;&gt;</w:t>
                      </w:r>
                      <w:r>
                        <w:rPr>
                          <w:sz w:val="16"/>
                        </w:rPr>
                        <w:tab/>
                        <w:t>mg/l</w:t>
                      </w:r>
                    </w:p>
                    <w:p w14:paraId="26117C87" w14:textId="77777777" w:rsidR="005B5DBF" w:rsidRDefault="005B5DBF" w:rsidP="00113442">
                      <w:pPr>
                        <w:ind w:firstLine="720"/>
                        <w:rPr>
                          <w:sz w:val="16"/>
                        </w:rPr>
                      </w:pPr>
                      <w:r>
                        <w:rPr>
                          <w:sz w:val="16"/>
                        </w:rPr>
                        <w:t>g/l</w:t>
                      </w:r>
                    </w:p>
                    <w:p w14:paraId="07E312B9" w14:textId="77777777" w:rsidR="005B5DBF" w:rsidRDefault="005B5DBF" w:rsidP="00113442">
                      <w:pPr>
                        <w:ind w:left="720"/>
                        <w:rPr>
                          <w:sz w:val="16"/>
                        </w:rPr>
                      </w:pPr>
                      <w:r>
                        <w:rPr>
                          <w:sz w:val="16"/>
                        </w:rPr>
                        <w:t>mmol/l</w:t>
                      </w:r>
                    </w:p>
                    <w:p w14:paraId="2D520838" w14:textId="77777777" w:rsidR="005B5DBF" w:rsidRDefault="005B5DBF" w:rsidP="00113442">
                      <w:pPr>
                        <w:ind w:left="720"/>
                        <w:rPr>
                          <w:sz w:val="16"/>
                        </w:rPr>
                      </w:pPr>
                      <w:r>
                        <w:rPr>
                          <w:sz w:val="16"/>
                        </w:rPr>
                        <w:t>mAbs</w:t>
                      </w:r>
                    </w:p>
                    <w:p w14:paraId="3F120AFC" w14:textId="77777777" w:rsidR="005B5DBF" w:rsidRDefault="005B5DBF" w:rsidP="00113442">
                      <w:pPr>
                        <w:ind w:left="720"/>
                        <w:rPr>
                          <w:sz w:val="16"/>
                        </w:rPr>
                      </w:pPr>
                      <w:r>
                        <w:rPr>
                          <w:rFonts w:cstheme="minorHAnsi"/>
                          <w:sz w:val="16"/>
                        </w:rPr>
                        <w:t>µ</w:t>
                      </w:r>
                      <w:r>
                        <w:rPr>
                          <w:sz w:val="16"/>
                        </w:rPr>
                        <w:t>g/l</w:t>
                      </w:r>
                    </w:p>
                    <w:p w14:paraId="323C39B1" w14:textId="77777777" w:rsidR="005B5DBF" w:rsidRDefault="005B5DBF" w:rsidP="00113442">
                      <w:pPr>
                        <w:ind w:left="720"/>
                        <w:rPr>
                          <w:sz w:val="16"/>
                        </w:rPr>
                      </w:pPr>
                      <w:r>
                        <w:rPr>
                          <w:sz w:val="16"/>
                        </w:rPr>
                        <w:t>E</w:t>
                      </w:r>
                    </w:p>
                    <w:p w14:paraId="4B7E1477" w14:textId="77777777" w:rsidR="005B5DBF" w:rsidRDefault="005B5DBF" w:rsidP="00113442">
                      <w:pPr>
                        <w:ind w:left="720"/>
                        <w:rPr>
                          <w:sz w:val="16"/>
                        </w:rPr>
                      </w:pPr>
                      <w:r>
                        <w:rPr>
                          <w:sz w:val="16"/>
                        </w:rPr>
                        <w:t>A</w:t>
                      </w:r>
                    </w:p>
                    <w:p w14:paraId="3EE3F8EA" w14:textId="77777777" w:rsidR="005B5DBF" w:rsidRDefault="005B5DBF" w:rsidP="00113442">
                      <w:pPr>
                        <w:ind w:left="720"/>
                        <w:rPr>
                          <w:sz w:val="16"/>
                        </w:rPr>
                      </w:pPr>
                      <w:r>
                        <w:rPr>
                          <w:sz w:val="16"/>
                        </w:rPr>
                        <w:t>%</w:t>
                      </w:r>
                    </w:p>
                    <w:p w14:paraId="4AD10120" w14:textId="77777777" w:rsidR="005B5DBF" w:rsidRDefault="005B5DBF" w:rsidP="00113442">
                      <w:pPr>
                        <w:rPr>
                          <w:sz w:val="16"/>
                        </w:rPr>
                      </w:pPr>
                      <w:r>
                        <w:rPr>
                          <w:sz w:val="16"/>
                        </w:rPr>
                        <w:tab/>
                      </w:r>
                    </w:p>
                    <w:p w14:paraId="4F24F37A"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57A1A211" w14:textId="77777777" w:rsidR="00113442" w:rsidRPr="001733A7" w:rsidRDefault="00113442" w:rsidP="00113442">
      <w:pPr>
        <w:contextualSpacing/>
        <w:rPr>
          <w:sz w:val="16"/>
          <w:szCs w:val="16"/>
        </w:rPr>
      </w:pPr>
    </w:p>
    <w:p w14:paraId="6ED33E84" w14:textId="77777777" w:rsidR="00113442" w:rsidRPr="001733A7" w:rsidRDefault="00113442" w:rsidP="00113442">
      <w:pPr>
        <w:contextualSpacing/>
        <w:rPr>
          <w:sz w:val="16"/>
          <w:szCs w:val="16"/>
        </w:rPr>
      </w:pPr>
    </w:p>
    <w:p w14:paraId="39122DB6" w14:textId="77777777" w:rsidR="00113442" w:rsidRPr="001733A7" w:rsidRDefault="00113442" w:rsidP="00113442">
      <w:pPr>
        <w:contextualSpacing/>
        <w:rPr>
          <w:sz w:val="16"/>
          <w:szCs w:val="16"/>
        </w:rPr>
      </w:pPr>
    </w:p>
    <w:p w14:paraId="09707E5B" w14:textId="77777777" w:rsidR="00113442" w:rsidRPr="001733A7" w:rsidRDefault="00113442" w:rsidP="00113442">
      <w:pPr>
        <w:contextualSpacing/>
        <w:rPr>
          <w:sz w:val="16"/>
          <w:szCs w:val="16"/>
        </w:rPr>
      </w:pPr>
    </w:p>
    <w:p w14:paraId="3BAC175D" w14:textId="77777777" w:rsidR="00113442" w:rsidRPr="001733A7" w:rsidRDefault="00113442" w:rsidP="00113442">
      <w:pPr>
        <w:contextualSpacing/>
        <w:rPr>
          <w:sz w:val="16"/>
          <w:szCs w:val="16"/>
        </w:rPr>
      </w:pPr>
    </w:p>
    <w:p w14:paraId="54092E5D" w14:textId="77777777" w:rsidR="00113442" w:rsidRPr="001733A7" w:rsidRDefault="00113442" w:rsidP="00113442">
      <w:pPr>
        <w:contextualSpacing/>
        <w:rPr>
          <w:sz w:val="16"/>
          <w:szCs w:val="16"/>
        </w:rPr>
      </w:pPr>
    </w:p>
    <w:p w14:paraId="7F448EFB" w14:textId="77777777" w:rsidR="00113442" w:rsidRPr="001733A7" w:rsidRDefault="00113442" w:rsidP="00113442">
      <w:pPr>
        <w:contextualSpacing/>
        <w:rPr>
          <w:sz w:val="16"/>
          <w:szCs w:val="16"/>
        </w:rPr>
      </w:pPr>
    </w:p>
    <w:p w14:paraId="042E344A" w14:textId="77777777" w:rsidR="00113442" w:rsidRPr="001733A7" w:rsidRDefault="00113442" w:rsidP="00113442">
      <w:pPr>
        <w:contextualSpacing/>
        <w:rPr>
          <w:sz w:val="16"/>
          <w:szCs w:val="16"/>
        </w:rPr>
      </w:pPr>
    </w:p>
    <w:p w14:paraId="7B98AD28"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0868CA82" wp14:editId="3E3D2BC3">
            <wp:extent cx="332168" cy="324000"/>
            <wp:effectExtent l="0" t="0" r="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6C3182BF" wp14:editId="4BC4A5B1">
            <wp:extent cx="318774" cy="324000"/>
            <wp:effectExtent l="0" t="0" r="508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arrow key [</w:t>
      </w:r>
      <w:r w:rsidRPr="001733A7">
        <w:rPr>
          <w:noProof/>
          <w:sz w:val="16"/>
          <w:szCs w:val="16"/>
          <w:lang w:eastAsia="en-GB"/>
        </w:rPr>
        <mc:AlternateContent>
          <mc:Choice Requires="wps">
            <w:drawing>
              <wp:inline distT="0" distB="0" distL="0" distR="0" wp14:anchorId="23849550" wp14:editId="52154693">
                <wp:extent cx="71263" cy="60960"/>
                <wp:effectExtent l="0" t="0" r="5080" b="0"/>
                <wp:docPr id="908" name="Isosceles Triangle 908"/>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EF9B695" id="Isosceles Triangle 908"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" fillcolor="black [3213]" stroked="f" strokeweight="1pt">
                <w10:anchorlock/>
              </v:shape>
            </w:pict>
          </mc:Fallback>
        </mc:AlternateContent>
      </w:r>
      <w:r w:rsidRPr="001733A7">
        <w:rPr>
          <w:sz w:val="16"/>
          <w:szCs w:val="16"/>
        </w:rPr>
        <w:t>] or [</w:t>
      </w:r>
      <w:r w:rsidRPr="001733A7">
        <w:rPr>
          <w:noProof/>
          <w:sz w:val="16"/>
          <w:szCs w:val="16"/>
          <w:lang w:eastAsia="en-GB"/>
        </w:rPr>
        <mc:AlternateContent>
          <mc:Choice Requires="wps">
            <w:drawing>
              <wp:inline distT="0" distB="0" distL="0" distR="0" wp14:anchorId="1086A7F3" wp14:editId="154155FD">
                <wp:extent cx="71263" cy="60960"/>
                <wp:effectExtent l="0" t="0" r="5080" b="0"/>
                <wp:docPr id="909" name="Isosceles Triangle 909"/>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B246F6E" id="Isosceles Triangle 909"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E/9CaW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1733A7">
        <w:rPr>
          <w:sz w:val="16"/>
          <w:szCs w:val="16"/>
        </w:rPr>
        <w:t>] to select the required unit.</w:t>
      </w:r>
    </w:p>
    <w:p w14:paraId="2B37D32A"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4786D15" wp14:editId="068C838F">
            <wp:extent cx="318774" cy="324000"/>
            <wp:effectExtent l="0" t="0" r="508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5083C619" wp14:editId="579FC4B6">
            <wp:extent cx="72000" cy="85252"/>
            <wp:effectExtent l="0" t="0" r="4445"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17ACC103"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67328" behindDoc="0" locked="0" layoutInCell="1" allowOverlap="1" wp14:anchorId="21FE76D0" wp14:editId="274A6A10">
                <wp:simplePos x="0" y="0"/>
                <wp:positionH relativeFrom="margin">
                  <wp:align>left</wp:align>
                </wp:positionH>
                <wp:positionV relativeFrom="paragraph">
                  <wp:posOffset>2540</wp:posOffset>
                </wp:positionV>
                <wp:extent cx="1248410" cy="843915"/>
                <wp:effectExtent l="0" t="0" r="8890" b="0"/>
                <wp:wrapSquare wrapText="bothSides"/>
                <wp:docPr id="9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43915"/>
                        </a:xfrm>
                        <a:prstGeom prst="rect">
                          <a:avLst/>
                        </a:prstGeom>
                        <a:solidFill>
                          <a:schemeClr val="bg1">
                            <a:lumMod val="75000"/>
                          </a:schemeClr>
                        </a:solidFill>
                        <a:ln w="9525">
                          <a:noFill/>
                          <a:miter lim="800000"/>
                          <a:headEnd/>
                          <a:tailEnd/>
                        </a:ln>
                      </wps:spPr>
                      <wps:txbx>
                        <w:txbxContent>
                          <w:p w14:paraId="4F7B9D2D" w14:textId="77777777" w:rsidR="005B5DBF" w:rsidRDefault="005B5DBF" w:rsidP="00113442">
                            <w:pPr>
                              <w:rPr>
                                <w:sz w:val="16"/>
                              </w:rPr>
                            </w:pPr>
                            <w:r>
                              <w:rPr>
                                <w:sz w:val="16"/>
                              </w:rPr>
                              <w:t>&lt;User concentr.&gt;</w:t>
                            </w:r>
                            <w:r>
                              <w:rPr>
                                <w:sz w:val="16"/>
                              </w:rPr>
                              <w:br/>
                              <w:t>choose resolution</w:t>
                            </w:r>
                          </w:p>
                          <w:p w14:paraId="5449975F" w14:textId="77777777" w:rsidR="005B5DBF" w:rsidRDefault="005B5DBF" w:rsidP="00113442">
                            <w:pPr>
                              <w:rPr>
                                <w:sz w:val="16"/>
                              </w:rPr>
                            </w:pPr>
                            <w:r>
                              <w:rPr>
                                <w:sz w:val="16"/>
                              </w:rPr>
                              <w:t>1: 1</w:t>
                            </w:r>
                          </w:p>
                          <w:p w14:paraId="2640F10E" w14:textId="77777777" w:rsidR="005B5DBF" w:rsidRDefault="005B5DBF" w:rsidP="00113442">
                            <w:pPr>
                              <w:rPr>
                                <w:sz w:val="16"/>
                              </w:rPr>
                            </w:pPr>
                            <w:r>
                              <w:rPr>
                                <w:sz w:val="16"/>
                              </w:rPr>
                              <w:t>2: 0.1</w:t>
                            </w:r>
                          </w:p>
                          <w:p w14:paraId="246C5BE3" w14:textId="77777777" w:rsidR="005B5DBF" w:rsidRDefault="005B5DBF" w:rsidP="00113442">
                            <w:pPr>
                              <w:rPr>
                                <w:sz w:val="16"/>
                              </w:rPr>
                            </w:pPr>
                            <w:r>
                              <w:rPr>
                                <w:sz w:val="16"/>
                              </w:rPr>
                              <w:t>3: 0.01</w:t>
                            </w:r>
                          </w:p>
                          <w:p w14:paraId="6C0DD6F9" w14:textId="77777777" w:rsidR="005B5DBF" w:rsidRDefault="005B5DBF" w:rsidP="00113442">
                            <w:pPr>
                              <w:rPr>
                                <w:sz w:val="16"/>
                              </w:rPr>
                            </w:pPr>
                            <w:r>
                              <w:rPr>
                                <w:sz w:val="16"/>
                              </w:rPr>
                              <w:t>4: 0.001</w:t>
                            </w:r>
                          </w:p>
                          <w:p w14:paraId="69FD018B" w14:textId="77777777" w:rsidR="005B5DBF" w:rsidRDefault="005B5DBF" w:rsidP="00113442">
                            <w:pPr>
                              <w:rPr>
                                <w:sz w:val="16"/>
                              </w:rPr>
                            </w:pPr>
                            <w:r>
                              <w:rPr>
                                <w:sz w:val="16"/>
                              </w:rPr>
                              <w:tab/>
                            </w:r>
                          </w:p>
                          <w:p w14:paraId="2A3131B3"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E76D0" id="_x0000_s1350" type="#_x0000_t202" style="position:absolute;margin-left:0;margin-top:.2pt;width:98.3pt;height:66.45pt;z-index:25206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" fillcolor="#bfbfbf [2412]" stroked="f">
                <v:textbox>
                  <w:txbxContent>
                    <w:p w14:paraId="4F7B9D2D" w14:textId="77777777" w:rsidR="005B5DBF" w:rsidRDefault="005B5DBF" w:rsidP="00113442">
                      <w:pPr>
                        <w:rPr>
                          <w:sz w:val="16"/>
                        </w:rPr>
                      </w:pPr>
                      <w:r>
                        <w:rPr>
                          <w:sz w:val="16"/>
                        </w:rPr>
                        <w:t>&lt;User concentr.&gt;</w:t>
                      </w:r>
                      <w:r>
                        <w:rPr>
                          <w:sz w:val="16"/>
                        </w:rPr>
                        <w:br/>
                        <w:t>choose resolution</w:t>
                      </w:r>
                    </w:p>
                    <w:p w14:paraId="5449975F" w14:textId="77777777" w:rsidR="005B5DBF" w:rsidRDefault="005B5DBF" w:rsidP="00113442">
                      <w:pPr>
                        <w:rPr>
                          <w:sz w:val="16"/>
                        </w:rPr>
                      </w:pPr>
                      <w:r>
                        <w:rPr>
                          <w:sz w:val="16"/>
                        </w:rPr>
                        <w:t>1: 1</w:t>
                      </w:r>
                    </w:p>
                    <w:p w14:paraId="2640F10E" w14:textId="77777777" w:rsidR="005B5DBF" w:rsidRDefault="005B5DBF" w:rsidP="00113442">
                      <w:pPr>
                        <w:rPr>
                          <w:sz w:val="16"/>
                        </w:rPr>
                      </w:pPr>
                      <w:r>
                        <w:rPr>
                          <w:sz w:val="16"/>
                        </w:rPr>
                        <w:t>2: 0.1</w:t>
                      </w:r>
                    </w:p>
                    <w:p w14:paraId="246C5BE3" w14:textId="77777777" w:rsidR="005B5DBF" w:rsidRDefault="005B5DBF" w:rsidP="00113442">
                      <w:pPr>
                        <w:rPr>
                          <w:sz w:val="16"/>
                        </w:rPr>
                      </w:pPr>
                      <w:r>
                        <w:rPr>
                          <w:sz w:val="16"/>
                        </w:rPr>
                        <w:t>3: 0.01</w:t>
                      </w:r>
                    </w:p>
                    <w:p w14:paraId="6C0DD6F9" w14:textId="77777777" w:rsidR="005B5DBF" w:rsidRDefault="005B5DBF" w:rsidP="00113442">
                      <w:pPr>
                        <w:rPr>
                          <w:sz w:val="16"/>
                        </w:rPr>
                      </w:pPr>
                      <w:r>
                        <w:rPr>
                          <w:sz w:val="16"/>
                        </w:rPr>
                        <w:t>4: 0.001</w:t>
                      </w:r>
                    </w:p>
                    <w:p w14:paraId="69FD018B" w14:textId="77777777" w:rsidR="005B5DBF" w:rsidRDefault="005B5DBF" w:rsidP="00113442">
                      <w:pPr>
                        <w:rPr>
                          <w:sz w:val="16"/>
                        </w:rPr>
                      </w:pPr>
                      <w:r>
                        <w:rPr>
                          <w:sz w:val="16"/>
                        </w:rPr>
                        <w:tab/>
                      </w:r>
                    </w:p>
                    <w:p w14:paraId="2A3131B3"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59753FE5" w14:textId="77777777" w:rsidR="00113442" w:rsidRPr="001733A7" w:rsidRDefault="00113442" w:rsidP="00113442">
      <w:pPr>
        <w:contextualSpacing/>
        <w:rPr>
          <w:sz w:val="16"/>
          <w:szCs w:val="16"/>
        </w:rPr>
      </w:pPr>
      <w:r w:rsidRPr="001733A7">
        <w:rPr>
          <w:sz w:val="16"/>
          <w:szCs w:val="16"/>
        </w:rPr>
        <w:t>Press the appropriate numerical key to select the required resolution</w:t>
      </w:r>
    </w:p>
    <w:p w14:paraId="022109B0" w14:textId="77777777" w:rsidR="00113442" w:rsidRPr="001733A7" w:rsidRDefault="00113442" w:rsidP="00113442">
      <w:pPr>
        <w:contextualSpacing/>
        <w:rPr>
          <w:sz w:val="16"/>
          <w:szCs w:val="16"/>
        </w:rPr>
      </w:pPr>
      <w:r w:rsidRPr="001733A7">
        <w:rPr>
          <w:sz w:val="16"/>
          <w:szCs w:val="16"/>
        </w:rPr>
        <w:t>e.g. [Shift] + [3] for 0.01</w:t>
      </w:r>
    </w:p>
    <w:p w14:paraId="487D6214" w14:textId="77777777" w:rsidR="00113442" w:rsidRPr="001733A7" w:rsidRDefault="00113442" w:rsidP="00113442">
      <w:pPr>
        <w:contextualSpacing/>
        <w:rPr>
          <w:sz w:val="16"/>
          <w:szCs w:val="16"/>
        </w:rPr>
      </w:pPr>
    </w:p>
    <w:p w14:paraId="0D287B81"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Please enter the required resolution according to the instrument pre-sets:</w:t>
      </w:r>
    </w:p>
    <w:tbl>
      <w:tblPr>
        <w:tblW w:w="0" w:type="auto"/>
        <w:tblInd w:w="2764" w:type="dxa"/>
        <w:tblLook w:val="04A0" w:firstRow="1" w:lastRow="0" w:firstColumn="1" w:lastColumn="0" w:noHBand="0" w:noVBand="1"/>
      </w:tblPr>
      <w:tblGrid>
        <w:gridCol w:w="1209"/>
        <w:gridCol w:w="1401"/>
      </w:tblGrid>
      <w:tr w:rsidR="00113442" w:rsidRPr="001733A7" w14:paraId="04F9A646" w14:textId="77777777" w:rsidTr="003E21A2">
        <w:tc>
          <w:tcPr>
            <w:tcW w:w="1209" w:type="dxa"/>
          </w:tcPr>
          <w:p w14:paraId="6516ACFF" w14:textId="77777777" w:rsidR="00113442" w:rsidRPr="001733A7" w:rsidRDefault="00113442" w:rsidP="003E21A2">
            <w:pPr>
              <w:contextualSpacing/>
              <w:rPr>
                <w:b/>
                <w:sz w:val="16"/>
                <w:szCs w:val="16"/>
              </w:rPr>
            </w:pPr>
            <w:r w:rsidRPr="001733A7">
              <w:rPr>
                <w:b/>
                <w:sz w:val="16"/>
                <w:szCs w:val="16"/>
              </w:rPr>
              <w:t>Range</w:t>
            </w:r>
          </w:p>
        </w:tc>
        <w:tc>
          <w:tcPr>
            <w:tcW w:w="1401" w:type="dxa"/>
          </w:tcPr>
          <w:p w14:paraId="31F7A820" w14:textId="77777777" w:rsidR="00113442" w:rsidRPr="001733A7" w:rsidRDefault="00113442" w:rsidP="003E21A2">
            <w:pPr>
              <w:contextualSpacing/>
              <w:rPr>
                <w:b/>
                <w:sz w:val="16"/>
                <w:szCs w:val="16"/>
              </w:rPr>
            </w:pPr>
            <w:r w:rsidRPr="001733A7">
              <w:rPr>
                <w:b/>
                <w:sz w:val="16"/>
                <w:szCs w:val="16"/>
              </w:rPr>
              <w:t>Max. resolutions</w:t>
            </w:r>
          </w:p>
        </w:tc>
      </w:tr>
      <w:tr w:rsidR="00113442" w:rsidRPr="001733A7" w14:paraId="4F098388" w14:textId="77777777" w:rsidTr="003E21A2">
        <w:tc>
          <w:tcPr>
            <w:tcW w:w="1209" w:type="dxa"/>
          </w:tcPr>
          <w:p w14:paraId="786C8C51" w14:textId="77777777" w:rsidR="00113442" w:rsidRPr="001733A7" w:rsidRDefault="00113442" w:rsidP="003E21A2">
            <w:pPr>
              <w:contextualSpacing/>
              <w:rPr>
                <w:sz w:val="16"/>
                <w:szCs w:val="16"/>
              </w:rPr>
            </w:pPr>
            <w:r w:rsidRPr="001733A7">
              <w:rPr>
                <w:sz w:val="16"/>
                <w:szCs w:val="16"/>
              </w:rPr>
              <w:lastRenderedPageBreak/>
              <w:t>0.000 … 9.999</w:t>
            </w:r>
          </w:p>
        </w:tc>
        <w:tc>
          <w:tcPr>
            <w:tcW w:w="1401" w:type="dxa"/>
          </w:tcPr>
          <w:p w14:paraId="774FE4CD" w14:textId="77777777" w:rsidR="00113442" w:rsidRPr="001733A7" w:rsidRDefault="00113442" w:rsidP="003E21A2">
            <w:pPr>
              <w:contextualSpacing/>
              <w:rPr>
                <w:sz w:val="16"/>
                <w:szCs w:val="16"/>
              </w:rPr>
            </w:pPr>
            <w:r w:rsidRPr="001733A7">
              <w:rPr>
                <w:sz w:val="16"/>
                <w:szCs w:val="16"/>
              </w:rPr>
              <w:t>0.001</w:t>
            </w:r>
          </w:p>
        </w:tc>
      </w:tr>
      <w:tr w:rsidR="00113442" w:rsidRPr="001733A7" w14:paraId="41C35422" w14:textId="77777777" w:rsidTr="003E21A2">
        <w:tc>
          <w:tcPr>
            <w:tcW w:w="1209" w:type="dxa"/>
          </w:tcPr>
          <w:p w14:paraId="3B07EA5F" w14:textId="77777777" w:rsidR="00113442" w:rsidRPr="001733A7" w:rsidRDefault="00113442" w:rsidP="003E21A2">
            <w:pPr>
              <w:contextualSpacing/>
              <w:rPr>
                <w:sz w:val="16"/>
                <w:szCs w:val="16"/>
              </w:rPr>
            </w:pPr>
            <w:r w:rsidRPr="001733A7">
              <w:rPr>
                <w:sz w:val="16"/>
                <w:szCs w:val="16"/>
              </w:rPr>
              <w:t>10.00 … 99.99</w:t>
            </w:r>
          </w:p>
        </w:tc>
        <w:tc>
          <w:tcPr>
            <w:tcW w:w="1401" w:type="dxa"/>
          </w:tcPr>
          <w:p w14:paraId="39B722EB" w14:textId="77777777" w:rsidR="00113442" w:rsidRPr="001733A7" w:rsidRDefault="00113442" w:rsidP="003E21A2">
            <w:pPr>
              <w:contextualSpacing/>
              <w:rPr>
                <w:sz w:val="16"/>
                <w:szCs w:val="16"/>
              </w:rPr>
            </w:pPr>
            <w:r w:rsidRPr="001733A7">
              <w:rPr>
                <w:sz w:val="16"/>
                <w:szCs w:val="16"/>
              </w:rPr>
              <w:t>0.01</w:t>
            </w:r>
          </w:p>
        </w:tc>
      </w:tr>
      <w:tr w:rsidR="00113442" w:rsidRPr="001733A7" w14:paraId="38720547" w14:textId="77777777" w:rsidTr="003E21A2">
        <w:tc>
          <w:tcPr>
            <w:tcW w:w="1209" w:type="dxa"/>
          </w:tcPr>
          <w:p w14:paraId="7D7F701E" w14:textId="77777777" w:rsidR="00113442" w:rsidRPr="001733A7" w:rsidRDefault="00113442" w:rsidP="003E21A2">
            <w:pPr>
              <w:contextualSpacing/>
              <w:rPr>
                <w:sz w:val="16"/>
                <w:szCs w:val="16"/>
              </w:rPr>
            </w:pPr>
            <w:r w:rsidRPr="001733A7">
              <w:rPr>
                <w:sz w:val="16"/>
                <w:szCs w:val="16"/>
              </w:rPr>
              <w:t>100.0 … 999.9</w:t>
            </w:r>
          </w:p>
        </w:tc>
        <w:tc>
          <w:tcPr>
            <w:tcW w:w="1401" w:type="dxa"/>
          </w:tcPr>
          <w:p w14:paraId="1CFD31F3" w14:textId="77777777" w:rsidR="00113442" w:rsidRPr="001733A7" w:rsidRDefault="00113442" w:rsidP="003E21A2">
            <w:pPr>
              <w:contextualSpacing/>
              <w:rPr>
                <w:sz w:val="16"/>
                <w:szCs w:val="16"/>
              </w:rPr>
            </w:pPr>
            <w:r w:rsidRPr="001733A7">
              <w:rPr>
                <w:sz w:val="16"/>
                <w:szCs w:val="16"/>
              </w:rPr>
              <w:t>0.1</w:t>
            </w:r>
          </w:p>
        </w:tc>
      </w:tr>
      <w:tr w:rsidR="00113442" w:rsidRPr="001733A7" w14:paraId="08678127" w14:textId="77777777" w:rsidTr="003E21A2">
        <w:tc>
          <w:tcPr>
            <w:tcW w:w="1209" w:type="dxa"/>
          </w:tcPr>
          <w:p w14:paraId="09415202" w14:textId="77777777" w:rsidR="00113442" w:rsidRPr="001733A7" w:rsidRDefault="00113442" w:rsidP="003E21A2">
            <w:pPr>
              <w:spacing w:before="240"/>
              <w:contextualSpacing/>
              <w:rPr>
                <w:sz w:val="16"/>
                <w:szCs w:val="16"/>
              </w:rPr>
            </w:pPr>
            <w:r w:rsidRPr="001733A7">
              <w:rPr>
                <w:sz w:val="16"/>
                <w:szCs w:val="16"/>
              </w:rPr>
              <w:t>1000 … 9999</w:t>
            </w:r>
          </w:p>
        </w:tc>
        <w:tc>
          <w:tcPr>
            <w:tcW w:w="1401" w:type="dxa"/>
          </w:tcPr>
          <w:p w14:paraId="29F3C8B5" w14:textId="77777777" w:rsidR="00113442" w:rsidRPr="001733A7" w:rsidRDefault="00113442" w:rsidP="003E21A2">
            <w:pPr>
              <w:spacing w:before="240"/>
              <w:contextualSpacing/>
              <w:rPr>
                <w:sz w:val="16"/>
                <w:szCs w:val="16"/>
              </w:rPr>
            </w:pPr>
            <w:r w:rsidRPr="001733A7">
              <w:rPr>
                <w:sz w:val="16"/>
                <w:szCs w:val="16"/>
              </w:rPr>
              <w:t>1</w:t>
            </w:r>
          </w:p>
        </w:tc>
      </w:tr>
    </w:tbl>
    <w:p w14:paraId="05D26DE4" w14:textId="77777777" w:rsidR="00113442" w:rsidRPr="001733A7" w:rsidRDefault="00113442" w:rsidP="00113442">
      <w:pPr>
        <w:contextualSpacing/>
        <w:rPr>
          <w:sz w:val="16"/>
          <w:szCs w:val="16"/>
        </w:rPr>
      </w:pPr>
    </w:p>
    <w:p w14:paraId="74CE8A8F" w14:textId="77777777" w:rsidR="00113442" w:rsidRPr="001733A7" w:rsidRDefault="00113442" w:rsidP="00113442">
      <w:pPr>
        <w:contextualSpacing/>
        <w:rPr>
          <w:sz w:val="16"/>
          <w:szCs w:val="16"/>
        </w:rPr>
      </w:pPr>
    </w:p>
    <w:p w14:paraId="32A67BC6" w14:textId="77777777" w:rsidR="00113442" w:rsidRPr="001733A7" w:rsidRDefault="00113442" w:rsidP="00113442">
      <w:pPr>
        <w:ind w:left="2160"/>
        <w:contextualSpacing/>
        <w:rPr>
          <w:b/>
          <w:sz w:val="16"/>
          <w:szCs w:val="16"/>
        </w:rPr>
      </w:pPr>
      <w:r w:rsidRPr="001733A7">
        <w:rPr>
          <w:b/>
          <w:sz w:val="16"/>
          <w:szCs w:val="16"/>
        </w:rPr>
        <w:t>MEASUREMENT PROCEDURE WITH STANDARDS OF KNOWN CONCENTRATION</w:t>
      </w:r>
    </w:p>
    <w:p w14:paraId="37E71D18" w14:textId="77777777" w:rsidR="00113442" w:rsidRPr="001733A7" w:rsidRDefault="00113442" w:rsidP="00113442">
      <w:pPr>
        <w:ind w:left="2160"/>
        <w:contextualSpacing/>
        <w:rPr>
          <w:sz w:val="16"/>
          <w:szCs w:val="16"/>
        </w:rPr>
      </w:pPr>
      <w:r w:rsidRPr="001733A7">
        <w:rPr>
          <w:noProof/>
          <w:sz w:val="16"/>
          <w:szCs w:val="16"/>
          <w:lang w:eastAsia="en-GB"/>
        </w:rPr>
        <mc:AlternateContent>
          <mc:Choice Requires="wps">
            <w:drawing>
              <wp:anchor distT="0" distB="0" distL="114300" distR="114300" simplePos="0" relativeHeight="252068352" behindDoc="0" locked="0" layoutInCell="1" allowOverlap="1" wp14:anchorId="17EF388E" wp14:editId="6CD3A986">
                <wp:simplePos x="0" y="0"/>
                <wp:positionH relativeFrom="margin">
                  <wp:align>left</wp:align>
                </wp:positionH>
                <wp:positionV relativeFrom="paragraph">
                  <wp:posOffset>2930</wp:posOffset>
                </wp:positionV>
                <wp:extent cx="1248410" cy="486410"/>
                <wp:effectExtent l="0" t="0" r="8890" b="8890"/>
                <wp:wrapSquare wrapText="bothSides"/>
                <wp:docPr id="9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86410"/>
                        </a:xfrm>
                        <a:prstGeom prst="rect">
                          <a:avLst/>
                        </a:prstGeom>
                        <a:solidFill>
                          <a:schemeClr val="bg1">
                            <a:lumMod val="75000"/>
                          </a:schemeClr>
                        </a:solidFill>
                        <a:ln w="9525">
                          <a:noFill/>
                          <a:miter lim="800000"/>
                          <a:headEnd/>
                          <a:tailEnd/>
                        </a:ln>
                      </wps:spPr>
                      <wps:txbx>
                        <w:txbxContent>
                          <w:p w14:paraId="5BB2B96A" w14:textId="77777777" w:rsidR="005B5DBF" w:rsidRDefault="005B5DBF" w:rsidP="00113442">
                            <w:pPr>
                              <w:rPr>
                                <w:sz w:val="16"/>
                              </w:rPr>
                            </w:pPr>
                            <w:r>
                              <w:rPr>
                                <w:sz w:val="16"/>
                              </w:rPr>
                              <w:t>&lt;User concentr.&gt;</w:t>
                            </w:r>
                            <w:r>
                              <w:rPr>
                                <w:sz w:val="16"/>
                              </w:rPr>
                              <w:br/>
                              <w:t>prepare Zero</w:t>
                            </w:r>
                          </w:p>
                          <w:p w14:paraId="72800C18" w14:textId="77777777" w:rsidR="005B5DBF" w:rsidRDefault="005B5DBF" w:rsidP="00113442">
                            <w:pPr>
                              <w:rPr>
                                <w:sz w:val="16"/>
                              </w:rPr>
                            </w:pPr>
                            <w:r>
                              <w:rPr>
                                <w:sz w:val="16"/>
                              </w:rPr>
                              <w:t>press ZERO</w:t>
                            </w:r>
                          </w:p>
                          <w:p w14:paraId="355CE6D6" w14:textId="77777777" w:rsidR="005B5DBF" w:rsidRDefault="005B5DBF" w:rsidP="00113442">
                            <w:pPr>
                              <w:rPr>
                                <w:sz w:val="16"/>
                              </w:rPr>
                            </w:pPr>
                            <w:r>
                              <w:rPr>
                                <w:sz w:val="16"/>
                              </w:rPr>
                              <w:tab/>
                            </w:r>
                          </w:p>
                          <w:p w14:paraId="48106BCB"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F388E" id="_x0000_s1351" type="#_x0000_t202" style="position:absolute;left:0;text-align:left;margin-left:0;margin-top:.25pt;width:98.3pt;height:38.3pt;z-index:25206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" fillcolor="#bfbfbf [2412]" stroked="f">
                <v:textbox>
                  <w:txbxContent>
                    <w:p w14:paraId="5BB2B96A" w14:textId="77777777" w:rsidR="005B5DBF" w:rsidRDefault="005B5DBF" w:rsidP="00113442">
                      <w:pPr>
                        <w:rPr>
                          <w:sz w:val="16"/>
                        </w:rPr>
                      </w:pPr>
                      <w:r>
                        <w:rPr>
                          <w:sz w:val="16"/>
                        </w:rPr>
                        <w:t>&lt;User concentr.&gt;</w:t>
                      </w:r>
                      <w:r>
                        <w:rPr>
                          <w:sz w:val="16"/>
                        </w:rPr>
                        <w:br/>
                        <w:t>prepare Zero</w:t>
                      </w:r>
                    </w:p>
                    <w:p w14:paraId="72800C18" w14:textId="77777777" w:rsidR="005B5DBF" w:rsidRDefault="005B5DBF" w:rsidP="00113442">
                      <w:pPr>
                        <w:rPr>
                          <w:sz w:val="16"/>
                        </w:rPr>
                      </w:pPr>
                      <w:r>
                        <w:rPr>
                          <w:sz w:val="16"/>
                        </w:rPr>
                        <w:t>press ZERO</w:t>
                      </w:r>
                    </w:p>
                    <w:p w14:paraId="355CE6D6" w14:textId="77777777" w:rsidR="005B5DBF" w:rsidRDefault="005B5DBF" w:rsidP="00113442">
                      <w:pPr>
                        <w:rPr>
                          <w:sz w:val="16"/>
                        </w:rPr>
                      </w:pPr>
                      <w:r>
                        <w:rPr>
                          <w:sz w:val="16"/>
                        </w:rPr>
                        <w:tab/>
                      </w:r>
                    </w:p>
                    <w:p w14:paraId="48106BCB"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3853E41B" w14:textId="77777777" w:rsidR="00113442" w:rsidRPr="001733A7" w:rsidRDefault="00113442" w:rsidP="00113442">
      <w:pPr>
        <w:ind w:left="2160"/>
        <w:contextualSpacing/>
        <w:rPr>
          <w:sz w:val="16"/>
          <w:szCs w:val="16"/>
        </w:rPr>
      </w:pPr>
    </w:p>
    <w:p w14:paraId="0562B71B" w14:textId="77777777" w:rsidR="00113442" w:rsidRPr="001733A7" w:rsidRDefault="00113442" w:rsidP="00113442">
      <w:pPr>
        <w:ind w:left="2160"/>
        <w:contextualSpacing/>
        <w:rPr>
          <w:sz w:val="16"/>
          <w:szCs w:val="16"/>
        </w:rPr>
      </w:pPr>
    </w:p>
    <w:p w14:paraId="37172B60" w14:textId="77777777" w:rsidR="00113442" w:rsidRPr="001733A7" w:rsidRDefault="00113442" w:rsidP="00113442">
      <w:pPr>
        <w:contextualSpacing/>
        <w:rPr>
          <w:sz w:val="16"/>
          <w:szCs w:val="16"/>
        </w:rPr>
      </w:pPr>
    </w:p>
    <w:p w14:paraId="0EE7CDEE" w14:textId="77777777" w:rsidR="00113442" w:rsidRPr="001733A7" w:rsidRDefault="00113442" w:rsidP="00113442">
      <w:pPr>
        <w:contextualSpacing/>
        <w:rPr>
          <w:sz w:val="16"/>
          <w:szCs w:val="16"/>
        </w:rPr>
      </w:pPr>
    </w:p>
    <w:p w14:paraId="6DD3E4F2"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08C81B8" wp14:editId="0F1B5EFC">
            <wp:extent cx="318774" cy="324000"/>
            <wp:effectExtent l="0" t="0" r="508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Prepare Zero and press [ZERO] key.</w:t>
      </w:r>
    </w:p>
    <w:p w14:paraId="75030EAC" w14:textId="77777777" w:rsidR="00113442" w:rsidRPr="001733A7" w:rsidRDefault="00113442" w:rsidP="00113442">
      <w:pPr>
        <w:ind w:left="1440" w:firstLine="720"/>
        <w:contextualSpacing/>
        <w:rPr>
          <w:sz w:val="16"/>
          <w:szCs w:val="16"/>
        </w:rPr>
      </w:pPr>
      <w:r w:rsidRPr="001733A7">
        <w:rPr>
          <w:b/>
          <w:sz w:val="16"/>
          <w:szCs w:val="16"/>
        </w:rPr>
        <w:t>Note:</w:t>
      </w:r>
      <w:r w:rsidRPr="001733A7">
        <w:rPr>
          <w:sz w:val="16"/>
          <w:szCs w:val="16"/>
        </w:rPr>
        <w:t xml:space="preserve"> Use deionised water or reagent blank value.</w:t>
      </w:r>
    </w:p>
    <w:p w14:paraId="1156D8F2"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69376" behindDoc="0" locked="0" layoutInCell="1" allowOverlap="1" wp14:anchorId="0F8C85D9" wp14:editId="2817B334">
                <wp:simplePos x="0" y="0"/>
                <wp:positionH relativeFrom="margin">
                  <wp:align>left</wp:align>
                </wp:positionH>
                <wp:positionV relativeFrom="paragraph">
                  <wp:posOffset>5959</wp:posOffset>
                </wp:positionV>
                <wp:extent cx="1248410" cy="603250"/>
                <wp:effectExtent l="0" t="0" r="8890" b="6350"/>
                <wp:wrapSquare wrapText="bothSides"/>
                <wp:docPr id="9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603738"/>
                        </a:xfrm>
                        <a:prstGeom prst="rect">
                          <a:avLst/>
                        </a:prstGeom>
                        <a:solidFill>
                          <a:schemeClr val="bg1">
                            <a:lumMod val="75000"/>
                          </a:schemeClr>
                        </a:solidFill>
                        <a:ln w="9525">
                          <a:noFill/>
                          <a:miter lim="800000"/>
                          <a:headEnd/>
                          <a:tailEnd/>
                        </a:ln>
                      </wps:spPr>
                      <wps:txbx>
                        <w:txbxContent>
                          <w:p w14:paraId="7115E7FA" w14:textId="77777777" w:rsidR="005B5DBF" w:rsidRDefault="005B5DBF" w:rsidP="00113442">
                            <w:pPr>
                              <w:rPr>
                                <w:sz w:val="16"/>
                              </w:rPr>
                            </w:pPr>
                            <w:r>
                              <w:rPr>
                                <w:sz w:val="16"/>
                              </w:rPr>
                              <w:t>&lt;User concentr.&gt;</w:t>
                            </w:r>
                            <w:r>
                              <w:rPr>
                                <w:sz w:val="16"/>
                              </w:rPr>
                              <w:br/>
                              <w:t>Zero accepted</w:t>
                            </w:r>
                          </w:p>
                          <w:p w14:paraId="70715E33" w14:textId="77777777" w:rsidR="005B5DBF" w:rsidRDefault="005B5DBF" w:rsidP="00113442">
                            <w:pPr>
                              <w:rPr>
                                <w:sz w:val="16"/>
                              </w:rPr>
                            </w:pPr>
                            <w:r>
                              <w:rPr>
                                <w:sz w:val="16"/>
                              </w:rPr>
                              <w:t>S1: +_______</w:t>
                            </w:r>
                            <w:r>
                              <w:rPr>
                                <w:sz w:val="16"/>
                              </w:rPr>
                              <w:br/>
                            </w:r>
                            <w:r>
                              <w:rPr>
                                <w:rFonts w:cstheme="minorHAnsi"/>
                                <w:noProof/>
                                <w:sz w:val="16"/>
                                <w:lang w:eastAsia="en-GB"/>
                              </w:rPr>
                              <w:drawing>
                                <wp:inline distT="0" distB="0" distL="0" distR="0" wp14:anchorId="31A98B7C" wp14:editId="5058D1DD">
                                  <wp:extent cx="79582" cy="93090"/>
                                  <wp:effectExtent l="0" t="0" r="0" b="254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 xml:space="preserve">│ </w:t>
                            </w:r>
                            <w:r>
                              <w:rPr>
                                <w:sz w:val="16"/>
                              </w:rPr>
                              <w:t xml:space="preserve">ESC </w:t>
                            </w:r>
                            <w:r>
                              <w:rPr>
                                <w:rFonts w:cstheme="minorHAnsi"/>
                                <w:sz w:val="16"/>
                              </w:rPr>
                              <w:t>│ F1</w:t>
                            </w:r>
                          </w:p>
                          <w:p w14:paraId="4837B872" w14:textId="77777777" w:rsidR="005B5DBF" w:rsidRDefault="005B5DBF" w:rsidP="00113442">
                            <w:pPr>
                              <w:rPr>
                                <w:sz w:val="16"/>
                              </w:rPr>
                            </w:pPr>
                            <w:r>
                              <w:rPr>
                                <w:sz w:val="16"/>
                              </w:rPr>
                              <w:tab/>
                            </w:r>
                          </w:p>
                          <w:p w14:paraId="1CABD93D"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C85D9" id="_x0000_s1352" type="#_x0000_t202" style="position:absolute;margin-left:0;margin-top:.45pt;width:98.3pt;height:47.5pt;z-index:252069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" fillcolor="#bfbfbf [2412]" stroked="f">
                <v:textbox>
                  <w:txbxContent>
                    <w:p w14:paraId="7115E7FA" w14:textId="77777777" w:rsidR="005B5DBF" w:rsidRDefault="005B5DBF" w:rsidP="00113442">
                      <w:pPr>
                        <w:rPr>
                          <w:sz w:val="16"/>
                        </w:rPr>
                      </w:pPr>
                      <w:r>
                        <w:rPr>
                          <w:sz w:val="16"/>
                        </w:rPr>
                        <w:t>&lt;User concentr.&gt;</w:t>
                      </w:r>
                      <w:r>
                        <w:rPr>
                          <w:sz w:val="16"/>
                        </w:rPr>
                        <w:br/>
                        <w:t>Zero accepted</w:t>
                      </w:r>
                    </w:p>
                    <w:p w14:paraId="70715E33" w14:textId="77777777" w:rsidR="005B5DBF" w:rsidRDefault="005B5DBF" w:rsidP="00113442">
                      <w:pPr>
                        <w:rPr>
                          <w:sz w:val="16"/>
                        </w:rPr>
                      </w:pPr>
                      <w:r>
                        <w:rPr>
                          <w:sz w:val="16"/>
                        </w:rPr>
                        <w:t>S1: +_______</w:t>
                      </w:r>
                      <w:r>
                        <w:rPr>
                          <w:sz w:val="16"/>
                        </w:rPr>
                        <w:br/>
                      </w:r>
                      <w:r>
                        <w:rPr>
                          <w:rFonts w:cstheme="minorHAnsi"/>
                          <w:noProof/>
                          <w:sz w:val="16"/>
                          <w:lang w:eastAsia="en-GB"/>
                        </w:rPr>
                        <w:drawing>
                          <wp:inline distT="0" distB="0" distL="0" distR="0" wp14:anchorId="31A98B7C" wp14:editId="5058D1DD">
                            <wp:extent cx="79582" cy="93090"/>
                            <wp:effectExtent l="0" t="0" r="0" b="254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 xml:space="preserve">│ </w:t>
                      </w:r>
                      <w:r>
                        <w:rPr>
                          <w:sz w:val="16"/>
                        </w:rPr>
                        <w:t xml:space="preserve">ESC </w:t>
                      </w:r>
                      <w:r>
                        <w:rPr>
                          <w:rFonts w:cstheme="minorHAnsi"/>
                          <w:sz w:val="16"/>
                        </w:rPr>
                        <w:t>│ F1</w:t>
                      </w:r>
                    </w:p>
                    <w:p w14:paraId="4837B872" w14:textId="77777777" w:rsidR="005B5DBF" w:rsidRDefault="005B5DBF" w:rsidP="00113442">
                      <w:pPr>
                        <w:rPr>
                          <w:sz w:val="16"/>
                        </w:rPr>
                      </w:pPr>
                      <w:r>
                        <w:rPr>
                          <w:sz w:val="16"/>
                        </w:rPr>
                        <w:tab/>
                      </w:r>
                    </w:p>
                    <w:p w14:paraId="1CABD93D"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4BCD6426" w14:textId="77777777" w:rsidR="00113442" w:rsidRPr="001733A7" w:rsidRDefault="00113442" w:rsidP="00113442">
      <w:pPr>
        <w:contextualSpacing/>
        <w:rPr>
          <w:sz w:val="16"/>
          <w:szCs w:val="16"/>
        </w:rPr>
      </w:pPr>
    </w:p>
    <w:p w14:paraId="2187F467" w14:textId="77777777" w:rsidR="00113442" w:rsidRPr="001733A7" w:rsidRDefault="00113442" w:rsidP="00113442">
      <w:pPr>
        <w:contextualSpacing/>
        <w:rPr>
          <w:sz w:val="16"/>
          <w:szCs w:val="16"/>
        </w:rPr>
      </w:pPr>
    </w:p>
    <w:p w14:paraId="77B7CAC9" w14:textId="77777777" w:rsidR="00113442" w:rsidRPr="001733A7" w:rsidRDefault="00113442" w:rsidP="00113442">
      <w:pPr>
        <w:contextualSpacing/>
        <w:rPr>
          <w:sz w:val="16"/>
          <w:szCs w:val="16"/>
        </w:rPr>
      </w:pPr>
    </w:p>
    <w:p w14:paraId="60EB8A23" w14:textId="77777777" w:rsidR="00113442" w:rsidRPr="001733A7" w:rsidRDefault="00113442" w:rsidP="00113442">
      <w:pPr>
        <w:contextualSpacing/>
        <w:rPr>
          <w:sz w:val="16"/>
          <w:szCs w:val="16"/>
        </w:rPr>
      </w:pPr>
    </w:p>
    <w:p w14:paraId="471F4A24"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EF11228" wp14:editId="30429A93">
            <wp:extent cx="247935" cy="252000"/>
            <wp:effectExtent l="0" t="0" r="0"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shift.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7935" cy="252000"/>
                    </a:xfrm>
                    <a:prstGeom prst="rect">
                      <a:avLst/>
                    </a:prstGeom>
                  </pic:spPr>
                </pic:pic>
              </a:graphicData>
            </a:graphic>
          </wp:inline>
        </w:drawing>
      </w:r>
      <w:r w:rsidRPr="001733A7">
        <w:rPr>
          <w:noProof/>
          <w:sz w:val="16"/>
          <w:szCs w:val="16"/>
          <w:lang w:eastAsia="en-GB"/>
        </w:rPr>
        <w:drawing>
          <wp:inline distT="0" distB="0" distL="0" distR="0" wp14:anchorId="305E0AA4" wp14:editId="0630B43A">
            <wp:extent cx="247935" cy="252000"/>
            <wp:effectExtent l="0" t="0" r="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7935" cy="252000"/>
                    </a:xfrm>
                    <a:prstGeom prst="rect">
                      <a:avLst/>
                    </a:prstGeom>
                  </pic:spPr>
                </pic:pic>
              </a:graphicData>
            </a:graphic>
          </wp:inline>
        </w:drawing>
      </w:r>
      <w:r w:rsidRPr="001733A7">
        <w:rPr>
          <w:noProof/>
          <w:sz w:val="16"/>
          <w:szCs w:val="16"/>
          <w:lang w:eastAsia="en-GB"/>
        </w:rPr>
        <w:drawing>
          <wp:inline distT="0" distB="0" distL="0" distR="0" wp14:anchorId="63466B9A" wp14:editId="157EB8BD">
            <wp:extent cx="247935" cy="252000"/>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7935" cy="252000"/>
                    </a:xfrm>
                    <a:prstGeom prst="rect">
                      <a:avLst/>
                    </a:prstGeom>
                  </pic:spPr>
                </pic:pic>
              </a:graphicData>
            </a:graphic>
          </wp:inline>
        </w:drawing>
      </w:r>
      <w:r w:rsidRPr="001733A7">
        <w:rPr>
          <w:noProof/>
          <w:sz w:val="16"/>
          <w:szCs w:val="16"/>
          <w:lang w:eastAsia="en-GB"/>
        </w:rPr>
        <w:drawing>
          <wp:inline distT="0" distB="0" distL="0" distR="0" wp14:anchorId="12D9D3BC" wp14:editId="3981EFD2">
            <wp:extent cx="247935" cy="252000"/>
            <wp:effectExtent l="0" t="0" r="0" b="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7935" cy="252000"/>
                    </a:xfrm>
                    <a:prstGeom prst="rect">
                      <a:avLst/>
                    </a:prstGeom>
                  </pic:spPr>
                </pic:pic>
              </a:graphicData>
            </a:graphic>
          </wp:inline>
        </w:drawing>
      </w:r>
      <w:r w:rsidRPr="001733A7">
        <w:rPr>
          <w:noProof/>
          <w:sz w:val="16"/>
          <w:szCs w:val="16"/>
          <w:lang w:eastAsia="en-GB"/>
        </w:rPr>
        <w:drawing>
          <wp:inline distT="0" distB="0" distL="0" distR="0" wp14:anchorId="1663BAAA" wp14:editId="48DA17DE">
            <wp:extent cx="247935" cy="252000"/>
            <wp:effectExtent l="0" t="0" r="0" b="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7935" cy="252000"/>
                    </a:xfrm>
                    <a:prstGeom prst="rect">
                      <a:avLst/>
                    </a:prstGeom>
                  </pic:spPr>
                </pic:pic>
              </a:graphicData>
            </a:graphic>
          </wp:inline>
        </w:drawing>
      </w:r>
      <w:r w:rsidRPr="001733A7">
        <w:rPr>
          <w:sz w:val="16"/>
          <w:szCs w:val="16"/>
        </w:rPr>
        <w:tab/>
        <w:t>Enter the concentration of the first standard</w:t>
      </w:r>
    </w:p>
    <w:p w14:paraId="166C105C" w14:textId="77777777" w:rsidR="00113442" w:rsidRPr="001733A7" w:rsidRDefault="00113442" w:rsidP="00113442">
      <w:pPr>
        <w:ind w:left="1440" w:firstLine="720"/>
        <w:contextualSpacing/>
        <w:rPr>
          <w:sz w:val="16"/>
          <w:szCs w:val="16"/>
        </w:rPr>
      </w:pPr>
      <w:r w:rsidRPr="001733A7">
        <w:rPr>
          <w:sz w:val="16"/>
          <w:szCs w:val="16"/>
        </w:rPr>
        <w:t xml:space="preserve">e.g. [Shift] + [0] </w:t>
      </w:r>
      <w:proofErr w:type="gramStart"/>
      <w:r w:rsidRPr="001733A7">
        <w:rPr>
          <w:sz w:val="16"/>
          <w:szCs w:val="16"/>
        </w:rPr>
        <w:t>[.][</w:t>
      </w:r>
      <w:proofErr w:type="gramEnd"/>
      <w:r w:rsidRPr="001733A7">
        <w:rPr>
          <w:sz w:val="16"/>
          <w:szCs w:val="16"/>
        </w:rPr>
        <w:t>0][5]</w:t>
      </w:r>
    </w:p>
    <w:p w14:paraId="4ABC65A0"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CC59808" wp14:editId="71D26B8C">
            <wp:extent cx="318774" cy="324000"/>
            <wp:effectExtent l="0" t="0" r="508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[ESC] to delete a digit.</w:t>
      </w:r>
    </w:p>
    <w:p w14:paraId="38937A8D"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3265F0D" wp14:editId="3074DA23">
            <wp:extent cx="318774" cy="324000"/>
            <wp:effectExtent l="0" t="0" r="508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f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[F1] key to reset numerical input.</w:t>
      </w:r>
    </w:p>
    <w:p w14:paraId="0CD13B62"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363D293" wp14:editId="0DE1495C">
            <wp:extent cx="318774" cy="324000"/>
            <wp:effectExtent l="0" t="0" r="508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5E0D55A2" wp14:editId="16C7FD54">
            <wp:extent cx="72000" cy="85252"/>
            <wp:effectExtent l="0" t="0" r="4445"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51DFCF01"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70400" behindDoc="0" locked="0" layoutInCell="1" allowOverlap="1" wp14:anchorId="17BBFC88" wp14:editId="114E4E1E">
                <wp:simplePos x="0" y="0"/>
                <wp:positionH relativeFrom="margin">
                  <wp:align>left</wp:align>
                </wp:positionH>
                <wp:positionV relativeFrom="paragraph">
                  <wp:posOffset>5959</wp:posOffset>
                </wp:positionV>
                <wp:extent cx="1248410" cy="603250"/>
                <wp:effectExtent l="0" t="0" r="8890" b="6350"/>
                <wp:wrapSquare wrapText="bothSides"/>
                <wp:docPr id="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603250"/>
                        </a:xfrm>
                        <a:prstGeom prst="rect">
                          <a:avLst/>
                        </a:prstGeom>
                        <a:solidFill>
                          <a:schemeClr val="bg1">
                            <a:lumMod val="75000"/>
                          </a:schemeClr>
                        </a:solidFill>
                        <a:ln w="9525">
                          <a:noFill/>
                          <a:miter lim="800000"/>
                          <a:headEnd/>
                          <a:tailEnd/>
                        </a:ln>
                      </wps:spPr>
                      <wps:txbx>
                        <w:txbxContent>
                          <w:p w14:paraId="7B5141AA" w14:textId="77777777" w:rsidR="005B5DBF" w:rsidRDefault="005B5DBF" w:rsidP="00113442">
                            <w:pPr>
                              <w:rPr>
                                <w:sz w:val="16"/>
                              </w:rPr>
                            </w:pPr>
                            <w:r>
                              <w:rPr>
                                <w:sz w:val="16"/>
                              </w:rPr>
                              <w:t>&lt;User concentr.&gt;</w:t>
                            </w:r>
                            <w:r>
                              <w:rPr>
                                <w:sz w:val="16"/>
                              </w:rPr>
                              <w:br/>
                              <w:t>S1: 0.05 mg/l</w:t>
                            </w:r>
                          </w:p>
                          <w:p w14:paraId="77511888" w14:textId="77777777" w:rsidR="005B5DBF" w:rsidRDefault="005B5DBF" w:rsidP="00113442">
                            <w:pPr>
                              <w:rPr>
                                <w:sz w:val="16"/>
                              </w:rPr>
                            </w:pPr>
                            <w:r>
                              <w:rPr>
                                <w:sz w:val="16"/>
                              </w:rPr>
                              <w:t>prepare Test</w:t>
                            </w:r>
                          </w:p>
                          <w:p w14:paraId="7D270A52" w14:textId="77777777" w:rsidR="005B5DBF" w:rsidRDefault="005B5DBF" w:rsidP="00113442">
                            <w:pPr>
                              <w:rPr>
                                <w:sz w:val="16"/>
                              </w:rPr>
                            </w:pPr>
                            <w:r>
                              <w:rPr>
                                <w:sz w:val="16"/>
                              </w:rPr>
                              <w:t>press TEST</w:t>
                            </w:r>
                          </w:p>
                          <w:p w14:paraId="5DC3E1CD" w14:textId="77777777" w:rsidR="005B5DBF" w:rsidRDefault="005B5DBF" w:rsidP="00113442">
                            <w:pPr>
                              <w:rPr>
                                <w:sz w:val="16"/>
                              </w:rPr>
                            </w:pPr>
                            <w:r>
                              <w:rPr>
                                <w:sz w:val="16"/>
                              </w:rPr>
                              <w:tab/>
                            </w:r>
                          </w:p>
                          <w:p w14:paraId="3EBA529C"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BFC88" id="_x0000_s1353" type="#_x0000_t202" style="position:absolute;margin-left:0;margin-top:.45pt;width:98.3pt;height:47.5pt;z-index:252070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" fillcolor="#bfbfbf [2412]" stroked="f">
                <v:textbox>
                  <w:txbxContent>
                    <w:p w14:paraId="7B5141AA" w14:textId="77777777" w:rsidR="005B5DBF" w:rsidRDefault="005B5DBF" w:rsidP="00113442">
                      <w:pPr>
                        <w:rPr>
                          <w:sz w:val="16"/>
                        </w:rPr>
                      </w:pPr>
                      <w:r>
                        <w:rPr>
                          <w:sz w:val="16"/>
                        </w:rPr>
                        <w:t>&lt;User concentr.&gt;</w:t>
                      </w:r>
                      <w:r>
                        <w:rPr>
                          <w:sz w:val="16"/>
                        </w:rPr>
                        <w:br/>
                        <w:t>S1: 0.05 mg/l</w:t>
                      </w:r>
                    </w:p>
                    <w:p w14:paraId="77511888" w14:textId="77777777" w:rsidR="005B5DBF" w:rsidRDefault="005B5DBF" w:rsidP="00113442">
                      <w:pPr>
                        <w:rPr>
                          <w:sz w:val="16"/>
                        </w:rPr>
                      </w:pPr>
                      <w:r>
                        <w:rPr>
                          <w:sz w:val="16"/>
                        </w:rPr>
                        <w:t>prepare Test</w:t>
                      </w:r>
                    </w:p>
                    <w:p w14:paraId="7D270A52" w14:textId="77777777" w:rsidR="005B5DBF" w:rsidRDefault="005B5DBF" w:rsidP="00113442">
                      <w:pPr>
                        <w:rPr>
                          <w:sz w:val="16"/>
                        </w:rPr>
                      </w:pPr>
                      <w:r>
                        <w:rPr>
                          <w:sz w:val="16"/>
                        </w:rPr>
                        <w:t>press TEST</w:t>
                      </w:r>
                    </w:p>
                    <w:p w14:paraId="5DC3E1CD" w14:textId="77777777" w:rsidR="005B5DBF" w:rsidRDefault="005B5DBF" w:rsidP="00113442">
                      <w:pPr>
                        <w:rPr>
                          <w:sz w:val="16"/>
                        </w:rPr>
                      </w:pPr>
                      <w:r>
                        <w:rPr>
                          <w:sz w:val="16"/>
                        </w:rPr>
                        <w:tab/>
                      </w:r>
                    </w:p>
                    <w:p w14:paraId="3EBA529C"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1215403E" w14:textId="77777777" w:rsidR="00113442" w:rsidRPr="001733A7" w:rsidRDefault="00113442" w:rsidP="00113442">
      <w:pPr>
        <w:contextualSpacing/>
        <w:rPr>
          <w:sz w:val="16"/>
          <w:szCs w:val="16"/>
        </w:rPr>
      </w:pPr>
    </w:p>
    <w:p w14:paraId="544E4D0F" w14:textId="77777777" w:rsidR="00113442" w:rsidRPr="001733A7" w:rsidRDefault="00113442" w:rsidP="00113442">
      <w:pPr>
        <w:contextualSpacing/>
        <w:rPr>
          <w:sz w:val="16"/>
          <w:szCs w:val="16"/>
        </w:rPr>
      </w:pPr>
    </w:p>
    <w:p w14:paraId="5AEF1DAD" w14:textId="77777777" w:rsidR="00113442" w:rsidRPr="001733A7" w:rsidRDefault="00113442" w:rsidP="00113442">
      <w:pPr>
        <w:contextualSpacing/>
        <w:rPr>
          <w:sz w:val="16"/>
          <w:szCs w:val="16"/>
        </w:rPr>
      </w:pPr>
    </w:p>
    <w:p w14:paraId="22525EE6" w14:textId="77777777" w:rsidR="00113442" w:rsidRPr="001733A7" w:rsidRDefault="00113442" w:rsidP="00113442">
      <w:pPr>
        <w:contextualSpacing/>
        <w:rPr>
          <w:sz w:val="16"/>
          <w:szCs w:val="16"/>
        </w:rPr>
      </w:pPr>
    </w:p>
    <w:p w14:paraId="4D0F6A5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2C0C261" wp14:editId="04179D22">
            <wp:extent cx="318774" cy="324000"/>
            <wp:effectExtent l="0" t="0" r="508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Prepare the first standard and press [TEST] key.</w:t>
      </w:r>
    </w:p>
    <w:p w14:paraId="637005DD" w14:textId="77777777" w:rsidR="00113442" w:rsidRPr="001733A7" w:rsidRDefault="00113442" w:rsidP="00113442">
      <w:pPr>
        <w:contextualSpacing/>
        <w:rPr>
          <w:sz w:val="16"/>
          <w:szCs w:val="16"/>
        </w:rPr>
      </w:pPr>
      <w:r w:rsidRPr="001733A7">
        <w:rPr>
          <w:noProof/>
          <w:sz w:val="16"/>
          <w:szCs w:val="16"/>
          <w:lang w:eastAsia="en-GB"/>
        </w:rPr>
        <w:lastRenderedPageBreak/>
        <mc:AlternateContent>
          <mc:Choice Requires="wps">
            <w:drawing>
              <wp:anchor distT="0" distB="0" distL="114300" distR="114300" simplePos="0" relativeHeight="252071424" behindDoc="0" locked="0" layoutInCell="1" allowOverlap="1" wp14:anchorId="0CE7E730" wp14:editId="18F3D8BA">
                <wp:simplePos x="0" y="0"/>
                <wp:positionH relativeFrom="margin">
                  <wp:align>left</wp:align>
                </wp:positionH>
                <wp:positionV relativeFrom="paragraph">
                  <wp:posOffset>5324</wp:posOffset>
                </wp:positionV>
                <wp:extent cx="1248410" cy="439420"/>
                <wp:effectExtent l="0" t="0" r="8890" b="0"/>
                <wp:wrapSquare wrapText="bothSides"/>
                <wp:docPr id="9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39615"/>
                        </a:xfrm>
                        <a:prstGeom prst="rect">
                          <a:avLst/>
                        </a:prstGeom>
                        <a:solidFill>
                          <a:schemeClr val="bg1">
                            <a:lumMod val="75000"/>
                          </a:schemeClr>
                        </a:solidFill>
                        <a:ln w="9525">
                          <a:noFill/>
                          <a:miter lim="800000"/>
                          <a:headEnd/>
                          <a:tailEnd/>
                        </a:ln>
                      </wps:spPr>
                      <wps:txbx>
                        <w:txbxContent>
                          <w:p w14:paraId="537515E0" w14:textId="77777777" w:rsidR="005B5DBF" w:rsidRDefault="005B5DBF" w:rsidP="00113442">
                            <w:pPr>
                              <w:rPr>
                                <w:sz w:val="16"/>
                              </w:rPr>
                            </w:pPr>
                            <w:r>
                              <w:rPr>
                                <w:sz w:val="16"/>
                              </w:rPr>
                              <w:t>&lt;User concentr.&gt;</w:t>
                            </w:r>
                            <w:r>
                              <w:rPr>
                                <w:sz w:val="16"/>
                              </w:rPr>
                              <w:br/>
                              <w:t>S1: 0.05 mg/l</w:t>
                            </w:r>
                          </w:p>
                          <w:p w14:paraId="4DD51115" w14:textId="77777777" w:rsidR="005B5DBF" w:rsidRDefault="005B5DBF" w:rsidP="00113442">
                            <w:pPr>
                              <w:rPr>
                                <w:sz w:val="16"/>
                              </w:rPr>
                            </w:pPr>
                            <w:r>
                              <w:rPr>
                                <w:sz w:val="16"/>
                              </w:rPr>
                              <w:t>mAbs: 12</w:t>
                            </w:r>
                            <w:r>
                              <w:rPr>
                                <w:sz w:val="16"/>
                              </w:rPr>
                              <w:tab/>
                            </w:r>
                            <w:r>
                              <w:rPr>
                                <w:rFonts w:cstheme="minorHAnsi"/>
                                <w:noProof/>
                                <w:sz w:val="16"/>
                                <w:lang w:eastAsia="en-GB"/>
                              </w:rPr>
                              <w:drawing>
                                <wp:inline distT="0" distB="0" distL="0" distR="0" wp14:anchorId="7A77DF80" wp14:editId="63C637FF">
                                  <wp:extent cx="79582" cy="93090"/>
                                  <wp:effectExtent l="0" t="0" r="0" b="254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01FD4340" w14:textId="77777777" w:rsidR="005B5DBF" w:rsidRDefault="005B5DBF" w:rsidP="00113442">
                            <w:pPr>
                              <w:rPr>
                                <w:sz w:val="16"/>
                              </w:rPr>
                            </w:pPr>
                            <w:r>
                              <w:rPr>
                                <w:sz w:val="16"/>
                              </w:rPr>
                              <w:tab/>
                            </w:r>
                          </w:p>
                          <w:p w14:paraId="6C09A1F3"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E7E730" id="_x0000_s1354" type="#_x0000_t202" style="position:absolute;margin-left:0;margin-top:.4pt;width:98.3pt;height:34.6pt;z-index:25207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" fillcolor="#bfbfbf [2412]" stroked="f">
                <v:textbox>
                  <w:txbxContent>
                    <w:p w14:paraId="537515E0" w14:textId="77777777" w:rsidR="005B5DBF" w:rsidRDefault="005B5DBF" w:rsidP="00113442">
                      <w:pPr>
                        <w:rPr>
                          <w:sz w:val="16"/>
                        </w:rPr>
                      </w:pPr>
                      <w:r>
                        <w:rPr>
                          <w:sz w:val="16"/>
                        </w:rPr>
                        <w:t>&lt;User concentr.&gt;</w:t>
                      </w:r>
                      <w:r>
                        <w:rPr>
                          <w:sz w:val="16"/>
                        </w:rPr>
                        <w:br/>
                        <w:t>S1: 0.05 mg/l</w:t>
                      </w:r>
                    </w:p>
                    <w:p w14:paraId="4DD51115" w14:textId="77777777" w:rsidR="005B5DBF" w:rsidRDefault="005B5DBF" w:rsidP="00113442">
                      <w:pPr>
                        <w:rPr>
                          <w:sz w:val="16"/>
                        </w:rPr>
                      </w:pPr>
                      <w:r>
                        <w:rPr>
                          <w:sz w:val="16"/>
                        </w:rPr>
                        <w:t>mAbs: 12</w:t>
                      </w:r>
                      <w:r>
                        <w:rPr>
                          <w:sz w:val="16"/>
                        </w:rPr>
                        <w:tab/>
                      </w:r>
                      <w:r>
                        <w:rPr>
                          <w:rFonts w:cstheme="minorHAnsi"/>
                          <w:noProof/>
                          <w:sz w:val="16"/>
                          <w:lang w:eastAsia="en-GB"/>
                        </w:rPr>
                        <w:drawing>
                          <wp:inline distT="0" distB="0" distL="0" distR="0" wp14:anchorId="7A77DF80" wp14:editId="63C637FF">
                            <wp:extent cx="79582" cy="93090"/>
                            <wp:effectExtent l="0" t="0" r="0" b="254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01FD4340" w14:textId="77777777" w:rsidR="005B5DBF" w:rsidRDefault="005B5DBF" w:rsidP="00113442">
                      <w:pPr>
                        <w:rPr>
                          <w:sz w:val="16"/>
                        </w:rPr>
                      </w:pPr>
                      <w:r>
                        <w:rPr>
                          <w:sz w:val="16"/>
                        </w:rPr>
                        <w:tab/>
                      </w:r>
                    </w:p>
                    <w:p w14:paraId="6C09A1F3" w14:textId="77777777" w:rsidR="005B5DBF" w:rsidRPr="00AD6888" w:rsidRDefault="005B5DBF" w:rsidP="00113442">
                      <w:pPr>
                        <w:rPr>
                          <w:sz w:val="16"/>
                        </w:rPr>
                      </w:pPr>
                    </w:p>
                  </w:txbxContent>
                </v:textbox>
                <w10:wrap type="square" anchorx="margin"/>
              </v:shape>
            </w:pict>
          </mc:Fallback>
        </mc:AlternateContent>
      </w:r>
      <w:r w:rsidRPr="001733A7">
        <w:rPr>
          <w:sz w:val="16"/>
          <w:szCs w:val="16"/>
        </w:rPr>
        <w:t xml:space="preserve">The display shows the input value and measured absorption value. </w:t>
      </w:r>
    </w:p>
    <w:p w14:paraId="5B9DE333" w14:textId="77777777" w:rsidR="00113442" w:rsidRPr="001733A7" w:rsidRDefault="00113442" w:rsidP="00113442">
      <w:pPr>
        <w:contextualSpacing/>
        <w:rPr>
          <w:sz w:val="16"/>
          <w:szCs w:val="16"/>
        </w:rPr>
      </w:pPr>
    </w:p>
    <w:p w14:paraId="5321F54A" w14:textId="77777777" w:rsidR="00113442" w:rsidRPr="001733A7" w:rsidRDefault="00113442" w:rsidP="00113442">
      <w:pPr>
        <w:contextualSpacing/>
        <w:rPr>
          <w:sz w:val="16"/>
          <w:szCs w:val="16"/>
        </w:rPr>
      </w:pPr>
    </w:p>
    <w:p w14:paraId="58CC08F3"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83F9A65" wp14:editId="5DCE13F6">
            <wp:extent cx="318774" cy="324000"/>
            <wp:effectExtent l="0" t="0" r="508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7C7035F3" wp14:editId="45E0ADA4">
            <wp:extent cx="72000" cy="85252"/>
            <wp:effectExtent l="0" t="0" r="4445"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26802FCA"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72448" behindDoc="0" locked="0" layoutInCell="1" allowOverlap="1" wp14:anchorId="698D6E0B" wp14:editId="57724E49">
                <wp:simplePos x="0" y="0"/>
                <wp:positionH relativeFrom="margin">
                  <wp:align>left</wp:align>
                </wp:positionH>
                <wp:positionV relativeFrom="paragraph">
                  <wp:posOffset>5324</wp:posOffset>
                </wp:positionV>
                <wp:extent cx="1248410" cy="586105"/>
                <wp:effectExtent l="0" t="0" r="8890" b="4445"/>
                <wp:wrapSquare wrapText="bothSides"/>
                <wp:docPr id="9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586154"/>
                        </a:xfrm>
                        <a:prstGeom prst="rect">
                          <a:avLst/>
                        </a:prstGeom>
                        <a:solidFill>
                          <a:schemeClr val="bg1">
                            <a:lumMod val="75000"/>
                          </a:schemeClr>
                        </a:solidFill>
                        <a:ln w="9525">
                          <a:noFill/>
                          <a:miter lim="800000"/>
                          <a:headEnd/>
                          <a:tailEnd/>
                        </a:ln>
                      </wps:spPr>
                      <wps:txbx>
                        <w:txbxContent>
                          <w:p w14:paraId="5C642E96" w14:textId="77777777" w:rsidR="005B5DBF" w:rsidRDefault="005B5DBF" w:rsidP="00113442">
                            <w:pPr>
                              <w:rPr>
                                <w:sz w:val="16"/>
                              </w:rPr>
                            </w:pPr>
                            <w:r>
                              <w:rPr>
                                <w:sz w:val="16"/>
                              </w:rPr>
                              <w:t>&lt;User concentr.&gt;</w:t>
                            </w:r>
                            <w:r>
                              <w:rPr>
                                <w:sz w:val="16"/>
                              </w:rPr>
                              <w:br/>
                              <w:t>S1 accepted</w:t>
                            </w:r>
                          </w:p>
                          <w:p w14:paraId="0A5C1D24" w14:textId="77777777" w:rsidR="005B5DBF" w:rsidRDefault="005B5DBF" w:rsidP="00113442">
                            <w:pPr>
                              <w:rPr>
                                <w:sz w:val="16"/>
                              </w:rPr>
                            </w:pPr>
                            <w:r>
                              <w:rPr>
                                <w:sz w:val="16"/>
                              </w:rPr>
                              <w:t>S2: + _____</w:t>
                            </w:r>
                          </w:p>
                          <w:p w14:paraId="0AD6B018" w14:textId="77777777" w:rsidR="005B5DBF" w:rsidRDefault="005B5DBF" w:rsidP="00113442">
                            <w:pPr>
                              <w:rPr>
                                <w:sz w:val="16"/>
                              </w:rPr>
                            </w:pPr>
                            <w:r>
                              <w:rPr>
                                <w:rFonts w:cstheme="minorHAnsi"/>
                                <w:noProof/>
                                <w:sz w:val="16"/>
                                <w:lang w:eastAsia="en-GB"/>
                              </w:rPr>
                              <w:drawing>
                                <wp:inline distT="0" distB="0" distL="0" distR="0" wp14:anchorId="465F0D46" wp14:editId="478D15E3">
                                  <wp:extent cx="79582" cy="93090"/>
                                  <wp:effectExtent l="0" t="0" r="0" b="254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w:t>
                            </w:r>
                            <w:r>
                              <w:rPr>
                                <w:sz w:val="16"/>
                              </w:rPr>
                              <w:t xml:space="preserve"> ESC </w:t>
                            </w:r>
                            <w:r>
                              <w:rPr>
                                <w:rFonts w:cstheme="minorHAnsi"/>
                                <w:sz w:val="16"/>
                              </w:rPr>
                              <w:t>│</w:t>
                            </w:r>
                            <w:r>
                              <w:rPr>
                                <w:sz w:val="16"/>
                              </w:rPr>
                              <w:t>F1</w:t>
                            </w:r>
                          </w:p>
                          <w:p w14:paraId="692E3D2B" w14:textId="77777777" w:rsidR="005B5DBF" w:rsidRDefault="005B5DBF" w:rsidP="00113442">
                            <w:pPr>
                              <w:rPr>
                                <w:sz w:val="16"/>
                              </w:rPr>
                            </w:pPr>
                            <w:r>
                              <w:rPr>
                                <w:sz w:val="16"/>
                              </w:rPr>
                              <w:tab/>
                            </w:r>
                          </w:p>
                          <w:p w14:paraId="2DED7A28"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D6E0B" id="_x0000_s1355" type="#_x0000_t202" style="position:absolute;margin-left:0;margin-top:.4pt;width:98.3pt;height:46.15pt;z-index:25207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" fillcolor="#bfbfbf [2412]" stroked="f">
                <v:textbox>
                  <w:txbxContent>
                    <w:p w14:paraId="5C642E96" w14:textId="77777777" w:rsidR="005B5DBF" w:rsidRDefault="005B5DBF" w:rsidP="00113442">
                      <w:pPr>
                        <w:rPr>
                          <w:sz w:val="16"/>
                        </w:rPr>
                      </w:pPr>
                      <w:r>
                        <w:rPr>
                          <w:sz w:val="16"/>
                        </w:rPr>
                        <w:t>&lt;User concentr.&gt;</w:t>
                      </w:r>
                      <w:r>
                        <w:rPr>
                          <w:sz w:val="16"/>
                        </w:rPr>
                        <w:br/>
                        <w:t>S1 accepted</w:t>
                      </w:r>
                    </w:p>
                    <w:p w14:paraId="0A5C1D24" w14:textId="77777777" w:rsidR="005B5DBF" w:rsidRDefault="005B5DBF" w:rsidP="00113442">
                      <w:pPr>
                        <w:rPr>
                          <w:sz w:val="16"/>
                        </w:rPr>
                      </w:pPr>
                      <w:r>
                        <w:rPr>
                          <w:sz w:val="16"/>
                        </w:rPr>
                        <w:t>S2: + _____</w:t>
                      </w:r>
                    </w:p>
                    <w:p w14:paraId="0AD6B018" w14:textId="77777777" w:rsidR="005B5DBF" w:rsidRDefault="005B5DBF" w:rsidP="00113442">
                      <w:pPr>
                        <w:rPr>
                          <w:sz w:val="16"/>
                        </w:rPr>
                      </w:pPr>
                      <w:r>
                        <w:rPr>
                          <w:rFonts w:cstheme="minorHAnsi"/>
                          <w:noProof/>
                          <w:sz w:val="16"/>
                          <w:lang w:eastAsia="en-GB"/>
                        </w:rPr>
                        <w:drawing>
                          <wp:inline distT="0" distB="0" distL="0" distR="0" wp14:anchorId="465F0D46" wp14:editId="478D15E3">
                            <wp:extent cx="79582" cy="93090"/>
                            <wp:effectExtent l="0" t="0" r="0" b="254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w:t>
                      </w:r>
                      <w:r>
                        <w:rPr>
                          <w:sz w:val="16"/>
                        </w:rPr>
                        <w:t xml:space="preserve"> ESC </w:t>
                      </w:r>
                      <w:r>
                        <w:rPr>
                          <w:rFonts w:cstheme="minorHAnsi"/>
                          <w:sz w:val="16"/>
                        </w:rPr>
                        <w:t>│</w:t>
                      </w:r>
                      <w:r>
                        <w:rPr>
                          <w:sz w:val="16"/>
                        </w:rPr>
                        <w:t>F1</w:t>
                      </w:r>
                    </w:p>
                    <w:p w14:paraId="692E3D2B" w14:textId="77777777" w:rsidR="005B5DBF" w:rsidRDefault="005B5DBF" w:rsidP="00113442">
                      <w:pPr>
                        <w:rPr>
                          <w:sz w:val="16"/>
                        </w:rPr>
                      </w:pPr>
                      <w:r>
                        <w:rPr>
                          <w:sz w:val="16"/>
                        </w:rPr>
                        <w:tab/>
                      </w:r>
                    </w:p>
                    <w:p w14:paraId="2DED7A28"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1EB6263C" w14:textId="77777777" w:rsidR="00113442" w:rsidRPr="001733A7" w:rsidRDefault="00113442" w:rsidP="00113442">
      <w:pPr>
        <w:contextualSpacing/>
        <w:rPr>
          <w:sz w:val="16"/>
          <w:szCs w:val="16"/>
        </w:rPr>
      </w:pPr>
    </w:p>
    <w:p w14:paraId="4CE59B12" w14:textId="77777777" w:rsidR="00113442" w:rsidRPr="001733A7" w:rsidRDefault="00113442" w:rsidP="00113442">
      <w:pPr>
        <w:contextualSpacing/>
        <w:rPr>
          <w:sz w:val="16"/>
          <w:szCs w:val="16"/>
        </w:rPr>
      </w:pPr>
    </w:p>
    <w:p w14:paraId="1F7AE220" w14:textId="77777777" w:rsidR="00113442" w:rsidRPr="001733A7" w:rsidRDefault="00113442" w:rsidP="00113442">
      <w:pPr>
        <w:contextualSpacing/>
        <w:rPr>
          <w:sz w:val="16"/>
          <w:szCs w:val="16"/>
        </w:rPr>
      </w:pPr>
    </w:p>
    <w:p w14:paraId="48419E45"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771AC06" wp14:editId="57321AF6">
            <wp:extent cx="318773" cy="324000"/>
            <wp:effectExtent l="0" t="0" r="508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3" cy="324000"/>
                    </a:xfrm>
                    <a:prstGeom prst="rect">
                      <a:avLst/>
                    </a:prstGeom>
                  </pic:spPr>
                </pic:pic>
              </a:graphicData>
            </a:graphic>
          </wp:inline>
        </w:drawing>
      </w:r>
      <w:r w:rsidRPr="001733A7">
        <w:rPr>
          <w:noProof/>
          <w:sz w:val="16"/>
          <w:szCs w:val="16"/>
          <w:lang w:eastAsia="en-GB"/>
        </w:rPr>
        <w:drawing>
          <wp:inline distT="0" distB="0" distL="0" distR="0" wp14:anchorId="086E1102" wp14:editId="38414468">
            <wp:extent cx="318773" cy="324000"/>
            <wp:effectExtent l="0" t="0" r="508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3" cy="324000"/>
                    </a:xfrm>
                    <a:prstGeom prst="rect">
                      <a:avLst/>
                    </a:prstGeom>
                  </pic:spPr>
                </pic:pic>
              </a:graphicData>
            </a:graphic>
          </wp:inline>
        </w:drawing>
      </w:r>
      <w:r w:rsidRPr="001733A7">
        <w:rPr>
          <w:noProof/>
          <w:sz w:val="16"/>
          <w:szCs w:val="16"/>
          <w:lang w:eastAsia="en-GB"/>
        </w:rPr>
        <w:drawing>
          <wp:inline distT="0" distB="0" distL="0" distR="0" wp14:anchorId="6A5631A0" wp14:editId="3AEA18FB">
            <wp:extent cx="318774" cy="324000"/>
            <wp:effectExtent l="0" t="0" r="508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1F75CD15" wp14:editId="41CD2ECC">
            <wp:extent cx="340759" cy="324000"/>
            <wp:effectExtent l="0" t="0" r="254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t>Enter the concentration of the second standard</w:t>
      </w:r>
    </w:p>
    <w:p w14:paraId="1861A332" w14:textId="77777777" w:rsidR="00113442" w:rsidRPr="001733A7" w:rsidRDefault="00113442" w:rsidP="00113442">
      <w:pPr>
        <w:ind w:left="1440" w:firstLine="720"/>
        <w:contextualSpacing/>
        <w:rPr>
          <w:sz w:val="16"/>
          <w:szCs w:val="16"/>
        </w:rPr>
      </w:pPr>
      <w:r w:rsidRPr="001733A7">
        <w:rPr>
          <w:sz w:val="16"/>
          <w:szCs w:val="16"/>
        </w:rPr>
        <w:t xml:space="preserve">e.g. [Shift] + [0] </w:t>
      </w:r>
      <w:proofErr w:type="gramStart"/>
      <w:r w:rsidRPr="001733A7">
        <w:rPr>
          <w:sz w:val="16"/>
          <w:szCs w:val="16"/>
        </w:rPr>
        <w:t>[.][</w:t>
      </w:r>
      <w:proofErr w:type="gramEnd"/>
      <w:r w:rsidRPr="001733A7">
        <w:rPr>
          <w:sz w:val="16"/>
          <w:szCs w:val="16"/>
        </w:rPr>
        <w:t>1]</w:t>
      </w:r>
    </w:p>
    <w:p w14:paraId="74BE7EBE"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AD990B7" wp14:editId="77892B3D">
            <wp:extent cx="318774" cy="324000"/>
            <wp:effectExtent l="0" t="0" r="508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[ESC] to delete a digit.</w:t>
      </w:r>
    </w:p>
    <w:p w14:paraId="4B112719"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6D7911E3" wp14:editId="644CA8E9">
            <wp:extent cx="318774" cy="324000"/>
            <wp:effectExtent l="0" t="0" r="508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f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[F1] key to reset numerical input.</w:t>
      </w:r>
    </w:p>
    <w:p w14:paraId="6C15CF75"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7877356C" wp14:editId="6BF8E642">
            <wp:extent cx="318774" cy="324000"/>
            <wp:effectExtent l="0" t="0" r="508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6B31F89A" wp14:editId="46A6563B">
            <wp:extent cx="72000" cy="85252"/>
            <wp:effectExtent l="0" t="0" r="4445"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1BC4B27E"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73472" behindDoc="0" locked="0" layoutInCell="1" allowOverlap="1" wp14:anchorId="68D29B9D" wp14:editId="7646F0C5">
                <wp:simplePos x="0" y="0"/>
                <wp:positionH relativeFrom="margin">
                  <wp:align>left</wp:align>
                </wp:positionH>
                <wp:positionV relativeFrom="paragraph">
                  <wp:posOffset>11430</wp:posOffset>
                </wp:positionV>
                <wp:extent cx="1248410" cy="586105"/>
                <wp:effectExtent l="0" t="0" r="8890" b="4445"/>
                <wp:wrapSquare wrapText="bothSides"/>
                <wp:docPr id="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586105"/>
                        </a:xfrm>
                        <a:prstGeom prst="rect">
                          <a:avLst/>
                        </a:prstGeom>
                        <a:solidFill>
                          <a:schemeClr val="bg1">
                            <a:lumMod val="75000"/>
                          </a:schemeClr>
                        </a:solidFill>
                        <a:ln w="9525">
                          <a:noFill/>
                          <a:miter lim="800000"/>
                          <a:headEnd/>
                          <a:tailEnd/>
                        </a:ln>
                      </wps:spPr>
                      <wps:txbx>
                        <w:txbxContent>
                          <w:p w14:paraId="23318B37" w14:textId="77777777" w:rsidR="005B5DBF" w:rsidRDefault="005B5DBF" w:rsidP="00113442">
                            <w:pPr>
                              <w:rPr>
                                <w:sz w:val="16"/>
                              </w:rPr>
                            </w:pPr>
                            <w:r>
                              <w:rPr>
                                <w:sz w:val="16"/>
                              </w:rPr>
                              <w:t>&lt;User concentr.&gt;</w:t>
                            </w:r>
                            <w:r>
                              <w:rPr>
                                <w:sz w:val="16"/>
                              </w:rPr>
                              <w:br/>
                              <w:t>S2: 0.10 mg/l</w:t>
                            </w:r>
                          </w:p>
                          <w:p w14:paraId="3EB68151" w14:textId="77777777" w:rsidR="005B5DBF" w:rsidRDefault="005B5DBF" w:rsidP="00113442">
                            <w:pPr>
                              <w:rPr>
                                <w:sz w:val="16"/>
                              </w:rPr>
                            </w:pPr>
                            <w:r>
                              <w:rPr>
                                <w:sz w:val="16"/>
                              </w:rPr>
                              <w:t>prepare Test</w:t>
                            </w:r>
                          </w:p>
                          <w:p w14:paraId="7A8BCD13" w14:textId="77777777" w:rsidR="005B5DBF" w:rsidRDefault="005B5DBF" w:rsidP="00113442">
                            <w:pPr>
                              <w:rPr>
                                <w:sz w:val="16"/>
                              </w:rPr>
                            </w:pPr>
                            <w:r>
                              <w:rPr>
                                <w:sz w:val="16"/>
                              </w:rPr>
                              <w:t>press TEST</w:t>
                            </w:r>
                          </w:p>
                          <w:p w14:paraId="60474B22" w14:textId="77777777" w:rsidR="005B5DBF" w:rsidRDefault="005B5DBF" w:rsidP="00113442">
                            <w:pPr>
                              <w:rPr>
                                <w:sz w:val="16"/>
                              </w:rPr>
                            </w:pPr>
                            <w:r>
                              <w:rPr>
                                <w:sz w:val="16"/>
                              </w:rPr>
                              <w:tab/>
                            </w:r>
                          </w:p>
                          <w:p w14:paraId="2A1A53A9"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D29B9D" id="_x0000_s1356" type="#_x0000_t202" style="position:absolute;margin-left:0;margin-top:.9pt;width:98.3pt;height:46.15pt;z-index:25207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" fillcolor="#bfbfbf [2412]" stroked="f">
                <v:textbox>
                  <w:txbxContent>
                    <w:p w14:paraId="23318B37" w14:textId="77777777" w:rsidR="005B5DBF" w:rsidRDefault="005B5DBF" w:rsidP="00113442">
                      <w:pPr>
                        <w:rPr>
                          <w:sz w:val="16"/>
                        </w:rPr>
                      </w:pPr>
                      <w:r>
                        <w:rPr>
                          <w:sz w:val="16"/>
                        </w:rPr>
                        <w:t>&lt;User concentr.&gt;</w:t>
                      </w:r>
                      <w:r>
                        <w:rPr>
                          <w:sz w:val="16"/>
                        </w:rPr>
                        <w:br/>
                        <w:t>S2: 0.10 mg/l</w:t>
                      </w:r>
                    </w:p>
                    <w:p w14:paraId="3EB68151" w14:textId="77777777" w:rsidR="005B5DBF" w:rsidRDefault="005B5DBF" w:rsidP="00113442">
                      <w:pPr>
                        <w:rPr>
                          <w:sz w:val="16"/>
                        </w:rPr>
                      </w:pPr>
                      <w:r>
                        <w:rPr>
                          <w:sz w:val="16"/>
                        </w:rPr>
                        <w:t>prepare Test</w:t>
                      </w:r>
                    </w:p>
                    <w:p w14:paraId="7A8BCD13" w14:textId="77777777" w:rsidR="005B5DBF" w:rsidRDefault="005B5DBF" w:rsidP="00113442">
                      <w:pPr>
                        <w:rPr>
                          <w:sz w:val="16"/>
                        </w:rPr>
                      </w:pPr>
                      <w:r>
                        <w:rPr>
                          <w:sz w:val="16"/>
                        </w:rPr>
                        <w:t>press TEST</w:t>
                      </w:r>
                    </w:p>
                    <w:p w14:paraId="60474B22" w14:textId="77777777" w:rsidR="005B5DBF" w:rsidRDefault="005B5DBF" w:rsidP="00113442">
                      <w:pPr>
                        <w:rPr>
                          <w:sz w:val="16"/>
                        </w:rPr>
                      </w:pPr>
                      <w:r>
                        <w:rPr>
                          <w:sz w:val="16"/>
                        </w:rPr>
                        <w:tab/>
                      </w:r>
                    </w:p>
                    <w:p w14:paraId="2A1A53A9"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64005055" w14:textId="77777777" w:rsidR="00113442" w:rsidRPr="001733A7" w:rsidRDefault="00113442" w:rsidP="00113442">
      <w:pPr>
        <w:contextualSpacing/>
        <w:rPr>
          <w:sz w:val="16"/>
          <w:szCs w:val="16"/>
        </w:rPr>
      </w:pPr>
    </w:p>
    <w:p w14:paraId="7B16AE6F" w14:textId="77777777" w:rsidR="00113442" w:rsidRPr="001733A7" w:rsidRDefault="00113442" w:rsidP="00113442">
      <w:pPr>
        <w:contextualSpacing/>
        <w:rPr>
          <w:sz w:val="16"/>
          <w:szCs w:val="16"/>
        </w:rPr>
      </w:pPr>
    </w:p>
    <w:p w14:paraId="302EC532" w14:textId="77777777" w:rsidR="00113442" w:rsidRPr="001733A7" w:rsidRDefault="00113442" w:rsidP="00113442">
      <w:pPr>
        <w:contextualSpacing/>
        <w:rPr>
          <w:sz w:val="16"/>
          <w:szCs w:val="16"/>
        </w:rPr>
      </w:pPr>
    </w:p>
    <w:p w14:paraId="0D4FE629"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2523248" wp14:editId="1A8F9F85">
            <wp:extent cx="318774" cy="324000"/>
            <wp:effectExtent l="0" t="0" r="508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Prepare the second standard and press [TEST] key.</w:t>
      </w:r>
    </w:p>
    <w:p w14:paraId="4D3D61F3"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74496" behindDoc="0" locked="0" layoutInCell="1" allowOverlap="1" wp14:anchorId="12B994F8" wp14:editId="12E75ECD">
                <wp:simplePos x="0" y="0"/>
                <wp:positionH relativeFrom="margin">
                  <wp:align>left</wp:align>
                </wp:positionH>
                <wp:positionV relativeFrom="paragraph">
                  <wp:posOffset>5324</wp:posOffset>
                </wp:positionV>
                <wp:extent cx="1248410" cy="439420"/>
                <wp:effectExtent l="0" t="0" r="8890" b="0"/>
                <wp:wrapSquare wrapText="bothSides"/>
                <wp:docPr id="9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39615"/>
                        </a:xfrm>
                        <a:prstGeom prst="rect">
                          <a:avLst/>
                        </a:prstGeom>
                        <a:solidFill>
                          <a:schemeClr val="bg1">
                            <a:lumMod val="75000"/>
                          </a:schemeClr>
                        </a:solidFill>
                        <a:ln w="9525">
                          <a:noFill/>
                          <a:miter lim="800000"/>
                          <a:headEnd/>
                          <a:tailEnd/>
                        </a:ln>
                      </wps:spPr>
                      <wps:txbx>
                        <w:txbxContent>
                          <w:p w14:paraId="09CB9F0E" w14:textId="77777777" w:rsidR="005B5DBF" w:rsidRDefault="005B5DBF" w:rsidP="00113442">
                            <w:pPr>
                              <w:rPr>
                                <w:sz w:val="16"/>
                              </w:rPr>
                            </w:pPr>
                            <w:r>
                              <w:rPr>
                                <w:sz w:val="16"/>
                              </w:rPr>
                              <w:t>&lt;User concentr.&gt;</w:t>
                            </w:r>
                            <w:r>
                              <w:rPr>
                                <w:sz w:val="16"/>
                              </w:rPr>
                              <w:br/>
                              <w:t>S1: 0.10 mg/l</w:t>
                            </w:r>
                          </w:p>
                          <w:p w14:paraId="63A196D4" w14:textId="77777777" w:rsidR="005B5DBF" w:rsidRDefault="005B5DBF" w:rsidP="00113442">
                            <w:pPr>
                              <w:rPr>
                                <w:sz w:val="16"/>
                              </w:rPr>
                            </w:pPr>
                            <w:r>
                              <w:rPr>
                                <w:sz w:val="16"/>
                              </w:rPr>
                              <w:t>mAbs: 150</w:t>
                            </w:r>
                            <w:r>
                              <w:rPr>
                                <w:sz w:val="16"/>
                              </w:rPr>
                              <w:tab/>
                            </w:r>
                            <w:r>
                              <w:rPr>
                                <w:rFonts w:cstheme="minorHAnsi"/>
                                <w:noProof/>
                                <w:sz w:val="16"/>
                                <w:lang w:eastAsia="en-GB"/>
                              </w:rPr>
                              <w:drawing>
                                <wp:inline distT="0" distB="0" distL="0" distR="0" wp14:anchorId="0A8D8F0B" wp14:editId="73B549D9">
                                  <wp:extent cx="79582" cy="93090"/>
                                  <wp:effectExtent l="0" t="0" r="0" b="254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49242C71" w14:textId="77777777" w:rsidR="005B5DBF" w:rsidRDefault="005B5DBF" w:rsidP="00113442">
                            <w:pPr>
                              <w:rPr>
                                <w:sz w:val="16"/>
                              </w:rPr>
                            </w:pPr>
                            <w:r>
                              <w:rPr>
                                <w:sz w:val="16"/>
                              </w:rPr>
                              <w:tab/>
                            </w:r>
                          </w:p>
                          <w:p w14:paraId="0BC9B456"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994F8" id="_x0000_s1357" type="#_x0000_t202" style="position:absolute;margin-left:0;margin-top:.4pt;width:98.3pt;height:34.6pt;z-index:252074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" fillcolor="#bfbfbf [2412]" stroked="f">
                <v:textbox>
                  <w:txbxContent>
                    <w:p w14:paraId="09CB9F0E" w14:textId="77777777" w:rsidR="005B5DBF" w:rsidRDefault="005B5DBF" w:rsidP="00113442">
                      <w:pPr>
                        <w:rPr>
                          <w:sz w:val="16"/>
                        </w:rPr>
                      </w:pPr>
                      <w:r>
                        <w:rPr>
                          <w:sz w:val="16"/>
                        </w:rPr>
                        <w:t>&lt;User concentr.&gt;</w:t>
                      </w:r>
                      <w:r>
                        <w:rPr>
                          <w:sz w:val="16"/>
                        </w:rPr>
                        <w:br/>
                        <w:t>S1: 0.10 mg/l</w:t>
                      </w:r>
                    </w:p>
                    <w:p w14:paraId="63A196D4" w14:textId="77777777" w:rsidR="005B5DBF" w:rsidRDefault="005B5DBF" w:rsidP="00113442">
                      <w:pPr>
                        <w:rPr>
                          <w:sz w:val="16"/>
                        </w:rPr>
                      </w:pPr>
                      <w:r>
                        <w:rPr>
                          <w:sz w:val="16"/>
                        </w:rPr>
                        <w:t>mAbs: 150</w:t>
                      </w:r>
                      <w:r>
                        <w:rPr>
                          <w:sz w:val="16"/>
                        </w:rPr>
                        <w:tab/>
                      </w:r>
                      <w:r>
                        <w:rPr>
                          <w:rFonts w:cstheme="minorHAnsi"/>
                          <w:noProof/>
                          <w:sz w:val="16"/>
                          <w:lang w:eastAsia="en-GB"/>
                        </w:rPr>
                        <w:drawing>
                          <wp:inline distT="0" distB="0" distL="0" distR="0" wp14:anchorId="0A8D8F0B" wp14:editId="73B549D9">
                            <wp:extent cx="79582" cy="93090"/>
                            <wp:effectExtent l="0" t="0" r="0" b="254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49242C71" w14:textId="77777777" w:rsidR="005B5DBF" w:rsidRDefault="005B5DBF" w:rsidP="00113442">
                      <w:pPr>
                        <w:rPr>
                          <w:sz w:val="16"/>
                        </w:rPr>
                      </w:pPr>
                      <w:r>
                        <w:rPr>
                          <w:sz w:val="16"/>
                        </w:rPr>
                        <w:tab/>
                      </w:r>
                    </w:p>
                    <w:p w14:paraId="0BC9B456" w14:textId="77777777" w:rsidR="005B5DBF" w:rsidRPr="00AD6888" w:rsidRDefault="005B5DBF" w:rsidP="00113442">
                      <w:pPr>
                        <w:rPr>
                          <w:sz w:val="16"/>
                        </w:rPr>
                      </w:pPr>
                    </w:p>
                  </w:txbxContent>
                </v:textbox>
                <w10:wrap type="square" anchorx="margin"/>
              </v:shape>
            </w:pict>
          </mc:Fallback>
        </mc:AlternateContent>
      </w:r>
      <w:r w:rsidRPr="001733A7">
        <w:rPr>
          <w:sz w:val="16"/>
          <w:szCs w:val="16"/>
        </w:rPr>
        <w:t xml:space="preserve">The display shows the input value and measured absorption value. </w:t>
      </w:r>
    </w:p>
    <w:p w14:paraId="46E383D0" w14:textId="77777777" w:rsidR="00113442" w:rsidRPr="001733A7" w:rsidRDefault="00113442" w:rsidP="00113442">
      <w:pPr>
        <w:contextualSpacing/>
        <w:rPr>
          <w:sz w:val="16"/>
          <w:szCs w:val="16"/>
        </w:rPr>
      </w:pPr>
    </w:p>
    <w:p w14:paraId="2144A8EB" w14:textId="77777777" w:rsidR="00113442" w:rsidRPr="001733A7" w:rsidRDefault="00113442" w:rsidP="00113442">
      <w:pPr>
        <w:contextualSpacing/>
        <w:rPr>
          <w:sz w:val="16"/>
          <w:szCs w:val="16"/>
        </w:rPr>
      </w:pPr>
    </w:p>
    <w:p w14:paraId="6210F77E"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6D8DAC4" wp14:editId="512C9BC3">
            <wp:extent cx="318774" cy="324000"/>
            <wp:effectExtent l="0" t="0" r="508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54EF344D" wp14:editId="37607802">
            <wp:extent cx="72000" cy="85252"/>
            <wp:effectExtent l="0" t="0" r="4445"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FF3787C" w14:textId="77777777" w:rsidR="00113442" w:rsidRPr="001733A7" w:rsidRDefault="00113442" w:rsidP="00113442">
      <w:pPr>
        <w:contextualSpacing/>
        <w:rPr>
          <w:sz w:val="16"/>
          <w:szCs w:val="16"/>
        </w:rPr>
      </w:pPr>
      <w:r w:rsidRPr="001733A7">
        <w:rPr>
          <w:noProof/>
          <w:sz w:val="16"/>
          <w:szCs w:val="16"/>
          <w:lang w:eastAsia="en-GB"/>
        </w:rPr>
        <w:lastRenderedPageBreak/>
        <mc:AlternateContent>
          <mc:Choice Requires="wps">
            <w:drawing>
              <wp:anchor distT="0" distB="0" distL="114300" distR="114300" simplePos="0" relativeHeight="252075520" behindDoc="0" locked="0" layoutInCell="1" allowOverlap="1" wp14:anchorId="258F1804" wp14:editId="0AE8BB59">
                <wp:simplePos x="0" y="0"/>
                <wp:positionH relativeFrom="margin">
                  <wp:align>left</wp:align>
                </wp:positionH>
                <wp:positionV relativeFrom="paragraph">
                  <wp:posOffset>5325</wp:posOffset>
                </wp:positionV>
                <wp:extent cx="1248410" cy="591820"/>
                <wp:effectExtent l="0" t="0" r="8890" b="0"/>
                <wp:wrapSquare wrapText="bothSides"/>
                <wp:docPr id="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592016"/>
                        </a:xfrm>
                        <a:prstGeom prst="rect">
                          <a:avLst/>
                        </a:prstGeom>
                        <a:solidFill>
                          <a:schemeClr val="bg1">
                            <a:lumMod val="75000"/>
                          </a:schemeClr>
                        </a:solidFill>
                        <a:ln w="9525">
                          <a:noFill/>
                          <a:miter lim="800000"/>
                          <a:headEnd/>
                          <a:tailEnd/>
                        </a:ln>
                      </wps:spPr>
                      <wps:txbx>
                        <w:txbxContent>
                          <w:p w14:paraId="34EF0E0E" w14:textId="77777777" w:rsidR="005B5DBF" w:rsidRDefault="005B5DBF" w:rsidP="00113442">
                            <w:pPr>
                              <w:rPr>
                                <w:sz w:val="16"/>
                              </w:rPr>
                            </w:pPr>
                            <w:r>
                              <w:rPr>
                                <w:sz w:val="16"/>
                              </w:rPr>
                              <w:t>&lt;User concentr.&gt;</w:t>
                            </w:r>
                            <w:r>
                              <w:rPr>
                                <w:sz w:val="16"/>
                              </w:rPr>
                              <w:br/>
                              <w:t>S2 accepted</w:t>
                            </w:r>
                            <w:r>
                              <w:rPr>
                                <w:sz w:val="16"/>
                              </w:rPr>
                              <w:br/>
                              <w:t>S3: + ______</w:t>
                            </w:r>
                            <w:r>
                              <w:rPr>
                                <w:sz w:val="16"/>
                              </w:rPr>
                              <w:br/>
                            </w:r>
                            <w:r>
                              <w:rPr>
                                <w:rFonts w:cstheme="minorHAnsi"/>
                                <w:noProof/>
                                <w:sz w:val="16"/>
                                <w:lang w:eastAsia="en-GB"/>
                              </w:rPr>
                              <w:drawing>
                                <wp:inline distT="0" distB="0" distL="0" distR="0" wp14:anchorId="0CDEF429" wp14:editId="604972C7">
                                  <wp:extent cx="79582" cy="93090"/>
                                  <wp:effectExtent l="0" t="0" r="0" b="254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w:t>
                            </w:r>
                            <w:r>
                              <w:rPr>
                                <w:sz w:val="16"/>
                              </w:rPr>
                              <w:t xml:space="preserve"> ESC </w:t>
                            </w:r>
                            <w:r>
                              <w:rPr>
                                <w:rFonts w:cstheme="minorHAnsi"/>
                                <w:sz w:val="16"/>
                              </w:rPr>
                              <w:t>│</w:t>
                            </w:r>
                            <w:r>
                              <w:rPr>
                                <w:sz w:val="16"/>
                              </w:rPr>
                              <w:t xml:space="preserve"> F1 </w:t>
                            </w:r>
                            <w:r>
                              <w:rPr>
                                <w:rFonts w:cstheme="minorHAnsi"/>
                                <w:sz w:val="16"/>
                              </w:rPr>
                              <w:t>│</w:t>
                            </w:r>
                            <w:r>
                              <w:rPr>
                                <w:sz w:val="16"/>
                              </w:rPr>
                              <w:t xml:space="preserve"> Store</w:t>
                            </w:r>
                          </w:p>
                          <w:p w14:paraId="51FAF73E" w14:textId="77777777" w:rsidR="005B5DBF" w:rsidRDefault="005B5DBF" w:rsidP="00113442">
                            <w:pPr>
                              <w:rPr>
                                <w:sz w:val="16"/>
                              </w:rPr>
                            </w:pPr>
                            <w:r>
                              <w:rPr>
                                <w:sz w:val="16"/>
                              </w:rPr>
                              <w:tab/>
                            </w:r>
                          </w:p>
                          <w:p w14:paraId="23EBDC4B"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F1804" id="_x0000_s1358" type="#_x0000_t202" style="position:absolute;margin-left:0;margin-top:.4pt;width:98.3pt;height:46.6pt;z-index:252075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" fillcolor="#bfbfbf [2412]" stroked="f">
                <v:textbox>
                  <w:txbxContent>
                    <w:p w14:paraId="34EF0E0E" w14:textId="77777777" w:rsidR="005B5DBF" w:rsidRDefault="005B5DBF" w:rsidP="00113442">
                      <w:pPr>
                        <w:rPr>
                          <w:sz w:val="16"/>
                        </w:rPr>
                      </w:pPr>
                      <w:r>
                        <w:rPr>
                          <w:sz w:val="16"/>
                        </w:rPr>
                        <w:t>&lt;User concentr.&gt;</w:t>
                      </w:r>
                      <w:r>
                        <w:rPr>
                          <w:sz w:val="16"/>
                        </w:rPr>
                        <w:br/>
                        <w:t>S2 accepted</w:t>
                      </w:r>
                      <w:r>
                        <w:rPr>
                          <w:sz w:val="16"/>
                        </w:rPr>
                        <w:br/>
                        <w:t>S3: + ______</w:t>
                      </w:r>
                      <w:r>
                        <w:rPr>
                          <w:sz w:val="16"/>
                        </w:rPr>
                        <w:br/>
                      </w:r>
                      <w:r>
                        <w:rPr>
                          <w:rFonts w:cstheme="minorHAnsi"/>
                          <w:noProof/>
                          <w:sz w:val="16"/>
                          <w:lang w:eastAsia="en-GB"/>
                        </w:rPr>
                        <w:drawing>
                          <wp:inline distT="0" distB="0" distL="0" distR="0" wp14:anchorId="0CDEF429" wp14:editId="604972C7">
                            <wp:extent cx="79582" cy="93090"/>
                            <wp:effectExtent l="0" t="0" r="0" b="254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r>
                        <w:rPr>
                          <w:sz w:val="16"/>
                        </w:rPr>
                        <w:t xml:space="preserve"> </w:t>
                      </w:r>
                      <w:r>
                        <w:rPr>
                          <w:rFonts w:cstheme="minorHAnsi"/>
                          <w:sz w:val="16"/>
                        </w:rPr>
                        <w:t>│</w:t>
                      </w:r>
                      <w:r>
                        <w:rPr>
                          <w:sz w:val="16"/>
                        </w:rPr>
                        <w:t xml:space="preserve"> ESC </w:t>
                      </w:r>
                      <w:r>
                        <w:rPr>
                          <w:rFonts w:cstheme="minorHAnsi"/>
                          <w:sz w:val="16"/>
                        </w:rPr>
                        <w:t>│</w:t>
                      </w:r>
                      <w:r>
                        <w:rPr>
                          <w:sz w:val="16"/>
                        </w:rPr>
                        <w:t xml:space="preserve"> F1 </w:t>
                      </w:r>
                      <w:r>
                        <w:rPr>
                          <w:rFonts w:cstheme="minorHAnsi"/>
                          <w:sz w:val="16"/>
                        </w:rPr>
                        <w:t>│</w:t>
                      </w:r>
                      <w:r>
                        <w:rPr>
                          <w:sz w:val="16"/>
                        </w:rPr>
                        <w:t xml:space="preserve"> Store</w:t>
                      </w:r>
                    </w:p>
                    <w:p w14:paraId="51FAF73E" w14:textId="77777777" w:rsidR="005B5DBF" w:rsidRDefault="005B5DBF" w:rsidP="00113442">
                      <w:pPr>
                        <w:rPr>
                          <w:sz w:val="16"/>
                        </w:rPr>
                      </w:pPr>
                      <w:r>
                        <w:rPr>
                          <w:sz w:val="16"/>
                        </w:rPr>
                        <w:tab/>
                      </w:r>
                    </w:p>
                    <w:p w14:paraId="23EBDC4B"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7A621378" w14:textId="77777777" w:rsidR="00113442" w:rsidRPr="001733A7" w:rsidRDefault="00113442" w:rsidP="00113442">
      <w:pPr>
        <w:contextualSpacing/>
        <w:rPr>
          <w:sz w:val="16"/>
          <w:szCs w:val="16"/>
        </w:rPr>
      </w:pPr>
      <w:r w:rsidRPr="001733A7">
        <w:rPr>
          <w:b/>
          <w:sz w:val="16"/>
          <w:szCs w:val="16"/>
        </w:rPr>
        <w:t>Note:</w:t>
      </w:r>
    </w:p>
    <w:p w14:paraId="1F91EE6A" w14:textId="77777777" w:rsidR="00113442" w:rsidRPr="001733A7" w:rsidRDefault="00113442" w:rsidP="00113442">
      <w:pPr>
        <w:contextualSpacing/>
        <w:rPr>
          <w:sz w:val="16"/>
          <w:szCs w:val="16"/>
        </w:rPr>
      </w:pPr>
      <w:r w:rsidRPr="001733A7">
        <w:rPr>
          <w:sz w:val="16"/>
          <w:szCs w:val="16"/>
        </w:rPr>
        <w:t>- Perform as described above to measure further standards.</w:t>
      </w:r>
    </w:p>
    <w:p w14:paraId="3C7409E3" w14:textId="77777777" w:rsidR="00113442" w:rsidRPr="001733A7" w:rsidRDefault="00113442" w:rsidP="00113442">
      <w:pPr>
        <w:contextualSpacing/>
        <w:rPr>
          <w:sz w:val="16"/>
          <w:szCs w:val="16"/>
        </w:rPr>
      </w:pPr>
      <w:r w:rsidRPr="001733A7">
        <w:rPr>
          <w:sz w:val="16"/>
          <w:szCs w:val="16"/>
        </w:rPr>
        <w:t>- The minimum number of measured standards is 2.</w:t>
      </w:r>
    </w:p>
    <w:p w14:paraId="4AAC17D7" w14:textId="77777777" w:rsidR="00113442" w:rsidRPr="001733A7" w:rsidRDefault="00113442" w:rsidP="00113442">
      <w:pPr>
        <w:ind w:left="2160"/>
        <w:contextualSpacing/>
        <w:rPr>
          <w:sz w:val="16"/>
          <w:szCs w:val="16"/>
        </w:rPr>
      </w:pPr>
      <w:r w:rsidRPr="001733A7">
        <w:rPr>
          <w:sz w:val="16"/>
          <w:szCs w:val="16"/>
        </w:rPr>
        <w:t>- The maximum number of measured standards is 14 (S1 to S14).</w:t>
      </w:r>
    </w:p>
    <w:p w14:paraId="471B6CCB"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72E8E9EC" wp14:editId="1D67F7E9">
            <wp:extent cx="318774" cy="324000"/>
            <wp:effectExtent l="0" t="0" r="508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If all required standards or the maximum value of 14 standards are measured, press [Store] key.</w:t>
      </w:r>
    </w:p>
    <w:p w14:paraId="022991D9" w14:textId="77777777" w:rsidR="00113442" w:rsidRPr="001733A7" w:rsidRDefault="00113442" w:rsidP="00113442">
      <w:pPr>
        <w:ind w:left="2160" w:hanging="2160"/>
        <w:contextualSpacing/>
        <w:rPr>
          <w:sz w:val="16"/>
          <w:szCs w:val="16"/>
        </w:rPr>
      </w:pPr>
      <w:r w:rsidRPr="001733A7">
        <w:rPr>
          <w:noProof/>
          <w:sz w:val="16"/>
          <w:szCs w:val="16"/>
          <w:lang w:eastAsia="en-GB"/>
        </w:rPr>
        <mc:AlternateContent>
          <mc:Choice Requires="wps">
            <w:drawing>
              <wp:anchor distT="0" distB="0" distL="114300" distR="114300" simplePos="0" relativeHeight="252076544" behindDoc="0" locked="0" layoutInCell="1" allowOverlap="1" wp14:anchorId="2C830DCD" wp14:editId="389E706C">
                <wp:simplePos x="0" y="0"/>
                <wp:positionH relativeFrom="margin">
                  <wp:align>left</wp:align>
                </wp:positionH>
                <wp:positionV relativeFrom="paragraph">
                  <wp:posOffset>5959</wp:posOffset>
                </wp:positionV>
                <wp:extent cx="1248410" cy="351155"/>
                <wp:effectExtent l="0" t="0" r="8890" b="0"/>
                <wp:wrapSquare wrapText="bothSides"/>
                <wp:docPr id="9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51155"/>
                        </a:xfrm>
                        <a:prstGeom prst="rect">
                          <a:avLst/>
                        </a:prstGeom>
                        <a:solidFill>
                          <a:schemeClr val="bg1">
                            <a:lumMod val="75000"/>
                          </a:schemeClr>
                        </a:solidFill>
                        <a:ln w="9525">
                          <a:noFill/>
                          <a:miter lim="800000"/>
                          <a:headEnd/>
                          <a:tailEnd/>
                        </a:ln>
                      </wps:spPr>
                      <wps:txbx>
                        <w:txbxContent>
                          <w:p w14:paraId="7C0AA05F" w14:textId="77777777" w:rsidR="005B5DBF" w:rsidRDefault="005B5DBF" w:rsidP="00113442">
                            <w:pPr>
                              <w:rPr>
                                <w:sz w:val="16"/>
                              </w:rPr>
                            </w:pPr>
                            <w:r>
                              <w:rPr>
                                <w:sz w:val="16"/>
                              </w:rPr>
                              <w:t>&lt;User concentr.&gt;</w:t>
                            </w:r>
                            <w:r>
                              <w:rPr>
                                <w:sz w:val="16"/>
                              </w:rPr>
                              <w:br/>
                              <w:t>stored!</w:t>
                            </w:r>
                          </w:p>
                          <w:p w14:paraId="3EB7681B" w14:textId="77777777" w:rsidR="005B5DBF" w:rsidRDefault="005B5DBF" w:rsidP="00113442">
                            <w:pPr>
                              <w:rPr>
                                <w:sz w:val="16"/>
                              </w:rPr>
                            </w:pPr>
                            <w:r>
                              <w:rPr>
                                <w:sz w:val="16"/>
                              </w:rPr>
                              <w:tab/>
                            </w:r>
                          </w:p>
                          <w:p w14:paraId="1D219692"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830DCD" id="_x0000_s1359" type="#_x0000_t202" style="position:absolute;left:0;text-align:left;margin-left:0;margin-top:.45pt;width:98.3pt;height:27.65pt;z-index:252076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" fillcolor="#bfbfbf [2412]" stroked="f">
                <v:textbox>
                  <w:txbxContent>
                    <w:p w14:paraId="7C0AA05F" w14:textId="77777777" w:rsidR="005B5DBF" w:rsidRDefault="005B5DBF" w:rsidP="00113442">
                      <w:pPr>
                        <w:rPr>
                          <w:sz w:val="16"/>
                        </w:rPr>
                      </w:pPr>
                      <w:r>
                        <w:rPr>
                          <w:sz w:val="16"/>
                        </w:rPr>
                        <w:t>&lt;User concentr.&gt;</w:t>
                      </w:r>
                      <w:r>
                        <w:rPr>
                          <w:sz w:val="16"/>
                        </w:rPr>
                        <w:br/>
                        <w:t>stored!</w:t>
                      </w:r>
                    </w:p>
                    <w:p w14:paraId="3EB7681B" w14:textId="77777777" w:rsidR="005B5DBF" w:rsidRDefault="005B5DBF" w:rsidP="00113442">
                      <w:pPr>
                        <w:rPr>
                          <w:sz w:val="16"/>
                        </w:rPr>
                      </w:pPr>
                      <w:r>
                        <w:rPr>
                          <w:sz w:val="16"/>
                        </w:rPr>
                        <w:tab/>
                      </w:r>
                    </w:p>
                    <w:p w14:paraId="1D219692"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0FCCED1B" w14:textId="77777777" w:rsidR="00113442" w:rsidRPr="001733A7" w:rsidRDefault="00113442" w:rsidP="00113442">
      <w:pPr>
        <w:ind w:left="2160" w:hanging="2160"/>
        <w:contextualSpacing/>
        <w:rPr>
          <w:sz w:val="16"/>
          <w:szCs w:val="16"/>
        </w:rPr>
      </w:pPr>
    </w:p>
    <w:p w14:paraId="43B0CBEC" w14:textId="77777777" w:rsidR="00113442" w:rsidRPr="001733A7" w:rsidRDefault="00113442" w:rsidP="00113442">
      <w:pPr>
        <w:ind w:left="2160" w:hanging="2160"/>
        <w:contextualSpacing/>
        <w:rPr>
          <w:sz w:val="16"/>
          <w:szCs w:val="16"/>
        </w:rPr>
      </w:pPr>
      <w:r w:rsidRPr="001733A7">
        <w:rPr>
          <w:sz w:val="16"/>
          <w:szCs w:val="16"/>
        </w:rPr>
        <w:t>The instrument goes back to the mode menu automatically.</w:t>
      </w:r>
    </w:p>
    <w:p w14:paraId="708C0688" w14:textId="77777777" w:rsidR="00113442" w:rsidRPr="001733A7" w:rsidRDefault="00113442" w:rsidP="00113442">
      <w:pPr>
        <w:ind w:left="2160" w:hanging="2160"/>
        <w:contextualSpacing/>
        <w:rPr>
          <w:sz w:val="16"/>
          <w:szCs w:val="16"/>
        </w:rPr>
      </w:pPr>
      <w:r w:rsidRPr="001733A7">
        <w:rPr>
          <w:sz w:val="16"/>
          <w:szCs w:val="16"/>
        </w:rPr>
        <w:tab/>
        <w:t>Now the concentration is stored in the instrument and can be recalled by entering its method number or selecting it from the displayed method list.</w:t>
      </w:r>
    </w:p>
    <w:p w14:paraId="46E37B87" w14:textId="77777777" w:rsidR="00113442" w:rsidRPr="001733A7" w:rsidRDefault="00113442" w:rsidP="00113442">
      <w:pPr>
        <w:contextualSpacing/>
        <w:rPr>
          <w:sz w:val="16"/>
          <w:szCs w:val="16"/>
        </w:rPr>
      </w:pPr>
      <w:r w:rsidRPr="001733A7">
        <w:rPr>
          <w:b/>
          <w:sz w:val="16"/>
          <w:szCs w:val="16"/>
        </w:rPr>
        <w:t>TIP:</w:t>
      </w:r>
      <w:r w:rsidRPr="001733A7">
        <w:rPr>
          <w:sz w:val="16"/>
          <w:szCs w:val="16"/>
        </w:rPr>
        <w:t xml:space="preserve"> Save all your concentration data in a written form because, in case of power outage (e.g. changing the battery), all concentration data will </w:t>
      </w:r>
      <w:proofErr w:type="gramStart"/>
      <w:r w:rsidRPr="001733A7">
        <w:rPr>
          <w:sz w:val="16"/>
          <w:szCs w:val="16"/>
        </w:rPr>
        <w:t>lost</w:t>
      </w:r>
      <w:proofErr w:type="gramEnd"/>
      <w:r w:rsidRPr="001733A7">
        <w:rPr>
          <w:sz w:val="16"/>
          <w:szCs w:val="16"/>
        </w:rPr>
        <w:t xml:space="preserve"> and must be entered again.</w:t>
      </w:r>
    </w:p>
    <w:p w14:paraId="2006C815" w14:textId="77777777" w:rsidR="00113442" w:rsidRPr="001733A7" w:rsidRDefault="00113442" w:rsidP="00113442">
      <w:pPr>
        <w:ind w:left="2160" w:hanging="2160"/>
        <w:contextualSpacing/>
        <w:rPr>
          <w:sz w:val="16"/>
          <w:szCs w:val="16"/>
        </w:rPr>
      </w:pPr>
      <w:r w:rsidRPr="001733A7">
        <w:rPr>
          <w:sz w:val="16"/>
          <w:szCs w:val="16"/>
        </w:rPr>
        <w:t>You might want to use mode 67 to transfer all concentration data to a PC.</w:t>
      </w:r>
    </w:p>
    <w:p w14:paraId="3F367F88" w14:textId="77777777" w:rsidR="00113442" w:rsidRPr="001733A7" w:rsidRDefault="00113442" w:rsidP="00113442">
      <w:pPr>
        <w:pStyle w:val="Heading4"/>
        <w:spacing w:before="240"/>
        <w:rPr>
          <w:color w:val="auto"/>
          <w:sz w:val="20"/>
          <w:szCs w:val="16"/>
        </w:rPr>
      </w:pPr>
      <w:r w:rsidRPr="001733A7">
        <w:rPr>
          <w:color w:val="auto"/>
          <w:sz w:val="20"/>
          <w:szCs w:val="16"/>
        </w:rPr>
        <w:t>User Polynomials</w:t>
      </w:r>
    </w:p>
    <w:p w14:paraId="28C75D33" w14:textId="77777777" w:rsidR="00113442" w:rsidRPr="001733A7" w:rsidRDefault="00113442" w:rsidP="00113442">
      <w:pPr>
        <w:ind w:left="2160" w:hanging="2160"/>
        <w:contextualSpacing/>
        <w:rPr>
          <w:sz w:val="16"/>
          <w:szCs w:val="16"/>
        </w:rPr>
      </w:pPr>
      <w:r w:rsidRPr="001733A7">
        <w:rPr>
          <w:sz w:val="16"/>
          <w:szCs w:val="16"/>
        </w:rPr>
        <w:t>It is possible to enter and store up to 25 User Polynomials.</w:t>
      </w:r>
    </w:p>
    <w:p w14:paraId="034F2A60" w14:textId="77777777" w:rsidR="00113442" w:rsidRPr="001733A7" w:rsidRDefault="00113442" w:rsidP="00113442">
      <w:pPr>
        <w:ind w:left="2160" w:hanging="2160"/>
        <w:contextualSpacing/>
        <w:rPr>
          <w:sz w:val="16"/>
          <w:szCs w:val="16"/>
        </w:rPr>
      </w:pPr>
      <w:r w:rsidRPr="001733A7">
        <w:rPr>
          <w:sz w:val="16"/>
          <w:szCs w:val="16"/>
        </w:rPr>
        <w:t>The programme allows the user to apply a Polynomial up to the 5</w:t>
      </w:r>
      <w:r w:rsidRPr="001733A7">
        <w:rPr>
          <w:sz w:val="16"/>
          <w:szCs w:val="16"/>
          <w:vertAlign w:val="superscript"/>
        </w:rPr>
        <w:t>th</w:t>
      </w:r>
      <w:r w:rsidRPr="001733A7">
        <w:rPr>
          <w:sz w:val="16"/>
          <w:szCs w:val="16"/>
        </w:rPr>
        <w:t xml:space="preserve"> degree:</w:t>
      </w:r>
    </w:p>
    <w:p w14:paraId="0F1944DF" w14:textId="77777777" w:rsidR="00113442" w:rsidRPr="001733A7" w:rsidRDefault="00113442" w:rsidP="00113442">
      <w:pPr>
        <w:ind w:left="2160" w:hanging="2160"/>
        <w:contextualSpacing/>
        <w:rPr>
          <w:b/>
          <w:sz w:val="16"/>
          <w:szCs w:val="16"/>
        </w:rPr>
      </w:pPr>
      <w:r w:rsidRPr="001733A7">
        <w:rPr>
          <w:b/>
          <w:sz w:val="16"/>
          <w:szCs w:val="16"/>
        </w:rPr>
        <w:t xml:space="preserve">y = A + </w:t>
      </w:r>
      <w:proofErr w:type="spellStart"/>
      <w:r w:rsidRPr="001733A7">
        <w:rPr>
          <w:b/>
          <w:sz w:val="16"/>
          <w:szCs w:val="16"/>
        </w:rPr>
        <w:t>Bx</w:t>
      </w:r>
      <w:proofErr w:type="spellEnd"/>
      <w:r w:rsidRPr="001733A7">
        <w:rPr>
          <w:b/>
          <w:sz w:val="16"/>
          <w:szCs w:val="16"/>
        </w:rPr>
        <w:t xml:space="preserve"> + Cx</w:t>
      </w:r>
      <w:r w:rsidRPr="001733A7">
        <w:rPr>
          <w:b/>
          <w:sz w:val="16"/>
          <w:szCs w:val="16"/>
          <w:vertAlign w:val="superscript"/>
        </w:rPr>
        <w:t>2</w:t>
      </w:r>
      <w:r w:rsidRPr="001733A7">
        <w:rPr>
          <w:b/>
          <w:sz w:val="16"/>
          <w:szCs w:val="16"/>
        </w:rPr>
        <w:t xml:space="preserve"> + Dx</w:t>
      </w:r>
      <w:r w:rsidRPr="001733A7">
        <w:rPr>
          <w:b/>
          <w:sz w:val="16"/>
          <w:szCs w:val="16"/>
          <w:vertAlign w:val="superscript"/>
        </w:rPr>
        <w:t>3</w:t>
      </w:r>
      <w:r w:rsidRPr="001733A7">
        <w:rPr>
          <w:b/>
          <w:sz w:val="16"/>
          <w:szCs w:val="16"/>
        </w:rPr>
        <w:t xml:space="preserve"> + Ex</w:t>
      </w:r>
      <w:r w:rsidRPr="001733A7">
        <w:rPr>
          <w:b/>
          <w:sz w:val="16"/>
          <w:szCs w:val="16"/>
          <w:vertAlign w:val="superscript"/>
        </w:rPr>
        <w:t>4</w:t>
      </w:r>
      <w:r w:rsidRPr="001733A7">
        <w:rPr>
          <w:b/>
          <w:sz w:val="16"/>
          <w:szCs w:val="16"/>
        </w:rPr>
        <w:t xml:space="preserve"> + Fx</w:t>
      </w:r>
      <w:r w:rsidRPr="001733A7">
        <w:rPr>
          <w:b/>
          <w:sz w:val="16"/>
          <w:szCs w:val="16"/>
          <w:vertAlign w:val="superscript"/>
        </w:rPr>
        <w:t>5</w:t>
      </w:r>
    </w:p>
    <w:p w14:paraId="5773E7FE" w14:textId="77777777" w:rsidR="00113442" w:rsidRPr="001733A7" w:rsidRDefault="00113442" w:rsidP="00113442">
      <w:pPr>
        <w:contextualSpacing/>
        <w:rPr>
          <w:sz w:val="16"/>
          <w:szCs w:val="16"/>
        </w:rPr>
      </w:pPr>
      <w:r w:rsidRPr="001733A7">
        <w:rPr>
          <w:sz w:val="16"/>
          <w:szCs w:val="16"/>
        </w:rPr>
        <w:t>If only a Polynomial of a lower degree is necessary, the other coefficients are specified as zero (0), e.g. for the 2</w:t>
      </w:r>
      <w:r w:rsidRPr="001733A7">
        <w:rPr>
          <w:sz w:val="16"/>
          <w:szCs w:val="16"/>
          <w:vertAlign w:val="superscript"/>
        </w:rPr>
        <w:t>nd</w:t>
      </w:r>
      <w:r w:rsidRPr="001733A7">
        <w:rPr>
          <w:sz w:val="16"/>
          <w:szCs w:val="16"/>
        </w:rPr>
        <w:t xml:space="preserve"> degree is D, E, F = 0.</w:t>
      </w:r>
    </w:p>
    <w:p w14:paraId="1497E8F9" w14:textId="77777777" w:rsidR="00113442" w:rsidRPr="001733A7" w:rsidRDefault="00113442" w:rsidP="00113442">
      <w:pPr>
        <w:contextualSpacing/>
        <w:rPr>
          <w:sz w:val="16"/>
          <w:szCs w:val="16"/>
        </w:rPr>
      </w:pPr>
      <w:r w:rsidRPr="001733A7">
        <w:rPr>
          <w:sz w:val="16"/>
          <w:szCs w:val="16"/>
        </w:rPr>
        <w:t>The values of the coefficients A, B, C, D, E, F must be entered in an academic notation with maximal 6 decimal places, e.g. 12,135,673 = 1,213,567E+02</w:t>
      </w:r>
    </w:p>
    <w:p w14:paraId="22D148F0"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376C304" wp14:editId="314BC3B7">
            <wp:extent cx="318774" cy="324000"/>
            <wp:effectExtent l="0" t="0" r="508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2AD20A0" wp14:editId="42A00D36">
            <wp:extent cx="318774" cy="324000"/>
            <wp:effectExtent l="0" t="0" r="508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64DC09D" wp14:editId="1127A045">
            <wp:extent cx="318774" cy="324000"/>
            <wp:effectExtent l="0" t="0" r="508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47D2BEA6" wp14:editId="383C2DC4">
            <wp:extent cx="318774" cy="324000"/>
            <wp:effectExtent l="0" t="0" r="508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[6] [5] keys.</w:t>
      </w:r>
    </w:p>
    <w:p w14:paraId="51E7E6A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00E86DE" wp14:editId="77B4829B">
            <wp:extent cx="318774" cy="324000"/>
            <wp:effectExtent l="0" t="0" r="508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64A086F0" wp14:editId="63035C4F">
            <wp:extent cx="72000" cy="85252"/>
            <wp:effectExtent l="0" t="0" r="4445"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88912E6"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77568" behindDoc="0" locked="0" layoutInCell="1" allowOverlap="1" wp14:anchorId="3D649793" wp14:editId="12F92109">
                <wp:simplePos x="0" y="0"/>
                <wp:positionH relativeFrom="margin">
                  <wp:align>left</wp:align>
                </wp:positionH>
                <wp:positionV relativeFrom="paragraph">
                  <wp:posOffset>10795</wp:posOffset>
                </wp:positionV>
                <wp:extent cx="1248410" cy="439420"/>
                <wp:effectExtent l="0" t="0" r="8890" b="0"/>
                <wp:wrapSquare wrapText="bothSides"/>
                <wp:docPr id="9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39420"/>
                        </a:xfrm>
                        <a:prstGeom prst="rect">
                          <a:avLst/>
                        </a:prstGeom>
                        <a:solidFill>
                          <a:schemeClr val="bg1">
                            <a:lumMod val="75000"/>
                          </a:schemeClr>
                        </a:solidFill>
                        <a:ln w="9525">
                          <a:noFill/>
                          <a:miter lim="800000"/>
                          <a:headEnd/>
                          <a:tailEnd/>
                        </a:ln>
                      </wps:spPr>
                      <wps:txbx>
                        <w:txbxContent>
                          <w:p w14:paraId="329C0BE3" w14:textId="77777777" w:rsidR="005B5DBF" w:rsidRDefault="005B5DBF" w:rsidP="00113442">
                            <w:pPr>
                              <w:rPr>
                                <w:sz w:val="16"/>
                              </w:rPr>
                            </w:pPr>
                            <w:r>
                              <w:rPr>
                                <w:sz w:val="16"/>
                              </w:rPr>
                              <w:t>&lt;User polynoms.&gt;</w:t>
                            </w:r>
                            <w:r>
                              <w:rPr>
                                <w:sz w:val="16"/>
                              </w:rPr>
                              <w:br/>
                              <w:t>choose no.: ______</w:t>
                            </w:r>
                          </w:p>
                          <w:p w14:paraId="2780D164" w14:textId="77777777" w:rsidR="005B5DBF" w:rsidRDefault="005B5DBF" w:rsidP="00113442">
                            <w:pPr>
                              <w:rPr>
                                <w:sz w:val="16"/>
                              </w:rPr>
                            </w:pPr>
                            <w:r>
                              <w:rPr>
                                <w:sz w:val="16"/>
                              </w:rPr>
                              <w:t>(800-824)</w:t>
                            </w:r>
                          </w:p>
                          <w:p w14:paraId="13EDBF93" w14:textId="77777777" w:rsidR="005B5DBF" w:rsidRDefault="005B5DBF" w:rsidP="00113442">
                            <w:pPr>
                              <w:rPr>
                                <w:sz w:val="16"/>
                              </w:rPr>
                            </w:pPr>
                            <w:r>
                              <w:rPr>
                                <w:sz w:val="16"/>
                              </w:rPr>
                              <w:tab/>
                            </w:r>
                          </w:p>
                          <w:p w14:paraId="22DB2081"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49793" id="_x0000_s1360" type="#_x0000_t202" style="position:absolute;margin-left:0;margin-top:.85pt;width:98.3pt;height:34.6pt;z-index:25207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" fillcolor="#bfbfbf [2412]" stroked="f">
                <v:textbox>
                  <w:txbxContent>
                    <w:p w14:paraId="329C0BE3" w14:textId="77777777" w:rsidR="005B5DBF" w:rsidRDefault="005B5DBF" w:rsidP="00113442">
                      <w:pPr>
                        <w:rPr>
                          <w:sz w:val="16"/>
                        </w:rPr>
                      </w:pPr>
                      <w:r>
                        <w:rPr>
                          <w:sz w:val="16"/>
                        </w:rPr>
                        <w:t>&lt;User polynoms.&gt;</w:t>
                      </w:r>
                      <w:r>
                        <w:rPr>
                          <w:sz w:val="16"/>
                        </w:rPr>
                        <w:br/>
                        <w:t>choose no.: ______</w:t>
                      </w:r>
                    </w:p>
                    <w:p w14:paraId="2780D164" w14:textId="77777777" w:rsidR="005B5DBF" w:rsidRDefault="005B5DBF" w:rsidP="00113442">
                      <w:pPr>
                        <w:rPr>
                          <w:sz w:val="16"/>
                        </w:rPr>
                      </w:pPr>
                      <w:r>
                        <w:rPr>
                          <w:sz w:val="16"/>
                        </w:rPr>
                        <w:t>(800-824)</w:t>
                      </w:r>
                    </w:p>
                    <w:p w14:paraId="13EDBF93" w14:textId="77777777" w:rsidR="005B5DBF" w:rsidRDefault="005B5DBF" w:rsidP="00113442">
                      <w:pPr>
                        <w:rPr>
                          <w:sz w:val="16"/>
                        </w:rPr>
                      </w:pPr>
                      <w:r>
                        <w:rPr>
                          <w:sz w:val="16"/>
                        </w:rPr>
                        <w:tab/>
                      </w:r>
                    </w:p>
                    <w:p w14:paraId="22DB2081"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4DA6E728" w14:textId="77777777" w:rsidR="00113442" w:rsidRPr="001733A7" w:rsidRDefault="00113442" w:rsidP="00113442">
      <w:pPr>
        <w:contextualSpacing/>
        <w:rPr>
          <w:sz w:val="16"/>
          <w:szCs w:val="16"/>
        </w:rPr>
      </w:pPr>
    </w:p>
    <w:p w14:paraId="16FECF10" w14:textId="77777777" w:rsidR="00113442" w:rsidRPr="001733A7" w:rsidRDefault="00113442" w:rsidP="00113442">
      <w:pPr>
        <w:contextualSpacing/>
        <w:rPr>
          <w:sz w:val="16"/>
          <w:szCs w:val="16"/>
        </w:rPr>
      </w:pPr>
    </w:p>
    <w:p w14:paraId="485A5102" w14:textId="77777777" w:rsidR="00113442" w:rsidRPr="001733A7" w:rsidRDefault="00113442" w:rsidP="00113442">
      <w:pPr>
        <w:contextualSpacing/>
        <w:rPr>
          <w:sz w:val="16"/>
          <w:szCs w:val="16"/>
        </w:rPr>
      </w:pPr>
      <w:r w:rsidRPr="001733A7">
        <w:rPr>
          <w:sz w:val="16"/>
          <w:szCs w:val="16"/>
        </w:rPr>
        <w:lastRenderedPageBreak/>
        <w:t>Enter a method number in the range from 800 to 824</w:t>
      </w:r>
    </w:p>
    <w:p w14:paraId="4BE29C68"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1281007" wp14:editId="7A75240B">
            <wp:extent cx="318774" cy="324000"/>
            <wp:effectExtent l="0" t="0" r="508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BFDDA5C" wp14:editId="7AF4A8A9">
            <wp:extent cx="318774" cy="324000"/>
            <wp:effectExtent l="0" t="0" r="508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1AE4339" wp14:editId="16F7668A">
            <wp:extent cx="318773" cy="324000"/>
            <wp:effectExtent l="0" t="0" r="508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3" cy="324000"/>
                    </a:xfrm>
                    <a:prstGeom prst="rect">
                      <a:avLst/>
                    </a:prstGeom>
                  </pic:spPr>
                </pic:pic>
              </a:graphicData>
            </a:graphic>
          </wp:inline>
        </w:drawing>
      </w:r>
      <w:r w:rsidRPr="001733A7">
        <w:rPr>
          <w:noProof/>
          <w:sz w:val="16"/>
          <w:szCs w:val="16"/>
          <w:lang w:eastAsia="en-GB"/>
        </w:rPr>
        <w:drawing>
          <wp:inline distT="0" distB="0" distL="0" distR="0" wp14:anchorId="101DB42E" wp14:editId="2C257B73">
            <wp:extent cx="318773" cy="324000"/>
            <wp:effectExtent l="0" t="0" r="508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3" cy="324000"/>
                    </a:xfrm>
                    <a:prstGeom prst="rect">
                      <a:avLst/>
                    </a:prstGeom>
                  </pic:spPr>
                </pic:pic>
              </a:graphicData>
            </a:graphic>
          </wp:inline>
        </w:drawing>
      </w:r>
      <w:r w:rsidRPr="001733A7">
        <w:rPr>
          <w:sz w:val="16"/>
          <w:szCs w:val="16"/>
        </w:rPr>
        <w:tab/>
        <w:t>e.g. [Shift] + [8] [0] [0]</w:t>
      </w:r>
    </w:p>
    <w:p w14:paraId="4F972416"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EA484D2" wp14:editId="34FDB0E9">
            <wp:extent cx="318774" cy="324000"/>
            <wp:effectExtent l="0" t="0" r="508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2E2B1AD8" wp14:editId="0378B516">
            <wp:extent cx="72000" cy="85252"/>
            <wp:effectExtent l="0" t="0" r="4445"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745045D1" w14:textId="77777777" w:rsidR="00113442" w:rsidRPr="001733A7" w:rsidRDefault="00113442" w:rsidP="00113442">
      <w:pPr>
        <w:ind w:left="1440"/>
        <w:contextualSpacing/>
        <w:rPr>
          <w:sz w:val="16"/>
          <w:szCs w:val="16"/>
        </w:rPr>
      </w:pPr>
      <w:r w:rsidRPr="001733A7">
        <w:rPr>
          <w:noProof/>
          <w:sz w:val="16"/>
          <w:szCs w:val="16"/>
          <w:lang w:eastAsia="en-GB"/>
        </w:rPr>
        <mc:AlternateContent>
          <mc:Choice Requires="wps">
            <w:drawing>
              <wp:anchor distT="0" distB="0" distL="114300" distR="114300" simplePos="0" relativeHeight="252078592" behindDoc="0" locked="0" layoutInCell="1" allowOverlap="1" wp14:anchorId="26A923DA" wp14:editId="48C7C9AF">
                <wp:simplePos x="0" y="0"/>
                <wp:positionH relativeFrom="margin">
                  <wp:align>left</wp:align>
                </wp:positionH>
                <wp:positionV relativeFrom="paragraph">
                  <wp:posOffset>6545</wp:posOffset>
                </wp:positionV>
                <wp:extent cx="1248410" cy="450850"/>
                <wp:effectExtent l="0" t="0" r="8890" b="6350"/>
                <wp:wrapSquare wrapText="bothSides"/>
                <wp:docPr id="9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450850"/>
                        </a:xfrm>
                        <a:prstGeom prst="rect">
                          <a:avLst/>
                        </a:prstGeom>
                        <a:solidFill>
                          <a:schemeClr val="bg1">
                            <a:lumMod val="75000"/>
                          </a:schemeClr>
                        </a:solidFill>
                        <a:ln w="9525">
                          <a:noFill/>
                          <a:miter lim="800000"/>
                          <a:headEnd/>
                          <a:tailEnd/>
                        </a:ln>
                      </wps:spPr>
                      <wps:txbx>
                        <w:txbxContent>
                          <w:p w14:paraId="3C6D99B5" w14:textId="77777777" w:rsidR="005B5DBF" w:rsidRDefault="005B5DBF" w:rsidP="00113442">
                            <w:pPr>
                              <w:rPr>
                                <w:sz w:val="16"/>
                              </w:rPr>
                            </w:pPr>
                            <w:r>
                              <w:rPr>
                                <w:sz w:val="16"/>
                              </w:rPr>
                              <w:t>&lt;User polynoms.&gt;</w:t>
                            </w:r>
                            <w:r>
                              <w:rPr>
                                <w:sz w:val="16"/>
                              </w:rPr>
                              <w:br/>
                              <w:t>Overwrite polynom?</w:t>
                            </w:r>
                          </w:p>
                          <w:p w14:paraId="53AE9017" w14:textId="77777777" w:rsidR="005B5DBF" w:rsidRPr="00AD6888" w:rsidRDefault="005B5DBF" w:rsidP="00113442">
                            <w:pPr>
                              <w:rPr>
                                <w:sz w:val="16"/>
                              </w:rPr>
                            </w:pPr>
                            <w:r>
                              <w:rPr>
                                <w:sz w:val="16"/>
                              </w:rPr>
                              <w:t>YES: 1, NO: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923DA" id="_x0000_s1361" type="#_x0000_t202" style="position:absolute;left:0;text-align:left;margin-left:0;margin-top:.5pt;width:98.3pt;height:35.5pt;z-index:252078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" fillcolor="#bfbfbf [2412]" stroked="f">
                <v:textbox>
                  <w:txbxContent>
                    <w:p w14:paraId="3C6D99B5" w14:textId="77777777" w:rsidR="005B5DBF" w:rsidRDefault="005B5DBF" w:rsidP="00113442">
                      <w:pPr>
                        <w:rPr>
                          <w:sz w:val="16"/>
                        </w:rPr>
                      </w:pPr>
                      <w:r>
                        <w:rPr>
                          <w:sz w:val="16"/>
                        </w:rPr>
                        <w:t>&lt;User polynoms.&gt;</w:t>
                      </w:r>
                      <w:r>
                        <w:rPr>
                          <w:sz w:val="16"/>
                        </w:rPr>
                        <w:br/>
                        <w:t>Overwrite polynom?</w:t>
                      </w:r>
                    </w:p>
                    <w:p w14:paraId="53AE9017" w14:textId="77777777" w:rsidR="005B5DBF" w:rsidRPr="00AD6888" w:rsidRDefault="005B5DBF" w:rsidP="00113442">
                      <w:pPr>
                        <w:rPr>
                          <w:sz w:val="16"/>
                        </w:rPr>
                      </w:pPr>
                      <w:r>
                        <w:rPr>
                          <w:sz w:val="16"/>
                        </w:rPr>
                        <w:t>YES: 1, NO: 0</w:t>
                      </w:r>
                    </w:p>
                  </w:txbxContent>
                </v:textbox>
                <w10:wrap type="square" anchorx="margin"/>
              </v:shape>
            </w:pict>
          </mc:Fallback>
        </mc:AlternateContent>
      </w:r>
      <w:r w:rsidRPr="001733A7">
        <w:rPr>
          <w:b/>
          <w:sz w:val="16"/>
          <w:szCs w:val="16"/>
        </w:rPr>
        <w:t>Note:</w:t>
      </w:r>
      <w:r w:rsidRPr="001733A7">
        <w:rPr>
          <w:sz w:val="16"/>
          <w:szCs w:val="16"/>
        </w:rPr>
        <w:t xml:space="preserve"> If the entered number has already been used to save a concentration, the display shows the query:</w:t>
      </w:r>
    </w:p>
    <w:p w14:paraId="46935D5C" w14:textId="77777777" w:rsidR="00113442" w:rsidRPr="001733A7" w:rsidRDefault="00113442" w:rsidP="00113442">
      <w:pPr>
        <w:contextualSpacing/>
        <w:rPr>
          <w:sz w:val="16"/>
          <w:szCs w:val="16"/>
        </w:rPr>
      </w:pPr>
    </w:p>
    <w:p w14:paraId="1E7164C5" w14:textId="77777777" w:rsidR="00113442" w:rsidRPr="001733A7" w:rsidRDefault="00113442" w:rsidP="00113442">
      <w:pPr>
        <w:contextualSpacing/>
        <w:rPr>
          <w:sz w:val="16"/>
          <w:szCs w:val="16"/>
        </w:rPr>
      </w:pPr>
    </w:p>
    <w:p w14:paraId="7F33A4F1"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0E168F34" wp14:editId="33911D5C">
            <wp:extent cx="318774" cy="324000"/>
            <wp:effectExtent l="0" t="0" r="508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2E92792" wp14:editId="612023A4">
            <wp:extent cx="318774" cy="324000"/>
            <wp:effectExtent l="0" t="0" r="508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 xml:space="preserve"> Or </w:t>
      </w:r>
      <w:r w:rsidRPr="001733A7">
        <w:rPr>
          <w:noProof/>
          <w:sz w:val="16"/>
          <w:szCs w:val="16"/>
          <w:lang w:eastAsia="en-GB"/>
        </w:rPr>
        <w:drawing>
          <wp:inline distT="0" distB="0" distL="0" distR="0" wp14:anchorId="0581750A" wp14:editId="290446E3">
            <wp:extent cx="318774" cy="324000"/>
            <wp:effectExtent l="0" t="0" r="508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[Shift] + [0] or [ESC] keys to go back to method no. query.</w:t>
      </w:r>
    </w:p>
    <w:p w14:paraId="7B4BA769"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3B7E0B98" wp14:editId="2420330E">
            <wp:extent cx="318774" cy="324000"/>
            <wp:effectExtent l="0" t="0" r="508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A948A44" wp14:editId="02536998">
            <wp:extent cx="340759" cy="324000"/>
            <wp:effectExtent l="0" t="0" r="254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t>Press [Shift] + [1] keys to start entry mode.</w:t>
      </w:r>
    </w:p>
    <w:p w14:paraId="20625CB6"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79616" behindDoc="0" locked="0" layoutInCell="1" allowOverlap="1" wp14:anchorId="7E338E82" wp14:editId="5506A6F6">
                <wp:simplePos x="0" y="0"/>
                <wp:positionH relativeFrom="margin">
                  <wp:align>left</wp:align>
                </wp:positionH>
                <wp:positionV relativeFrom="paragraph">
                  <wp:posOffset>7620</wp:posOffset>
                </wp:positionV>
                <wp:extent cx="1248410" cy="715010"/>
                <wp:effectExtent l="0" t="0" r="8890" b="8890"/>
                <wp:wrapSquare wrapText="bothSides"/>
                <wp:docPr id="9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715108"/>
                        </a:xfrm>
                        <a:prstGeom prst="rect">
                          <a:avLst/>
                        </a:prstGeom>
                        <a:solidFill>
                          <a:schemeClr val="bg1">
                            <a:lumMod val="75000"/>
                          </a:schemeClr>
                        </a:solidFill>
                        <a:ln w="9525">
                          <a:noFill/>
                          <a:miter lim="800000"/>
                          <a:headEnd/>
                          <a:tailEnd/>
                        </a:ln>
                      </wps:spPr>
                      <wps:txbx>
                        <w:txbxContent>
                          <w:p w14:paraId="62110007" w14:textId="77777777" w:rsidR="005B5DBF" w:rsidRDefault="005B5DBF" w:rsidP="00113442">
                            <w:pPr>
                              <w:rPr>
                                <w:sz w:val="16"/>
                              </w:rPr>
                            </w:pPr>
                            <w:r>
                              <w:rPr>
                                <w:sz w:val="16"/>
                              </w:rPr>
                              <w:t>&lt;User polynoms.&gt;</w:t>
                            </w:r>
                            <w:r>
                              <w:rPr>
                                <w:sz w:val="16"/>
                              </w:rPr>
                              <w:br/>
                              <w:t>wavelength:</w:t>
                            </w:r>
                          </w:p>
                          <w:p w14:paraId="413B08B3" w14:textId="77777777" w:rsidR="005B5DBF" w:rsidRDefault="005B5DBF" w:rsidP="00113442">
                            <w:pPr>
                              <w:rPr>
                                <w:sz w:val="16"/>
                              </w:rPr>
                            </w:pPr>
                            <w:r>
                              <w:rPr>
                                <w:sz w:val="16"/>
                              </w:rPr>
                              <w:t>1: 530 nm</w:t>
                            </w:r>
                            <w:r>
                              <w:rPr>
                                <w:sz w:val="16"/>
                              </w:rPr>
                              <w:tab/>
                              <w:t>4: 430 nm</w:t>
                            </w:r>
                          </w:p>
                          <w:p w14:paraId="10C9940C" w14:textId="77777777" w:rsidR="005B5DBF" w:rsidRDefault="005B5DBF" w:rsidP="00113442">
                            <w:pPr>
                              <w:rPr>
                                <w:sz w:val="16"/>
                              </w:rPr>
                            </w:pPr>
                            <w:r>
                              <w:rPr>
                                <w:sz w:val="16"/>
                              </w:rPr>
                              <w:t>2: 560 nm</w:t>
                            </w:r>
                            <w:r>
                              <w:rPr>
                                <w:sz w:val="16"/>
                              </w:rPr>
                              <w:tab/>
                              <w:t>5: 580 nm</w:t>
                            </w:r>
                          </w:p>
                          <w:p w14:paraId="20413BBF" w14:textId="77777777" w:rsidR="005B5DBF" w:rsidRPr="00AD6888" w:rsidRDefault="005B5DBF" w:rsidP="00113442">
                            <w:pPr>
                              <w:rPr>
                                <w:sz w:val="16"/>
                              </w:rPr>
                            </w:pPr>
                            <w:r>
                              <w:rPr>
                                <w:sz w:val="16"/>
                              </w:rPr>
                              <w:t>3:610 nm</w:t>
                            </w:r>
                            <w:r>
                              <w:rPr>
                                <w:sz w:val="16"/>
                              </w:rPr>
                              <w:tab/>
                              <w:t>6: 660 nm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38E82" id="_x0000_s1362" type="#_x0000_t202" style="position:absolute;margin-left:0;margin-top:.6pt;width:98.3pt;height:56.3pt;z-index:252079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" fillcolor="#bfbfbf [2412]" stroked="f">
                <v:textbox>
                  <w:txbxContent>
                    <w:p w14:paraId="62110007" w14:textId="77777777" w:rsidR="005B5DBF" w:rsidRDefault="005B5DBF" w:rsidP="00113442">
                      <w:pPr>
                        <w:rPr>
                          <w:sz w:val="16"/>
                        </w:rPr>
                      </w:pPr>
                      <w:r>
                        <w:rPr>
                          <w:sz w:val="16"/>
                        </w:rPr>
                        <w:t>&lt;User polynoms.&gt;</w:t>
                      </w:r>
                      <w:r>
                        <w:rPr>
                          <w:sz w:val="16"/>
                        </w:rPr>
                        <w:br/>
                        <w:t>wavelength:</w:t>
                      </w:r>
                    </w:p>
                    <w:p w14:paraId="413B08B3" w14:textId="77777777" w:rsidR="005B5DBF" w:rsidRDefault="005B5DBF" w:rsidP="00113442">
                      <w:pPr>
                        <w:rPr>
                          <w:sz w:val="16"/>
                        </w:rPr>
                      </w:pPr>
                      <w:r>
                        <w:rPr>
                          <w:sz w:val="16"/>
                        </w:rPr>
                        <w:t>1: 530 nm</w:t>
                      </w:r>
                      <w:r>
                        <w:rPr>
                          <w:sz w:val="16"/>
                        </w:rPr>
                        <w:tab/>
                        <w:t>4: 430 nm</w:t>
                      </w:r>
                    </w:p>
                    <w:p w14:paraId="10C9940C" w14:textId="77777777" w:rsidR="005B5DBF" w:rsidRDefault="005B5DBF" w:rsidP="00113442">
                      <w:pPr>
                        <w:rPr>
                          <w:sz w:val="16"/>
                        </w:rPr>
                      </w:pPr>
                      <w:r>
                        <w:rPr>
                          <w:sz w:val="16"/>
                        </w:rPr>
                        <w:t>2: 560 nm</w:t>
                      </w:r>
                      <w:r>
                        <w:rPr>
                          <w:sz w:val="16"/>
                        </w:rPr>
                        <w:tab/>
                        <w:t>5: 580 nm</w:t>
                      </w:r>
                    </w:p>
                    <w:p w14:paraId="20413BBF" w14:textId="77777777" w:rsidR="005B5DBF" w:rsidRPr="00AD6888" w:rsidRDefault="005B5DBF" w:rsidP="00113442">
                      <w:pPr>
                        <w:rPr>
                          <w:sz w:val="16"/>
                        </w:rPr>
                      </w:pPr>
                      <w:r>
                        <w:rPr>
                          <w:sz w:val="16"/>
                        </w:rPr>
                        <w:t>3:610 nm</w:t>
                      </w:r>
                      <w:r>
                        <w:rPr>
                          <w:sz w:val="16"/>
                        </w:rPr>
                        <w:tab/>
                        <w:t>6: 660 nm</w:t>
                      </w:r>
                    </w:p>
                  </w:txbxContent>
                </v:textbox>
                <w10:wrap type="square" anchorx="margin"/>
              </v:shape>
            </w:pict>
          </mc:Fallback>
        </mc:AlternateContent>
      </w:r>
      <w:r w:rsidRPr="001733A7">
        <w:rPr>
          <w:sz w:val="16"/>
          <w:szCs w:val="16"/>
        </w:rPr>
        <w:t>The display shows:</w:t>
      </w:r>
    </w:p>
    <w:p w14:paraId="788B6571" w14:textId="77777777" w:rsidR="00113442" w:rsidRPr="001733A7" w:rsidRDefault="00113442" w:rsidP="00113442">
      <w:pPr>
        <w:contextualSpacing/>
        <w:rPr>
          <w:sz w:val="16"/>
          <w:szCs w:val="16"/>
        </w:rPr>
      </w:pPr>
    </w:p>
    <w:p w14:paraId="16BF8A27" w14:textId="77777777" w:rsidR="00113442" w:rsidRPr="001733A7" w:rsidRDefault="00113442" w:rsidP="00113442">
      <w:pPr>
        <w:contextualSpacing/>
        <w:rPr>
          <w:sz w:val="16"/>
          <w:szCs w:val="16"/>
        </w:rPr>
      </w:pPr>
    </w:p>
    <w:p w14:paraId="4D23B570" w14:textId="77777777" w:rsidR="00113442" w:rsidRPr="001733A7" w:rsidRDefault="00113442" w:rsidP="00113442">
      <w:pPr>
        <w:contextualSpacing/>
        <w:rPr>
          <w:sz w:val="16"/>
          <w:szCs w:val="16"/>
        </w:rPr>
      </w:pPr>
    </w:p>
    <w:p w14:paraId="6DF45729" w14:textId="77777777" w:rsidR="00113442" w:rsidRPr="001733A7" w:rsidRDefault="00113442" w:rsidP="00113442">
      <w:pPr>
        <w:contextualSpacing/>
        <w:rPr>
          <w:sz w:val="16"/>
          <w:szCs w:val="16"/>
        </w:rPr>
      </w:pPr>
    </w:p>
    <w:p w14:paraId="51C0B90E" w14:textId="77777777" w:rsidR="00113442" w:rsidRPr="001733A7" w:rsidRDefault="00113442" w:rsidP="00113442">
      <w:pPr>
        <w:contextualSpacing/>
        <w:rPr>
          <w:sz w:val="16"/>
          <w:szCs w:val="16"/>
        </w:rPr>
      </w:pPr>
    </w:p>
    <w:p w14:paraId="69881CFC"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E8E10F3" wp14:editId="7B4014CA">
            <wp:extent cx="318774" cy="324000"/>
            <wp:effectExtent l="0" t="0" r="5080"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F2109C3" wp14:editId="646A9007">
            <wp:extent cx="332168" cy="32400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sz w:val="16"/>
          <w:szCs w:val="16"/>
        </w:rPr>
        <w:tab/>
      </w:r>
      <w:r w:rsidRPr="001733A7">
        <w:rPr>
          <w:sz w:val="16"/>
          <w:szCs w:val="16"/>
        </w:rPr>
        <w:tab/>
        <w:t>Enter the required wavelength</w:t>
      </w:r>
    </w:p>
    <w:p w14:paraId="25CCD3A7" w14:textId="77777777" w:rsidR="00113442" w:rsidRPr="001733A7" w:rsidRDefault="00113442" w:rsidP="00113442">
      <w:pPr>
        <w:ind w:left="1440" w:firstLine="720"/>
        <w:contextualSpacing/>
        <w:rPr>
          <w:sz w:val="16"/>
          <w:szCs w:val="16"/>
        </w:rPr>
      </w:pPr>
      <w:r w:rsidRPr="001733A7">
        <w:rPr>
          <w:sz w:val="16"/>
          <w:szCs w:val="16"/>
        </w:rPr>
        <w:t>e.g. [Shift] + [2] for 560 nm.</w:t>
      </w:r>
    </w:p>
    <w:p w14:paraId="3DE07AEB"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80640" behindDoc="0" locked="0" layoutInCell="1" allowOverlap="1" wp14:anchorId="062BC34E" wp14:editId="6724461D">
                <wp:simplePos x="0" y="0"/>
                <wp:positionH relativeFrom="margin">
                  <wp:align>left</wp:align>
                </wp:positionH>
                <wp:positionV relativeFrom="paragraph">
                  <wp:posOffset>5764</wp:posOffset>
                </wp:positionV>
                <wp:extent cx="1248410" cy="591820"/>
                <wp:effectExtent l="0" t="0" r="8890" b="0"/>
                <wp:wrapSquare wrapText="bothSides"/>
                <wp:docPr id="9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592016"/>
                        </a:xfrm>
                        <a:prstGeom prst="rect">
                          <a:avLst/>
                        </a:prstGeom>
                        <a:solidFill>
                          <a:schemeClr val="bg1">
                            <a:lumMod val="75000"/>
                          </a:schemeClr>
                        </a:solidFill>
                        <a:ln w="9525">
                          <a:noFill/>
                          <a:miter lim="800000"/>
                          <a:headEnd/>
                          <a:tailEnd/>
                        </a:ln>
                      </wps:spPr>
                      <wps:txbx>
                        <w:txbxContent>
                          <w:p w14:paraId="1D1D21B5" w14:textId="77777777" w:rsidR="005B5DBF" w:rsidRDefault="005B5DBF" w:rsidP="00113442">
                            <w:pPr>
                              <w:rPr>
                                <w:sz w:val="16"/>
                              </w:rPr>
                            </w:pPr>
                            <w:r>
                              <w:rPr>
                                <w:sz w:val="16"/>
                              </w:rPr>
                              <w:t>&lt;User polynoms.&gt;</w:t>
                            </w:r>
                            <w:r>
                              <w:rPr>
                                <w:sz w:val="16"/>
                              </w:rPr>
                              <w:br/>
                              <w:t>y = A+Bx+Cx2+Dx3+</w:t>
                            </w:r>
                          </w:p>
                          <w:p w14:paraId="01A2E8E3" w14:textId="77777777" w:rsidR="005B5DBF" w:rsidRDefault="005B5DBF" w:rsidP="00113442">
                            <w:pPr>
                              <w:ind w:firstLine="720"/>
                              <w:rPr>
                                <w:sz w:val="16"/>
                              </w:rPr>
                            </w:pPr>
                            <w:r>
                              <w:rPr>
                                <w:sz w:val="16"/>
                              </w:rPr>
                              <w:t>Ex4+Fx5</w:t>
                            </w:r>
                          </w:p>
                          <w:p w14:paraId="61CCFA0F" w14:textId="77777777" w:rsidR="005B5DBF" w:rsidRDefault="005B5DBF" w:rsidP="00113442">
                            <w:pPr>
                              <w:rPr>
                                <w:sz w:val="16"/>
                              </w:rPr>
                            </w:pPr>
                            <w:r>
                              <w:rPr>
                                <w:sz w:val="16"/>
                              </w:rPr>
                              <w:t>A: + __________</w:t>
                            </w:r>
                          </w:p>
                          <w:p w14:paraId="0FA1EC61" w14:textId="77777777" w:rsidR="005B5DBF" w:rsidRDefault="005B5DBF" w:rsidP="00113442">
                            <w:pPr>
                              <w:rPr>
                                <w:sz w:val="16"/>
                              </w:rPr>
                            </w:pPr>
                            <w:r>
                              <w:rPr>
                                <w:sz w:val="16"/>
                              </w:rPr>
                              <w:tab/>
                            </w:r>
                          </w:p>
                          <w:p w14:paraId="51F6012E"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BC34E" id="_x0000_s1363" type="#_x0000_t202" style="position:absolute;margin-left:0;margin-top:.45pt;width:98.3pt;height:46.6pt;z-index:252080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" fillcolor="#bfbfbf [2412]" stroked="f">
                <v:textbox>
                  <w:txbxContent>
                    <w:p w14:paraId="1D1D21B5" w14:textId="77777777" w:rsidR="005B5DBF" w:rsidRDefault="005B5DBF" w:rsidP="00113442">
                      <w:pPr>
                        <w:rPr>
                          <w:sz w:val="16"/>
                        </w:rPr>
                      </w:pPr>
                      <w:r>
                        <w:rPr>
                          <w:sz w:val="16"/>
                        </w:rPr>
                        <w:t>&lt;User polynoms.&gt;</w:t>
                      </w:r>
                      <w:r>
                        <w:rPr>
                          <w:sz w:val="16"/>
                        </w:rPr>
                        <w:br/>
                        <w:t>y = A+Bx+Cx2+Dx3+</w:t>
                      </w:r>
                    </w:p>
                    <w:p w14:paraId="01A2E8E3" w14:textId="77777777" w:rsidR="005B5DBF" w:rsidRDefault="005B5DBF" w:rsidP="00113442">
                      <w:pPr>
                        <w:ind w:firstLine="720"/>
                        <w:rPr>
                          <w:sz w:val="16"/>
                        </w:rPr>
                      </w:pPr>
                      <w:r>
                        <w:rPr>
                          <w:sz w:val="16"/>
                        </w:rPr>
                        <w:t>Ex4+Fx5</w:t>
                      </w:r>
                    </w:p>
                    <w:p w14:paraId="61CCFA0F" w14:textId="77777777" w:rsidR="005B5DBF" w:rsidRDefault="005B5DBF" w:rsidP="00113442">
                      <w:pPr>
                        <w:rPr>
                          <w:sz w:val="16"/>
                        </w:rPr>
                      </w:pPr>
                      <w:r>
                        <w:rPr>
                          <w:sz w:val="16"/>
                        </w:rPr>
                        <w:t>A: + __________</w:t>
                      </w:r>
                    </w:p>
                    <w:p w14:paraId="0FA1EC61" w14:textId="77777777" w:rsidR="005B5DBF" w:rsidRDefault="005B5DBF" w:rsidP="00113442">
                      <w:pPr>
                        <w:rPr>
                          <w:sz w:val="16"/>
                        </w:rPr>
                      </w:pPr>
                      <w:r>
                        <w:rPr>
                          <w:sz w:val="16"/>
                        </w:rPr>
                        <w:tab/>
                      </w:r>
                    </w:p>
                    <w:p w14:paraId="51F6012E"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67D86D9F" w14:textId="77777777" w:rsidR="00113442" w:rsidRPr="001733A7" w:rsidRDefault="00113442" w:rsidP="00113442">
      <w:pPr>
        <w:contextualSpacing/>
        <w:rPr>
          <w:sz w:val="16"/>
          <w:szCs w:val="16"/>
        </w:rPr>
      </w:pPr>
    </w:p>
    <w:p w14:paraId="74F26E4F" w14:textId="77777777" w:rsidR="00113442" w:rsidRPr="001733A7" w:rsidRDefault="00113442" w:rsidP="00113442">
      <w:pPr>
        <w:contextualSpacing/>
        <w:rPr>
          <w:sz w:val="16"/>
          <w:szCs w:val="16"/>
        </w:rPr>
      </w:pPr>
    </w:p>
    <w:p w14:paraId="137ECF14" w14:textId="77777777" w:rsidR="00113442" w:rsidRPr="001733A7" w:rsidRDefault="00113442" w:rsidP="00113442">
      <w:pPr>
        <w:contextualSpacing/>
        <w:rPr>
          <w:sz w:val="16"/>
          <w:szCs w:val="16"/>
        </w:rPr>
      </w:pPr>
    </w:p>
    <w:p w14:paraId="02DAE7D8" w14:textId="77777777" w:rsidR="00113442" w:rsidRPr="001733A7" w:rsidRDefault="00113442" w:rsidP="00113442">
      <w:pPr>
        <w:contextualSpacing/>
        <w:rPr>
          <w:sz w:val="16"/>
          <w:szCs w:val="16"/>
        </w:rPr>
      </w:pPr>
    </w:p>
    <w:p w14:paraId="22FCF814"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377A1ED0" wp14:editId="75A2C41D">
            <wp:extent cx="332168" cy="324000"/>
            <wp:effectExtent l="0" t="0" r="0"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181CAB6B" wp14:editId="004A76DD">
            <wp:extent cx="318774" cy="324000"/>
            <wp:effectExtent l="0" t="0" r="508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arrow key [</w:t>
      </w:r>
      <w:r w:rsidRPr="001733A7">
        <w:rPr>
          <w:noProof/>
          <w:sz w:val="16"/>
          <w:szCs w:val="16"/>
          <w:lang w:eastAsia="en-GB"/>
        </w:rPr>
        <mc:AlternateContent>
          <mc:Choice Requires="wps">
            <w:drawing>
              <wp:inline distT="0" distB="0" distL="0" distR="0" wp14:anchorId="660E58AF" wp14:editId="43BEA62C">
                <wp:extent cx="71263" cy="60960"/>
                <wp:effectExtent l="0" t="0" r="5080" b="0"/>
                <wp:docPr id="985" name="Isosceles Triangle 985"/>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B56544" id="Isosceles Triangle 985"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BdeElJmgIAAJI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1733A7">
        <w:rPr>
          <w:sz w:val="16"/>
          <w:szCs w:val="16"/>
        </w:rPr>
        <w:t>] or [</w:t>
      </w:r>
      <w:r w:rsidRPr="001733A7">
        <w:rPr>
          <w:noProof/>
          <w:sz w:val="16"/>
          <w:szCs w:val="16"/>
          <w:lang w:eastAsia="en-GB"/>
        </w:rPr>
        <mc:AlternateContent>
          <mc:Choice Requires="wps">
            <w:drawing>
              <wp:inline distT="0" distB="0" distL="0" distR="0" wp14:anchorId="2791F9B4" wp14:editId="03F9AE12">
                <wp:extent cx="71263" cy="60960"/>
                <wp:effectExtent l="0" t="0" r="5080" b="0"/>
                <wp:docPr id="986" name="Isosceles Triangle 986"/>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2F62DFD" id="Isosceles Triangle 986"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" fillcolor="black [3213]" stroked="f" strokeweight="1pt">
                <w10:anchorlock/>
              </v:shape>
            </w:pict>
          </mc:Fallback>
        </mc:AlternateContent>
      </w:r>
      <w:r w:rsidRPr="001733A7">
        <w:rPr>
          <w:sz w:val="16"/>
          <w:szCs w:val="16"/>
        </w:rPr>
        <w:t>] to change between plus and minus sign.</w:t>
      </w:r>
    </w:p>
    <w:p w14:paraId="5DC5C9FE"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7E50FC9D" wp14:editId="1C97A05D">
            <wp:extent cx="247936" cy="252000"/>
            <wp:effectExtent l="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7936" cy="252000"/>
                    </a:xfrm>
                    <a:prstGeom prst="rect">
                      <a:avLst/>
                    </a:prstGeom>
                  </pic:spPr>
                </pic:pic>
              </a:graphicData>
            </a:graphic>
          </wp:inline>
        </w:drawing>
      </w:r>
      <w:r w:rsidRPr="001733A7">
        <w:rPr>
          <w:noProof/>
          <w:sz w:val="16"/>
          <w:szCs w:val="16"/>
          <w:lang w:eastAsia="en-GB"/>
        </w:rPr>
        <w:drawing>
          <wp:inline distT="0" distB="0" distL="0" distR="0" wp14:anchorId="5C6EDAB4" wp14:editId="7FEFCF9F">
            <wp:extent cx="265035" cy="252000"/>
            <wp:effectExtent l="0" t="0" r="1905" b="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5035" cy="252000"/>
                    </a:xfrm>
                    <a:prstGeom prst="rect">
                      <a:avLst/>
                    </a:prstGeom>
                  </pic:spPr>
                </pic:pic>
              </a:graphicData>
            </a:graphic>
          </wp:inline>
        </w:drawing>
      </w:r>
      <w:r w:rsidRPr="001733A7">
        <w:rPr>
          <w:noProof/>
          <w:sz w:val="16"/>
          <w:szCs w:val="16"/>
          <w:lang w:eastAsia="en-GB"/>
        </w:rPr>
        <w:drawing>
          <wp:inline distT="0" distB="0" distL="0" distR="0" wp14:anchorId="7677E4F3" wp14:editId="2DFCFDAD">
            <wp:extent cx="247936" cy="252000"/>
            <wp:effectExtent l="0" t="0" r="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7936" cy="252000"/>
                    </a:xfrm>
                    <a:prstGeom prst="rect">
                      <a:avLst/>
                    </a:prstGeom>
                  </pic:spPr>
                </pic:pic>
              </a:graphicData>
            </a:graphic>
          </wp:inline>
        </w:drawing>
      </w:r>
      <w:r w:rsidRPr="001733A7">
        <w:rPr>
          <w:noProof/>
          <w:sz w:val="16"/>
          <w:szCs w:val="16"/>
          <w:lang w:eastAsia="en-GB"/>
        </w:rPr>
        <w:drawing>
          <wp:inline distT="0" distB="0" distL="0" distR="0" wp14:anchorId="74563116" wp14:editId="5D9C9383">
            <wp:extent cx="247936" cy="252000"/>
            <wp:effectExtent l="0" t="0" r="0"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7936" cy="252000"/>
                    </a:xfrm>
                    <a:prstGeom prst="rect">
                      <a:avLst/>
                    </a:prstGeom>
                  </pic:spPr>
                </pic:pic>
              </a:graphicData>
            </a:graphic>
          </wp:inline>
        </w:drawing>
      </w:r>
      <w:r w:rsidRPr="001733A7">
        <w:rPr>
          <w:noProof/>
          <w:sz w:val="16"/>
          <w:szCs w:val="16"/>
          <w:lang w:eastAsia="en-GB"/>
        </w:rPr>
        <w:drawing>
          <wp:inline distT="0" distB="0" distL="0" distR="0" wp14:anchorId="63976B1E" wp14:editId="5AD3F53C">
            <wp:extent cx="258353" cy="252000"/>
            <wp:effectExtent l="0" t="0" r="8890" b="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8353" cy="252000"/>
                    </a:xfrm>
                    <a:prstGeom prst="rect">
                      <a:avLst/>
                    </a:prstGeom>
                  </pic:spPr>
                </pic:pic>
              </a:graphicData>
            </a:graphic>
          </wp:inline>
        </w:drawing>
      </w:r>
      <w:r w:rsidRPr="001733A7">
        <w:rPr>
          <w:sz w:val="16"/>
          <w:szCs w:val="16"/>
        </w:rPr>
        <w:tab/>
        <w:t>Enter data of the coefficient A including decimal point</w:t>
      </w:r>
    </w:p>
    <w:p w14:paraId="07E304FF" w14:textId="77777777" w:rsidR="00113442" w:rsidRPr="001733A7" w:rsidRDefault="00113442" w:rsidP="00113442">
      <w:pPr>
        <w:ind w:left="2160"/>
        <w:contextualSpacing/>
        <w:rPr>
          <w:sz w:val="16"/>
          <w:szCs w:val="16"/>
        </w:rPr>
      </w:pPr>
      <w:r w:rsidRPr="001733A7">
        <w:rPr>
          <w:sz w:val="16"/>
          <w:szCs w:val="16"/>
        </w:rPr>
        <w:t xml:space="preserve">e.g. [Shift] + [1] </w:t>
      </w:r>
      <w:proofErr w:type="gramStart"/>
      <w:r w:rsidRPr="001733A7">
        <w:rPr>
          <w:sz w:val="16"/>
          <w:szCs w:val="16"/>
        </w:rPr>
        <w:t>[.][</w:t>
      </w:r>
      <w:proofErr w:type="gramEnd"/>
      <w:r w:rsidRPr="001733A7">
        <w:rPr>
          <w:sz w:val="16"/>
          <w:szCs w:val="16"/>
        </w:rPr>
        <w:t>3][2]</w:t>
      </w:r>
    </w:p>
    <w:p w14:paraId="2B435772" w14:textId="77777777" w:rsidR="00113442" w:rsidRPr="001733A7" w:rsidRDefault="00113442" w:rsidP="00113442">
      <w:pPr>
        <w:contextualSpacing/>
        <w:rPr>
          <w:sz w:val="16"/>
          <w:szCs w:val="16"/>
        </w:rPr>
      </w:pPr>
      <w:r w:rsidRPr="001733A7">
        <w:rPr>
          <w:noProof/>
          <w:sz w:val="16"/>
          <w:szCs w:val="16"/>
          <w:lang w:eastAsia="en-GB"/>
        </w:rPr>
        <w:lastRenderedPageBreak/>
        <w:drawing>
          <wp:inline distT="0" distB="0" distL="0" distR="0" wp14:anchorId="564829BC" wp14:editId="1073E72D">
            <wp:extent cx="318774" cy="324000"/>
            <wp:effectExtent l="0" t="0" r="5080" b="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f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[F1] key to reset numerical input.</w:t>
      </w:r>
    </w:p>
    <w:p w14:paraId="517E7BB7"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C124C28" wp14:editId="49785DCC">
            <wp:extent cx="318774" cy="324000"/>
            <wp:effectExtent l="0" t="0" r="508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097B005B" wp14:editId="29B33AA5">
            <wp:extent cx="72000" cy="85252"/>
            <wp:effectExtent l="0" t="0" r="4445"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7C5D0A5F"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81664" behindDoc="0" locked="0" layoutInCell="1" allowOverlap="1" wp14:anchorId="1EFAE112" wp14:editId="5BDD961E">
                <wp:simplePos x="0" y="0"/>
                <wp:positionH relativeFrom="margin">
                  <wp:align>left</wp:align>
                </wp:positionH>
                <wp:positionV relativeFrom="paragraph">
                  <wp:posOffset>7620</wp:posOffset>
                </wp:positionV>
                <wp:extent cx="1248410" cy="363220"/>
                <wp:effectExtent l="0" t="0" r="8890" b="0"/>
                <wp:wrapSquare wrapText="bothSides"/>
                <wp:docPr id="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363220"/>
                        </a:xfrm>
                        <a:prstGeom prst="rect">
                          <a:avLst/>
                        </a:prstGeom>
                        <a:solidFill>
                          <a:schemeClr val="bg1">
                            <a:lumMod val="75000"/>
                          </a:schemeClr>
                        </a:solidFill>
                        <a:ln w="9525">
                          <a:noFill/>
                          <a:miter lim="800000"/>
                          <a:headEnd/>
                          <a:tailEnd/>
                        </a:ln>
                      </wps:spPr>
                      <wps:txbx>
                        <w:txbxContent>
                          <w:p w14:paraId="1931AD34" w14:textId="77777777" w:rsidR="005B5DBF" w:rsidRDefault="005B5DBF" w:rsidP="00113442">
                            <w:pPr>
                              <w:rPr>
                                <w:sz w:val="16"/>
                              </w:rPr>
                            </w:pPr>
                            <w:r>
                              <w:rPr>
                                <w:sz w:val="16"/>
                              </w:rPr>
                              <w:t>&lt;User polynoms.&gt;</w:t>
                            </w:r>
                            <w:r>
                              <w:rPr>
                                <w:sz w:val="16"/>
                              </w:rPr>
                              <w:br/>
                              <w:t>A: 1.32___   E+____</w:t>
                            </w:r>
                          </w:p>
                          <w:p w14:paraId="21CE7617" w14:textId="77777777" w:rsidR="005B5DBF" w:rsidRDefault="005B5DBF" w:rsidP="00113442">
                            <w:pPr>
                              <w:rPr>
                                <w:sz w:val="16"/>
                              </w:rPr>
                            </w:pPr>
                            <w:r>
                              <w:rPr>
                                <w:sz w:val="16"/>
                              </w:rPr>
                              <w:tab/>
                            </w:r>
                          </w:p>
                          <w:p w14:paraId="08950DCD"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AE112" id="_x0000_s1364" type="#_x0000_t202" style="position:absolute;margin-left:0;margin-top:.6pt;width:98.3pt;height:28.6pt;z-index:252081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" fillcolor="#bfbfbf [2412]" stroked="f">
                <v:textbox>
                  <w:txbxContent>
                    <w:p w14:paraId="1931AD34" w14:textId="77777777" w:rsidR="005B5DBF" w:rsidRDefault="005B5DBF" w:rsidP="00113442">
                      <w:pPr>
                        <w:rPr>
                          <w:sz w:val="16"/>
                        </w:rPr>
                      </w:pPr>
                      <w:r>
                        <w:rPr>
                          <w:sz w:val="16"/>
                        </w:rPr>
                        <w:t>&lt;User polynoms.&gt;</w:t>
                      </w:r>
                      <w:r>
                        <w:rPr>
                          <w:sz w:val="16"/>
                        </w:rPr>
                        <w:br/>
                        <w:t>A: 1.32___   E+____</w:t>
                      </w:r>
                    </w:p>
                    <w:p w14:paraId="21CE7617" w14:textId="77777777" w:rsidR="005B5DBF" w:rsidRDefault="005B5DBF" w:rsidP="00113442">
                      <w:pPr>
                        <w:rPr>
                          <w:sz w:val="16"/>
                        </w:rPr>
                      </w:pPr>
                      <w:r>
                        <w:rPr>
                          <w:sz w:val="16"/>
                        </w:rPr>
                        <w:tab/>
                      </w:r>
                    </w:p>
                    <w:p w14:paraId="08950DCD"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1863D820" w14:textId="77777777" w:rsidR="00113442" w:rsidRPr="001733A7" w:rsidRDefault="00113442" w:rsidP="00113442">
      <w:pPr>
        <w:ind w:left="2160" w:hanging="2160"/>
        <w:contextualSpacing/>
        <w:rPr>
          <w:sz w:val="16"/>
          <w:szCs w:val="16"/>
        </w:rPr>
      </w:pPr>
    </w:p>
    <w:p w14:paraId="4966EF9C" w14:textId="77777777" w:rsidR="00113442" w:rsidRPr="001733A7" w:rsidRDefault="00113442" w:rsidP="00113442">
      <w:pPr>
        <w:ind w:left="2160" w:hanging="2160"/>
        <w:contextualSpacing/>
        <w:rPr>
          <w:sz w:val="16"/>
          <w:szCs w:val="16"/>
        </w:rPr>
      </w:pPr>
    </w:p>
    <w:p w14:paraId="0D02FF0E"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2534275B" wp14:editId="5ED4F65B">
            <wp:extent cx="332168" cy="324000"/>
            <wp:effectExtent l="0" t="0" r="0" b="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3086E4A7" wp14:editId="2AFBEBC2">
            <wp:extent cx="318774" cy="324000"/>
            <wp:effectExtent l="0" t="0" r="5080"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arrow key [</w:t>
      </w:r>
      <w:r w:rsidRPr="001733A7">
        <w:rPr>
          <w:noProof/>
          <w:sz w:val="16"/>
          <w:szCs w:val="16"/>
          <w:lang w:eastAsia="en-GB"/>
        </w:rPr>
        <mc:AlternateContent>
          <mc:Choice Requires="wps">
            <w:drawing>
              <wp:inline distT="0" distB="0" distL="0" distR="0" wp14:anchorId="61406957" wp14:editId="1D903E21">
                <wp:extent cx="71263" cy="60960"/>
                <wp:effectExtent l="0" t="0" r="5080" b="0"/>
                <wp:docPr id="1000" name="Isosceles Triangle 1000"/>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763641E" id="Isosceles Triangle 1000"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" fillcolor="black [3213]" stroked="f" strokeweight="1pt">
                <w10:anchorlock/>
              </v:shape>
            </w:pict>
          </mc:Fallback>
        </mc:AlternateContent>
      </w:r>
      <w:r w:rsidRPr="001733A7">
        <w:rPr>
          <w:sz w:val="16"/>
          <w:szCs w:val="16"/>
        </w:rPr>
        <w:t>] or [</w:t>
      </w:r>
      <w:r w:rsidRPr="001733A7">
        <w:rPr>
          <w:noProof/>
          <w:sz w:val="16"/>
          <w:szCs w:val="16"/>
          <w:lang w:eastAsia="en-GB"/>
        </w:rPr>
        <mc:AlternateContent>
          <mc:Choice Requires="wps">
            <w:drawing>
              <wp:inline distT="0" distB="0" distL="0" distR="0" wp14:anchorId="0CFB1BD2" wp14:editId="41AC4ADC">
                <wp:extent cx="71263" cy="60960"/>
                <wp:effectExtent l="0" t="0" r="5080" b="0"/>
                <wp:docPr id="1001" name="Isosceles Triangle 1001"/>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A3F644C" id="Isosceles Triangle 1001"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" fillcolor="black [3213]" stroked="f" strokeweight="1pt">
                <w10:anchorlock/>
              </v:shape>
            </w:pict>
          </mc:Fallback>
        </mc:AlternateContent>
      </w:r>
      <w:r w:rsidRPr="001733A7">
        <w:rPr>
          <w:sz w:val="16"/>
          <w:szCs w:val="16"/>
        </w:rPr>
        <w:t>] to change between plus and minus sign.</w:t>
      </w:r>
    </w:p>
    <w:p w14:paraId="46FF6539"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419803E9" wp14:editId="09C0AFB8">
            <wp:extent cx="318775" cy="324000"/>
            <wp:effectExtent l="0" t="0" r="5080" b="0"/>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5" cy="324000"/>
                    </a:xfrm>
                    <a:prstGeom prst="rect">
                      <a:avLst/>
                    </a:prstGeom>
                  </pic:spPr>
                </pic:pic>
              </a:graphicData>
            </a:graphic>
          </wp:inline>
        </w:drawing>
      </w:r>
      <w:r w:rsidRPr="001733A7">
        <w:rPr>
          <w:noProof/>
          <w:sz w:val="16"/>
          <w:szCs w:val="16"/>
          <w:lang w:eastAsia="en-GB"/>
        </w:rPr>
        <w:drawing>
          <wp:inline distT="0" distB="0" distL="0" distR="0" wp14:anchorId="0942BFCF" wp14:editId="4021D87F">
            <wp:extent cx="318775" cy="324000"/>
            <wp:effectExtent l="0" t="0" r="5080"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5" cy="324000"/>
                    </a:xfrm>
                    <a:prstGeom prst="rect">
                      <a:avLst/>
                    </a:prstGeom>
                  </pic:spPr>
                </pic:pic>
              </a:graphicData>
            </a:graphic>
          </wp:inline>
        </w:drawing>
      </w:r>
      <w:r w:rsidRPr="001733A7">
        <w:rPr>
          <w:sz w:val="16"/>
          <w:szCs w:val="16"/>
        </w:rPr>
        <w:tab/>
        <w:t xml:space="preserve">Enter the exponent of the coefficient A </w:t>
      </w:r>
    </w:p>
    <w:p w14:paraId="4EDB0AD5" w14:textId="77777777" w:rsidR="00113442" w:rsidRPr="001733A7" w:rsidRDefault="00113442" w:rsidP="00113442">
      <w:pPr>
        <w:ind w:left="2160"/>
        <w:contextualSpacing/>
        <w:rPr>
          <w:sz w:val="16"/>
          <w:szCs w:val="16"/>
        </w:rPr>
      </w:pPr>
      <w:r w:rsidRPr="001733A7">
        <w:rPr>
          <w:sz w:val="16"/>
          <w:szCs w:val="16"/>
        </w:rPr>
        <w:t>e.g. [Shift] + [3]</w:t>
      </w:r>
    </w:p>
    <w:p w14:paraId="443B6006" w14:textId="77777777" w:rsidR="00113442" w:rsidRPr="001733A7" w:rsidRDefault="00113442" w:rsidP="00113442">
      <w:pPr>
        <w:contextualSpacing/>
        <w:rPr>
          <w:noProof/>
          <w:sz w:val="16"/>
          <w:szCs w:val="16"/>
          <w:lang w:eastAsia="en-GB"/>
        </w:rPr>
      </w:pPr>
      <w:r w:rsidRPr="001733A7">
        <w:rPr>
          <w:noProof/>
          <w:sz w:val="16"/>
          <w:szCs w:val="16"/>
          <w:lang w:eastAsia="en-GB"/>
        </w:rPr>
        <w:drawing>
          <wp:inline distT="0" distB="0" distL="0" distR="0" wp14:anchorId="06DFF536" wp14:editId="6D7B51E2">
            <wp:extent cx="318774" cy="324000"/>
            <wp:effectExtent l="0" t="0" r="508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0F47D41A" wp14:editId="2F012B76">
            <wp:extent cx="72000" cy="85252"/>
            <wp:effectExtent l="0" t="0" r="4445"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r w:rsidRPr="001733A7">
        <w:rPr>
          <w:noProof/>
          <w:sz w:val="16"/>
          <w:szCs w:val="16"/>
          <w:lang w:eastAsia="en-GB"/>
        </w:rPr>
        <w:t xml:space="preserve"> </w:t>
      </w:r>
    </w:p>
    <w:p w14:paraId="34DFAD6F" w14:textId="77777777" w:rsidR="00113442" w:rsidRPr="001733A7" w:rsidRDefault="00113442" w:rsidP="00113442">
      <w:pPr>
        <w:contextualSpacing/>
        <w:rPr>
          <w:noProof/>
          <w:sz w:val="16"/>
          <w:szCs w:val="16"/>
          <w:lang w:eastAsia="en-GB"/>
        </w:rPr>
      </w:pPr>
      <w:r w:rsidRPr="001733A7">
        <w:rPr>
          <w:noProof/>
          <w:sz w:val="16"/>
          <w:szCs w:val="16"/>
          <w:lang w:eastAsia="en-GB"/>
        </w:rPr>
        <mc:AlternateContent>
          <mc:Choice Requires="wps">
            <w:drawing>
              <wp:anchor distT="0" distB="0" distL="114300" distR="114300" simplePos="0" relativeHeight="252082688" behindDoc="0" locked="0" layoutInCell="1" allowOverlap="1" wp14:anchorId="1BD8C294" wp14:editId="5AED181F">
                <wp:simplePos x="0" y="0"/>
                <wp:positionH relativeFrom="margin">
                  <wp:align>left</wp:align>
                </wp:positionH>
                <wp:positionV relativeFrom="paragraph">
                  <wp:posOffset>7816</wp:posOffset>
                </wp:positionV>
                <wp:extent cx="1248410" cy="626745"/>
                <wp:effectExtent l="0" t="0" r="8890" b="1905"/>
                <wp:wrapSquare wrapText="bothSides"/>
                <wp:docPr id="10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627185"/>
                        </a:xfrm>
                        <a:prstGeom prst="rect">
                          <a:avLst/>
                        </a:prstGeom>
                        <a:solidFill>
                          <a:schemeClr val="bg1">
                            <a:lumMod val="75000"/>
                          </a:schemeClr>
                        </a:solidFill>
                        <a:ln w="9525">
                          <a:noFill/>
                          <a:miter lim="800000"/>
                          <a:headEnd/>
                          <a:tailEnd/>
                        </a:ln>
                      </wps:spPr>
                      <wps:txbx>
                        <w:txbxContent>
                          <w:p w14:paraId="6628D391" w14:textId="77777777" w:rsidR="005B5DBF" w:rsidRDefault="005B5DBF" w:rsidP="00113442">
                            <w:pPr>
                              <w:rPr>
                                <w:sz w:val="16"/>
                              </w:rPr>
                            </w:pPr>
                            <w:r>
                              <w:rPr>
                                <w:sz w:val="16"/>
                              </w:rPr>
                              <w:t>&lt;User polynoms.&gt;</w:t>
                            </w:r>
                            <w:r>
                              <w:rPr>
                                <w:sz w:val="16"/>
                              </w:rPr>
                              <w:br/>
                              <w:t>y = A+Bx+Cx2+Dx3+</w:t>
                            </w:r>
                          </w:p>
                          <w:p w14:paraId="474961BA" w14:textId="77777777" w:rsidR="005B5DBF" w:rsidRDefault="005B5DBF" w:rsidP="00113442">
                            <w:pPr>
                              <w:ind w:firstLine="720"/>
                              <w:rPr>
                                <w:sz w:val="16"/>
                              </w:rPr>
                            </w:pPr>
                            <w:r>
                              <w:rPr>
                                <w:sz w:val="16"/>
                              </w:rPr>
                              <w:t>Ex4+Fx5</w:t>
                            </w:r>
                          </w:p>
                          <w:p w14:paraId="653706AB" w14:textId="77777777" w:rsidR="005B5DBF" w:rsidRPr="00AD6888" w:rsidRDefault="005B5DBF" w:rsidP="00113442">
                            <w:pPr>
                              <w:rPr>
                                <w:sz w:val="16"/>
                              </w:rPr>
                            </w:pPr>
                            <w:r>
                              <w:rPr>
                                <w:sz w:val="16"/>
                              </w:rPr>
                              <w:t>B: + 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8C294" id="_x0000_s1365" type="#_x0000_t202" style="position:absolute;margin-left:0;margin-top:.6pt;width:98.3pt;height:49.35pt;z-index:252082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" fillcolor="#bfbfbf [2412]" stroked="f">
                <v:textbox>
                  <w:txbxContent>
                    <w:p w14:paraId="6628D391" w14:textId="77777777" w:rsidR="005B5DBF" w:rsidRDefault="005B5DBF" w:rsidP="00113442">
                      <w:pPr>
                        <w:rPr>
                          <w:sz w:val="16"/>
                        </w:rPr>
                      </w:pPr>
                      <w:r>
                        <w:rPr>
                          <w:sz w:val="16"/>
                        </w:rPr>
                        <w:t>&lt;User polynoms.&gt;</w:t>
                      </w:r>
                      <w:r>
                        <w:rPr>
                          <w:sz w:val="16"/>
                        </w:rPr>
                        <w:br/>
                        <w:t>y = A+Bx+Cx2+Dx3+</w:t>
                      </w:r>
                    </w:p>
                    <w:p w14:paraId="474961BA" w14:textId="77777777" w:rsidR="005B5DBF" w:rsidRDefault="005B5DBF" w:rsidP="00113442">
                      <w:pPr>
                        <w:ind w:firstLine="720"/>
                        <w:rPr>
                          <w:sz w:val="16"/>
                        </w:rPr>
                      </w:pPr>
                      <w:r>
                        <w:rPr>
                          <w:sz w:val="16"/>
                        </w:rPr>
                        <w:t>Ex4+Fx5</w:t>
                      </w:r>
                    </w:p>
                    <w:p w14:paraId="653706AB" w14:textId="77777777" w:rsidR="005B5DBF" w:rsidRPr="00AD6888" w:rsidRDefault="005B5DBF" w:rsidP="00113442">
                      <w:pPr>
                        <w:rPr>
                          <w:sz w:val="16"/>
                        </w:rPr>
                      </w:pPr>
                      <w:r>
                        <w:rPr>
                          <w:sz w:val="16"/>
                        </w:rPr>
                        <w:t>B: + __________</w:t>
                      </w:r>
                    </w:p>
                  </w:txbxContent>
                </v:textbox>
                <w10:wrap type="square" anchorx="margin"/>
              </v:shape>
            </w:pict>
          </mc:Fallback>
        </mc:AlternateContent>
      </w:r>
      <w:r w:rsidRPr="001733A7">
        <w:rPr>
          <w:noProof/>
          <w:sz w:val="16"/>
          <w:szCs w:val="16"/>
          <w:lang w:eastAsia="en-GB"/>
        </w:rPr>
        <w:t>Successively, the instrument queries the data for the other coefficients (B, C, D, E and F).</w:t>
      </w:r>
    </w:p>
    <w:p w14:paraId="040D3A58" w14:textId="77777777" w:rsidR="00113442" w:rsidRPr="001733A7" w:rsidRDefault="00113442" w:rsidP="00113442">
      <w:pPr>
        <w:ind w:left="2160"/>
        <w:contextualSpacing/>
        <w:rPr>
          <w:noProof/>
          <w:sz w:val="16"/>
          <w:szCs w:val="16"/>
          <w:lang w:eastAsia="en-GB"/>
        </w:rPr>
      </w:pPr>
      <w:r w:rsidRPr="001733A7">
        <w:rPr>
          <w:b/>
          <w:noProof/>
          <w:sz w:val="16"/>
          <w:szCs w:val="16"/>
          <w:lang w:eastAsia="en-GB"/>
        </w:rPr>
        <w:t>Note:</w:t>
      </w:r>
      <w:r w:rsidRPr="001733A7">
        <w:rPr>
          <w:noProof/>
          <w:sz w:val="16"/>
          <w:szCs w:val="16"/>
          <w:lang w:eastAsia="en-GB"/>
        </w:rPr>
        <w:t xml:space="preserve"> If zero [0] is entered for the value of the coefficient, the input of the exponent is omitted automatically.</w:t>
      </w:r>
    </w:p>
    <w:p w14:paraId="0A83EC3B" w14:textId="77777777" w:rsidR="00113442" w:rsidRPr="001733A7" w:rsidRDefault="00113442" w:rsidP="00113442">
      <w:pPr>
        <w:ind w:left="2160"/>
        <w:contextualSpacing/>
        <w:rPr>
          <w:sz w:val="16"/>
          <w:szCs w:val="16"/>
        </w:rPr>
      </w:pPr>
    </w:p>
    <w:p w14:paraId="020A57FF" w14:textId="77777777" w:rsidR="00113442" w:rsidRPr="001733A7" w:rsidRDefault="00113442" w:rsidP="00113442">
      <w:pPr>
        <w:contextualSpacing/>
        <w:rPr>
          <w:sz w:val="16"/>
          <w:szCs w:val="16"/>
        </w:rPr>
      </w:pPr>
    </w:p>
    <w:p w14:paraId="61DE8CD4"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48A8D324" wp14:editId="54C33753">
            <wp:extent cx="318774" cy="324000"/>
            <wp:effectExtent l="0" t="0" r="5080"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every input with [</w:t>
      </w:r>
      <w:r w:rsidRPr="001733A7">
        <w:rPr>
          <w:noProof/>
          <w:sz w:val="16"/>
          <w:szCs w:val="16"/>
          <w:lang w:eastAsia="en-GB"/>
        </w:rPr>
        <w:drawing>
          <wp:inline distT="0" distB="0" distL="0" distR="0" wp14:anchorId="4364B987" wp14:editId="602E51BA">
            <wp:extent cx="72000" cy="85252"/>
            <wp:effectExtent l="0" t="0" r="4445" b="0"/>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31CD8DE4" w14:textId="77777777" w:rsidR="00113442" w:rsidRPr="001733A7" w:rsidRDefault="00113442" w:rsidP="00113442">
      <w:pPr>
        <w:contextualSpacing/>
        <w:rPr>
          <w:noProof/>
          <w:sz w:val="16"/>
          <w:szCs w:val="16"/>
          <w:lang w:eastAsia="en-GB"/>
        </w:rPr>
      </w:pPr>
      <w:r w:rsidRPr="001733A7">
        <w:rPr>
          <w:noProof/>
          <w:sz w:val="16"/>
          <w:szCs w:val="16"/>
          <w:lang w:eastAsia="en-GB"/>
        </w:rPr>
        <mc:AlternateContent>
          <mc:Choice Requires="wps">
            <w:drawing>
              <wp:anchor distT="0" distB="0" distL="114300" distR="114300" simplePos="0" relativeHeight="252083712" behindDoc="0" locked="0" layoutInCell="1" allowOverlap="1" wp14:anchorId="2A4B9201" wp14:editId="6C023FF5">
                <wp:simplePos x="0" y="0"/>
                <wp:positionH relativeFrom="margin">
                  <wp:align>left</wp:align>
                </wp:positionH>
                <wp:positionV relativeFrom="paragraph">
                  <wp:posOffset>5959</wp:posOffset>
                </wp:positionV>
                <wp:extent cx="1248410" cy="579755"/>
                <wp:effectExtent l="0" t="0" r="8890" b="0"/>
                <wp:wrapSquare wrapText="bothSides"/>
                <wp:docPr id="10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580292"/>
                        </a:xfrm>
                        <a:prstGeom prst="rect">
                          <a:avLst/>
                        </a:prstGeom>
                        <a:solidFill>
                          <a:schemeClr val="bg1">
                            <a:lumMod val="75000"/>
                          </a:schemeClr>
                        </a:solidFill>
                        <a:ln w="9525">
                          <a:noFill/>
                          <a:miter lim="800000"/>
                          <a:headEnd/>
                          <a:tailEnd/>
                        </a:ln>
                      </wps:spPr>
                      <wps:txbx>
                        <w:txbxContent>
                          <w:p w14:paraId="40EE4C97" w14:textId="77777777" w:rsidR="005B5DBF" w:rsidRDefault="005B5DBF" w:rsidP="00113442">
                            <w:pPr>
                              <w:rPr>
                                <w:sz w:val="16"/>
                              </w:rPr>
                            </w:pPr>
                            <w:r>
                              <w:rPr>
                                <w:sz w:val="16"/>
                              </w:rPr>
                              <w:t>&lt;User polynoms.&gt;</w:t>
                            </w:r>
                            <w:r>
                              <w:rPr>
                                <w:sz w:val="16"/>
                              </w:rPr>
                              <w:br/>
                              <w:t>measurement range</w:t>
                            </w:r>
                          </w:p>
                          <w:p w14:paraId="10FD0FA8" w14:textId="77777777" w:rsidR="005B5DBF" w:rsidRPr="00AD6888" w:rsidRDefault="005B5DBF" w:rsidP="00113442">
                            <w:pPr>
                              <w:rPr>
                                <w:sz w:val="16"/>
                              </w:rPr>
                            </w:pPr>
                            <w:r>
                              <w:rPr>
                                <w:sz w:val="16"/>
                              </w:rPr>
                              <w:t>Min mAbs: +_________</w:t>
                            </w:r>
                            <w:r>
                              <w:rPr>
                                <w:sz w:val="16"/>
                              </w:rPr>
                              <w:br/>
                              <w:t>Max mAbs: +_________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B9201" id="_x0000_s1366" type="#_x0000_t202" style="position:absolute;margin-left:0;margin-top:.45pt;width:98.3pt;height:45.65pt;z-index:252083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" fillcolor="#bfbfbf [2412]" stroked="f">
                <v:textbox>
                  <w:txbxContent>
                    <w:p w14:paraId="40EE4C97" w14:textId="77777777" w:rsidR="005B5DBF" w:rsidRDefault="005B5DBF" w:rsidP="00113442">
                      <w:pPr>
                        <w:rPr>
                          <w:sz w:val="16"/>
                        </w:rPr>
                      </w:pPr>
                      <w:r>
                        <w:rPr>
                          <w:sz w:val="16"/>
                        </w:rPr>
                        <w:t>&lt;User polynoms.&gt;</w:t>
                      </w:r>
                      <w:r>
                        <w:rPr>
                          <w:sz w:val="16"/>
                        </w:rPr>
                        <w:br/>
                        <w:t>measurement range</w:t>
                      </w:r>
                    </w:p>
                    <w:p w14:paraId="10FD0FA8" w14:textId="77777777" w:rsidR="005B5DBF" w:rsidRPr="00AD6888" w:rsidRDefault="005B5DBF" w:rsidP="00113442">
                      <w:pPr>
                        <w:rPr>
                          <w:sz w:val="16"/>
                        </w:rPr>
                      </w:pPr>
                      <w:r>
                        <w:rPr>
                          <w:sz w:val="16"/>
                        </w:rPr>
                        <w:t>Min mAbs: +_________</w:t>
                      </w:r>
                      <w:r>
                        <w:rPr>
                          <w:sz w:val="16"/>
                        </w:rPr>
                        <w:br/>
                        <w:t>Max mAbs: +_________</w:t>
                      </w:r>
                    </w:p>
                  </w:txbxContent>
                </v:textbox>
                <w10:wrap type="square" anchorx="margin"/>
              </v:shape>
            </w:pict>
          </mc:Fallback>
        </mc:AlternateContent>
      </w:r>
      <w:r w:rsidRPr="001733A7">
        <w:rPr>
          <w:noProof/>
          <w:sz w:val="16"/>
          <w:szCs w:val="16"/>
          <w:lang w:eastAsia="en-GB"/>
        </w:rPr>
        <w:t>The display shows:</w:t>
      </w:r>
    </w:p>
    <w:p w14:paraId="35C92B63" w14:textId="77777777" w:rsidR="00113442" w:rsidRPr="001733A7" w:rsidRDefault="00113442" w:rsidP="00113442">
      <w:pPr>
        <w:contextualSpacing/>
        <w:rPr>
          <w:noProof/>
          <w:sz w:val="16"/>
          <w:szCs w:val="16"/>
          <w:lang w:eastAsia="en-GB"/>
        </w:rPr>
      </w:pPr>
      <w:r w:rsidRPr="001733A7">
        <w:rPr>
          <w:noProof/>
          <w:sz w:val="16"/>
          <w:szCs w:val="16"/>
          <w:lang w:eastAsia="en-GB"/>
        </w:rPr>
        <w:t>Enter measurement ranges from -2600 mAbs to +2600 mAbs.</w:t>
      </w:r>
    </w:p>
    <w:p w14:paraId="01923A5A" w14:textId="77777777" w:rsidR="00113442" w:rsidRPr="001733A7" w:rsidRDefault="00113442" w:rsidP="00113442">
      <w:pPr>
        <w:contextualSpacing/>
        <w:rPr>
          <w:noProof/>
          <w:sz w:val="16"/>
          <w:szCs w:val="16"/>
          <w:lang w:eastAsia="en-GB"/>
        </w:rPr>
      </w:pPr>
    </w:p>
    <w:p w14:paraId="61D549D0" w14:textId="77777777" w:rsidR="00113442" w:rsidRPr="001733A7" w:rsidRDefault="00113442" w:rsidP="00113442">
      <w:pPr>
        <w:contextualSpacing/>
        <w:rPr>
          <w:noProof/>
          <w:sz w:val="16"/>
          <w:szCs w:val="16"/>
          <w:lang w:eastAsia="en-GB"/>
        </w:rPr>
      </w:pPr>
    </w:p>
    <w:p w14:paraId="4E7D9677" w14:textId="77777777" w:rsidR="00113442" w:rsidRPr="001733A7" w:rsidRDefault="00113442" w:rsidP="00113442">
      <w:pPr>
        <w:contextualSpacing/>
        <w:rPr>
          <w:sz w:val="16"/>
          <w:szCs w:val="16"/>
        </w:rPr>
      </w:pPr>
    </w:p>
    <w:p w14:paraId="430239BC"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46B46F30" wp14:editId="2D5C8FB8">
            <wp:extent cx="332168" cy="324000"/>
            <wp:effectExtent l="0" t="0" r="0"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77CD425F" wp14:editId="5302471B">
            <wp:extent cx="318774" cy="324000"/>
            <wp:effectExtent l="0" t="0" r="5080"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arrow key [</w:t>
      </w:r>
      <w:r w:rsidRPr="001733A7">
        <w:rPr>
          <w:noProof/>
          <w:sz w:val="16"/>
          <w:szCs w:val="16"/>
          <w:lang w:eastAsia="en-GB"/>
        </w:rPr>
        <mc:AlternateContent>
          <mc:Choice Requires="wps">
            <w:drawing>
              <wp:inline distT="0" distB="0" distL="0" distR="0" wp14:anchorId="57B25266" wp14:editId="196EB8AB">
                <wp:extent cx="71263" cy="60960"/>
                <wp:effectExtent l="0" t="0" r="5080" b="0"/>
                <wp:docPr id="1012" name="Isosceles Triangle 1012"/>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2A6F8D2" id="Isosceles Triangle 1012"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AZV3pfmgIAAJQ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1733A7">
        <w:rPr>
          <w:sz w:val="16"/>
          <w:szCs w:val="16"/>
        </w:rPr>
        <w:t>] or [</w:t>
      </w:r>
      <w:r w:rsidRPr="001733A7">
        <w:rPr>
          <w:noProof/>
          <w:sz w:val="16"/>
          <w:szCs w:val="16"/>
          <w:lang w:eastAsia="en-GB"/>
        </w:rPr>
        <mc:AlternateContent>
          <mc:Choice Requires="wps">
            <w:drawing>
              <wp:inline distT="0" distB="0" distL="0" distR="0" wp14:anchorId="51087E79" wp14:editId="47AF3423">
                <wp:extent cx="71263" cy="60960"/>
                <wp:effectExtent l="0" t="0" r="5080" b="0"/>
                <wp:docPr id="1013" name="Isosceles Triangle 1013"/>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03C5E3D" id="Isosceles Triangle 1013"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" fillcolor="black [3213]" stroked="f" strokeweight="1pt">
                <w10:anchorlock/>
              </v:shape>
            </w:pict>
          </mc:Fallback>
        </mc:AlternateContent>
      </w:r>
      <w:r w:rsidRPr="001733A7">
        <w:rPr>
          <w:sz w:val="16"/>
          <w:szCs w:val="16"/>
        </w:rPr>
        <w:t>] to change between plus and minus sign.</w:t>
      </w:r>
    </w:p>
    <w:p w14:paraId="476DA75B" w14:textId="77777777" w:rsidR="00113442" w:rsidRPr="001733A7" w:rsidRDefault="00113442" w:rsidP="00113442">
      <w:pPr>
        <w:ind w:left="2160"/>
        <w:contextualSpacing/>
        <w:rPr>
          <w:sz w:val="16"/>
          <w:szCs w:val="16"/>
        </w:rPr>
      </w:pPr>
      <w:r w:rsidRPr="001733A7">
        <w:rPr>
          <w:sz w:val="16"/>
          <w:szCs w:val="16"/>
        </w:rPr>
        <w:t>Enter the values in Absorbance (</w:t>
      </w:r>
      <w:proofErr w:type="spellStart"/>
      <w:r w:rsidRPr="001733A7">
        <w:rPr>
          <w:sz w:val="16"/>
          <w:szCs w:val="16"/>
        </w:rPr>
        <w:t>mAbs</w:t>
      </w:r>
      <w:proofErr w:type="spellEnd"/>
      <w:r w:rsidRPr="001733A7">
        <w:rPr>
          <w:sz w:val="16"/>
          <w:szCs w:val="16"/>
        </w:rPr>
        <w:t>) for the upper limit (Max) and the lower limit (Min).</w:t>
      </w:r>
    </w:p>
    <w:p w14:paraId="54BA2187" w14:textId="77777777" w:rsidR="00113442" w:rsidRPr="001733A7" w:rsidRDefault="00113442" w:rsidP="00113442">
      <w:pPr>
        <w:contextualSpacing/>
        <w:rPr>
          <w:noProof/>
          <w:sz w:val="16"/>
          <w:szCs w:val="16"/>
          <w:lang w:eastAsia="en-GB"/>
        </w:rPr>
      </w:pPr>
      <w:r w:rsidRPr="001733A7">
        <w:rPr>
          <w:noProof/>
          <w:sz w:val="16"/>
          <w:szCs w:val="16"/>
          <w:lang w:eastAsia="en-GB"/>
        </w:rPr>
        <w:lastRenderedPageBreak/>
        <w:drawing>
          <wp:inline distT="0" distB="0" distL="0" distR="0" wp14:anchorId="7936948C" wp14:editId="27700F83">
            <wp:extent cx="318774" cy="324000"/>
            <wp:effectExtent l="0" t="0" r="5080" b="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66378A01" wp14:editId="110FE48B">
            <wp:extent cx="72000" cy="85252"/>
            <wp:effectExtent l="0" t="0" r="4445"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r w:rsidRPr="001733A7">
        <w:rPr>
          <w:noProof/>
          <w:sz w:val="16"/>
          <w:szCs w:val="16"/>
          <w:lang w:eastAsia="en-GB"/>
        </w:rPr>
        <w:t xml:space="preserve"> </w:t>
      </w:r>
    </w:p>
    <w:p w14:paraId="03A51F39" w14:textId="77777777" w:rsidR="00113442" w:rsidRPr="001733A7" w:rsidRDefault="00113442" w:rsidP="00113442">
      <w:pPr>
        <w:contextualSpacing/>
        <w:rPr>
          <w:noProof/>
          <w:sz w:val="16"/>
          <w:szCs w:val="16"/>
          <w:lang w:eastAsia="en-GB"/>
        </w:rPr>
      </w:pPr>
    </w:p>
    <w:p w14:paraId="70AB85C0" w14:textId="77777777" w:rsidR="00113442" w:rsidRPr="001733A7" w:rsidRDefault="00113442" w:rsidP="00113442">
      <w:pPr>
        <w:contextualSpacing/>
        <w:rPr>
          <w:noProof/>
          <w:sz w:val="16"/>
          <w:szCs w:val="16"/>
          <w:lang w:eastAsia="en-GB"/>
        </w:rPr>
      </w:pPr>
      <w:r w:rsidRPr="001733A7">
        <w:rPr>
          <w:noProof/>
          <w:sz w:val="16"/>
          <w:szCs w:val="16"/>
          <w:lang w:eastAsia="en-GB"/>
        </w:rPr>
        <mc:AlternateContent>
          <mc:Choice Requires="wps">
            <w:drawing>
              <wp:anchor distT="0" distB="0" distL="114300" distR="114300" simplePos="0" relativeHeight="252084736" behindDoc="0" locked="0" layoutInCell="1" allowOverlap="1" wp14:anchorId="17B4FAC3" wp14:editId="29BF54B5">
                <wp:simplePos x="0" y="0"/>
                <wp:positionH relativeFrom="margin">
                  <wp:align>left</wp:align>
                </wp:positionH>
                <wp:positionV relativeFrom="paragraph">
                  <wp:posOffset>-305972</wp:posOffset>
                </wp:positionV>
                <wp:extent cx="1248410" cy="1324610"/>
                <wp:effectExtent l="0" t="0" r="8890" b="8890"/>
                <wp:wrapSquare wrapText="bothSides"/>
                <wp:docPr id="10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1324610"/>
                        </a:xfrm>
                        <a:prstGeom prst="rect">
                          <a:avLst/>
                        </a:prstGeom>
                        <a:solidFill>
                          <a:schemeClr val="bg1">
                            <a:lumMod val="75000"/>
                          </a:schemeClr>
                        </a:solidFill>
                        <a:ln w="9525">
                          <a:noFill/>
                          <a:miter lim="800000"/>
                          <a:headEnd/>
                          <a:tailEnd/>
                        </a:ln>
                      </wps:spPr>
                      <wps:txbx>
                        <w:txbxContent>
                          <w:p w14:paraId="713FE6E8" w14:textId="77777777" w:rsidR="005B5DBF" w:rsidRDefault="005B5DBF" w:rsidP="00113442">
                            <w:pPr>
                              <w:rPr>
                                <w:sz w:val="16"/>
                              </w:rPr>
                            </w:pPr>
                            <w:r>
                              <w:rPr>
                                <w:sz w:val="16"/>
                              </w:rPr>
                              <w:t>&lt;User polynoms.&gt;</w:t>
                            </w:r>
                            <w:r>
                              <w:rPr>
                                <w:sz w:val="16"/>
                              </w:rPr>
                              <w:br/>
                              <w:t>choose unit:</w:t>
                            </w:r>
                          </w:p>
                          <w:p w14:paraId="3B8A4A04" w14:textId="77777777" w:rsidR="005B5DBF" w:rsidRDefault="005B5DBF" w:rsidP="00113442">
                            <w:pPr>
                              <w:rPr>
                                <w:sz w:val="16"/>
                              </w:rPr>
                            </w:pPr>
                            <w:r>
                              <w:rPr>
                                <w:sz w:val="16"/>
                              </w:rPr>
                              <w:t>&gt;&gt;</w:t>
                            </w:r>
                            <w:r>
                              <w:rPr>
                                <w:sz w:val="16"/>
                              </w:rPr>
                              <w:tab/>
                              <w:t>mg/l</w:t>
                            </w:r>
                          </w:p>
                          <w:p w14:paraId="43465F7C" w14:textId="77777777" w:rsidR="005B5DBF" w:rsidRDefault="005B5DBF" w:rsidP="00113442">
                            <w:pPr>
                              <w:ind w:firstLine="720"/>
                              <w:rPr>
                                <w:sz w:val="16"/>
                              </w:rPr>
                            </w:pPr>
                            <w:r>
                              <w:rPr>
                                <w:sz w:val="16"/>
                              </w:rPr>
                              <w:t>g/l</w:t>
                            </w:r>
                          </w:p>
                          <w:p w14:paraId="7DC9DE53" w14:textId="77777777" w:rsidR="005B5DBF" w:rsidRDefault="005B5DBF" w:rsidP="00113442">
                            <w:pPr>
                              <w:ind w:left="720"/>
                              <w:rPr>
                                <w:sz w:val="16"/>
                              </w:rPr>
                            </w:pPr>
                            <w:r>
                              <w:rPr>
                                <w:sz w:val="16"/>
                              </w:rPr>
                              <w:t>mmol/l</w:t>
                            </w:r>
                          </w:p>
                          <w:p w14:paraId="446324E4" w14:textId="77777777" w:rsidR="005B5DBF" w:rsidRDefault="005B5DBF" w:rsidP="00113442">
                            <w:pPr>
                              <w:ind w:left="720"/>
                              <w:rPr>
                                <w:sz w:val="16"/>
                              </w:rPr>
                            </w:pPr>
                            <w:r>
                              <w:rPr>
                                <w:sz w:val="16"/>
                              </w:rPr>
                              <w:t>mAbs</w:t>
                            </w:r>
                          </w:p>
                          <w:p w14:paraId="2A8B19B8" w14:textId="77777777" w:rsidR="005B5DBF" w:rsidRDefault="005B5DBF" w:rsidP="00113442">
                            <w:pPr>
                              <w:ind w:left="720"/>
                              <w:rPr>
                                <w:sz w:val="16"/>
                              </w:rPr>
                            </w:pPr>
                            <w:r>
                              <w:rPr>
                                <w:rFonts w:cstheme="minorHAnsi"/>
                                <w:sz w:val="16"/>
                              </w:rPr>
                              <w:t>µ</w:t>
                            </w:r>
                            <w:r>
                              <w:rPr>
                                <w:sz w:val="16"/>
                              </w:rPr>
                              <w:t>g/l</w:t>
                            </w:r>
                          </w:p>
                          <w:p w14:paraId="356667FC" w14:textId="77777777" w:rsidR="005B5DBF" w:rsidRDefault="005B5DBF" w:rsidP="00113442">
                            <w:pPr>
                              <w:ind w:left="720"/>
                              <w:rPr>
                                <w:sz w:val="16"/>
                              </w:rPr>
                            </w:pPr>
                            <w:r>
                              <w:rPr>
                                <w:sz w:val="16"/>
                              </w:rPr>
                              <w:t>E</w:t>
                            </w:r>
                          </w:p>
                          <w:p w14:paraId="34AFF49B" w14:textId="77777777" w:rsidR="005B5DBF" w:rsidRDefault="005B5DBF" w:rsidP="00113442">
                            <w:pPr>
                              <w:ind w:left="720"/>
                              <w:rPr>
                                <w:sz w:val="16"/>
                              </w:rPr>
                            </w:pPr>
                            <w:r>
                              <w:rPr>
                                <w:sz w:val="16"/>
                              </w:rPr>
                              <w:t>A</w:t>
                            </w:r>
                          </w:p>
                          <w:p w14:paraId="5D47B1C7" w14:textId="77777777" w:rsidR="005B5DBF" w:rsidRDefault="005B5DBF" w:rsidP="00113442">
                            <w:pPr>
                              <w:ind w:left="720"/>
                              <w:rPr>
                                <w:sz w:val="16"/>
                              </w:rPr>
                            </w:pPr>
                            <w:r>
                              <w:rPr>
                                <w:sz w:val="16"/>
                              </w:rPr>
                              <w:t>%</w:t>
                            </w:r>
                          </w:p>
                          <w:p w14:paraId="227C0679" w14:textId="77777777" w:rsidR="005B5DBF" w:rsidRDefault="005B5DBF" w:rsidP="00113442">
                            <w:pPr>
                              <w:rPr>
                                <w:sz w:val="16"/>
                              </w:rPr>
                            </w:pPr>
                            <w:r>
                              <w:rPr>
                                <w:sz w:val="16"/>
                              </w:rPr>
                              <w:tab/>
                            </w:r>
                          </w:p>
                          <w:p w14:paraId="0B110802"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4FAC3" id="_x0000_s1367" type="#_x0000_t202" style="position:absolute;margin-left:0;margin-top:-24.1pt;width:98.3pt;height:104.3pt;z-index:25208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" fillcolor="#bfbfbf [2412]" stroked="f">
                <v:textbox>
                  <w:txbxContent>
                    <w:p w14:paraId="713FE6E8" w14:textId="77777777" w:rsidR="005B5DBF" w:rsidRDefault="005B5DBF" w:rsidP="00113442">
                      <w:pPr>
                        <w:rPr>
                          <w:sz w:val="16"/>
                        </w:rPr>
                      </w:pPr>
                      <w:r>
                        <w:rPr>
                          <w:sz w:val="16"/>
                        </w:rPr>
                        <w:t>&lt;User polynoms.&gt;</w:t>
                      </w:r>
                      <w:r>
                        <w:rPr>
                          <w:sz w:val="16"/>
                        </w:rPr>
                        <w:br/>
                        <w:t>choose unit:</w:t>
                      </w:r>
                    </w:p>
                    <w:p w14:paraId="3B8A4A04" w14:textId="77777777" w:rsidR="005B5DBF" w:rsidRDefault="005B5DBF" w:rsidP="00113442">
                      <w:pPr>
                        <w:rPr>
                          <w:sz w:val="16"/>
                        </w:rPr>
                      </w:pPr>
                      <w:r>
                        <w:rPr>
                          <w:sz w:val="16"/>
                        </w:rPr>
                        <w:t>&gt;&gt;</w:t>
                      </w:r>
                      <w:r>
                        <w:rPr>
                          <w:sz w:val="16"/>
                        </w:rPr>
                        <w:tab/>
                        <w:t>mg/l</w:t>
                      </w:r>
                    </w:p>
                    <w:p w14:paraId="43465F7C" w14:textId="77777777" w:rsidR="005B5DBF" w:rsidRDefault="005B5DBF" w:rsidP="00113442">
                      <w:pPr>
                        <w:ind w:firstLine="720"/>
                        <w:rPr>
                          <w:sz w:val="16"/>
                        </w:rPr>
                      </w:pPr>
                      <w:r>
                        <w:rPr>
                          <w:sz w:val="16"/>
                        </w:rPr>
                        <w:t>g/l</w:t>
                      </w:r>
                    </w:p>
                    <w:p w14:paraId="7DC9DE53" w14:textId="77777777" w:rsidR="005B5DBF" w:rsidRDefault="005B5DBF" w:rsidP="00113442">
                      <w:pPr>
                        <w:ind w:left="720"/>
                        <w:rPr>
                          <w:sz w:val="16"/>
                        </w:rPr>
                      </w:pPr>
                      <w:r>
                        <w:rPr>
                          <w:sz w:val="16"/>
                        </w:rPr>
                        <w:t>mmol/l</w:t>
                      </w:r>
                    </w:p>
                    <w:p w14:paraId="446324E4" w14:textId="77777777" w:rsidR="005B5DBF" w:rsidRDefault="005B5DBF" w:rsidP="00113442">
                      <w:pPr>
                        <w:ind w:left="720"/>
                        <w:rPr>
                          <w:sz w:val="16"/>
                        </w:rPr>
                      </w:pPr>
                      <w:r>
                        <w:rPr>
                          <w:sz w:val="16"/>
                        </w:rPr>
                        <w:t>mAbs</w:t>
                      </w:r>
                    </w:p>
                    <w:p w14:paraId="2A8B19B8" w14:textId="77777777" w:rsidR="005B5DBF" w:rsidRDefault="005B5DBF" w:rsidP="00113442">
                      <w:pPr>
                        <w:ind w:left="720"/>
                        <w:rPr>
                          <w:sz w:val="16"/>
                        </w:rPr>
                      </w:pPr>
                      <w:r>
                        <w:rPr>
                          <w:rFonts w:cstheme="minorHAnsi"/>
                          <w:sz w:val="16"/>
                        </w:rPr>
                        <w:t>µ</w:t>
                      </w:r>
                      <w:r>
                        <w:rPr>
                          <w:sz w:val="16"/>
                        </w:rPr>
                        <w:t>g/l</w:t>
                      </w:r>
                    </w:p>
                    <w:p w14:paraId="356667FC" w14:textId="77777777" w:rsidR="005B5DBF" w:rsidRDefault="005B5DBF" w:rsidP="00113442">
                      <w:pPr>
                        <w:ind w:left="720"/>
                        <w:rPr>
                          <w:sz w:val="16"/>
                        </w:rPr>
                      </w:pPr>
                      <w:r>
                        <w:rPr>
                          <w:sz w:val="16"/>
                        </w:rPr>
                        <w:t>E</w:t>
                      </w:r>
                    </w:p>
                    <w:p w14:paraId="34AFF49B" w14:textId="77777777" w:rsidR="005B5DBF" w:rsidRDefault="005B5DBF" w:rsidP="00113442">
                      <w:pPr>
                        <w:ind w:left="720"/>
                        <w:rPr>
                          <w:sz w:val="16"/>
                        </w:rPr>
                      </w:pPr>
                      <w:r>
                        <w:rPr>
                          <w:sz w:val="16"/>
                        </w:rPr>
                        <w:t>A</w:t>
                      </w:r>
                    </w:p>
                    <w:p w14:paraId="5D47B1C7" w14:textId="77777777" w:rsidR="005B5DBF" w:rsidRDefault="005B5DBF" w:rsidP="00113442">
                      <w:pPr>
                        <w:ind w:left="720"/>
                        <w:rPr>
                          <w:sz w:val="16"/>
                        </w:rPr>
                      </w:pPr>
                      <w:r>
                        <w:rPr>
                          <w:sz w:val="16"/>
                        </w:rPr>
                        <w:t>%</w:t>
                      </w:r>
                    </w:p>
                    <w:p w14:paraId="227C0679" w14:textId="77777777" w:rsidR="005B5DBF" w:rsidRDefault="005B5DBF" w:rsidP="00113442">
                      <w:pPr>
                        <w:rPr>
                          <w:sz w:val="16"/>
                        </w:rPr>
                      </w:pPr>
                      <w:r>
                        <w:rPr>
                          <w:sz w:val="16"/>
                        </w:rPr>
                        <w:tab/>
                      </w:r>
                    </w:p>
                    <w:p w14:paraId="0B110802" w14:textId="77777777" w:rsidR="005B5DBF" w:rsidRPr="00AD6888" w:rsidRDefault="005B5DBF" w:rsidP="00113442">
                      <w:pPr>
                        <w:rPr>
                          <w:sz w:val="16"/>
                        </w:rPr>
                      </w:pPr>
                    </w:p>
                  </w:txbxContent>
                </v:textbox>
                <w10:wrap type="square" anchorx="margin"/>
              </v:shape>
            </w:pict>
          </mc:Fallback>
        </mc:AlternateContent>
      </w:r>
      <w:r w:rsidRPr="001733A7">
        <w:rPr>
          <w:noProof/>
          <w:sz w:val="16"/>
          <w:szCs w:val="16"/>
          <w:lang w:eastAsia="en-GB"/>
        </w:rPr>
        <w:t>The display shows:</w:t>
      </w:r>
    </w:p>
    <w:p w14:paraId="7F3711DB" w14:textId="77777777" w:rsidR="00113442" w:rsidRPr="001733A7" w:rsidRDefault="00113442" w:rsidP="00113442">
      <w:pPr>
        <w:contextualSpacing/>
        <w:rPr>
          <w:noProof/>
          <w:sz w:val="16"/>
          <w:szCs w:val="16"/>
          <w:lang w:eastAsia="en-GB"/>
        </w:rPr>
      </w:pPr>
    </w:p>
    <w:p w14:paraId="7EB4E92E" w14:textId="77777777" w:rsidR="00113442" w:rsidRPr="001733A7" w:rsidRDefault="00113442" w:rsidP="00113442">
      <w:pPr>
        <w:ind w:left="2160"/>
        <w:contextualSpacing/>
        <w:rPr>
          <w:sz w:val="16"/>
          <w:szCs w:val="16"/>
        </w:rPr>
      </w:pPr>
    </w:p>
    <w:p w14:paraId="7D6275D4" w14:textId="77777777" w:rsidR="00113442" w:rsidRPr="001733A7" w:rsidRDefault="00113442" w:rsidP="00113442">
      <w:pPr>
        <w:contextualSpacing/>
        <w:rPr>
          <w:sz w:val="16"/>
          <w:szCs w:val="16"/>
        </w:rPr>
      </w:pPr>
    </w:p>
    <w:p w14:paraId="454F4A6A" w14:textId="77777777" w:rsidR="00113442" w:rsidRPr="001733A7" w:rsidRDefault="00113442" w:rsidP="00113442">
      <w:pPr>
        <w:ind w:left="2160"/>
        <w:contextualSpacing/>
        <w:rPr>
          <w:sz w:val="16"/>
          <w:szCs w:val="16"/>
        </w:rPr>
      </w:pPr>
    </w:p>
    <w:p w14:paraId="0DE69CDA"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716AC214" wp14:editId="2C215DAD">
            <wp:extent cx="332168" cy="324000"/>
            <wp:effectExtent l="0" t="0" r="0"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1733A7">
        <w:rPr>
          <w:noProof/>
          <w:sz w:val="16"/>
          <w:szCs w:val="16"/>
          <w:lang w:eastAsia="en-GB"/>
        </w:rPr>
        <w:drawing>
          <wp:inline distT="0" distB="0" distL="0" distR="0" wp14:anchorId="6A9E504E" wp14:editId="171378FC">
            <wp:extent cx="318774" cy="324000"/>
            <wp:effectExtent l="0" t="0" r="5080"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arrow key [</w:t>
      </w:r>
      <w:r w:rsidRPr="001733A7">
        <w:rPr>
          <w:noProof/>
          <w:sz w:val="16"/>
          <w:szCs w:val="16"/>
          <w:lang w:eastAsia="en-GB"/>
        </w:rPr>
        <mc:AlternateContent>
          <mc:Choice Requires="wps">
            <w:drawing>
              <wp:inline distT="0" distB="0" distL="0" distR="0" wp14:anchorId="6345EEEF" wp14:editId="61152BCB">
                <wp:extent cx="71263" cy="60960"/>
                <wp:effectExtent l="0" t="0" r="5080" b="0"/>
                <wp:docPr id="1019" name="Isosceles Triangle 1019"/>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D0BA3C1" id="Isosceles Triangle 1019"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DemN0emgIAAJQ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1733A7">
        <w:rPr>
          <w:sz w:val="16"/>
          <w:szCs w:val="16"/>
        </w:rPr>
        <w:t>] or [</w:t>
      </w:r>
      <w:r w:rsidRPr="001733A7">
        <w:rPr>
          <w:noProof/>
          <w:sz w:val="16"/>
          <w:szCs w:val="16"/>
          <w:lang w:eastAsia="en-GB"/>
        </w:rPr>
        <mc:AlternateContent>
          <mc:Choice Requires="wps">
            <w:drawing>
              <wp:inline distT="0" distB="0" distL="0" distR="0" wp14:anchorId="5CE12692" wp14:editId="043DF932">
                <wp:extent cx="71263" cy="60960"/>
                <wp:effectExtent l="0" t="0" r="5080" b="0"/>
                <wp:docPr id="1020" name="Isosceles Triangle 1020"/>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E18A691" id="Isosceles Triangle 1020"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" fillcolor="black [3213]" stroked="f" strokeweight="1pt">
                <w10:anchorlock/>
              </v:shape>
            </w:pict>
          </mc:Fallback>
        </mc:AlternateContent>
      </w:r>
      <w:r w:rsidRPr="001733A7">
        <w:rPr>
          <w:sz w:val="16"/>
          <w:szCs w:val="16"/>
        </w:rPr>
        <w:t>] to change between plus and minus sign.</w:t>
      </w:r>
    </w:p>
    <w:p w14:paraId="631C1097" w14:textId="77777777" w:rsidR="00113442" w:rsidRPr="001733A7" w:rsidRDefault="00113442" w:rsidP="00113442">
      <w:pPr>
        <w:contextualSpacing/>
        <w:rPr>
          <w:noProof/>
          <w:sz w:val="16"/>
          <w:szCs w:val="16"/>
          <w:lang w:eastAsia="en-GB"/>
        </w:rPr>
      </w:pPr>
      <w:r w:rsidRPr="001733A7">
        <w:rPr>
          <w:noProof/>
          <w:sz w:val="16"/>
          <w:szCs w:val="16"/>
          <w:lang w:eastAsia="en-GB"/>
        </w:rPr>
        <w:drawing>
          <wp:inline distT="0" distB="0" distL="0" distR="0" wp14:anchorId="2061F8B6" wp14:editId="588D9C99">
            <wp:extent cx="318774" cy="324000"/>
            <wp:effectExtent l="0" t="0" r="508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335786B9" wp14:editId="4BBD8494">
            <wp:extent cx="72000" cy="85252"/>
            <wp:effectExtent l="0" t="0" r="4445"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r w:rsidRPr="001733A7">
        <w:rPr>
          <w:noProof/>
          <w:sz w:val="16"/>
          <w:szCs w:val="16"/>
          <w:lang w:eastAsia="en-GB"/>
        </w:rPr>
        <w:t xml:space="preserve"> </w:t>
      </w:r>
    </w:p>
    <w:p w14:paraId="46B54FF0"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85760" behindDoc="0" locked="0" layoutInCell="1" allowOverlap="1" wp14:anchorId="66D6D46F" wp14:editId="40940A4A">
                <wp:simplePos x="0" y="0"/>
                <wp:positionH relativeFrom="margin">
                  <wp:align>left</wp:align>
                </wp:positionH>
                <wp:positionV relativeFrom="paragraph">
                  <wp:posOffset>2540</wp:posOffset>
                </wp:positionV>
                <wp:extent cx="1248410" cy="843915"/>
                <wp:effectExtent l="0" t="0" r="8890" b="0"/>
                <wp:wrapSquare wrapText="bothSides"/>
                <wp:docPr id="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43915"/>
                        </a:xfrm>
                        <a:prstGeom prst="rect">
                          <a:avLst/>
                        </a:prstGeom>
                        <a:solidFill>
                          <a:schemeClr val="bg1">
                            <a:lumMod val="75000"/>
                          </a:schemeClr>
                        </a:solidFill>
                        <a:ln w="9525">
                          <a:noFill/>
                          <a:miter lim="800000"/>
                          <a:headEnd/>
                          <a:tailEnd/>
                        </a:ln>
                      </wps:spPr>
                      <wps:txbx>
                        <w:txbxContent>
                          <w:p w14:paraId="17516D5C" w14:textId="77777777" w:rsidR="005B5DBF" w:rsidRDefault="005B5DBF" w:rsidP="00113442">
                            <w:pPr>
                              <w:rPr>
                                <w:sz w:val="16"/>
                              </w:rPr>
                            </w:pPr>
                            <w:r>
                              <w:rPr>
                                <w:sz w:val="16"/>
                              </w:rPr>
                              <w:t>&lt;User polynoms.&gt;</w:t>
                            </w:r>
                            <w:r>
                              <w:rPr>
                                <w:sz w:val="16"/>
                              </w:rPr>
                              <w:br/>
                              <w:t>choose resolution</w:t>
                            </w:r>
                          </w:p>
                          <w:p w14:paraId="29DD2123" w14:textId="77777777" w:rsidR="005B5DBF" w:rsidRDefault="005B5DBF" w:rsidP="00113442">
                            <w:pPr>
                              <w:rPr>
                                <w:sz w:val="16"/>
                              </w:rPr>
                            </w:pPr>
                            <w:r>
                              <w:rPr>
                                <w:sz w:val="16"/>
                              </w:rPr>
                              <w:t>1: 1</w:t>
                            </w:r>
                          </w:p>
                          <w:p w14:paraId="234D16D4" w14:textId="77777777" w:rsidR="005B5DBF" w:rsidRDefault="005B5DBF" w:rsidP="00113442">
                            <w:pPr>
                              <w:rPr>
                                <w:sz w:val="16"/>
                              </w:rPr>
                            </w:pPr>
                            <w:r>
                              <w:rPr>
                                <w:sz w:val="16"/>
                              </w:rPr>
                              <w:t>2: 0.1</w:t>
                            </w:r>
                          </w:p>
                          <w:p w14:paraId="5F71980F" w14:textId="77777777" w:rsidR="005B5DBF" w:rsidRDefault="005B5DBF" w:rsidP="00113442">
                            <w:pPr>
                              <w:rPr>
                                <w:sz w:val="16"/>
                              </w:rPr>
                            </w:pPr>
                            <w:r>
                              <w:rPr>
                                <w:sz w:val="16"/>
                              </w:rPr>
                              <w:t>3: 0.01</w:t>
                            </w:r>
                          </w:p>
                          <w:p w14:paraId="23E35782" w14:textId="77777777" w:rsidR="005B5DBF" w:rsidRDefault="005B5DBF" w:rsidP="00113442">
                            <w:pPr>
                              <w:rPr>
                                <w:sz w:val="16"/>
                              </w:rPr>
                            </w:pPr>
                            <w:r>
                              <w:rPr>
                                <w:sz w:val="16"/>
                              </w:rPr>
                              <w:t>4: 0.001</w:t>
                            </w:r>
                          </w:p>
                          <w:p w14:paraId="63A0EAD2" w14:textId="77777777" w:rsidR="005B5DBF" w:rsidRDefault="005B5DBF" w:rsidP="00113442">
                            <w:pPr>
                              <w:rPr>
                                <w:sz w:val="16"/>
                              </w:rPr>
                            </w:pPr>
                            <w:r>
                              <w:rPr>
                                <w:sz w:val="16"/>
                              </w:rPr>
                              <w:tab/>
                            </w:r>
                          </w:p>
                          <w:p w14:paraId="2F5D56E7"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D6D46F" id="_x0000_s1368" type="#_x0000_t202" style="position:absolute;margin-left:0;margin-top:.2pt;width:98.3pt;height:66.45pt;z-index:252085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" fillcolor="#bfbfbf [2412]" stroked="f">
                <v:textbox>
                  <w:txbxContent>
                    <w:p w14:paraId="17516D5C" w14:textId="77777777" w:rsidR="005B5DBF" w:rsidRDefault="005B5DBF" w:rsidP="00113442">
                      <w:pPr>
                        <w:rPr>
                          <w:sz w:val="16"/>
                        </w:rPr>
                      </w:pPr>
                      <w:r>
                        <w:rPr>
                          <w:sz w:val="16"/>
                        </w:rPr>
                        <w:t>&lt;User polynoms.&gt;</w:t>
                      </w:r>
                      <w:r>
                        <w:rPr>
                          <w:sz w:val="16"/>
                        </w:rPr>
                        <w:br/>
                        <w:t>choose resolution</w:t>
                      </w:r>
                    </w:p>
                    <w:p w14:paraId="29DD2123" w14:textId="77777777" w:rsidR="005B5DBF" w:rsidRDefault="005B5DBF" w:rsidP="00113442">
                      <w:pPr>
                        <w:rPr>
                          <w:sz w:val="16"/>
                        </w:rPr>
                      </w:pPr>
                      <w:r>
                        <w:rPr>
                          <w:sz w:val="16"/>
                        </w:rPr>
                        <w:t>1: 1</w:t>
                      </w:r>
                    </w:p>
                    <w:p w14:paraId="234D16D4" w14:textId="77777777" w:rsidR="005B5DBF" w:rsidRDefault="005B5DBF" w:rsidP="00113442">
                      <w:pPr>
                        <w:rPr>
                          <w:sz w:val="16"/>
                        </w:rPr>
                      </w:pPr>
                      <w:r>
                        <w:rPr>
                          <w:sz w:val="16"/>
                        </w:rPr>
                        <w:t>2: 0.1</w:t>
                      </w:r>
                    </w:p>
                    <w:p w14:paraId="5F71980F" w14:textId="77777777" w:rsidR="005B5DBF" w:rsidRDefault="005B5DBF" w:rsidP="00113442">
                      <w:pPr>
                        <w:rPr>
                          <w:sz w:val="16"/>
                        </w:rPr>
                      </w:pPr>
                      <w:r>
                        <w:rPr>
                          <w:sz w:val="16"/>
                        </w:rPr>
                        <w:t>3: 0.01</w:t>
                      </w:r>
                    </w:p>
                    <w:p w14:paraId="23E35782" w14:textId="77777777" w:rsidR="005B5DBF" w:rsidRDefault="005B5DBF" w:rsidP="00113442">
                      <w:pPr>
                        <w:rPr>
                          <w:sz w:val="16"/>
                        </w:rPr>
                      </w:pPr>
                      <w:r>
                        <w:rPr>
                          <w:sz w:val="16"/>
                        </w:rPr>
                        <w:t>4: 0.001</w:t>
                      </w:r>
                    </w:p>
                    <w:p w14:paraId="63A0EAD2" w14:textId="77777777" w:rsidR="005B5DBF" w:rsidRDefault="005B5DBF" w:rsidP="00113442">
                      <w:pPr>
                        <w:rPr>
                          <w:sz w:val="16"/>
                        </w:rPr>
                      </w:pPr>
                      <w:r>
                        <w:rPr>
                          <w:sz w:val="16"/>
                        </w:rPr>
                        <w:tab/>
                      </w:r>
                    </w:p>
                    <w:p w14:paraId="2F5D56E7"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34C89749" w14:textId="77777777" w:rsidR="00113442" w:rsidRPr="001733A7" w:rsidRDefault="00113442" w:rsidP="00113442">
      <w:pPr>
        <w:contextualSpacing/>
        <w:rPr>
          <w:sz w:val="16"/>
          <w:szCs w:val="16"/>
        </w:rPr>
      </w:pPr>
      <w:r w:rsidRPr="001733A7">
        <w:rPr>
          <w:sz w:val="16"/>
          <w:szCs w:val="16"/>
        </w:rPr>
        <w:t>Press the appropriate numerical key to select the required resolution</w:t>
      </w:r>
    </w:p>
    <w:p w14:paraId="0E6090FB" w14:textId="77777777" w:rsidR="00113442" w:rsidRPr="001733A7" w:rsidRDefault="00113442" w:rsidP="00113442">
      <w:pPr>
        <w:contextualSpacing/>
        <w:rPr>
          <w:sz w:val="16"/>
          <w:szCs w:val="16"/>
        </w:rPr>
      </w:pPr>
      <w:r w:rsidRPr="001733A7">
        <w:rPr>
          <w:sz w:val="16"/>
          <w:szCs w:val="16"/>
        </w:rPr>
        <w:t>e.g. [Shift] + [3] for 0.01</w:t>
      </w:r>
    </w:p>
    <w:p w14:paraId="29A6AF46" w14:textId="77777777" w:rsidR="00113442" w:rsidRPr="001733A7" w:rsidRDefault="00113442" w:rsidP="00113442">
      <w:pPr>
        <w:contextualSpacing/>
        <w:rPr>
          <w:sz w:val="16"/>
          <w:szCs w:val="16"/>
        </w:rPr>
      </w:pPr>
    </w:p>
    <w:p w14:paraId="7A9ECBD8" w14:textId="77777777" w:rsidR="00113442" w:rsidRPr="001733A7" w:rsidRDefault="00113442" w:rsidP="00113442">
      <w:pPr>
        <w:contextualSpacing/>
        <w:rPr>
          <w:sz w:val="16"/>
          <w:szCs w:val="16"/>
        </w:rPr>
      </w:pPr>
      <w:r w:rsidRPr="001733A7">
        <w:rPr>
          <w:b/>
          <w:sz w:val="16"/>
          <w:szCs w:val="16"/>
        </w:rPr>
        <w:t>Note:</w:t>
      </w:r>
      <w:r w:rsidRPr="001733A7">
        <w:rPr>
          <w:sz w:val="16"/>
          <w:szCs w:val="16"/>
        </w:rPr>
        <w:t xml:space="preserve"> Please enter the required resolution according to the instrument pre-sets:</w:t>
      </w:r>
    </w:p>
    <w:tbl>
      <w:tblPr>
        <w:tblW w:w="0" w:type="auto"/>
        <w:tblInd w:w="2764" w:type="dxa"/>
        <w:tblLook w:val="04A0" w:firstRow="1" w:lastRow="0" w:firstColumn="1" w:lastColumn="0" w:noHBand="0" w:noVBand="1"/>
      </w:tblPr>
      <w:tblGrid>
        <w:gridCol w:w="1209"/>
        <w:gridCol w:w="1401"/>
      </w:tblGrid>
      <w:tr w:rsidR="00113442" w:rsidRPr="001733A7" w14:paraId="7A25849F" w14:textId="77777777" w:rsidTr="003E21A2">
        <w:tc>
          <w:tcPr>
            <w:tcW w:w="1209" w:type="dxa"/>
          </w:tcPr>
          <w:p w14:paraId="38FF1F3F" w14:textId="77777777" w:rsidR="00113442" w:rsidRPr="001733A7" w:rsidRDefault="00113442" w:rsidP="003E21A2">
            <w:pPr>
              <w:contextualSpacing/>
              <w:rPr>
                <w:b/>
                <w:sz w:val="16"/>
                <w:szCs w:val="16"/>
              </w:rPr>
            </w:pPr>
            <w:r w:rsidRPr="001733A7">
              <w:rPr>
                <w:b/>
                <w:sz w:val="16"/>
                <w:szCs w:val="16"/>
              </w:rPr>
              <w:t>Range</w:t>
            </w:r>
          </w:p>
        </w:tc>
        <w:tc>
          <w:tcPr>
            <w:tcW w:w="1401" w:type="dxa"/>
          </w:tcPr>
          <w:p w14:paraId="2E5E7E71" w14:textId="77777777" w:rsidR="00113442" w:rsidRPr="001733A7" w:rsidRDefault="00113442" w:rsidP="003E21A2">
            <w:pPr>
              <w:contextualSpacing/>
              <w:rPr>
                <w:b/>
                <w:sz w:val="16"/>
                <w:szCs w:val="16"/>
              </w:rPr>
            </w:pPr>
            <w:r w:rsidRPr="001733A7">
              <w:rPr>
                <w:b/>
                <w:sz w:val="16"/>
                <w:szCs w:val="16"/>
              </w:rPr>
              <w:t>Max. resolutions</w:t>
            </w:r>
          </w:p>
        </w:tc>
      </w:tr>
      <w:tr w:rsidR="00113442" w:rsidRPr="001733A7" w14:paraId="42A31A25" w14:textId="77777777" w:rsidTr="003E21A2">
        <w:tc>
          <w:tcPr>
            <w:tcW w:w="1209" w:type="dxa"/>
          </w:tcPr>
          <w:p w14:paraId="0C5DC439" w14:textId="77777777" w:rsidR="00113442" w:rsidRPr="001733A7" w:rsidRDefault="00113442" w:rsidP="003E21A2">
            <w:pPr>
              <w:contextualSpacing/>
              <w:rPr>
                <w:sz w:val="16"/>
                <w:szCs w:val="16"/>
              </w:rPr>
            </w:pPr>
            <w:r w:rsidRPr="001733A7">
              <w:rPr>
                <w:sz w:val="16"/>
                <w:szCs w:val="16"/>
              </w:rPr>
              <w:t>0.000 … 9.999</w:t>
            </w:r>
          </w:p>
        </w:tc>
        <w:tc>
          <w:tcPr>
            <w:tcW w:w="1401" w:type="dxa"/>
          </w:tcPr>
          <w:p w14:paraId="043D66F3" w14:textId="77777777" w:rsidR="00113442" w:rsidRPr="001733A7" w:rsidRDefault="00113442" w:rsidP="003E21A2">
            <w:pPr>
              <w:contextualSpacing/>
              <w:rPr>
                <w:sz w:val="16"/>
                <w:szCs w:val="16"/>
              </w:rPr>
            </w:pPr>
            <w:r w:rsidRPr="001733A7">
              <w:rPr>
                <w:sz w:val="16"/>
                <w:szCs w:val="16"/>
              </w:rPr>
              <w:t>0.001</w:t>
            </w:r>
          </w:p>
        </w:tc>
      </w:tr>
      <w:tr w:rsidR="00113442" w:rsidRPr="001733A7" w14:paraId="32913EB9" w14:textId="77777777" w:rsidTr="003E21A2">
        <w:tc>
          <w:tcPr>
            <w:tcW w:w="1209" w:type="dxa"/>
          </w:tcPr>
          <w:p w14:paraId="062EDB2E" w14:textId="77777777" w:rsidR="00113442" w:rsidRPr="001733A7" w:rsidRDefault="00113442" w:rsidP="003E21A2">
            <w:pPr>
              <w:contextualSpacing/>
              <w:rPr>
                <w:sz w:val="16"/>
                <w:szCs w:val="16"/>
              </w:rPr>
            </w:pPr>
            <w:r w:rsidRPr="001733A7">
              <w:rPr>
                <w:sz w:val="16"/>
                <w:szCs w:val="16"/>
              </w:rPr>
              <w:t>10.00 … 99.99</w:t>
            </w:r>
          </w:p>
        </w:tc>
        <w:tc>
          <w:tcPr>
            <w:tcW w:w="1401" w:type="dxa"/>
          </w:tcPr>
          <w:p w14:paraId="4E9B301A" w14:textId="77777777" w:rsidR="00113442" w:rsidRPr="001733A7" w:rsidRDefault="00113442" w:rsidP="003E21A2">
            <w:pPr>
              <w:contextualSpacing/>
              <w:rPr>
                <w:sz w:val="16"/>
                <w:szCs w:val="16"/>
              </w:rPr>
            </w:pPr>
            <w:r w:rsidRPr="001733A7">
              <w:rPr>
                <w:sz w:val="16"/>
                <w:szCs w:val="16"/>
              </w:rPr>
              <w:t>0.01</w:t>
            </w:r>
          </w:p>
        </w:tc>
      </w:tr>
      <w:tr w:rsidR="00113442" w:rsidRPr="001733A7" w14:paraId="4C87B9CC" w14:textId="77777777" w:rsidTr="003E21A2">
        <w:tc>
          <w:tcPr>
            <w:tcW w:w="1209" w:type="dxa"/>
          </w:tcPr>
          <w:p w14:paraId="091FFA8E" w14:textId="77777777" w:rsidR="00113442" w:rsidRPr="001733A7" w:rsidRDefault="00113442" w:rsidP="003E21A2">
            <w:pPr>
              <w:contextualSpacing/>
              <w:rPr>
                <w:sz w:val="16"/>
                <w:szCs w:val="16"/>
              </w:rPr>
            </w:pPr>
            <w:r w:rsidRPr="001733A7">
              <w:rPr>
                <w:sz w:val="16"/>
                <w:szCs w:val="16"/>
              </w:rPr>
              <w:t>100.0 … 999.9</w:t>
            </w:r>
          </w:p>
        </w:tc>
        <w:tc>
          <w:tcPr>
            <w:tcW w:w="1401" w:type="dxa"/>
          </w:tcPr>
          <w:p w14:paraId="2ADBC7AB" w14:textId="77777777" w:rsidR="00113442" w:rsidRPr="001733A7" w:rsidRDefault="00113442" w:rsidP="003E21A2">
            <w:pPr>
              <w:contextualSpacing/>
              <w:rPr>
                <w:sz w:val="16"/>
                <w:szCs w:val="16"/>
              </w:rPr>
            </w:pPr>
            <w:r w:rsidRPr="001733A7">
              <w:rPr>
                <w:sz w:val="16"/>
                <w:szCs w:val="16"/>
              </w:rPr>
              <w:t>0.1</w:t>
            </w:r>
          </w:p>
        </w:tc>
      </w:tr>
      <w:tr w:rsidR="00113442" w:rsidRPr="001733A7" w14:paraId="5A0B9631" w14:textId="77777777" w:rsidTr="003E21A2">
        <w:tc>
          <w:tcPr>
            <w:tcW w:w="1209" w:type="dxa"/>
          </w:tcPr>
          <w:p w14:paraId="0DEF9650" w14:textId="77777777" w:rsidR="00113442" w:rsidRPr="001733A7" w:rsidRDefault="00113442" w:rsidP="003E21A2">
            <w:pPr>
              <w:spacing w:before="240"/>
              <w:contextualSpacing/>
              <w:rPr>
                <w:sz w:val="16"/>
                <w:szCs w:val="16"/>
              </w:rPr>
            </w:pPr>
            <w:r w:rsidRPr="001733A7">
              <w:rPr>
                <w:sz w:val="16"/>
                <w:szCs w:val="16"/>
              </w:rPr>
              <w:t>1000 … 9999</w:t>
            </w:r>
          </w:p>
        </w:tc>
        <w:tc>
          <w:tcPr>
            <w:tcW w:w="1401" w:type="dxa"/>
          </w:tcPr>
          <w:p w14:paraId="3B662E50" w14:textId="77777777" w:rsidR="00113442" w:rsidRPr="001733A7" w:rsidRDefault="00113442" w:rsidP="003E21A2">
            <w:pPr>
              <w:spacing w:before="240"/>
              <w:contextualSpacing/>
              <w:rPr>
                <w:sz w:val="16"/>
                <w:szCs w:val="16"/>
              </w:rPr>
            </w:pPr>
            <w:r w:rsidRPr="001733A7">
              <w:rPr>
                <w:sz w:val="16"/>
                <w:szCs w:val="16"/>
              </w:rPr>
              <w:t>1</w:t>
            </w:r>
          </w:p>
        </w:tc>
      </w:tr>
    </w:tbl>
    <w:p w14:paraId="098DBB8F" w14:textId="77777777" w:rsidR="00113442" w:rsidRPr="001733A7" w:rsidRDefault="00113442" w:rsidP="00113442">
      <w:pPr>
        <w:contextualSpacing/>
        <w:rPr>
          <w:sz w:val="16"/>
          <w:szCs w:val="16"/>
        </w:rPr>
      </w:pPr>
      <w:r w:rsidRPr="001733A7">
        <w:rPr>
          <w:sz w:val="16"/>
          <w:szCs w:val="16"/>
        </w:rPr>
        <w:t>The display shows:</w:t>
      </w:r>
    </w:p>
    <w:p w14:paraId="1D6103B1" w14:textId="77777777" w:rsidR="00113442" w:rsidRPr="001733A7" w:rsidRDefault="00113442" w:rsidP="00113442">
      <w:pPr>
        <w:contextualSpacing/>
        <w:rPr>
          <w:sz w:val="16"/>
          <w:szCs w:val="16"/>
        </w:rPr>
      </w:pPr>
      <w:r w:rsidRPr="001733A7">
        <w:rPr>
          <w:sz w:val="16"/>
          <w:szCs w:val="16"/>
        </w:rPr>
        <w:t>The instrument goes back to the mode menu automatically.</w:t>
      </w:r>
    </w:p>
    <w:p w14:paraId="2DD74D42" w14:textId="77777777" w:rsidR="00113442" w:rsidRPr="001733A7" w:rsidRDefault="00113442" w:rsidP="00113442">
      <w:pPr>
        <w:contextualSpacing/>
        <w:rPr>
          <w:sz w:val="16"/>
          <w:szCs w:val="16"/>
        </w:rPr>
      </w:pPr>
      <w:r w:rsidRPr="001733A7">
        <w:rPr>
          <w:sz w:val="16"/>
          <w:szCs w:val="16"/>
        </w:rPr>
        <w:t>Now the polynomial is stored in the instrument and can be recalled by entering its method number or selecting it from the displayed method list.</w:t>
      </w:r>
    </w:p>
    <w:p w14:paraId="37BB9A0B" w14:textId="77777777" w:rsidR="00113442" w:rsidRPr="001733A7" w:rsidRDefault="00113442" w:rsidP="00113442">
      <w:pPr>
        <w:contextualSpacing/>
        <w:rPr>
          <w:sz w:val="16"/>
          <w:szCs w:val="16"/>
        </w:rPr>
      </w:pPr>
      <w:r w:rsidRPr="001733A7">
        <w:rPr>
          <w:b/>
          <w:sz w:val="16"/>
          <w:szCs w:val="16"/>
        </w:rPr>
        <w:t>TIP:</w:t>
      </w:r>
      <w:r w:rsidRPr="001733A7">
        <w:rPr>
          <w:sz w:val="16"/>
          <w:szCs w:val="16"/>
        </w:rPr>
        <w:t xml:space="preserve"> Save all your polynomial data in a written form because, in case of power outage (e.g. changing the battery), all polynomial data will be lost and must be entered again.</w:t>
      </w:r>
    </w:p>
    <w:p w14:paraId="33117343" w14:textId="77777777" w:rsidR="00113442" w:rsidRPr="001733A7" w:rsidRDefault="00113442" w:rsidP="00113442">
      <w:pPr>
        <w:contextualSpacing/>
        <w:rPr>
          <w:sz w:val="16"/>
          <w:szCs w:val="16"/>
        </w:rPr>
      </w:pPr>
      <w:r w:rsidRPr="001733A7">
        <w:rPr>
          <w:sz w:val="16"/>
          <w:szCs w:val="16"/>
        </w:rPr>
        <w:t>You might want to use Mode 67 to transfer all polynomial data to a PC.</w:t>
      </w:r>
    </w:p>
    <w:p w14:paraId="3F7F8DF5" w14:textId="77777777" w:rsidR="00113442" w:rsidRPr="001733A7" w:rsidRDefault="00113442" w:rsidP="00113442">
      <w:pPr>
        <w:pStyle w:val="Heading4"/>
        <w:spacing w:before="240"/>
        <w:rPr>
          <w:color w:val="auto"/>
          <w:sz w:val="20"/>
          <w:szCs w:val="16"/>
        </w:rPr>
      </w:pPr>
      <w:r w:rsidRPr="001733A7">
        <w:rPr>
          <w:color w:val="auto"/>
          <w:sz w:val="20"/>
          <w:szCs w:val="16"/>
        </w:rPr>
        <w:t>Delete User Methods (Polynomial or Concentration)</w:t>
      </w:r>
    </w:p>
    <w:p w14:paraId="1B75C7D3" w14:textId="77777777" w:rsidR="00113442" w:rsidRPr="001733A7" w:rsidRDefault="00113442" w:rsidP="00113442">
      <w:pPr>
        <w:contextualSpacing/>
        <w:rPr>
          <w:sz w:val="16"/>
          <w:szCs w:val="16"/>
        </w:rPr>
      </w:pPr>
      <w:r w:rsidRPr="001733A7">
        <w:rPr>
          <w:sz w:val="16"/>
          <w:szCs w:val="16"/>
        </w:rPr>
        <w:t>In principle, a valid user method can be overwritten.</w:t>
      </w:r>
    </w:p>
    <w:p w14:paraId="107F98A3" w14:textId="77777777" w:rsidR="00113442" w:rsidRPr="001733A7" w:rsidRDefault="00113442" w:rsidP="00113442">
      <w:pPr>
        <w:contextualSpacing/>
        <w:rPr>
          <w:sz w:val="16"/>
          <w:szCs w:val="16"/>
        </w:rPr>
      </w:pPr>
      <w:r w:rsidRPr="001733A7">
        <w:rPr>
          <w:sz w:val="16"/>
          <w:szCs w:val="16"/>
        </w:rPr>
        <w:t>An existing user method (polynomial or concentration) can be totally deleted as well and is removed out of the method selection list:</w:t>
      </w:r>
    </w:p>
    <w:p w14:paraId="0A0F546C" w14:textId="77777777" w:rsidR="00113442" w:rsidRPr="001733A7" w:rsidRDefault="00113442" w:rsidP="00113442">
      <w:pPr>
        <w:contextualSpacing/>
        <w:rPr>
          <w:sz w:val="16"/>
          <w:szCs w:val="16"/>
        </w:rPr>
      </w:pPr>
      <w:r w:rsidRPr="001733A7">
        <w:rPr>
          <w:noProof/>
          <w:sz w:val="16"/>
          <w:szCs w:val="16"/>
          <w:lang w:eastAsia="en-GB"/>
        </w:rPr>
        <w:lastRenderedPageBreak/>
        <w:drawing>
          <wp:inline distT="0" distB="0" distL="0" distR="0" wp14:anchorId="5D4FDB2D" wp14:editId="0A5BA1A3">
            <wp:extent cx="318774" cy="324000"/>
            <wp:effectExtent l="0" t="0" r="508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6DC5157" wp14:editId="78549B24">
            <wp:extent cx="318774" cy="324000"/>
            <wp:effectExtent l="0" t="0" r="508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8DFAA78" wp14:editId="60D0A55E">
            <wp:extent cx="318774" cy="324000"/>
            <wp:effectExtent l="0" t="0" r="508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6A5D3A7" wp14:editId="3F64F990">
            <wp:extent cx="318774" cy="324000"/>
            <wp:effectExtent l="0" t="0" r="508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[6] [6] keys.</w:t>
      </w:r>
    </w:p>
    <w:p w14:paraId="09267759" w14:textId="77777777" w:rsidR="00113442" w:rsidRPr="001733A7" w:rsidRDefault="00113442" w:rsidP="00113442">
      <w:pPr>
        <w:contextualSpacing/>
        <w:rPr>
          <w:sz w:val="16"/>
          <w:szCs w:val="16"/>
        </w:rPr>
      </w:pPr>
    </w:p>
    <w:p w14:paraId="23BD4915" w14:textId="77777777" w:rsidR="00113442" w:rsidRPr="001733A7" w:rsidRDefault="00113442" w:rsidP="00113442">
      <w:pPr>
        <w:contextualSpacing/>
        <w:rPr>
          <w:noProof/>
          <w:sz w:val="16"/>
          <w:szCs w:val="16"/>
          <w:lang w:eastAsia="en-GB"/>
        </w:rPr>
      </w:pPr>
      <w:r w:rsidRPr="001733A7">
        <w:rPr>
          <w:noProof/>
          <w:sz w:val="16"/>
          <w:szCs w:val="16"/>
          <w:lang w:eastAsia="en-GB"/>
        </w:rPr>
        <w:drawing>
          <wp:inline distT="0" distB="0" distL="0" distR="0" wp14:anchorId="484D6136" wp14:editId="1FC6F12A">
            <wp:extent cx="318774" cy="324000"/>
            <wp:effectExtent l="0" t="0" r="508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5045E28A" wp14:editId="2E1EA8A8">
            <wp:extent cx="72000" cy="85252"/>
            <wp:effectExtent l="0" t="0" r="4445"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r w:rsidRPr="001733A7">
        <w:rPr>
          <w:noProof/>
          <w:sz w:val="16"/>
          <w:szCs w:val="16"/>
          <w:lang w:eastAsia="en-GB"/>
        </w:rPr>
        <w:t xml:space="preserve"> </w:t>
      </w:r>
    </w:p>
    <w:p w14:paraId="2FA96380"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86784" behindDoc="0" locked="0" layoutInCell="1" allowOverlap="1" wp14:anchorId="2E870F18" wp14:editId="69390B0C">
                <wp:simplePos x="0" y="0"/>
                <wp:positionH relativeFrom="margin">
                  <wp:align>left</wp:align>
                </wp:positionH>
                <wp:positionV relativeFrom="paragraph">
                  <wp:posOffset>5324</wp:posOffset>
                </wp:positionV>
                <wp:extent cx="1254125" cy="462915"/>
                <wp:effectExtent l="0" t="0" r="3175" b="0"/>
                <wp:wrapSquare wrapText="bothSides"/>
                <wp:docPr id="1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462915"/>
                        </a:xfrm>
                        <a:prstGeom prst="rect">
                          <a:avLst/>
                        </a:prstGeom>
                        <a:solidFill>
                          <a:schemeClr val="bg1">
                            <a:lumMod val="75000"/>
                          </a:schemeClr>
                        </a:solidFill>
                        <a:ln w="9525">
                          <a:noFill/>
                          <a:miter lim="800000"/>
                          <a:headEnd/>
                          <a:tailEnd/>
                        </a:ln>
                      </wps:spPr>
                      <wps:txbx>
                        <w:txbxContent>
                          <w:p w14:paraId="470445BD" w14:textId="77777777" w:rsidR="005B5DBF" w:rsidRDefault="005B5DBF" w:rsidP="00113442">
                            <w:pPr>
                              <w:rPr>
                                <w:sz w:val="16"/>
                              </w:rPr>
                            </w:pPr>
                            <w:r>
                              <w:rPr>
                                <w:sz w:val="16"/>
                              </w:rPr>
                              <w:t>&lt;User m. clear&gt;</w:t>
                            </w:r>
                            <w:r>
                              <w:rPr>
                                <w:sz w:val="16"/>
                              </w:rPr>
                              <w:br/>
                              <w:t>choose no.:______</w:t>
                            </w:r>
                          </w:p>
                          <w:p w14:paraId="09F43FC0" w14:textId="77777777" w:rsidR="005B5DBF" w:rsidRDefault="005B5DBF" w:rsidP="00113442">
                            <w:pPr>
                              <w:rPr>
                                <w:sz w:val="16"/>
                              </w:rPr>
                            </w:pPr>
                            <w:r>
                              <w:rPr>
                                <w:sz w:val="16"/>
                              </w:rPr>
                              <w:t>(800-824), (850-859)</w:t>
                            </w:r>
                          </w:p>
                          <w:p w14:paraId="7A3E654A" w14:textId="77777777" w:rsidR="005B5DBF" w:rsidRDefault="005B5DBF" w:rsidP="00113442">
                            <w:pPr>
                              <w:rPr>
                                <w:sz w:val="16"/>
                              </w:rPr>
                            </w:pPr>
                            <w:r>
                              <w:rPr>
                                <w:sz w:val="16"/>
                              </w:rPr>
                              <w:tab/>
                            </w:r>
                          </w:p>
                          <w:p w14:paraId="46C0BF18"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70F18" id="_x0000_s1369" type="#_x0000_t202" style="position:absolute;margin-left:0;margin-top:.4pt;width:98.75pt;height:36.45pt;z-index:252086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" fillcolor="#bfbfbf [2412]" stroked="f">
                <v:textbox>
                  <w:txbxContent>
                    <w:p w14:paraId="470445BD" w14:textId="77777777" w:rsidR="005B5DBF" w:rsidRDefault="005B5DBF" w:rsidP="00113442">
                      <w:pPr>
                        <w:rPr>
                          <w:sz w:val="16"/>
                        </w:rPr>
                      </w:pPr>
                      <w:r>
                        <w:rPr>
                          <w:sz w:val="16"/>
                        </w:rPr>
                        <w:t>&lt;User m. clear&gt;</w:t>
                      </w:r>
                      <w:r>
                        <w:rPr>
                          <w:sz w:val="16"/>
                        </w:rPr>
                        <w:br/>
                        <w:t>choose no.:______</w:t>
                      </w:r>
                    </w:p>
                    <w:p w14:paraId="09F43FC0" w14:textId="77777777" w:rsidR="005B5DBF" w:rsidRDefault="005B5DBF" w:rsidP="00113442">
                      <w:pPr>
                        <w:rPr>
                          <w:sz w:val="16"/>
                        </w:rPr>
                      </w:pPr>
                      <w:r>
                        <w:rPr>
                          <w:sz w:val="16"/>
                        </w:rPr>
                        <w:t>(800-824), (850-859)</w:t>
                      </w:r>
                    </w:p>
                    <w:p w14:paraId="7A3E654A" w14:textId="77777777" w:rsidR="005B5DBF" w:rsidRDefault="005B5DBF" w:rsidP="00113442">
                      <w:pPr>
                        <w:rPr>
                          <w:sz w:val="16"/>
                        </w:rPr>
                      </w:pPr>
                      <w:r>
                        <w:rPr>
                          <w:sz w:val="16"/>
                        </w:rPr>
                        <w:tab/>
                      </w:r>
                    </w:p>
                    <w:p w14:paraId="46C0BF18"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105AFA2C" w14:textId="77777777" w:rsidR="00113442" w:rsidRPr="001733A7" w:rsidRDefault="00113442" w:rsidP="00113442">
      <w:pPr>
        <w:contextualSpacing/>
        <w:rPr>
          <w:sz w:val="16"/>
          <w:szCs w:val="16"/>
        </w:rPr>
      </w:pPr>
    </w:p>
    <w:p w14:paraId="0D3C2734" w14:textId="77777777" w:rsidR="00113442" w:rsidRPr="001733A7" w:rsidRDefault="00113442" w:rsidP="00113442">
      <w:pPr>
        <w:contextualSpacing/>
        <w:rPr>
          <w:sz w:val="16"/>
          <w:szCs w:val="16"/>
        </w:rPr>
      </w:pPr>
    </w:p>
    <w:p w14:paraId="57B8B8BA" w14:textId="77777777" w:rsidR="00113442" w:rsidRPr="001733A7" w:rsidRDefault="00113442" w:rsidP="00113442">
      <w:pPr>
        <w:contextualSpacing/>
        <w:rPr>
          <w:sz w:val="16"/>
          <w:szCs w:val="16"/>
        </w:rPr>
      </w:pPr>
    </w:p>
    <w:p w14:paraId="6493924E"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4E3CC69B" wp14:editId="4C69B947">
            <wp:extent cx="318774" cy="324000"/>
            <wp:effectExtent l="0" t="0" r="508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97B2CEC" wp14:editId="0EF5C48B">
            <wp:extent cx="318774" cy="324000"/>
            <wp:effectExtent l="0" t="0" r="508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A61104C" wp14:editId="0581C39E">
            <wp:extent cx="318774" cy="324000"/>
            <wp:effectExtent l="0" t="0" r="508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A534E35" wp14:editId="5E3A43F0">
            <wp:extent cx="318774" cy="324000"/>
            <wp:effectExtent l="0" t="0" r="508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Enter the number of the use method you want to delete (in the range from 800 to 824 or 850 to 859)</w:t>
      </w:r>
    </w:p>
    <w:p w14:paraId="0C60B945" w14:textId="77777777" w:rsidR="00113442" w:rsidRPr="001733A7" w:rsidRDefault="00113442" w:rsidP="00113442">
      <w:pPr>
        <w:ind w:left="1440" w:firstLine="720"/>
        <w:contextualSpacing/>
        <w:rPr>
          <w:sz w:val="16"/>
          <w:szCs w:val="16"/>
        </w:rPr>
      </w:pPr>
      <w:r w:rsidRPr="001733A7">
        <w:rPr>
          <w:sz w:val="16"/>
          <w:szCs w:val="16"/>
        </w:rPr>
        <w:t>e.g. [Shift] + [8] [0] [0]</w:t>
      </w:r>
    </w:p>
    <w:p w14:paraId="75B03400" w14:textId="77777777" w:rsidR="00113442" w:rsidRPr="001733A7" w:rsidRDefault="00113442" w:rsidP="00113442">
      <w:pPr>
        <w:contextualSpacing/>
        <w:rPr>
          <w:noProof/>
          <w:sz w:val="16"/>
          <w:szCs w:val="16"/>
          <w:lang w:eastAsia="en-GB"/>
        </w:rPr>
      </w:pPr>
      <w:r w:rsidRPr="001733A7">
        <w:rPr>
          <w:noProof/>
          <w:sz w:val="16"/>
          <w:szCs w:val="16"/>
          <w:lang w:eastAsia="en-GB"/>
        </w:rPr>
        <w:drawing>
          <wp:inline distT="0" distB="0" distL="0" distR="0" wp14:anchorId="383C8AAE" wp14:editId="7C4D2939">
            <wp:extent cx="318774" cy="324000"/>
            <wp:effectExtent l="0" t="0" r="508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0F9A2E16" wp14:editId="37336425">
            <wp:extent cx="72000" cy="85252"/>
            <wp:effectExtent l="0" t="0" r="444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r w:rsidRPr="001733A7">
        <w:rPr>
          <w:noProof/>
          <w:sz w:val="16"/>
          <w:szCs w:val="16"/>
          <w:lang w:eastAsia="en-GB"/>
        </w:rPr>
        <w:t xml:space="preserve"> </w:t>
      </w:r>
    </w:p>
    <w:p w14:paraId="03C7DD17"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87808" behindDoc="0" locked="0" layoutInCell="1" allowOverlap="1" wp14:anchorId="37423D74" wp14:editId="4995C3C5">
                <wp:simplePos x="0" y="0"/>
                <wp:positionH relativeFrom="margin">
                  <wp:align>left</wp:align>
                </wp:positionH>
                <wp:positionV relativeFrom="paragraph">
                  <wp:posOffset>5324</wp:posOffset>
                </wp:positionV>
                <wp:extent cx="1254125" cy="603250"/>
                <wp:effectExtent l="0" t="0" r="3175" b="6350"/>
                <wp:wrapSquare wrapText="bothSides"/>
                <wp:docPr id="10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603738"/>
                        </a:xfrm>
                        <a:prstGeom prst="rect">
                          <a:avLst/>
                        </a:prstGeom>
                        <a:solidFill>
                          <a:schemeClr val="bg1">
                            <a:lumMod val="75000"/>
                          </a:schemeClr>
                        </a:solidFill>
                        <a:ln w="9525">
                          <a:noFill/>
                          <a:miter lim="800000"/>
                          <a:headEnd/>
                          <a:tailEnd/>
                        </a:ln>
                      </wps:spPr>
                      <wps:txbx>
                        <w:txbxContent>
                          <w:p w14:paraId="3C552124" w14:textId="77777777" w:rsidR="005B5DBF" w:rsidRDefault="005B5DBF" w:rsidP="00113442">
                            <w:pPr>
                              <w:rPr>
                                <w:sz w:val="16"/>
                              </w:rPr>
                            </w:pPr>
                            <w:r>
                              <w:rPr>
                                <w:sz w:val="16"/>
                              </w:rPr>
                              <w:t>&lt;User m. clear&gt;</w:t>
                            </w:r>
                            <w:r>
                              <w:rPr>
                                <w:sz w:val="16"/>
                              </w:rPr>
                              <w:br/>
                              <w:t xml:space="preserve">M800 </w:t>
                            </w:r>
                          </w:p>
                          <w:p w14:paraId="28E525BD" w14:textId="77777777" w:rsidR="005B5DBF" w:rsidRDefault="005B5DBF" w:rsidP="00113442">
                            <w:pPr>
                              <w:rPr>
                                <w:sz w:val="16"/>
                              </w:rPr>
                            </w:pPr>
                            <w:r>
                              <w:rPr>
                                <w:sz w:val="16"/>
                              </w:rPr>
                              <w:t>delete?</w:t>
                            </w:r>
                          </w:p>
                          <w:p w14:paraId="79E59E52" w14:textId="77777777" w:rsidR="005B5DBF" w:rsidRDefault="005B5DBF" w:rsidP="00113442">
                            <w:pPr>
                              <w:rPr>
                                <w:sz w:val="16"/>
                              </w:rPr>
                            </w:pPr>
                            <w:r>
                              <w:rPr>
                                <w:sz w:val="16"/>
                              </w:rPr>
                              <w:t>YES: 1, NO: 0</w:t>
                            </w:r>
                          </w:p>
                          <w:p w14:paraId="78F7A7BF" w14:textId="77777777" w:rsidR="005B5DBF" w:rsidRDefault="005B5DBF" w:rsidP="00113442">
                            <w:pPr>
                              <w:rPr>
                                <w:sz w:val="16"/>
                              </w:rPr>
                            </w:pPr>
                            <w:r>
                              <w:rPr>
                                <w:sz w:val="16"/>
                              </w:rPr>
                              <w:tab/>
                            </w:r>
                          </w:p>
                          <w:p w14:paraId="4FEB433F"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23D74" id="_x0000_s1370" type="#_x0000_t202" style="position:absolute;margin-left:0;margin-top:.4pt;width:98.75pt;height:47.5pt;z-index:25208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" fillcolor="#bfbfbf [2412]" stroked="f">
                <v:textbox>
                  <w:txbxContent>
                    <w:p w14:paraId="3C552124" w14:textId="77777777" w:rsidR="005B5DBF" w:rsidRDefault="005B5DBF" w:rsidP="00113442">
                      <w:pPr>
                        <w:rPr>
                          <w:sz w:val="16"/>
                        </w:rPr>
                      </w:pPr>
                      <w:r>
                        <w:rPr>
                          <w:sz w:val="16"/>
                        </w:rPr>
                        <w:t>&lt;User m. clear&gt;</w:t>
                      </w:r>
                      <w:r>
                        <w:rPr>
                          <w:sz w:val="16"/>
                        </w:rPr>
                        <w:br/>
                        <w:t xml:space="preserve">M800 </w:t>
                      </w:r>
                    </w:p>
                    <w:p w14:paraId="28E525BD" w14:textId="77777777" w:rsidR="005B5DBF" w:rsidRDefault="005B5DBF" w:rsidP="00113442">
                      <w:pPr>
                        <w:rPr>
                          <w:sz w:val="16"/>
                        </w:rPr>
                      </w:pPr>
                      <w:r>
                        <w:rPr>
                          <w:sz w:val="16"/>
                        </w:rPr>
                        <w:t>delete?</w:t>
                      </w:r>
                    </w:p>
                    <w:p w14:paraId="79E59E52" w14:textId="77777777" w:rsidR="005B5DBF" w:rsidRDefault="005B5DBF" w:rsidP="00113442">
                      <w:pPr>
                        <w:rPr>
                          <w:sz w:val="16"/>
                        </w:rPr>
                      </w:pPr>
                      <w:r>
                        <w:rPr>
                          <w:sz w:val="16"/>
                        </w:rPr>
                        <w:t>YES: 1, NO: 0</w:t>
                      </w:r>
                    </w:p>
                    <w:p w14:paraId="78F7A7BF" w14:textId="77777777" w:rsidR="005B5DBF" w:rsidRDefault="005B5DBF" w:rsidP="00113442">
                      <w:pPr>
                        <w:rPr>
                          <w:sz w:val="16"/>
                        </w:rPr>
                      </w:pPr>
                      <w:r>
                        <w:rPr>
                          <w:sz w:val="16"/>
                        </w:rPr>
                        <w:tab/>
                      </w:r>
                    </w:p>
                    <w:p w14:paraId="4FEB433F"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 the query:</w:t>
      </w:r>
    </w:p>
    <w:p w14:paraId="25795CDA" w14:textId="77777777" w:rsidR="00113442" w:rsidRPr="001733A7" w:rsidRDefault="00113442" w:rsidP="00113442">
      <w:pPr>
        <w:contextualSpacing/>
        <w:rPr>
          <w:sz w:val="16"/>
          <w:szCs w:val="16"/>
        </w:rPr>
      </w:pPr>
    </w:p>
    <w:p w14:paraId="3BEBD217" w14:textId="77777777" w:rsidR="00113442" w:rsidRPr="001733A7" w:rsidRDefault="00113442" w:rsidP="00113442">
      <w:pPr>
        <w:contextualSpacing/>
        <w:rPr>
          <w:sz w:val="16"/>
          <w:szCs w:val="16"/>
        </w:rPr>
      </w:pPr>
    </w:p>
    <w:p w14:paraId="60E78D5A" w14:textId="77777777" w:rsidR="00113442" w:rsidRPr="001733A7" w:rsidRDefault="00113442" w:rsidP="00113442">
      <w:pPr>
        <w:contextualSpacing/>
        <w:rPr>
          <w:sz w:val="16"/>
          <w:szCs w:val="16"/>
        </w:rPr>
      </w:pPr>
    </w:p>
    <w:p w14:paraId="2E269D19" w14:textId="77777777" w:rsidR="00113442" w:rsidRPr="001733A7" w:rsidRDefault="00113442" w:rsidP="00113442">
      <w:pPr>
        <w:contextualSpacing/>
        <w:rPr>
          <w:sz w:val="16"/>
          <w:szCs w:val="16"/>
        </w:rPr>
      </w:pPr>
    </w:p>
    <w:p w14:paraId="1A659509"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F1D414E" wp14:editId="11843EBA">
            <wp:extent cx="318774" cy="324000"/>
            <wp:effectExtent l="0" t="0" r="508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BB425F0" wp14:editId="1967171A">
            <wp:extent cx="340759" cy="324000"/>
            <wp:effectExtent l="0" t="0" r="254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r>
      <w:r w:rsidRPr="001733A7">
        <w:rPr>
          <w:sz w:val="16"/>
          <w:szCs w:val="16"/>
        </w:rPr>
        <w:tab/>
        <w:t>Press [Shift] + [1] keys to delete the selected used method.</w:t>
      </w:r>
    </w:p>
    <w:p w14:paraId="461342A6"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743E4B0" wp14:editId="22EDF665">
            <wp:extent cx="318774" cy="324000"/>
            <wp:effectExtent l="0" t="0" r="508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92C4C5A" wp14:editId="1E125224">
            <wp:extent cx="318774" cy="324000"/>
            <wp:effectExtent l="0" t="0" r="508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t>Press [Shift] + [0] keys to keep the valid user method.</w:t>
      </w:r>
    </w:p>
    <w:p w14:paraId="6BF0C5F9" w14:textId="77777777" w:rsidR="00113442" w:rsidRPr="001733A7" w:rsidRDefault="00113442" w:rsidP="00113442">
      <w:pPr>
        <w:ind w:left="1440" w:firstLine="720"/>
        <w:contextualSpacing/>
        <w:rPr>
          <w:sz w:val="16"/>
          <w:szCs w:val="16"/>
        </w:rPr>
      </w:pPr>
      <w:r w:rsidRPr="001733A7">
        <w:rPr>
          <w:sz w:val="16"/>
          <w:szCs w:val="16"/>
        </w:rPr>
        <w:t>The instrument goes back to mode menu automatically.</w:t>
      </w:r>
    </w:p>
    <w:p w14:paraId="0EE7E256" w14:textId="77777777" w:rsidR="00113442" w:rsidRPr="001733A7" w:rsidRDefault="00113442" w:rsidP="00113442">
      <w:pPr>
        <w:pStyle w:val="Heading4"/>
        <w:spacing w:before="240"/>
        <w:rPr>
          <w:color w:val="auto"/>
          <w:sz w:val="20"/>
          <w:szCs w:val="16"/>
        </w:rPr>
      </w:pPr>
      <w:r w:rsidRPr="001733A7">
        <w:rPr>
          <w:color w:val="auto"/>
          <w:sz w:val="20"/>
          <w:szCs w:val="16"/>
        </w:rPr>
        <w:t>Print Data of User Methods (Polynomials &amp; Concentration)</w:t>
      </w:r>
    </w:p>
    <w:p w14:paraId="70E2C0E6" w14:textId="77777777" w:rsidR="00113442" w:rsidRPr="001733A7" w:rsidRDefault="00113442" w:rsidP="00113442">
      <w:pPr>
        <w:contextualSpacing/>
        <w:rPr>
          <w:sz w:val="16"/>
          <w:szCs w:val="16"/>
        </w:rPr>
      </w:pPr>
      <w:r w:rsidRPr="001733A7">
        <w:rPr>
          <w:sz w:val="16"/>
          <w:szCs w:val="16"/>
        </w:rPr>
        <w:t>With this mode function, all data (e.g. wavelength, unit …) of stored user polynomials and concentration methods can be printed out or transferred with HyperTerminal to a PC.</w:t>
      </w:r>
    </w:p>
    <w:p w14:paraId="460F3895"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CC9B05B" wp14:editId="3FE5F390">
            <wp:extent cx="318774" cy="324000"/>
            <wp:effectExtent l="0" t="0" r="508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6B4C05E" wp14:editId="73BDB5E6">
            <wp:extent cx="318774" cy="324000"/>
            <wp:effectExtent l="0" t="0" r="508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B455607" wp14:editId="4FF8298C">
            <wp:extent cx="318774" cy="324000"/>
            <wp:effectExtent l="0" t="0" r="508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0805FE0E" wp14:editId="7E5EB666">
            <wp:extent cx="318774" cy="324000"/>
            <wp:effectExtent l="0" t="0" r="508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[6] [7] keys.</w:t>
      </w:r>
    </w:p>
    <w:p w14:paraId="50FA7DE0" w14:textId="77777777" w:rsidR="00113442" w:rsidRPr="001733A7" w:rsidRDefault="00113442" w:rsidP="00113442">
      <w:pPr>
        <w:contextualSpacing/>
        <w:rPr>
          <w:noProof/>
          <w:sz w:val="16"/>
          <w:szCs w:val="16"/>
          <w:lang w:eastAsia="en-GB"/>
        </w:rPr>
      </w:pPr>
      <w:r w:rsidRPr="001733A7">
        <w:rPr>
          <w:noProof/>
          <w:sz w:val="16"/>
          <w:szCs w:val="16"/>
          <w:lang w:eastAsia="en-GB"/>
        </w:rPr>
        <w:lastRenderedPageBreak/>
        <w:drawing>
          <wp:inline distT="0" distB="0" distL="0" distR="0" wp14:anchorId="5DB44818" wp14:editId="12885F65">
            <wp:extent cx="318774" cy="324000"/>
            <wp:effectExtent l="0" t="0" r="508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473D34C8" wp14:editId="14C04E61">
            <wp:extent cx="72000" cy="85252"/>
            <wp:effectExtent l="0" t="0" r="4445"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r w:rsidRPr="001733A7">
        <w:rPr>
          <w:noProof/>
          <w:sz w:val="16"/>
          <w:szCs w:val="16"/>
          <w:lang w:eastAsia="en-GB"/>
        </w:rPr>
        <w:t xml:space="preserve"> </w:t>
      </w:r>
    </w:p>
    <w:p w14:paraId="34BBDABC"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88832" behindDoc="0" locked="0" layoutInCell="1" allowOverlap="1" wp14:anchorId="3F7CD59C" wp14:editId="308BAAEB">
                <wp:simplePos x="0" y="0"/>
                <wp:positionH relativeFrom="margin">
                  <wp:align>left</wp:align>
                </wp:positionH>
                <wp:positionV relativeFrom="paragraph">
                  <wp:posOffset>5325</wp:posOffset>
                </wp:positionV>
                <wp:extent cx="1254125" cy="351155"/>
                <wp:effectExtent l="0" t="0" r="3175" b="0"/>
                <wp:wrapSquare wrapText="bothSides"/>
                <wp:docPr id="1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351692"/>
                        </a:xfrm>
                        <a:prstGeom prst="rect">
                          <a:avLst/>
                        </a:prstGeom>
                        <a:solidFill>
                          <a:schemeClr val="bg1">
                            <a:lumMod val="75000"/>
                          </a:schemeClr>
                        </a:solidFill>
                        <a:ln w="9525">
                          <a:noFill/>
                          <a:miter lim="800000"/>
                          <a:headEnd/>
                          <a:tailEnd/>
                        </a:ln>
                      </wps:spPr>
                      <wps:txbx>
                        <w:txbxContent>
                          <w:p w14:paraId="2E5AEF05" w14:textId="77777777" w:rsidR="005B5DBF" w:rsidRDefault="005B5DBF" w:rsidP="00113442">
                            <w:pPr>
                              <w:rPr>
                                <w:sz w:val="16"/>
                              </w:rPr>
                            </w:pPr>
                            <w:r>
                              <w:rPr>
                                <w:sz w:val="16"/>
                              </w:rPr>
                              <w:t>&lt;User m. print&gt;</w:t>
                            </w:r>
                            <w:r>
                              <w:rPr>
                                <w:sz w:val="16"/>
                              </w:rPr>
                              <w:br/>
                              <w:t xml:space="preserve">Start: </w:t>
                            </w:r>
                            <w:r>
                              <w:rPr>
                                <w:rFonts w:cstheme="minorHAnsi"/>
                                <w:noProof/>
                                <w:sz w:val="16"/>
                                <w:lang w:eastAsia="en-GB"/>
                              </w:rPr>
                              <w:drawing>
                                <wp:inline distT="0" distB="0" distL="0" distR="0" wp14:anchorId="7CC52ABC" wp14:editId="33056476">
                                  <wp:extent cx="79582" cy="93090"/>
                                  <wp:effectExtent l="0" t="0" r="0" b="254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71905E91" w14:textId="77777777" w:rsidR="005B5DBF" w:rsidRDefault="005B5DBF" w:rsidP="00113442">
                            <w:pPr>
                              <w:rPr>
                                <w:sz w:val="16"/>
                              </w:rPr>
                            </w:pPr>
                            <w:r>
                              <w:rPr>
                                <w:sz w:val="16"/>
                              </w:rPr>
                              <w:tab/>
                            </w:r>
                          </w:p>
                          <w:p w14:paraId="4A88D304"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CD59C" id="_x0000_s1371" type="#_x0000_t202" style="position:absolute;margin-left:0;margin-top:.4pt;width:98.75pt;height:27.65pt;z-index:252088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" fillcolor="#bfbfbf [2412]" stroked="f">
                <v:textbox>
                  <w:txbxContent>
                    <w:p w14:paraId="2E5AEF05" w14:textId="77777777" w:rsidR="005B5DBF" w:rsidRDefault="005B5DBF" w:rsidP="00113442">
                      <w:pPr>
                        <w:rPr>
                          <w:sz w:val="16"/>
                        </w:rPr>
                      </w:pPr>
                      <w:r>
                        <w:rPr>
                          <w:sz w:val="16"/>
                        </w:rPr>
                        <w:t>&lt;User m. print&gt;</w:t>
                      </w:r>
                      <w:r>
                        <w:rPr>
                          <w:sz w:val="16"/>
                        </w:rPr>
                        <w:br/>
                        <w:t xml:space="preserve">Start: </w:t>
                      </w:r>
                      <w:r>
                        <w:rPr>
                          <w:rFonts w:cstheme="minorHAnsi"/>
                          <w:noProof/>
                          <w:sz w:val="16"/>
                          <w:lang w:eastAsia="en-GB"/>
                        </w:rPr>
                        <w:drawing>
                          <wp:inline distT="0" distB="0" distL="0" distR="0" wp14:anchorId="7CC52ABC" wp14:editId="33056476">
                            <wp:extent cx="79582" cy="93090"/>
                            <wp:effectExtent l="0" t="0" r="0" b="254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71905E91" w14:textId="77777777" w:rsidR="005B5DBF" w:rsidRDefault="005B5DBF" w:rsidP="00113442">
                      <w:pPr>
                        <w:rPr>
                          <w:sz w:val="16"/>
                        </w:rPr>
                      </w:pPr>
                      <w:r>
                        <w:rPr>
                          <w:sz w:val="16"/>
                        </w:rPr>
                        <w:tab/>
                      </w:r>
                    </w:p>
                    <w:p w14:paraId="4A88D304"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25C32867" w14:textId="77777777" w:rsidR="00113442" w:rsidRPr="001733A7" w:rsidRDefault="00113442" w:rsidP="00113442">
      <w:pPr>
        <w:contextualSpacing/>
        <w:rPr>
          <w:sz w:val="16"/>
          <w:szCs w:val="16"/>
        </w:rPr>
      </w:pPr>
    </w:p>
    <w:p w14:paraId="4AF1C38B" w14:textId="77777777" w:rsidR="00113442" w:rsidRPr="001733A7" w:rsidRDefault="00113442" w:rsidP="00113442">
      <w:pPr>
        <w:contextualSpacing/>
        <w:rPr>
          <w:sz w:val="16"/>
          <w:szCs w:val="16"/>
        </w:rPr>
      </w:pPr>
    </w:p>
    <w:p w14:paraId="37E79A51" w14:textId="77777777" w:rsidR="00113442" w:rsidRPr="001733A7" w:rsidRDefault="00113442" w:rsidP="00113442">
      <w:pPr>
        <w:ind w:left="2160" w:hanging="2160"/>
        <w:contextualSpacing/>
        <w:rPr>
          <w:noProof/>
          <w:sz w:val="16"/>
          <w:szCs w:val="16"/>
          <w:lang w:eastAsia="en-GB"/>
        </w:rPr>
      </w:pPr>
      <w:r w:rsidRPr="001733A7">
        <w:rPr>
          <w:noProof/>
          <w:sz w:val="16"/>
          <w:szCs w:val="16"/>
          <w:lang w:eastAsia="en-GB"/>
        </w:rPr>
        <w:drawing>
          <wp:inline distT="0" distB="0" distL="0" distR="0" wp14:anchorId="46185787" wp14:editId="7928BE60">
            <wp:extent cx="318774" cy="324000"/>
            <wp:effectExtent l="0" t="0" r="508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w:t>
      </w:r>
      <w:r w:rsidRPr="001733A7">
        <w:rPr>
          <w:noProof/>
          <w:sz w:val="16"/>
          <w:szCs w:val="16"/>
          <w:lang w:eastAsia="en-GB"/>
        </w:rPr>
        <w:drawing>
          <wp:inline distT="0" distB="0" distL="0" distR="0" wp14:anchorId="49EC9DFD" wp14:editId="2B1C743E">
            <wp:extent cx="72000" cy="85252"/>
            <wp:effectExtent l="0" t="0" r="4445"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to print out the data (e.g. wavelength, unit …) of all stored user methods.</w:t>
      </w:r>
    </w:p>
    <w:p w14:paraId="4B17E1B4"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89856" behindDoc="0" locked="0" layoutInCell="1" allowOverlap="1" wp14:anchorId="6350D284" wp14:editId="7DA442AA">
                <wp:simplePos x="0" y="0"/>
                <wp:positionH relativeFrom="margin">
                  <wp:align>left</wp:align>
                </wp:positionH>
                <wp:positionV relativeFrom="paragraph">
                  <wp:posOffset>5325</wp:posOffset>
                </wp:positionV>
                <wp:extent cx="1254125" cy="574040"/>
                <wp:effectExtent l="0" t="0" r="3175" b="0"/>
                <wp:wrapSquare wrapText="bothSides"/>
                <wp:docPr id="1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74430"/>
                        </a:xfrm>
                        <a:prstGeom prst="rect">
                          <a:avLst/>
                        </a:prstGeom>
                        <a:solidFill>
                          <a:schemeClr val="bg1">
                            <a:lumMod val="75000"/>
                          </a:schemeClr>
                        </a:solidFill>
                        <a:ln w="9525">
                          <a:noFill/>
                          <a:miter lim="800000"/>
                          <a:headEnd/>
                          <a:tailEnd/>
                        </a:ln>
                      </wps:spPr>
                      <wps:txbx>
                        <w:txbxContent>
                          <w:p w14:paraId="65557480" w14:textId="77777777" w:rsidR="005B5DBF" w:rsidRDefault="005B5DBF" w:rsidP="00113442">
                            <w:pPr>
                              <w:rPr>
                                <w:sz w:val="16"/>
                              </w:rPr>
                            </w:pPr>
                            <w:r>
                              <w:rPr>
                                <w:sz w:val="16"/>
                              </w:rPr>
                              <w:t>&lt;User m. print&gt;</w:t>
                            </w:r>
                            <w:r>
                              <w:rPr>
                                <w:sz w:val="16"/>
                              </w:rPr>
                              <w:br/>
                              <w:t>M800</w:t>
                            </w:r>
                          </w:p>
                          <w:p w14:paraId="1A63466B" w14:textId="77777777" w:rsidR="005B5DBF" w:rsidRDefault="005B5DBF" w:rsidP="00113442">
                            <w:pPr>
                              <w:rPr>
                                <w:sz w:val="16"/>
                              </w:rPr>
                            </w:pPr>
                            <w:r>
                              <w:rPr>
                                <w:sz w:val="16"/>
                              </w:rPr>
                              <w:t>M803</w:t>
                            </w:r>
                          </w:p>
                          <w:p w14:paraId="6D912A45" w14:textId="77777777" w:rsidR="005B5DBF" w:rsidRDefault="005B5DBF" w:rsidP="00113442">
                            <w:pPr>
                              <w:rPr>
                                <w:sz w:val="16"/>
                              </w:rPr>
                            </w:pPr>
                            <w:r>
                              <w:rPr>
                                <w:sz w:val="16"/>
                              </w:rPr>
                              <w:t>….</w:t>
                            </w:r>
                          </w:p>
                          <w:p w14:paraId="750F8A21" w14:textId="77777777" w:rsidR="005B5DBF" w:rsidRDefault="005B5DBF" w:rsidP="00113442">
                            <w:pPr>
                              <w:rPr>
                                <w:sz w:val="16"/>
                              </w:rPr>
                            </w:pPr>
                            <w:r>
                              <w:rPr>
                                <w:sz w:val="16"/>
                              </w:rPr>
                              <w:tab/>
                            </w:r>
                          </w:p>
                          <w:p w14:paraId="703317EF"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0D284" id="_x0000_s1372" type="#_x0000_t202" style="position:absolute;margin-left:0;margin-top:.4pt;width:98.75pt;height:45.2pt;z-index:252089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" fillcolor="#bfbfbf [2412]" stroked="f">
                <v:textbox>
                  <w:txbxContent>
                    <w:p w14:paraId="65557480" w14:textId="77777777" w:rsidR="005B5DBF" w:rsidRDefault="005B5DBF" w:rsidP="00113442">
                      <w:pPr>
                        <w:rPr>
                          <w:sz w:val="16"/>
                        </w:rPr>
                      </w:pPr>
                      <w:r>
                        <w:rPr>
                          <w:sz w:val="16"/>
                        </w:rPr>
                        <w:t>&lt;User m. print&gt;</w:t>
                      </w:r>
                      <w:r>
                        <w:rPr>
                          <w:sz w:val="16"/>
                        </w:rPr>
                        <w:br/>
                        <w:t>M800</w:t>
                      </w:r>
                    </w:p>
                    <w:p w14:paraId="1A63466B" w14:textId="77777777" w:rsidR="005B5DBF" w:rsidRDefault="005B5DBF" w:rsidP="00113442">
                      <w:pPr>
                        <w:rPr>
                          <w:sz w:val="16"/>
                        </w:rPr>
                      </w:pPr>
                      <w:r>
                        <w:rPr>
                          <w:sz w:val="16"/>
                        </w:rPr>
                        <w:t>M803</w:t>
                      </w:r>
                    </w:p>
                    <w:p w14:paraId="6D912A45" w14:textId="77777777" w:rsidR="005B5DBF" w:rsidRDefault="005B5DBF" w:rsidP="00113442">
                      <w:pPr>
                        <w:rPr>
                          <w:sz w:val="16"/>
                        </w:rPr>
                      </w:pPr>
                      <w:r>
                        <w:rPr>
                          <w:sz w:val="16"/>
                        </w:rPr>
                        <w:t>….</w:t>
                      </w:r>
                    </w:p>
                    <w:p w14:paraId="750F8A21" w14:textId="77777777" w:rsidR="005B5DBF" w:rsidRDefault="005B5DBF" w:rsidP="00113442">
                      <w:pPr>
                        <w:rPr>
                          <w:sz w:val="16"/>
                        </w:rPr>
                      </w:pPr>
                      <w:r>
                        <w:rPr>
                          <w:sz w:val="16"/>
                        </w:rPr>
                        <w:tab/>
                      </w:r>
                    </w:p>
                    <w:p w14:paraId="703317EF"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 e.g.</w:t>
      </w:r>
    </w:p>
    <w:p w14:paraId="6E3A8CC8" w14:textId="77777777" w:rsidR="00113442" w:rsidRPr="001733A7" w:rsidRDefault="00113442" w:rsidP="00113442">
      <w:pPr>
        <w:contextualSpacing/>
        <w:rPr>
          <w:sz w:val="16"/>
          <w:szCs w:val="16"/>
        </w:rPr>
      </w:pPr>
    </w:p>
    <w:p w14:paraId="5737BF0E" w14:textId="77777777" w:rsidR="00113442" w:rsidRPr="001733A7" w:rsidRDefault="00113442" w:rsidP="00113442">
      <w:pPr>
        <w:contextualSpacing/>
        <w:rPr>
          <w:sz w:val="16"/>
          <w:szCs w:val="16"/>
        </w:rPr>
      </w:pPr>
      <w:r w:rsidRPr="001733A7">
        <w:rPr>
          <w:sz w:val="16"/>
          <w:szCs w:val="16"/>
        </w:rPr>
        <w:t>After data transfer the photometer goes back to mode menu automatically.</w:t>
      </w:r>
    </w:p>
    <w:p w14:paraId="10A9533B" w14:textId="77777777" w:rsidR="00113442" w:rsidRPr="001733A7" w:rsidRDefault="00113442" w:rsidP="00113442">
      <w:pPr>
        <w:contextualSpacing/>
        <w:rPr>
          <w:sz w:val="16"/>
          <w:szCs w:val="16"/>
        </w:rPr>
      </w:pPr>
    </w:p>
    <w:p w14:paraId="4AEABB6D" w14:textId="77777777" w:rsidR="00113442" w:rsidRPr="001733A7" w:rsidRDefault="00113442" w:rsidP="00113442">
      <w:pPr>
        <w:pStyle w:val="Heading4"/>
        <w:spacing w:before="240"/>
        <w:rPr>
          <w:color w:val="auto"/>
          <w:sz w:val="20"/>
          <w:szCs w:val="16"/>
        </w:rPr>
      </w:pPr>
      <w:r w:rsidRPr="001733A7">
        <w:rPr>
          <w:color w:val="auto"/>
          <w:sz w:val="20"/>
          <w:szCs w:val="16"/>
        </w:rPr>
        <w:t>Initialise User Method System (Polynomials &amp; Concentration)</w:t>
      </w:r>
    </w:p>
    <w:p w14:paraId="2A2518E5" w14:textId="77777777" w:rsidR="00113442" w:rsidRPr="001733A7" w:rsidRDefault="00113442" w:rsidP="00113442">
      <w:pPr>
        <w:rPr>
          <w:sz w:val="16"/>
          <w:szCs w:val="16"/>
        </w:rPr>
      </w:pPr>
      <w:r w:rsidRPr="001733A7">
        <w:rPr>
          <w:sz w:val="16"/>
          <w:szCs w:val="16"/>
        </w:rPr>
        <w:t>Power loss will cause incoherent data. The user method system must be initialised with this mode function to set it to a predefined state.</w:t>
      </w:r>
    </w:p>
    <w:p w14:paraId="6C38C9ED" w14:textId="77777777" w:rsidR="00113442" w:rsidRPr="001733A7" w:rsidRDefault="00113442" w:rsidP="00113442">
      <w:pPr>
        <w:contextualSpacing/>
        <w:rPr>
          <w:sz w:val="16"/>
          <w:szCs w:val="16"/>
        </w:rPr>
      </w:pPr>
    </w:p>
    <w:p w14:paraId="59A786E7" w14:textId="77777777" w:rsidR="00113442" w:rsidRPr="001733A7" w:rsidRDefault="00113442" w:rsidP="00113442">
      <w:pPr>
        <w:contextualSpacing/>
        <w:rPr>
          <w:sz w:val="16"/>
          <w:szCs w:val="16"/>
        </w:rPr>
      </w:pPr>
      <w:r w:rsidRPr="001733A7">
        <w:rPr>
          <w:b/>
          <w:sz w:val="16"/>
          <w:szCs w:val="16"/>
        </w:rPr>
        <w:t>ATTENTION:</w:t>
      </w:r>
      <w:r w:rsidRPr="001733A7">
        <w:rPr>
          <w:sz w:val="16"/>
          <w:szCs w:val="16"/>
        </w:rPr>
        <w:t xml:space="preserve"> All stored user methods (polynomial &amp; concentration) are deleted with initialisation.</w:t>
      </w:r>
    </w:p>
    <w:p w14:paraId="0AEF24DD"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2C66CC6" wp14:editId="219E734A">
            <wp:extent cx="318774" cy="324000"/>
            <wp:effectExtent l="0" t="0" r="508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313571A" wp14:editId="56B9975A">
            <wp:extent cx="318774" cy="324000"/>
            <wp:effectExtent l="0" t="0" r="508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436F39F" wp14:editId="28F03DC0">
            <wp:extent cx="318774" cy="324000"/>
            <wp:effectExtent l="0" t="0" r="508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3177E5C1" wp14:editId="237DB15D">
            <wp:extent cx="318774" cy="324000"/>
            <wp:effectExtent l="0" t="0" r="508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[6] [9] keys.</w:t>
      </w:r>
    </w:p>
    <w:p w14:paraId="1365D6B4" w14:textId="77777777" w:rsidR="00113442" w:rsidRPr="001733A7" w:rsidRDefault="00113442" w:rsidP="00113442">
      <w:pPr>
        <w:contextualSpacing/>
        <w:rPr>
          <w:noProof/>
          <w:sz w:val="16"/>
          <w:szCs w:val="16"/>
          <w:lang w:eastAsia="en-GB"/>
        </w:rPr>
      </w:pPr>
      <w:r w:rsidRPr="001733A7">
        <w:rPr>
          <w:noProof/>
          <w:sz w:val="16"/>
          <w:szCs w:val="16"/>
          <w:lang w:eastAsia="en-GB"/>
        </w:rPr>
        <w:drawing>
          <wp:inline distT="0" distB="0" distL="0" distR="0" wp14:anchorId="62798431" wp14:editId="280A029F">
            <wp:extent cx="318774" cy="324000"/>
            <wp:effectExtent l="0" t="0" r="508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75D44848" wp14:editId="23134C54">
            <wp:extent cx="72000" cy="85252"/>
            <wp:effectExtent l="0" t="0" r="4445"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r w:rsidRPr="001733A7">
        <w:rPr>
          <w:noProof/>
          <w:sz w:val="16"/>
          <w:szCs w:val="16"/>
          <w:lang w:eastAsia="en-GB"/>
        </w:rPr>
        <w:t xml:space="preserve"> </w:t>
      </w:r>
    </w:p>
    <w:p w14:paraId="44EA7582"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90880" behindDoc="0" locked="0" layoutInCell="1" allowOverlap="1" wp14:anchorId="6C0EAD84" wp14:editId="3663FFB1">
                <wp:simplePos x="0" y="0"/>
                <wp:positionH relativeFrom="margin">
                  <wp:align>left</wp:align>
                </wp:positionH>
                <wp:positionV relativeFrom="paragraph">
                  <wp:posOffset>9525</wp:posOffset>
                </wp:positionV>
                <wp:extent cx="1254125" cy="351155"/>
                <wp:effectExtent l="0" t="0" r="3175" b="0"/>
                <wp:wrapSquare wrapText="bothSides"/>
                <wp:docPr id="1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351155"/>
                        </a:xfrm>
                        <a:prstGeom prst="rect">
                          <a:avLst/>
                        </a:prstGeom>
                        <a:solidFill>
                          <a:schemeClr val="bg1">
                            <a:lumMod val="75000"/>
                          </a:schemeClr>
                        </a:solidFill>
                        <a:ln w="9525">
                          <a:noFill/>
                          <a:miter lim="800000"/>
                          <a:headEnd/>
                          <a:tailEnd/>
                        </a:ln>
                      </wps:spPr>
                      <wps:txbx>
                        <w:txbxContent>
                          <w:p w14:paraId="332A22D4" w14:textId="77777777" w:rsidR="005B5DBF" w:rsidRDefault="005B5DBF" w:rsidP="00113442">
                            <w:pPr>
                              <w:rPr>
                                <w:sz w:val="16"/>
                              </w:rPr>
                            </w:pPr>
                            <w:r>
                              <w:rPr>
                                <w:sz w:val="16"/>
                              </w:rPr>
                              <w:t>&lt;User m. init&gt;</w:t>
                            </w:r>
                            <w:r>
                              <w:rPr>
                                <w:sz w:val="16"/>
                              </w:rPr>
                              <w:br/>
                              <w:t xml:space="preserve">Start: </w:t>
                            </w:r>
                            <w:r>
                              <w:rPr>
                                <w:rFonts w:cstheme="minorHAnsi"/>
                                <w:noProof/>
                                <w:sz w:val="16"/>
                                <w:lang w:eastAsia="en-GB"/>
                              </w:rPr>
                              <w:drawing>
                                <wp:inline distT="0" distB="0" distL="0" distR="0" wp14:anchorId="70EBC793" wp14:editId="205441E6">
                                  <wp:extent cx="79582" cy="93090"/>
                                  <wp:effectExtent l="0" t="0" r="0" b="254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7286DC87" w14:textId="77777777" w:rsidR="005B5DBF" w:rsidRDefault="005B5DBF" w:rsidP="00113442">
                            <w:pPr>
                              <w:rPr>
                                <w:sz w:val="16"/>
                              </w:rPr>
                            </w:pPr>
                            <w:r>
                              <w:rPr>
                                <w:sz w:val="16"/>
                              </w:rPr>
                              <w:tab/>
                            </w:r>
                          </w:p>
                          <w:p w14:paraId="3AC72C1E"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EAD84" id="_x0000_s1373" type="#_x0000_t202" style="position:absolute;margin-left:0;margin-top:.75pt;width:98.75pt;height:27.65pt;z-index:252090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" fillcolor="#bfbfbf [2412]" stroked="f">
                <v:textbox>
                  <w:txbxContent>
                    <w:p w14:paraId="332A22D4" w14:textId="77777777" w:rsidR="005B5DBF" w:rsidRDefault="005B5DBF" w:rsidP="00113442">
                      <w:pPr>
                        <w:rPr>
                          <w:sz w:val="16"/>
                        </w:rPr>
                      </w:pPr>
                      <w:r>
                        <w:rPr>
                          <w:sz w:val="16"/>
                        </w:rPr>
                        <w:t>&lt;User m. init&gt;</w:t>
                      </w:r>
                      <w:r>
                        <w:rPr>
                          <w:sz w:val="16"/>
                        </w:rPr>
                        <w:br/>
                        <w:t xml:space="preserve">Start: </w:t>
                      </w:r>
                      <w:r>
                        <w:rPr>
                          <w:rFonts w:cstheme="minorHAnsi"/>
                          <w:noProof/>
                          <w:sz w:val="16"/>
                          <w:lang w:eastAsia="en-GB"/>
                        </w:rPr>
                        <w:drawing>
                          <wp:inline distT="0" distB="0" distL="0" distR="0" wp14:anchorId="70EBC793" wp14:editId="205441E6">
                            <wp:extent cx="79582" cy="93090"/>
                            <wp:effectExtent l="0" t="0" r="0" b="254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p w14:paraId="7286DC87" w14:textId="77777777" w:rsidR="005B5DBF" w:rsidRDefault="005B5DBF" w:rsidP="00113442">
                      <w:pPr>
                        <w:rPr>
                          <w:sz w:val="16"/>
                        </w:rPr>
                      </w:pPr>
                      <w:r>
                        <w:rPr>
                          <w:sz w:val="16"/>
                        </w:rPr>
                        <w:tab/>
                      </w:r>
                    </w:p>
                    <w:p w14:paraId="3AC72C1E"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71AAC5F4" w14:textId="77777777" w:rsidR="00113442" w:rsidRPr="001733A7" w:rsidRDefault="00113442" w:rsidP="00113442">
      <w:pPr>
        <w:contextualSpacing/>
        <w:rPr>
          <w:sz w:val="16"/>
          <w:szCs w:val="16"/>
        </w:rPr>
      </w:pPr>
    </w:p>
    <w:p w14:paraId="3F7917A7" w14:textId="77777777" w:rsidR="00113442" w:rsidRPr="001733A7" w:rsidRDefault="00113442" w:rsidP="00113442">
      <w:pPr>
        <w:contextualSpacing/>
        <w:rPr>
          <w:noProof/>
          <w:sz w:val="16"/>
          <w:szCs w:val="16"/>
          <w:lang w:eastAsia="en-GB"/>
        </w:rPr>
      </w:pPr>
      <w:r w:rsidRPr="001733A7">
        <w:rPr>
          <w:noProof/>
          <w:sz w:val="16"/>
          <w:szCs w:val="16"/>
          <w:lang w:eastAsia="en-GB"/>
        </w:rPr>
        <w:drawing>
          <wp:inline distT="0" distB="0" distL="0" distR="0" wp14:anchorId="121E61F9" wp14:editId="35550696">
            <wp:extent cx="318774" cy="324000"/>
            <wp:effectExtent l="0" t="0" r="508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7152EAD4" wp14:editId="19EA87CE">
            <wp:extent cx="72000" cy="85252"/>
            <wp:effectExtent l="0" t="0" r="4445"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r w:rsidRPr="001733A7">
        <w:rPr>
          <w:noProof/>
          <w:sz w:val="16"/>
          <w:szCs w:val="16"/>
          <w:lang w:eastAsia="en-GB"/>
        </w:rPr>
        <w:t xml:space="preserve"> </w:t>
      </w:r>
    </w:p>
    <w:p w14:paraId="238D3ECE" w14:textId="77777777" w:rsidR="00113442" w:rsidRPr="001733A7" w:rsidRDefault="00113442" w:rsidP="00113442">
      <w:pPr>
        <w:contextualSpacing/>
        <w:rPr>
          <w:noProof/>
          <w:sz w:val="16"/>
          <w:szCs w:val="16"/>
          <w:lang w:eastAsia="en-GB"/>
        </w:rPr>
      </w:pPr>
      <w:r w:rsidRPr="001733A7">
        <w:rPr>
          <w:noProof/>
          <w:sz w:val="16"/>
          <w:szCs w:val="16"/>
          <w:lang w:eastAsia="en-GB"/>
        </w:rPr>
        <mc:AlternateContent>
          <mc:Choice Requires="wps">
            <w:drawing>
              <wp:anchor distT="0" distB="0" distL="114300" distR="114300" simplePos="0" relativeHeight="252091904" behindDoc="0" locked="0" layoutInCell="1" allowOverlap="1" wp14:anchorId="62988D5F" wp14:editId="55689F1C">
                <wp:simplePos x="0" y="0"/>
                <wp:positionH relativeFrom="margin">
                  <wp:align>left</wp:align>
                </wp:positionH>
                <wp:positionV relativeFrom="paragraph">
                  <wp:posOffset>5325</wp:posOffset>
                </wp:positionV>
                <wp:extent cx="1254125" cy="457200"/>
                <wp:effectExtent l="0" t="0" r="3175" b="0"/>
                <wp:wrapSquare wrapText="bothSides"/>
                <wp:docPr id="1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457200"/>
                        </a:xfrm>
                        <a:prstGeom prst="rect">
                          <a:avLst/>
                        </a:prstGeom>
                        <a:solidFill>
                          <a:schemeClr val="bg1">
                            <a:lumMod val="75000"/>
                          </a:schemeClr>
                        </a:solidFill>
                        <a:ln w="9525">
                          <a:noFill/>
                          <a:miter lim="800000"/>
                          <a:headEnd/>
                          <a:tailEnd/>
                        </a:ln>
                      </wps:spPr>
                      <wps:txbx>
                        <w:txbxContent>
                          <w:p w14:paraId="070DC33C" w14:textId="77777777" w:rsidR="005B5DBF" w:rsidRDefault="005B5DBF" w:rsidP="00113442">
                            <w:pPr>
                              <w:rPr>
                                <w:sz w:val="16"/>
                              </w:rPr>
                            </w:pPr>
                            <w:r>
                              <w:rPr>
                                <w:sz w:val="16"/>
                              </w:rPr>
                              <w:t>&lt;User m. init&gt;</w:t>
                            </w:r>
                          </w:p>
                          <w:p w14:paraId="36079503" w14:textId="77777777" w:rsidR="005B5DBF" w:rsidRDefault="005B5DBF" w:rsidP="00113442">
                            <w:pPr>
                              <w:rPr>
                                <w:sz w:val="16"/>
                              </w:rPr>
                            </w:pPr>
                            <w:r>
                              <w:rPr>
                                <w:sz w:val="16"/>
                              </w:rPr>
                              <w:t>Initialising?</w:t>
                            </w:r>
                          </w:p>
                          <w:p w14:paraId="5BEC611D" w14:textId="77777777" w:rsidR="005B5DBF" w:rsidRDefault="005B5DBF" w:rsidP="00113442">
                            <w:pPr>
                              <w:rPr>
                                <w:sz w:val="16"/>
                              </w:rPr>
                            </w:pPr>
                            <w:r>
                              <w:rPr>
                                <w:sz w:val="16"/>
                              </w:rPr>
                              <w:t>YES: 1, NO: 0</w:t>
                            </w:r>
                          </w:p>
                          <w:p w14:paraId="16568B40" w14:textId="77777777" w:rsidR="005B5DBF" w:rsidRDefault="005B5DBF" w:rsidP="00113442">
                            <w:pPr>
                              <w:rPr>
                                <w:sz w:val="16"/>
                              </w:rPr>
                            </w:pPr>
                            <w:r>
                              <w:rPr>
                                <w:sz w:val="16"/>
                              </w:rPr>
                              <w:tab/>
                            </w:r>
                          </w:p>
                          <w:p w14:paraId="1128D771"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88D5F" id="_x0000_s1374" type="#_x0000_t202" style="position:absolute;margin-left:0;margin-top:.4pt;width:98.75pt;height:36pt;z-index:252091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" fillcolor="#bfbfbf [2412]" stroked="f">
                <v:textbox>
                  <w:txbxContent>
                    <w:p w14:paraId="070DC33C" w14:textId="77777777" w:rsidR="005B5DBF" w:rsidRDefault="005B5DBF" w:rsidP="00113442">
                      <w:pPr>
                        <w:rPr>
                          <w:sz w:val="16"/>
                        </w:rPr>
                      </w:pPr>
                      <w:r>
                        <w:rPr>
                          <w:sz w:val="16"/>
                        </w:rPr>
                        <w:t>&lt;User m. init&gt;</w:t>
                      </w:r>
                    </w:p>
                    <w:p w14:paraId="36079503" w14:textId="77777777" w:rsidR="005B5DBF" w:rsidRDefault="005B5DBF" w:rsidP="00113442">
                      <w:pPr>
                        <w:rPr>
                          <w:sz w:val="16"/>
                        </w:rPr>
                      </w:pPr>
                      <w:r>
                        <w:rPr>
                          <w:sz w:val="16"/>
                        </w:rPr>
                        <w:t>Initialising?</w:t>
                      </w:r>
                    </w:p>
                    <w:p w14:paraId="5BEC611D" w14:textId="77777777" w:rsidR="005B5DBF" w:rsidRDefault="005B5DBF" w:rsidP="00113442">
                      <w:pPr>
                        <w:rPr>
                          <w:sz w:val="16"/>
                        </w:rPr>
                      </w:pPr>
                      <w:r>
                        <w:rPr>
                          <w:sz w:val="16"/>
                        </w:rPr>
                        <w:t>YES: 1, NO: 0</w:t>
                      </w:r>
                    </w:p>
                    <w:p w14:paraId="16568B40" w14:textId="77777777" w:rsidR="005B5DBF" w:rsidRDefault="005B5DBF" w:rsidP="00113442">
                      <w:pPr>
                        <w:rPr>
                          <w:sz w:val="16"/>
                        </w:rPr>
                      </w:pPr>
                      <w:r>
                        <w:rPr>
                          <w:sz w:val="16"/>
                        </w:rPr>
                        <w:tab/>
                      </w:r>
                    </w:p>
                    <w:p w14:paraId="1128D771"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 the query:</w:t>
      </w:r>
    </w:p>
    <w:p w14:paraId="7CAF3634" w14:textId="77777777" w:rsidR="00113442" w:rsidRPr="001733A7" w:rsidRDefault="00113442" w:rsidP="00113442">
      <w:pPr>
        <w:contextualSpacing/>
        <w:rPr>
          <w:sz w:val="16"/>
          <w:szCs w:val="16"/>
        </w:rPr>
      </w:pPr>
    </w:p>
    <w:p w14:paraId="68BF7322" w14:textId="77777777" w:rsidR="00113442" w:rsidRPr="001733A7" w:rsidRDefault="00113442" w:rsidP="00113442">
      <w:pPr>
        <w:contextualSpacing/>
        <w:rPr>
          <w:sz w:val="16"/>
          <w:szCs w:val="16"/>
        </w:rPr>
      </w:pPr>
    </w:p>
    <w:p w14:paraId="13B0BE24"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AE06A25" wp14:editId="29ACD4A2">
            <wp:extent cx="318774" cy="324000"/>
            <wp:effectExtent l="0" t="0" r="508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AE8DEF1" wp14:editId="66660E0F">
            <wp:extent cx="340759" cy="324000"/>
            <wp:effectExtent l="0" t="0" r="254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r>
      <w:r w:rsidRPr="001733A7">
        <w:rPr>
          <w:sz w:val="16"/>
          <w:szCs w:val="16"/>
        </w:rPr>
        <w:tab/>
        <w:t>Press [Shift] + [1] keys to start initialisation.</w:t>
      </w:r>
    </w:p>
    <w:p w14:paraId="7E7B15EF" w14:textId="77777777" w:rsidR="00113442" w:rsidRPr="001733A7" w:rsidRDefault="00113442" w:rsidP="00113442">
      <w:pPr>
        <w:contextualSpacing/>
        <w:rPr>
          <w:sz w:val="16"/>
          <w:szCs w:val="16"/>
        </w:rPr>
      </w:pPr>
      <w:r w:rsidRPr="001733A7">
        <w:rPr>
          <w:noProof/>
          <w:sz w:val="16"/>
          <w:szCs w:val="16"/>
          <w:lang w:eastAsia="en-GB"/>
        </w:rPr>
        <w:lastRenderedPageBreak/>
        <w:drawing>
          <wp:inline distT="0" distB="0" distL="0" distR="0" wp14:anchorId="7C0D1C5F" wp14:editId="74365307">
            <wp:extent cx="318774" cy="324000"/>
            <wp:effectExtent l="0" t="0" r="508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71CE3F3" wp14:editId="631C1DDD">
            <wp:extent cx="318774" cy="324000"/>
            <wp:effectExtent l="0" t="0" r="508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t>Press [Shift] + [0] keys to cancel without initialisation.</w:t>
      </w:r>
    </w:p>
    <w:p w14:paraId="53056E21" w14:textId="77777777" w:rsidR="00113442" w:rsidRPr="001733A7" w:rsidRDefault="00113442" w:rsidP="00113442">
      <w:pPr>
        <w:pStyle w:val="Heading3"/>
        <w:numPr>
          <w:ilvl w:val="2"/>
          <w:numId w:val="13"/>
        </w:numPr>
        <w:spacing w:before="240" w:line="240" w:lineRule="auto"/>
        <w:contextualSpacing/>
        <w:rPr>
          <w:color w:val="auto"/>
          <w:szCs w:val="16"/>
        </w:rPr>
      </w:pPr>
      <w:bookmarkStart w:id="74" w:name="_Toc3455389"/>
      <w:r w:rsidRPr="001733A7">
        <w:rPr>
          <w:color w:val="auto"/>
          <w:szCs w:val="16"/>
        </w:rPr>
        <w:t>Special Functions</w:t>
      </w:r>
      <w:bookmarkEnd w:id="74"/>
    </w:p>
    <w:p w14:paraId="125ECF05" w14:textId="77777777" w:rsidR="00113442" w:rsidRPr="001733A7" w:rsidRDefault="00113442" w:rsidP="00113442">
      <w:pPr>
        <w:pStyle w:val="Heading4"/>
        <w:spacing w:before="240"/>
        <w:rPr>
          <w:color w:val="auto"/>
          <w:sz w:val="20"/>
          <w:szCs w:val="16"/>
        </w:rPr>
      </w:pPr>
      <w:proofErr w:type="spellStart"/>
      <w:r w:rsidRPr="001733A7">
        <w:rPr>
          <w:color w:val="auto"/>
          <w:sz w:val="20"/>
          <w:szCs w:val="16"/>
        </w:rPr>
        <w:t>Langelier</w:t>
      </w:r>
      <w:proofErr w:type="spellEnd"/>
      <w:r w:rsidRPr="001733A7">
        <w:rPr>
          <w:color w:val="auto"/>
          <w:sz w:val="20"/>
          <w:szCs w:val="16"/>
        </w:rPr>
        <w:t xml:space="preserve"> Saturation Index (Water Balance)</w:t>
      </w:r>
    </w:p>
    <w:p w14:paraId="5A389CED" w14:textId="77777777" w:rsidR="00113442" w:rsidRPr="001733A7" w:rsidRDefault="00113442" w:rsidP="00113442">
      <w:pPr>
        <w:contextualSpacing/>
        <w:rPr>
          <w:sz w:val="16"/>
          <w:szCs w:val="16"/>
        </w:rPr>
      </w:pPr>
      <w:r w:rsidRPr="001733A7">
        <w:rPr>
          <w:sz w:val="16"/>
          <w:szCs w:val="16"/>
        </w:rPr>
        <w:t>For calculation, the following tests are required:</w:t>
      </w:r>
    </w:p>
    <w:p w14:paraId="48E90D15" w14:textId="77777777" w:rsidR="00113442" w:rsidRPr="001733A7" w:rsidRDefault="00113442" w:rsidP="00113442">
      <w:pPr>
        <w:contextualSpacing/>
        <w:rPr>
          <w:sz w:val="16"/>
          <w:szCs w:val="16"/>
        </w:rPr>
      </w:pPr>
      <w:r w:rsidRPr="001733A7">
        <w:rPr>
          <w:sz w:val="16"/>
          <w:szCs w:val="16"/>
        </w:rPr>
        <w:t>- pH-value</w:t>
      </w:r>
      <w:r w:rsidRPr="001733A7">
        <w:rPr>
          <w:sz w:val="16"/>
          <w:szCs w:val="16"/>
        </w:rPr>
        <w:br/>
        <w:t>- Temperature</w:t>
      </w:r>
      <w:r w:rsidRPr="001733A7">
        <w:rPr>
          <w:sz w:val="16"/>
          <w:szCs w:val="16"/>
        </w:rPr>
        <w:br/>
        <w:t>- Calcium hardness</w:t>
      </w:r>
      <w:r w:rsidRPr="001733A7">
        <w:rPr>
          <w:sz w:val="16"/>
          <w:szCs w:val="16"/>
        </w:rPr>
        <w:br/>
        <w:t>- Total alkalinity</w:t>
      </w:r>
      <w:r w:rsidRPr="001733A7">
        <w:rPr>
          <w:sz w:val="16"/>
          <w:szCs w:val="16"/>
        </w:rPr>
        <w:br/>
        <w:t>- TDS (Total Dissolved Solids)</w:t>
      </w:r>
    </w:p>
    <w:p w14:paraId="2FA7C86E" w14:textId="77777777" w:rsidR="00113442" w:rsidRPr="001733A7" w:rsidRDefault="00113442" w:rsidP="00113442">
      <w:pPr>
        <w:contextualSpacing/>
        <w:rPr>
          <w:sz w:val="16"/>
          <w:szCs w:val="16"/>
        </w:rPr>
      </w:pPr>
      <w:r w:rsidRPr="001733A7">
        <w:rPr>
          <w:sz w:val="16"/>
          <w:szCs w:val="16"/>
        </w:rPr>
        <w:t>Run each test separately and note the results.</w:t>
      </w:r>
    </w:p>
    <w:p w14:paraId="52C0E9B8" w14:textId="77777777" w:rsidR="00113442" w:rsidRPr="001733A7" w:rsidRDefault="00113442" w:rsidP="00113442">
      <w:pPr>
        <w:contextualSpacing/>
        <w:rPr>
          <w:sz w:val="16"/>
          <w:szCs w:val="16"/>
        </w:rPr>
      </w:pPr>
      <w:r w:rsidRPr="001733A7">
        <w:rPr>
          <w:sz w:val="16"/>
          <w:szCs w:val="16"/>
        </w:rPr>
        <w:t xml:space="preserve">Calculate the </w:t>
      </w:r>
      <w:proofErr w:type="spellStart"/>
      <w:r w:rsidRPr="001733A7">
        <w:rPr>
          <w:sz w:val="16"/>
          <w:szCs w:val="16"/>
        </w:rPr>
        <w:t>Langelier</w:t>
      </w:r>
      <w:proofErr w:type="spellEnd"/>
      <w:r w:rsidRPr="001733A7">
        <w:rPr>
          <w:sz w:val="16"/>
          <w:szCs w:val="16"/>
        </w:rPr>
        <w:t xml:space="preserve"> Saturation index as described:</w:t>
      </w:r>
    </w:p>
    <w:p w14:paraId="4DD315CE" w14:textId="77777777" w:rsidR="00113442" w:rsidRPr="001733A7" w:rsidRDefault="00113442" w:rsidP="00113442">
      <w:pPr>
        <w:pStyle w:val="Heading4"/>
        <w:spacing w:before="240"/>
        <w:rPr>
          <w:color w:val="auto"/>
          <w:sz w:val="20"/>
          <w:szCs w:val="16"/>
        </w:rPr>
      </w:pPr>
      <w:r w:rsidRPr="001733A7">
        <w:rPr>
          <w:color w:val="auto"/>
          <w:sz w:val="20"/>
          <w:szCs w:val="16"/>
        </w:rPr>
        <w:t xml:space="preserve">Calculation of the </w:t>
      </w:r>
      <w:proofErr w:type="spellStart"/>
      <w:r w:rsidRPr="001733A7">
        <w:rPr>
          <w:color w:val="auto"/>
          <w:sz w:val="20"/>
          <w:szCs w:val="16"/>
        </w:rPr>
        <w:t>Langelier</w:t>
      </w:r>
      <w:proofErr w:type="spellEnd"/>
      <w:r w:rsidRPr="001733A7">
        <w:rPr>
          <w:color w:val="auto"/>
          <w:sz w:val="20"/>
          <w:szCs w:val="16"/>
        </w:rPr>
        <w:t xml:space="preserve"> Saturation Index</w:t>
      </w:r>
    </w:p>
    <w:p w14:paraId="35F85122" w14:textId="77777777" w:rsidR="00113442" w:rsidRPr="001733A7" w:rsidRDefault="00113442" w:rsidP="00113442">
      <w:pPr>
        <w:contextualSpacing/>
        <w:rPr>
          <w:sz w:val="16"/>
          <w:szCs w:val="16"/>
        </w:rPr>
      </w:pPr>
      <w:r w:rsidRPr="001733A7">
        <w:rPr>
          <w:sz w:val="16"/>
          <w:szCs w:val="16"/>
        </w:rPr>
        <w:t>With mode 71 (see below), it is possible to select between degree Celsius and degrees Fahrenheit.</w:t>
      </w:r>
    </w:p>
    <w:p w14:paraId="124D6244"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90292C6" wp14:editId="48B29DE5">
            <wp:extent cx="318774" cy="324000"/>
            <wp:effectExtent l="0" t="0" r="508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2CEA8F9D" wp14:editId="076048A4">
            <wp:extent cx="318774" cy="324000"/>
            <wp:effectExtent l="0" t="0" r="508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E9367D8" wp14:editId="13CF6504">
            <wp:extent cx="318774" cy="324000"/>
            <wp:effectExtent l="0" t="0" r="5080"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454B3292" wp14:editId="16630F17">
            <wp:extent cx="318774" cy="324000"/>
            <wp:effectExtent l="0" t="0" r="508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Press [MODE], [Shift] + [7] [0] keys.</w:t>
      </w:r>
    </w:p>
    <w:p w14:paraId="3DBF872C" w14:textId="77777777" w:rsidR="00113442" w:rsidRPr="001733A7" w:rsidRDefault="00113442" w:rsidP="00113442">
      <w:pPr>
        <w:contextualSpacing/>
        <w:rPr>
          <w:noProof/>
          <w:sz w:val="16"/>
          <w:szCs w:val="16"/>
          <w:lang w:eastAsia="en-GB"/>
        </w:rPr>
      </w:pPr>
      <w:r w:rsidRPr="001733A7">
        <w:rPr>
          <w:noProof/>
          <w:sz w:val="16"/>
          <w:szCs w:val="16"/>
          <w:lang w:eastAsia="en-GB"/>
        </w:rPr>
        <mc:AlternateContent>
          <mc:Choice Requires="wps">
            <w:drawing>
              <wp:anchor distT="0" distB="0" distL="114300" distR="114300" simplePos="0" relativeHeight="252092928" behindDoc="0" locked="0" layoutInCell="1" allowOverlap="1" wp14:anchorId="5AE04071" wp14:editId="7146A784">
                <wp:simplePos x="0" y="0"/>
                <wp:positionH relativeFrom="margin">
                  <wp:align>left</wp:align>
                </wp:positionH>
                <wp:positionV relativeFrom="paragraph">
                  <wp:posOffset>356235</wp:posOffset>
                </wp:positionV>
                <wp:extent cx="1254125" cy="591820"/>
                <wp:effectExtent l="0" t="0" r="3175" b="0"/>
                <wp:wrapSquare wrapText="bothSides"/>
                <wp:docPr id="10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92015"/>
                        </a:xfrm>
                        <a:prstGeom prst="rect">
                          <a:avLst/>
                        </a:prstGeom>
                        <a:solidFill>
                          <a:schemeClr val="bg1">
                            <a:lumMod val="75000"/>
                          </a:schemeClr>
                        </a:solidFill>
                        <a:ln w="9525">
                          <a:noFill/>
                          <a:miter lim="800000"/>
                          <a:headEnd/>
                          <a:tailEnd/>
                        </a:ln>
                      </wps:spPr>
                      <wps:txbx>
                        <w:txbxContent>
                          <w:p w14:paraId="63E4F3E7" w14:textId="77777777" w:rsidR="005B5DBF" w:rsidRDefault="005B5DBF" w:rsidP="00113442">
                            <w:pPr>
                              <w:rPr>
                                <w:sz w:val="16"/>
                              </w:rPr>
                            </w:pPr>
                            <w:r>
                              <w:rPr>
                                <w:sz w:val="16"/>
                              </w:rPr>
                              <w:t>&lt;Langelier&gt;</w:t>
                            </w:r>
                          </w:p>
                          <w:p w14:paraId="616DD156" w14:textId="77777777" w:rsidR="005B5DBF" w:rsidRDefault="005B5DBF" w:rsidP="00113442">
                            <w:pPr>
                              <w:rPr>
                                <w:sz w:val="16"/>
                              </w:rPr>
                            </w:pPr>
                            <w:r>
                              <w:rPr>
                                <w:sz w:val="16"/>
                              </w:rPr>
                              <w:t xml:space="preserve">temperature </w:t>
                            </w:r>
                            <w:r>
                              <w:rPr>
                                <w:rFonts w:cstheme="minorHAnsi"/>
                                <w:sz w:val="16"/>
                              </w:rPr>
                              <w:t>°</w:t>
                            </w:r>
                            <w:r>
                              <w:rPr>
                                <w:sz w:val="16"/>
                              </w:rPr>
                              <w:t xml:space="preserve">C: </w:t>
                            </w:r>
                            <w:r>
                              <w:rPr>
                                <w:sz w:val="16"/>
                              </w:rPr>
                              <w:br/>
                              <w:t xml:space="preserve">3 </w:t>
                            </w:r>
                            <w:r>
                              <w:rPr>
                                <w:rFonts w:cstheme="minorHAnsi"/>
                                <w:sz w:val="16"/>
                              </w:rPr>
                              <w:t>°</w:t>
                            </w:r>
                            <w:r>
                              <w:rPr>
                                <w:sz w:val="16"/>
                              </w:rPr>
                              <w:t xml:space="preserve">C &lt;= T &lt;= 53 </w:t>
                            </w:r>
                            <w:r>
                              <w:rPr>
                                <w:rFonts w:cstheme="minorHAnsi"/>
                                <w:sz w:val="16"/>
                              </w:rPr>
                              <w:t>°</w:t>
                            </w:r>
                            <w:r>
                              <w:rPr>
                                <w:sz w:val="16"/>
                              </w:rPr>
                              <w:t>C</w:t>
                            </w:r>
                          </w:p>
                          <w:p w14:paraId="4D04CA13" w14:textId="77777777" w:rsidR="005B5DBF" w:rsidRDefault="005B5DBF" w:rsidP="00113442">
                            <w:pPr>
                              <w:rPr>
                                <w:sz w:val="16"/>
                              </w:rPr>
                            </w:pPr>
                            <w:r>
                              <w:rPr>
                                <w:sz w:val="16"/>
                              </w:rPr>
                              <w:t xml:space="preserve">+ _ _ _ _ _ </w:t>
                            </w:r>
                          </w:p>
                          <w:p w14:paraId="4BC92214" w14:textId="77777777" w:rsidR="005B5DBF" w:rsidRDefault="005B5DBF" w:rsidP="00113442">
                            <w:pPr>
                              <w:rPr>
                                <w:sz w:val="16"/>
                              </w:rPr>
                            </w:pPr>
                            <w:r>
                              <w:rPr>
                                <w:sz w:val="16"/>
                              </w:rPr>
                              <w:tab/>
                            </w:r>
                          </w:p>
                          <w:p w14:paraId="7E2D37AC"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04071" id="_x0000_s1375" type="#_x0000_t202" style="position:absolute;margin-left:0;margin-top:28.05pt;width:98.75pt;height:46.6pt;z-index:252092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" fillcolor="#bfbfbf [2412]" stroked="f">
                <v:textbox>
                  <w:txbxContent>
                    <w:p w14:paraId="63E4F3E7" w14:textId="77777777" w:rsidR="005B5DBF" w:rsidRDefault="005B5DBF" w:rsidP="00113442">
                      <w:pPr>
                        <w:rPr>
                          <w:sz w:val="16"/>
                        </w:rPr>
                      </w:pPr>
                      <w:r>
                        <w:rPr>
                          <w:sz w:val="16"/>
                        </w:rPr>
                        <w:t>&lt;Langelier&gt;</w:t>
                      </w:r>
                    </w:p>
                    <w:p w14:paraId="616DD156" w14:textId="77777777" w:rsidR="005B5DBF" w:rsidRDefault="005B5DBF" w:rsidP="00113442">
                      <w:pPr>
                        <w:rPr>
                          <w:sz w:val="16"/>
                        </w:rPr>
                      </w:pPr>
                      <w:r>
                        <w:rPr>
                          <w:sz w:val="16"/>
                        </w:rPr>
                        <w:t xml:space="preserve">temperature </w:t>
                      </w:r>
                      <w:r>
                        <w:rPr>
                          <w:rFonts w:cstheme="minorHAnsi"/>
                          <w:sz w:val="16"/>
                        </w:rPr>
                        <w:t>°</w:t>
                      </w:r>
                      <w:r>
                        <w:rPr>
                          <w:sz w:val="16"/>
                        </w:rPr>
                        <w:t xml:space="preserve">C: </w:t>
                      </w:r>
                      <w:r>
                        <w:rPr>
                          <w:sz w:val="16"/>
                        </w:rPr>
                        <w:br/>
                        <w:t xml:space="preserve">3 </w:t>
                      </w:r>
                      <w:r>
                        <w:rPr>
                          <w:rFonts w:cstheme="minorHAnsi"/>
                          <w:sz w:val="16"/>
                        </w:rPr>
                        <w:t>°</w:t>
                      </w:r>
                      <w:r>
                        <w:rPr>
                          <w:sz w:val="16"/>
                        </w:rPr>
                        <w:t xml:space="preserve">C &lt;= T &lt;= 53 </w:t>
                      </w:r>
                      <w:r>
                        <w:rPr>
                          <w:rFonts w:cstheme="minorHAnsi"/>
                          <w:sz w:val="16"/>
                        </w:rPr>
                        <w:t>°</w:t>
                      </w:r>
                      <w:r>
                        <w:rPr>
                          <w:sz w:val="16"/>
                        </w:rPr>
                        <w:t>C</w:t>
                      </w:r>
                    </w:p>
                    <w:p w14:paraId="4D04CA13" w14:textId="77777777" w:rsidR="005B5DBF" w:rsidRDefault="005B5DBF" w:rsidP="00113442">
                      <w:pPr>
                        <w:rPr>
                          <w:sz w:val="16"/>
                        </w:rPr>
                      </w:pPr>
                      <w:r>
                        <w:rPr>
                          <w:sz w:val="16"/>
                        </w:rPr>
                        <w:t xml:space="preserve">+ _ _ _ _ _ </w:t>
                      </w:r>
                    </w:p>
                    <w:p w14:paraId="4BC92214" w14:textId="77777777" w:rsidR="005B5DBF" w:rsidRDefault="005B5DBF" w:rsidP="00113442">
                      <w:pPr>
                        <w:rPr>
                          <w:sz w:val="16"/>
                        </w:rPr>
                      </w:pPr>
                      <w:r>
                        <w:rPr>
                          <w:sz w:val="16"/>
                        </w:rPr>
                        <w:tab/>
                      </w:r>
                    </w:p>
                    <w:p w14:paraId="7E2D37AC" w14:textId="77777777" w:rsidR="005B5DBF" w:rsidRPr="00AD6888" w:rsidRDefault="005B5DBF" w:rsidP="00113442">
                      <w:pPr>
                        <w:rPr>
                          <w:sz w:val="16"/>
                        </w:rPr>
                      </w:pPr>
                    </w:p>
                  </w:txbxContent>
                </v:textbox>
                <w10:wrap type="square" anchorx="margin"/>
              </v:shape>
            </w:pict>
          </mc:Fallback>
        </mc:AlternateContent>
      </w:r>
      <w:r w:rsidRPr="001733A7">
        <w:rPr>
          <w:noProof/>
          <w:sz w:val="16"/>
          <w:szCs w:val="16"/>
          <w:lang w:eastAsia="en-GB"/>
        </w:rPr>
        <w:drawing>
          <wp:inline distT="0" distB="0" distL="0" distR="0" wp14:anchorId="099B6929" wp14:editId="3E955BB4">
            <wp:extent cx="318774" cy="324000"/>
            <wp:effectExtent l="0" t="0" r="508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5AB940C1" wp14:editId="02EBDFD6">
            <wp:extent cx="72000" cy="85252"/>
            <wp:effectExtent l="0" t="0" r="4445"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r w:rsidRPr="001733A7">
        <w:rPr>
          <w:noProof/>
          <w:sz w:val="16"/>
          <w:szCs w:val="16"/>
          <w:lang w:eastAsia="en-GB"/>
        </w:rPr>
        <w:t xml:space="preserve"> </w:t>
      </w:r>
    </w:p>
    <w:p w14:paraId="77B16CDC" w14:textId="77777777" w:rsidR="00113442" w:rsidRPr="001733A7" w:rsidRDefault="00113442" w:rsidP="00113442">
      <w:pPr>
        <w:contextualSpacing/>
        <w:rPr>
          <w:sz w:val="16"/>
          <w:szCs w:val="16"/>
        </w:rPr>
      </w:pPr>
      <w:r w:rsidRPr="001733A7">
        <w:rPr>
          <w:sz w:val="16"/>
          <w:szCs w:val="16"/>
        </w:rPr>
        <w:t>The display shows:</w:t>
      </w:r>
    </w:p>
    <w:p w14:paraId="6CAA37DE" w14:textId="77777777" w:rsidR="00113442" w:rsidRPr="001733A7" w:rsidRDefault="00113442" w:rsidP="00113442">
      <w:pPr>
        <w:contextualSpacing/>
        <w:rPr>
          <w:sz w:val="16"/>
          <w:szCs w:val="16"/>
        </w:rPr>
      </w:pPr>
    </w:p>
    <w:p w14:paraId="592E3AE7" w14:textId="77777777" w:rsidR="00113442" w:rsidRPr="001733A7" w:rsidRDefault="00113442" w:rsidP="00113442">
      <w:pPr>
        <w:contextualSpacing/>
        <w:rPr>
          <w:sz w:val="16"/>
          <w:szCs w:val="16"/>
        </w:rPr>
      </w:pPr>
      <w:r w:rsidRPr="001733A7">
        <w:rPr>
          <w:sz w:val="16"/>
          <w:szCs w:val="16"/>
        </w:rPr>
        <w:t xml:space="preserve">Enter the temperature value (T) in the range between 3 and 53 </w:t>
      </w:r>
      <w:r w:rsidRPr="001733A7">
        <w:rPr>
          <w:rFonts w:cstheme="minorHAnsi"/>
          <w:sz w:val="16"/>
          <w:szCs w:val="16"/>
        </w:rPr>
        <w:t>°</w:t>
      </w:r>
      <w:r w:rsidRPr="001733A7">
        <w:rPr>
          <w:sz w:val="16"/>
          <w:szCs w:val="16"/>
        </w:rPr>
        <w:t>C and confirm with [</w:t>
      </w:r>
      <w:r w:rsidRPr="001733A7">
        <w:rPr>
          <w:noProof/>
          <w:sz w:val="16"/>
          <w:szCs w:val="16"/>
          <w:lang w:eastAsia="en-GB"/>
        </w:rPr>
        <w:drawing>
          <wp:inline distT="0" distB="0" distL="0" distR="0" wp14:anchorId="6BF33773" wp14:editId="2DF6C73F">
            <wp:extent cx="72000" cy="85252"/>
            <wp:effectExtent l="0" t="0" r="4445"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xml:space="preserve">] key. If </w:t>
      </w:r>
      <w:r w:rsidRPr="001733A7">
        <w:rPr>
          <w:rFonts w:cstheme="minorHAnsi"/>
          <w:sz w:val="16"/>
          <w:szCs w:val="16"/>
        </w:rPr>
        <w:t>°</w:t>
      </w:r>
      <w:r w:rsidRPr="001733A7">
        <w:rPr>
          <w:sz w:val="16"/>
          <w:szCs w:val="16"/>
        </w:rPr>
        <w:t xml:space="preserve">F is selected, enter the temperature value in the range between 37 and 128 </w:t>
      </w:r>
      <w:r w:rsidRPr="001733A7">
        <w:rPr>
          <w:rFonts w:cstheme="minorHAnsi"/>
          <w:sz w:val="16"/>
          <w:szCs w:val="16"/>
        </w:rPr>
        <w:t>°</w:t>
      </w:r>
      <w:r w:rsidRPr="001733A7">
        <w:rPr>
          <w:sz w:val="16"/>
          <w:szCs w:val="16"/>
        </w:rPr>
        <w:t>F.</w:t>
      </w:r>
    </w:p>
    <w:p w14:paraId="5D96A87A"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4933F2F4" wp14:editId="6F467FB2">
            <wp:extent cx="318774" cy="324000"/>
            <wp:effectExtent l="0" t="0" r="508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p>
    <w:p w14:paraId="77CA341F"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93952" behindDoc="0" locked="0" layoutInCell="1" allowOverlap="1" wp14:anchorId="31D794A7" wp14:editId="7E9DCF43">
                <wp:simplePos x="0" y="0"/>
                <wp:positionH relativeFrom="margin">
                  <wp:align>left</wp:align>
                </wp:positionH>
                <wp:positionV relativeFrom="paragraph">
                  <wp:posOffset>5959</wp:posOffset>
                </wp:positionV>
                <wp:extent cx="1254125" cy="591820"/>
                <wp:effectExtent l="0" t="0" r="3175" b="0"/>
                <wp:wrapSquare wrapText="bothSides"/>
                <wp:docPr id="10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91820"/>
                        </a:xfrm>
                        <a:prstGeom prst="rect">
                          <a:avLst/>
                        </a:prstGeom>
                        <a:solidFill>
                          <a:schemeClr val="bg1">
                            <a:lumMod val="75000"/>
                          </a:schemeClr>
                        </a:solidFill>
                        <a:ln w="9525">
                          <a:noFill/>
                          <a:miter lim="800000"/>
                          <a:headEnd/>
                          <a:tailEnd/>
                        </a:ln>
                      </wps:spPr>
                      <wps:txbx>
                        <w:txbxContent>
                          <w:p w14:paraId="34F8D77B" w14:textId="77777777" w:rsidR="005B5DBF" w:rsidRDefault="005B5DBF" w:rsidP="00113442">
                            <w:pPr>
                              <w:rPr>
                                <w:sz w:val="16"/>
                              </w:rPr>
                            </w:pPr>
                            <w:r>
                              <w:rPr>
                                <w:sz w:val="16"/>
                              </w:rPr>
                              <w:t>&lt;Langelier&gt;</w:t>
                            </w:r>
                          </w:p>
                          <w:p w14:paraId="496F4F5E" w14:textId="77777777" w:rsidR="005B5DBF" w:rsidRDefault="005B5DBF" w:rsidP="00113442">
                            <w:pPr>
                              <w:rPr>
                                <w:sz w:val="16"/>
                              </w:rPr>
                            </w:pPr>
                            <w:r>
                              <w:rPr>
                                <w:sz w:val="16"/>
                              </w:rPr>
                              <w:t>Calcium hardness</w:t>
                            </w:r>
                            <w:r>
                              <w:rPr>
                                <w:sz w:val="16"/>
                              </w:rPr>
                              <w:br/>
                              <w:t>50 &lt;= CH &lt;= 1000</w:t>
                            </w:r>
                          </w:p>
                          <w:p w14:paraId="4E44A024" w14:textId="77777777" w:rsidR="005B5DBF" w:rsidRDefault="005B5DBF" w:rsidP="00113442">
                            <w:pPr>
                              <w:rPr>
                                <w:sz w:val="16"/>
                              </w:rPr>
                            </w:pPr>
                            <w:r>
                              <w:rPr>
                                <w:sz w:val="16"/>
                              </w:rPr>
                              <w:t xml:space="preserve">+ _ _ _ _ _ </w:t>
                            </w:r>
                          </w:p>
                          <w:p w14:paraId="39C05A7F" w14:textId="77777777" w:rsidR="005B5DBF" w:rsidRDefault="005B5DBF" w:rsidP="00113442">
                            <w:pPr>
                              <w:rPr>
                                <w:sz w:val="16"/>
                              </w:rPr>
                            </w:pPr>
                            <w:r>
                              <w:rPr>
                                <w:sz w:val="16"/>
                              </w:rPr>
                              <w:tab/>
                            </w:r>
                          </w:p>
                          <w:p w14:paraId="235C96AD"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794A7" id="_x0000_s1376" type="#_x0000_t202" style="position:absolute;margin-left:0;margin-top:.45pt;width:98.75pt;height:46.6pt;z-index:25209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" fillcolor="#bfbfbf [2412]" stroked="f">
                <v:textbox>
                  <w:txbxContent>
                    <w:p w14:paraId="34F8D77B" w14:textId="77777777" w:rsidR="005B5DBF" w:rsidRDefault="005B5DBF" w:rsidP="00113442">
                      <w:pPr>
                        <w:rPr>
                          <w:sz w:val="16"/>
                        </w:rPr>
                      </w:pPr>
                      <w:r>
                        <w:rPr>
                          <w:sz w:val="16"/>
                        </w:rPr>
                        <w:t>&lt;Langelier&gt;</w:t>
                      </w:r>
                    </w:p>
                    <w:p w14:paraId="496F4F5E" w14:textId="77777777" w:rsidR="005B5DBF" w:rsidRDefault="005B5DBF" w:rsidP="00113442">
                      <w:pPr>
                        <w:rPr>
                          <w:sz w:val="16"/>
                        </w:rPr>
                      </w:pPr>
                      <w:r>
                        <w:rPr>
                          <w:sz w:val="16"/>
                        </w:rPr>
                        <w:t>Calcium hardness</w:t>
                      </w:r>
                      <w:r>
                        <w:rPr>
                          <w:sz w:val="16"/>
                        </w:rPr>
                        <w:br/>
                        <w:t>50 &lt;= CH &lt;= 1000</w:t>
                      </w:r>
                    </w:p>
                    <w:p w14:paraId="4E44A024" w14:textId="77777777" w:rsidR="005B5DBF" w:rsidRDefault="005B5DBF" w:rsidP="00113442">
                      <w:pPr>
                        <w:rPr>
                          <w:sz w:val="16"/>
                        </w:rPr>
                      </w:pPr>
                      <w:r>
                        <w:rPr>
                          <w:sz w:val="16"/>
                        </w:rPr>
                        <w:t xml:space="preserve">+ _ _ _ _ _ </w:t>
                      </w:r>
                    </w:p>
                    <w:p w14:paraId="39C05A7F" w14:textId="77777777" w:rsidR="005B5DBF" w:rsidRDefault="005B5DBF" w:rsidP="00113442">
                      <w:pPr>
                        <w:rPr>
                          <w:sz w:val="16"/>
                        </w:rPr>
                      </w:pPr>
                      <w:r>
                        <w:rPr>
                          <w:sz w:val="16"/>
                        </w:rPr>
                        <w:tab/>
                      </w:r>
                    </w:p>
                    <w:p w14:paraId="235C96AD"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233E875E" w14:textId="77777777" w:rsidR="00113442" w:rsidRPr="001733A7" w:rsidRDefault="00113442" w:rsidP="00113442">
      <w:pPr>
        <w:contextualSpacing/>
        <w:rPr>
          <w:sz w:val="16"/>
          <w:szCs w:val="16"/>
        </w:rPr>
      </w:pPr>
    </w:p>
    <w:p w14:paraId="30DBEF9A" w14:textId="77777777" w:rsidR="00113442" w:rsidRPr="001733A7" w:rsidRDefault="00113442" w:rsidP="00113442">
      <w:pPr>
        <w:contextualSpacing/>
        <w:rPr>
          <w:sz w:val="16"/>
          <w:szCs w:val="16"/>
        </w:rPr>
      </w:pPr>
      <w:r w:rsidRPr="001733A7">
        <w:rPr>
          <w:sz w:val="16"/>
          <w:szCs w:val="16"/>
        </w:rPr>
        <w:t>Enter the value for calcium hardness (CH) in the range between 50 and 1000 mg/l CaCO</w:t>
      </w:r>
      <w:r w:rsidRPr="001733A7">
        <w:rPr>
          <w:sz w:val="16"/>
          <w:szCs w:val="16"/>
          <w:vertAlign w:val="subscript"/>
        </w:rPr>
        <w:t>3</w:t>
      </w:r>
      <w:r w:rsidRPr="001733A7">
        <w:rPr>
          <w:sz w:val="16"/>
          <w:szCs w:val="16"/>
        </w:rPr>
        <w:t xml:space="preserve"> and confirm with [</w:t>
      </w:r>
      <w:r w:rsidRPr="001733A7">
        <w:rPr>
          <w:noProof/>
          <w:sz w:val="16"/>
          <w:szCs w:val="16"/>
          <w:lang w:eastAsia="en-GB"/>
        </w:rPr>
        <w:drawing>
          <wp:inline distT="0" distB="0" distL="0" distR="0" wp14:anchorId="4AEC8074" wp14:editId="07254A6F">
            <wp:extent cx="72000" cy="85252"/>
            <wp:effectExtent l="0" t="0" r="4445" b="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0083A13E" w14:textId="77777777" w:rsidR="00113442" w:rsidRPr="001733A7" w:rsidRDefault="00113442" w:rsidP="00113442">
      <w:pPr>
        <w:contextualSpacing/>
        <w:rPr>
          <w:sz w:val="16"/>
          <w:szCs w:val="16"/>
        </w:rPr>
      </w:pPr>
      <w:r w:rsidRPr="001733A7">
        <w:rPr>
          <w:noProof/>
          <w:sz w:val="16"/>
          <w:szCs w:val="16"/>
          <w:lang w:eastAsia="en-GB"/>
        </w:rPr>
        <w:lastRenderedPageBreak/>
        <w:drawing>
          <wp:inline distT="0" distB="0" distL="0" distR="0" wp14:anchorId="614590AA" wp14:editId="3CA53900">
            <wp:extent cx="318774" cy="324000"/>
            <wp:effectExtent l="0" t="0" r="5080"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p>
    <w:p w14:paraId="54CD8723"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94976" behindDoc="0" locked="0" layoutInCell="1" allowOverlap="1" wp14:anchorId="537DF42F" wp14:editId="29888314">
                <wp:simplePos x="0" y="0"/>
                <wp:positionH relativeFrom="margin">
                  <wp:align>left</wp:align>
                </wp:positionH>
                <wp:positionV relativeFrom="paragraph">
                  <wp:posOffset>5959</wp:posOffset>
                </wp:positionV>
                <wp:extent cx="1254125" cy="591820"/>
                <wp:effectExtent l="0" t="0" r="3175" b="0"/>
                <wp:wrapSquare wrapText="bothSides"/>
                <wp:docPr id="1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91820"/>
                        </a:xfrm>
                        <a:prstGeom prst="rect">
                          <a:avLst/>
                        </a:prstGeom>
                        <a:solidFill>
                          <a:schemeClr val="bg1">
                            <a:lumMod val="75000"/>
                          </a:schemeClr>
                        </a:solidFill>
                        <a:ln w="9525">
                          <a:noFill/>
                          <a:miter lim="800000"/>
                          <a:headEnd/>
                          <a:tailEnd/>
                        </a:ln>
                      </wps:spPr>
                      <wps:txbx>
                        <w:txbxContent>
                          <w:p w14:paraId="3E31323A" w14:textId="77777777" w:rsidR="005B5DBF" w:rsidRDefault="005B5DBF" w:rsidP="00113442">
                            <w:pPr>
                              <w:rPr>
                                <w:sz w:val="16"/>
                              </w:rPr>
                            </w:pPr>
                            <w:r>
                              <w:rPr>
                                <w:sz w:val="16"/>
                              </w:rPr>
                              <w:t>&lt;Langelier&gt;</w:t>
                            </w:r>
                          </w:p>
                          <w:p w14:paraId="0060B6C9" w14:textId="77777777" w:rsidR="005B5DBF" w:rsidRDefault="005B5DBF" w:rsidP="00113442">
                            <w:pPr>
                              <w:rPr>
                                <w:sz w:val="16"/>
                              </w:rPr>
                            </w:pPr>
                            <w:r>
                              <w:rPr>
                                <w:sz w:val="16"/>
                              </w:rPr>
                              <w:t>Tot. alkalinity</w:t>
                            </w:r>
                            <w:r>
                              <w:rPr>
                                <w:sz w:val="16"/>
                              </w:rPr>
                              <w:br/>
                              <w:t>5 &lt;= TA &lt;= 800</w:t>
                            </w:r>
                          </w:p>
                          <w:p w14:paraId="1950FD16" w14:textId="77777777" w:rsidR="005B5DBF" w:rsidRDefault="005B5DBF" w:rsidP="00113442">
                            <w:pPr>
                              <w:rPr>
                                <w:sz w:val="16"/>
                              </w:rPr>
                            </w:pPr>
                            <w:r>
                              <w:rPr>
                                <w:sz w:val="16"/>
                              </w:rPr>
                              <w:t xml:space="preserve">+ _ _ _ _ _ </w:t>
                            </w:r>
                          </w:p>
                          <w:p w14:paraId="5309F415" w14:textId="77777777" w:rsidR="005B5DBF" w:rsidRDefault="005B5DBF" w:rsidP="00113442">
                            <w:pPr>
                              <w:rPr>
                                <w:sz w:val="16"/>
                              </w:rPr>
                            </w:pPr>
                            <w:r>
                              <w:rPr>
                                <w:sz w:val="16"/>
                              </w:rPr>
                              <w:tab/>
                            </w:r>
                          </w:p>
                          <w:p w14:paraId="3FE5AF97"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7DF42F" id="_x0000_s1377" type="#_x0000_t202" style="position:absolute;margin-left:0;margin-top:.45pt;width:98.75pt;height:46.6pt;z-index:252094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" fillcolor="#bfbfbf [2412]" stroked="f">
                <v:textbox>
                  <w:txbxContent>
                    <w:p w14:paraId="3E31323A" w14:textId="77777777" w:rsidR="005B5DBF" w:rsidRDefault="005B5DBF" w:rsidP="00113442">
                      <w:pPr>
                        <w:rPr>
                          <w:sz w:val="16"/>
                        </w:rPr>
                      </w:pPr>
                      <w:r>
                        <w:rPr>
                          <w:sz w:val="16"/>
                        </w:rPr>
                        <w:t>&lt;Langelier&gt;</w:t>
                      </w:r>
                    </w:p>
                    <w:p w14:paraId="0060B6C9" w14:textId="77777777" w:rsidR="005B5DBF" w:rsidRDefault="005B5DBF" w:rsidP="00113442">
                      <w:pPr>
                        <w:rPr>
                          <w:sz w:val="16"/>
                        </w:rPr>
                      </w:pPr>
                      <w:r>
                        <w:rPr>
                          <w:sz w:val="16"/>
                        </w:rPr>
                        <w:t>Tot. alkalinity</w:t>
                      </w:r>
                      <w:r>
                        <w:rPr>
                          <w:sz w:val="16"/>
                        </w:rPr>
                        <w:br/>
                        <w:t>5 &lt;= TA &lt;= 800</w:t>
                      </w:r>
                    </w:p>
                    <w:p w14:paraId="1950FD16" w14:textId="77777777" w:rsidR="005B5DBF" w:rsidRDefault="005B5DBF" w:rsidP="00113442">
                      <w:pPr>
                        <w:rPr>
                          <w:sz w:val="16"/>
                        </w:rPr>
                      </w:pPr>
                      <w:r>
                        <w:rPr>
                          <w:sz w:val="16"/>
                        </w:rPr>
                        <w:t xml:space="preserve">+ _ _ _ _ _ </w:t>
                      </w:r>
                    </w:p>
                    <w:p w14:paraId="5309F415" w14:textId="77777777" w:rsidR="005B5DBF" w:rsidRDefault="005B5DBF" w:rsidP="00113442">
                      <w:pPr>
                        <w:rPr>
                          <w:sz w:val="16"/>
                        </w:rPr>
                      </w:pPr>
                      <w:r>
                        <w:rPr>
                          <w:sz w:val="16"/>
                        </w:rPr>
                        <w:tab/>
                      </w:r>
                    </w:p>
                    <w:p w14:paraId="3FE5AF97"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6BC62BB8" w14:textId="77777777" w:rsidR="00113442" w:rsidRPr="001733A7" w:rsidRDefault="00113442" w:rsidP="00113442">
      <w:pPr>
        <w:contextualSpacing/>
        <w:rPr>
          <w:sz w:val="16"/>
          <w:szCs w:val="16"/>
        </w:rPr>
      </w:pPr>
    </w:p>
    <w:p w14:paraId="2C882DA0" w14:textId="77777777" w:rsidR="00113442" w:rsidRPr="001733A7" w:rsidRDefault="00113442" w:rsidP="00113442">
      <w:pPr>
        <w:contextualSpacing/>
        <w:rPr>
          <w:sz w:val="16"/>
          <w:szCs w:val="16"/>
        </w:rPr>
      </w:pPr>
      <w:r w:rsidRPr="001733A7">
        <w:rPr>
          <w:sz w:val="16"/>
          <w:szCs w:val="16"/>
        </w:rPr>
        <w:t>Enter the value for total alkalinity (TA) in the range between 5 and 800 mg/l CaCO</w:t>
      </w:r>
      <w:r w:rsidRPr="001733A7">
        <w:rPr>
          <w:sz w:val="16"/>
          <w:szCs w:val="16"/>
          <w:vertAlign w:val="subscript"/>
        </w:rPr>
        <w:t>3</w:t>
      </w:r>
      <w:r w:rsidRPr="001733A7">
        <w:rPr>
          <w:sz w:val="16"/>
          <w:szCs w:val="16"/>
        </w:rPr>
        <w:t xml:space="preserve"> and confirm with [</w:t>
      </w:r>
      <w:r w:rsidRPr="001733A7">
        <w:rPr>
          <w:noProof/>
          <w:sz w:val="16"/>
          <w:szCs w:val="16"/>
          <w:lang w:eastAsia="en-GB"/>
        </w:rPr>
        <w:drawing>
          <wp:inline distT="0" distB="0" distL="0" distR="0" wp14:anchorId="7DD6F8D4" wp14:editId="75195414">
            <wp:extent cx="72000" cy="85252"/>
            <wp:effectExtent l="0" t="0" r="4445" b="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7F4B2FA8"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B68F43B" wp14:editId="67BB7DD9">
            <wp:extent cx="318774" cy="324000"/>
            <wp:effectExtent l="0" t="0" r="508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p>
    <w:p w14:paraId="02704CC0"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96000" behindDoc="0" locked="0" layoutInCell="1" allowOverlap="1" wp14:anchorId="42E2089E" wp14:editId="1ED7CDF8">
                <wp:simplePos x="0" y="0"/>
                <wp:positionH relativeFrom="margin">
                  <wp:align>left</wp:align>
                </wp:positionH>
                <wp:positionV relativeFrom="paragraph">
                  <wp:posOffset>16852</wp:posOffset>
                </wp:positionV>
                <wp:extent cx="1254125" cy="591820"/>
                <wp:effectExtent l="0" t="0" r="3175" b="0"/>
                <wp:wrapSquare wrapText="bothSides"/>
                <wp:docPr id="1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91820"/>
                        </a:xfrm>
                        <a:prstGeom prst="rect">
                          <a:avLst/>
                        </a:prstGeom>
                        <a:solidFill>
                          <a:schemeClr val="bg1">
                            <a:lumMod val="75000"/>
                          </a:schemeClr>
                        </a:solidFill>
                        <a:ln w="9525">
                          <a:noFill/>
                          <a:miter lim="800000"/>
                          <a:headEnd/>
                          <a:tailEnd/>
                        </a:ln>
                      </wps:spPr>
                      <wps:txbx>
                        <w:txbxContent>
                          <w:p w14:paraId="06579DE1" w14:textId="77777777" w:rsidR="005B5DBF" w:rsidRDefault="005B5DBF" w:rsidP="00113442">
                            <w:pPr>
                              <w:rPr>
                                <w:sz w:val="16"/>
                              </w:rPr>
                            </w:pPr>
                            <w:r>
                              <w:rPr>
                                <w:sz w:val="16"/>
                              </w:rPr>
                              <w:t>&lt;Langelier&gt;</w:t>
                            </w:r>
                          </w:p>
                          <w:p w14:paraId="6A507436" w14:textId="77777777" w:rsidR="005B5DBF" w:rsidRDefault="005B5DBF" w:rsidP="00113442">
                            <w:pPr>
                              <w:rPr>
                                <w:sz w:val="16"/>
                              </w:rPr>
                            </w:pPr>
                            <w:r>
                              <w:rPr>
                                <w:sz w:val="16"/>
                              </w:rPr>
                              <w:t>Total dissol. solids</w:t>
                            </w:r>
                            <w:r>
                              <w:rPr>
                                <w:sz w:val="16"/>
                              </w:rPr>
                              <w:br/>
                              <w:t>0 &lt;= TDS &lt;= 6000</w:t>
                            </w:r>
                          </w:p>
                          <w:p w14:paraId="2B8733A7" w14:textId="77777777" w:rsidR="005B5DBF" w:rsidRDefault="005B5DBF" w:rsidP="00113442">
                            <w:pPr>
                              <w:rPr>
                                <w:sz w:val="16"/>
                              </w:rPr>
                            </w:pPr>
                            <w:r>
                              <w:rPr>
                                <w:sz w:val="16"/>
                              </w:rPr>
                              <w:t xml:space="preserve">+ _ _ _ _ _ </w:t>
                            </w:r>
                          </w:p>
                          <w:p w14:paraId="7CD5670E" w14:textId="77777777" w:rsidR="005B5DBF" w:rsidRDefault="005B5DBF" w:rsidP="00113442">
                            <w:pPr>
                              <w:rPr>
                                <w:sz w:val="16"/>
                              </w:rPr>
                            </w:pPr>
                            <w:r>
                              <w:rPr>
                                <w:sz w:val="16"/>
                              </w:rPr>
                              <w:tab/>
                            </w:r>
                          </w:p>
                          <w:p w14:paraId="21DF78AD"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2089E" id="_x0000_s1378" type="#_x0000_t202" style="position:absolute;margin-left:0;margin-top:1.35pt;width:98.75pt;height:46.6pt;z-index:252096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" fillcolor="#bfbfbf [2412]" stroked="f">
                <v:textbox>
                  <w:txbxContent>
                    <w:p w14:paraId="06579DE1" w14:textId="77777777" w:rsidR="005B5DBF" w:rsidRDefault="005B5DBF" w:rsidP="00113442">
                      <w:pPr>
                        <w:rPr>
                          <w:sz w:val="16"/>
                        </w:rPr>
                      </w:pPr>
                      <w:r>
                        <w:rPr>
                          <w:sz w:val="16"/>
                        </w:rPr>
                        <w:t>&lt;Langelier&gt;</w:t>
                      </w:r>
                    </w:p>
                    <w:p w14:paraId="6A507436" w14:textId="77777777" w:rsidR="005B5DBF" w:rsidRDefault="005B5DBF" w:rsidP="00113442">
                      <w:pPr>
                        <w:rPr>
                          <w:sz w:val="16"/>
                        </w:rPr>
                      </w:pPr>
                      <w:r>
                        <w:rPr>
                          <w:sz w:val="16"/>
                        </w:rPr>
                        <w:t>Total dissol. solids</w:t>
                      </w:r>
                      <w:r>
                        <w:rPr>
                          <w:sz w:val="16"/>
                        </w:rPr>
                        <w:br/>
                        <w:t>0 &lt;= TDS &lt;= 6000</w:t>
                      </w:r>
                    </w:p>
                    <w:p w14:paraId="2B8733A7" w14:textId="77777777" w:rsidR="005B5DBF" w:rsidRDefault="005B5DBF" w:rsidP="00113442">
                      <w:pPr>
                        <w:rPr>
                          <w:sz w:val="16"/>
                        </w:rPr>
                      </w:pPr>
                      <w:r>
                        <w:rPr>
                          <w:sz w:val="16"/>
                        </w:rPr>
                        <w:t xml:space="preserve">+ _ _ _ _ _ </w:t>
                      </w:r>
                    </w:p>
                    <w:p w14:paraId="7CD5670E" w14:textId="77777777" w:rsidR="005B5DBF" w:rsidRDefault="005B5DBF" w:rsidP="00113442">
                      <w:pPr>
                        <w:rPr>
                          <w:sz w:val="16"/>
                        </w:rPr>
                      </w:pPr>
                      <w:r>
                        <w:rPr>
                          <w:sz w:val="16"/>
                        </w:rPr>
                        <w:tab/>
                      </w:r>
                    </w:p>
                    <w:p w14:paraId="21DF78AD"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293D1A06" w14:textId="77777777" w:rsidR="00113442" w:rsidRPr="001733A7" w:rsidRDefault="00113442" w:rsidP="00113442">
      <w:pPr>
        <w:contextualSpacing/>
        <w:rPr>
          <w:sz w:val="16"/>
          <w:szCs w:val="16"/>
        </w:rPr>
      </w:pPr>
      <w:r w:rsidRPr="001733A7">
        <w:rPr>
          <w:sz w:val="16"/>
          <w:szCs w:val="16"/>
        </w:rPr>
        <w:t>Enter the value for total dissolved solids (TDS) in the range between 0 and 6000 mg/l and confirm with [</w:t>
      </w:r>
      <w:r w:rsidRPr="001733A7">
        <w:rPr>
          <w:noProof/>
          <w:sz w:val="16"/>
          <w:szCs w:val="16"/>
          <w:lang w:eastAsia="en-GB"/>
        </w:rPr>
        <w:drawing>
          <wp:inline distT="0" distB="0" distL="0" distR="0" wp14:anchorId="3E638D3B" wp14:editId="5805584B">
            <wp:extent cx="72000" cy="85252"/>
            <wp:effectExtent l="0" t="0" r="4445"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281C1B78" w14:textId="77777777" w:rsidR="00113442" w:rsidRPr="001733A7" w:rsidRDefault="00113442" w:rsidP="00113442">
      <w:pPr>
        <w:contextualSpacing/>
        <w:rPr>
          <w:sz w:val="16"/>
          <w:szCs w:val="16"/>
        </w:rPr>
      </w:pPr>
    </w:p>
    <w:p w14:paraId="5956996B"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67068E5" wp14:editId="60190DBC">
            <wp:extent cx="318774" cy="324000"/>
            <wp:effectExtent l="0" t="0" r="508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p>
    <w:p w14:paraId="6A487B01"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97024" behindDoc="0" locked="0" layoutInCell="1" allowOverlap="1" wp14:anchorId="72F1D9A8" wp14:editId="3C30D2FE">
                <wp:simplePos x="0" y="0"/>
                <wp:positionH relativeFrom="margin">
                  <wp:align>left</wp:align>
                </wp:positionH>
                <wp:positionV relativeFrom="paragraph">
                  <wp:posOffset>11821</wp:posOffset>
                </wp:positionV>
                <wp:extent cx="1254125" cy="591820"/>
                <wp:effectExtent l="0" t="0" r="3175" b="0"/>
                <wp:wrapSquare wrapText="bothSides"/>
                <wp:docPr id="1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91820"/>
                        </a:xfrm>
                        <a:prstGeom prst="rect">
                          <a:avLst/>
                        </a:prstGeom>
                        <a:solidFill>
                          <a:schemeClr val="bg1">
                            <a:lumMod val="75000"/>
                          </a:schemeClr>
                        </a:solidFill>
                        <a:ln w="9525">
                          <a:noFill/>
                          <a:miter lim="800000"/>
                          <a:headEnd/>
                          <a:tailEnd/>
                        </a:ln>
                      </wps:spPr>
                      <wps:txbx>
                        <w:txbxContent>
                          <w:p w14:paraId="5391EFEC" w14:textId="77777777" w:rsidR="005B5DBF" w:rsidRDefault="005B5DBF" w:rsidP="00113442">
                            <w:pPr>
                              <w:rPr>
                                <w:sz w:val="16"/>
                              </w:rPr>
                            </w:pPr>
                            <w:r>
                              <w:rPr>
                                <w:sz w:val="16"/>
                              </w:rPr>
                              <w:t>&lt;Langelier&gt;</w:t>
                            </w:r>
                          </w:p>
                          <w:p w14:paraId="20AE119E" w14:textId="77777777" w:rsidR="005B5DBF" w:rsidRDefault="005B5DBF" w:rsidP="00113442">
                            <w:pPr>
                              <w:rPr>
                                <w:sz w:val="16"/>
                              </w:rPr>
                            </w:pPr>
                            <w:r>
                              <w:rPr>
                                <w:sz w:val="16"/>
                              </w:rPr>
                              <w:t>pH-value</w:t>
                            </w:r>
                            <w:r>
                              <w:rPr>
                                <w:sz w:val="16"/>
                              </w:rPr>
                              <w:br/>
                              <w:t>0 &lt;= PH &lt;= 12</w:t>
                            </w:r>
                          </w:p>
                          <w:p w14:paraId="50E6AEEB" w14:textId="77777777" w:rsidR="005B5DBF" w:rsidRDefault="005B5DBF" w:rsidP="00113442">
                            <w:pPr>
                              <w:rPr>
                                <w:sz w:val="16"/>
                              </w:rPr>
                            </w:pPr>
                            <w:r>
                              <w:rPr>
                                <w:sz w:val="16"/>
                              </w:rPr>
                              <w:t xml:space="preserve">+ _ _ _ _ _ </w:t>
                            </w:r>
                          </w:p>
                          <w:p w14:paraId="3CD14304" w14:textId="77777777" w:rsidR="005B5DBF" w:rsidRDefault="005B5DBF" w:rsidP="00113442">
                            <w:pPr>
                              <w:rPr>
                                <w:sz w:val="16"/>
                              </w:rPr>
                            </w:pPr>
                            <w:r>
                              <w:rPr>
                                <w:sz w:val="16"/>
                              </w:rPr>
                              <w:tab/>
                            </w:r>
                          </w:p>
                          <w:p w14:paraId="4304BB88" w14:textId="77777777" w:rsidR="005B5DBF" w:rsidRPr="00AD6888"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1D9A8" id="_x0000_s1379" type="#_x0000_t202" style="position:absolute;margin-left:0;margin-top:.95pt;width:98.75pt;height:46.6pt;z-index:25209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" fillcolor="#bfbfbf [2412]" stroked="f">
                <v:textbox>
                  <w:txbxContent>
                    <w:p w14:paraId="5391EFEC" w14:textId="77777777" w:rsidR="005B5DBF" w:rsidRDefault="005B5DBF" w:rsidP="00113442">
                      <w:pPr>
                        <w:rPr>
                          <w:sz w:val="16"/>
                        </w:rPr>
                      </w:pPr>
                      <w:r>
                        <w:rPr>
                          <w:sz w:val="16"/>
                        </w:rPr>
                        <w:t>&lt;Langelier&gt;</w:t>
                      </w:r>
                    </w:p>
                    <w:p w14:paraId="20AE119E" w14:textId="77777777" w:rsidR="005B5DBF" w:rsidRDefault="005B5DBF" w:rsidP="00113442">
                      <w:pPr>
                        <w:rPr>
                          <w:sz w:val="16"/>
                        </w:rPr>
                      </w:pPr>
                      <w:r>
                        <w:rPr>
                          <w:sz w:val="16"/>
                        </w:rPr>
                        <w:t>pH-value</w:t>
                      </w:r>
                      <w:r>
                        <w:rPr>
                          <w:sz w:val="16"/>
                        </w:rPr>
                        <w:br/>
                        <w:t>0 &lt;= PH &lt;= 12</w:t>
                      </w:r>
                    </w:p>
                    <w:p w14:paraId="50E6AEEB" w14:textId="77777777" w:rsidR="005B5DBF" w:rsidRDefault="005B5DBF" w:rsidP="00113442">
                      <w:pPr>
                        <w:rPr>
                          <w:sz w:val="16"/>
                        </w:rPr>
                      </w:pPr>
                      <w:r>
                        <w:rPr>
                          <w:sz w:val="16"/>
                        </w:rPr>
                        <w:t xml:space="preserve">+ _ _ _ _ _ </w:t>
                      </w:r>
                    </w:p>
                    <w:p w14:paraId="3CD14304" w14:textId="77777777" w:rsidR="005B5DBF" w:rsidRDefault="005B5DBF" w:rsidP="00113442">
                      <w:pPr>
                        <w:rPr>
                          <w:sz w:val="16"/>
                        </w:rPr>
                      </w:pPr>
                      <w:r>
                        <w:rPr>
                          <w:sz w:val="16"/>
                        </w:rPr>
                        <w:tab/>
                      </w:r>
                    </w:p>
                    <w:p w14:paraId="4304BB88" w14:textId="77777777" w:rsidR="005B5DBF" w:rsidRPr="00AD6888" w:rsidRDefault="005B5DBF" w:rsidP="00113442">
                      <w:pPr>
                        <w:rPr>
                          <w:sz w:val="16"/>
                        </w:rPr>
                      </w:pPr>
                    </w:p>
                  </w:txbxContent>
                </v:textbox>
                <w10:wrap type="square" anchorx="margin"/>
              </v:shape>
            </w:pict>
          </mc:Fallback>
        </mc:AlternateContent>
      </w:r>
      <w:r w:rsidRPr="001733A7">
        <w:rPr>
          <w:sz w:val="16"/>
          <w:szCs w:val="16"/>
        </w:rPr>
        <w:t>The display shows:</w:t>
      </w:r>
    </w:p>
    <w:p w14:paraId="79A3CD18" w14:textId="77777777" w:rsidR="00113442" w:rsidRPr="001733A7" w:rsidRDefault="00113442" w:rsidP="00113442">
      <w:pPr>
        <w:contextualSpacing/>
        <w:rPr>
          <w:sz w:val="16"/>
          <w:szCs w:val="16"/>
        </w:rPr>
      </w:pPr>
      <w:r w:rsidRPr="001733A7">
        <w:rPr>
          <w:sz w:val="16"/>
          <w:szCs w:val="16"/>
        </w:rPr>
        <w:t>Enter the pH-value in the range between 0 and 12 and confirm with [</w:t>
      </w:r>
      <w:r w:rsidRPr="001733A7">
        <w:rPr>
          <w:noProof/>
          <w:sz w:val="16"/>
          <w:szCs w:val="16"/>
          <w:lang w:eastAsia="en-GB"/>
        </w:rPr>
        <w:drawing>
          <wp:inline distT="0" distB="0" distL="0" distR="0" wp14:anchorId="53FD2919" wp14:editId="381B311E">
            <wp:extent cx="72000" cy="85252"/>
            <wp:effectExtent l="0" t="0" r="4445"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1C001BF7" w14:textId="77777777" w:rsidR="00113442" w:rsidRPr="001733A7" w:rsidRDefault="00113442" w:rsidP="00113442">
      <w:pPr>
        <w:contextualSpacing/>
        <w:rPr>
          <w:sz w:val="16"/>
          <w:szCs w:val="16"/>
        </w:rPr>
      </w:pPr>
    </w:p>
    <w:p w14:paraId="4B3D8B27" w14:textId="77777777" w:rsidR="00113442" w:rsidRPr="001733A7" w:rsidRDefault="00113442" w:rsidP="00113442">
      <w:pPr>
        <w:contextualSpacing/>
        <w:rPr>
          <w:sz w:val="16"/>
          <w:szCs w:val="16"/>
        </w:rPr>
      </w:pPr>
    </w:p>
    <w:p w14:paraId="13102865"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9021F30" wp14:editId="06381362">
            <wp:extent cx="318774" cy="324000"/>
            <wp:effectExtent l="0" t="0" r="508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p>
    <w:p w14:paraId="6DEA5A45"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98048" behindDoc="0" locked="0" layoutInCell="1" allowOverlap="1" wp14:anchorId="7FCB28BF" wp14:editId="304C5505">
                <wp:simplePos x="0" y="0"/>
                <wp:positionH relativeFrom="margin">
                  <wp:posOffset>0</wp:posOffset>
                </wp:positionH>
                <wp:positionV relativeFrom="paragraph">
                  <wp:posOffset>7620</wp:posOffset>
                </wp:positionV>
                <wp:extent cx="1254125" cy="726440"/>
                <wp:effectExtent l="0" t="0" r="3175" b="0"/>
                <wp:wrapSquare wrapText="bothSides"/>
                <wp:docPr id="1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726440"/>
                        </a:xfrm>
                        <a:prstGeom prst="rect">
                          <a:avLst/>
                        </a:prstGeom>
                        <a:solidFill>
                          <a:schemeClr val="bg1">
                            <a:lumMod val="75000"/>
                          </a:schemeClr>
                        </a:solidFill>
                        <a:ln w="9525">
                          <a:noFill/>
                          <a:miter lim="800000"/>
                          <a:headEnd/>
                          <a:tailEnd/>
                        </a:ln>
                      </wps:spPr>
                      <wps:txbx>
                        <w:txbxContent>
                          <w:p w14:paraId="06B6444E" w14:textId="77777777" w:rsidR="005B5DBF" w:rsidRDefault="005B5DBF" w:rsidP="00113442">
                            <w:pPr>
                              <w:rPr>
                                <w:sz w:val="16"/>
                              </w:rPr>
                            </w:pPr>
                            <w:r>
                              <w:rPr>
                                <w:sz w:val="16"/>
                              </w:rPr>
                              <w:t>&lt;Langelier&gt;</w:t>
                            </w:r>
                          </w:p>
                          <w:p w14:paraId="19670F1F" w14:textId="77777777" w:rsidR="005B5DBF" w:rsidRDefault="005B5DBF" w:rsidP="00113442">
                            <w:pPr>
                              <w:rPr>
                                <w:sz w:val="16"/>
                              </w:rPr>
                            </w:pPr>
                            <w:r>
                              <w:rPr>
                                <w:sz w:val="16"/>
                              </w:rPr>
                              <w:t xml:space="preserve">Langelier </w:t>
                            </w:r>
                          </w:p>
                          <w:p w14:paraId="21BBE73D" w14:textId="77777777" w:rsidR="005B5DBF" w:rsidRDefault="005B5DBF" w:rsidP="00113442">
                            <w:pPr>
                              <w:rPr>
                                <w:sz w:val="16"/>
                              </w:rPr>
                            </w:pPr>
                            <w:r>
                              <w:rPr>
                                <w:sz w:val="16"/>
                              </w:rPr>
                              <w:t>saturation index</w:t>
                            </w:r>
                          </w:p>
                          <w:p w14:paraId="40A2D3DF" w14:textId="77777777" w:rsidR="005B5DBF" w:rsidRDefault="005B5DBF" w:rsidP="00113442">
                            <w:pPr>
                              <w:rPr>
                                <w:sz w:val="16"/>
                              </w:rPr>
                            </w:pPr>
                            <w:r>
                              <w:rPr>
                                <w:sz w:val="16"/>
                              </w:rPr>
                              <w:t>0.00</w:t>
                            </w:r>
                          </w:p>
                          <w:p w14:paraId="41A6DB24" w14:textId="77777777" w:rsidR="005B5DBF" w:rsidRPr="00AD6888" w:rsidRDefault="005B5DBF" w:rsidP="00113442">
                            <w:pPr>
                              <w:rPr>
                                <w:sz w:val="16"/>
                              </w:rPr>
                            </w:pPr>
                            <w:r>
                              <w:rPr>
                                <w:sz w:val="16"/>
                              </w:rPr>
                              <w:tab/>
                              <w:t xml:space="preserve">ESC </w:t>
                            </w:r>
                            <w:r>
                              <w:rPr>
                                <w:rFonts w:cstheme="minorHAnsi"/>
                                <w:noProof/>
                                <w:sz w:val="16"/>
                                <w:lang w:eastAsia="en-GB"/>
                              </w:rPr>
                              <w:drawing>
                                <wp:inline distT="0" distB="0" distL="0" distR="0" wp14:anchorId="5B70D2D2" wp14:editId="125499F5">
                                  <wp:extent cx="79582" cy="93090"/>
                                  <wp:effectExtent l="0" t="0" r="0" b="254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B28BF" id="_x0000_s1380" type="#_x0000_t202" style="position:absolute;margin-left:0;margin-top:.6pt;width:98.75pt;height:57.2pt;z-index:25209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" fillcolor="#bfbfbf [2412]" stroked="f">
                <v:textbox>
                  <w:txbxContent>
                    <w:p w14:paraId="06B6444E" w14:textId="77777777" w:rsidR="005B5DBF" w:rsidRDefault="005B5DBF" w:rsidP="00113442">
                      <w:pPr>
                        <w:rPr>
                          <w:sz w:val="16"/>
                        </w:rPr>
                      </w:pPr>
                      <w:r>
                        <w:rPr>
                          <w:sz w:val="16"/>
                        </w:rPr>
                        <w:t>&lt;Langelier&gt;</w:t>
                      </w:r>
                    </w:p>
                    <w:p w14:paraId="19670F1F" w14:textId="77777777" w:rsidR="005B5DBF" w:rsidRDefault="005B5DBF" w:rsidP="00113442">
                      <w:pPr>
                        <w:rPr>
                          <w:sz w:val="16"/>
                        </w:rPr>
                      </w:pPr>
                      <w:r>
                        <w:rPr>
                          <w:sz w:val="16"/>
                        </w:rPr>
                        <w:t xml:space="preserve">Langelier </w:t>
                      </w:r>
                    </w:p>
                    <w:p w14:paraId="21BBE73D" w14:textId="77777777" w:rsidR="005B5DBF" w:rsidRDefault="005B5DBF" w:rsidP="00113442">
                      <w:pPr>
                        <w:rPr>
                          <w:sz w:val="16"/>
                        </w:rPr>
                      </w:pPr>
                      <w:r>
                        <w:rPr>
                          <w:sz w:val="16"/>
                        </w:rPr>
                        <w:t>saturation index</w:t>
                      </w:r>
                    </w:p>
                    <w:p w14:paraId="40A2D3DF" w14:textId="77777777" w:rsidR="005B5DBF" w:rsidRDefault="005B5DBF" w:rsidP="00113442">
                      <w:pPr>
                        <w:rPr>
                          <w:sz w:val="16"/>
                        </w:rPr>
                      </w:pPr>
                      <w:r>
                        <w:rPr>
                          <w:sz w:val="16"/>
                        </w:rPr>
                        <w:t>0.00</w:t>
                      </w:r>
                    </w:p>
                    <w:p w14:paraId="41A6DB24" w14:textId="77777777" w:rsidR="005B5DBF" w:rsidRPr="00AD6888" w:rsidRDefault="005B5DBF" w:rsidP="00113442">
                      <w:pPr>
                        <w:rPr>
                          <w:sz w:val="16"/>
                        </w:rPr>
                      </w:pPr>
                      <w:r>
                        <w:rPr>
                          <w:sz w:val="16"/>
                        </w:rPr>
                        <w:tab/>
                        <w:t xml:space="preserve">ESC </w:t>
                      </w:r>
                      <w:r>
                        <w:rPr>
                          <w:rFonts w:cstheme="minorHAnsi"/>
                          <w:noProof/>
                          <w:sz w:val="16"/>
                          <w:lang w:eastAsia="en-GB"/>
                        </w:rPr>
                        <w:drawing>
                          <wp:inline distT="0" distB="0" distL="0" distR="0" wp14:anchorId="5B70D2D2" wp14:editId="125499F5">
                            <wp:extent cx="79582" cy="93090"/>
                            <wp:effectExtent l="0" t="0" r="0" b="254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135" cy="100755"/>
                                    </a:xfrm>
                                    <a:prstGeom prst="rect">
                                      <a:avLst/>
                                    </a:prstGeom>
                                    <a:noFill/>
                                    <a:ln>
                                      <a:noFill/>
                                    </a:ln>
                                  </pic:spPr>
                                </pic:pic>
                              </a:graphicData>
                            </a:graphic>
                          </wp:inline>
                        </w:drawing>
                      </w:r>
                    </w:p>
                  </w:txbxContent>
                </v:textbox>
                <w10:wrap type="square" anchorx="margin"/>
              </v:shape>
            </w:pict>
          </mc:Fallback>
        </mc:AlternateContent>
      </w:r>
      <w:r w:rsidRPr="001733A7">
        <w:rPr>
          <w:sz w:val="16"/>
          <w:szCs w:val="16"/>
        </w:rPr>
        <w:t xml:space="preserve">The display shows the </w:t>
      </w:r>
      <w:proofErr w:type="spellStart"/>
      <w:r w:rsidRPr="001733A7">
        <w:rPr>
          <w:sz w:val="16"/>
          <w:szCs w:val="16"/>
        </w:rPr>
        <w:t>Langelier</w:t>
      </w:r>
      <w:proofErr w:type="spellEnd"/>
      <w:r w:rsidRPr="001733A7">
        <w:rPr>
          <w:sz w:val="16"/>
          <w:szCs w:val="16"/>
        </w:rPr>
        <w:t xml:space="preserve"> Saturation Index.</w:t>
      </w:r>
    </w:p>
    <w:p w14:paraId="5295F004" w14:textId="77777777" w:rsidR="00113442" w:rsidRPr="001733A7" w:rsidRDefault="00113442" w:rsidP="00113442">
      <w:pPr>
        <w:contextualSpacing/>
        <w:rPr>
          <w:sz w:val="16"/>
          <w:szCs w:val="16"/>
        </w:rPr>
      </w:pPr>
    </w:p>
    <w:p w14:paraId="5D25B978" w14:textId="77777777" w:rsidR="00113442" w:rsidRPr="001733A7" w:rsidRDefault="00113442" w:rsidP="00113442">
      <w:pPr>
        <w:contextualSpacing/>
        <w:rPr>
          <w:sz w:val="16"/>
          <w:szCs w:val="16"/>
        </w:rPr>
      </w:pPr>
    </w:p>
    <w:p w14:paraId="0B491FA4" w14:textId="77777777" w:rsidR="00113442" w:rsidRPr="001733A7" w:rsidRDefault="00113442" w:rsidP="00113442">
      <w:pPr>
        <w:contextualSpacing/>
        <w:rPr>
          <w:sz w:val="16"/>
          <w:szCs w:val="16"/>
        </w:rPr>
      </w:pPr>
    </w:p>
    <w:p w14:paraId="0F4F9166"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505CCF65" wp14:editId="7B66600D">
            <wp:extent cx="318774" cy="324000"/>
            <wp:effectExtent l="0" t="0" r="508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Press [</w:t>
      </w:r>
      <w:r w:rsidRPr="001733A7">
        <w:rPr>
          <w:noProof/>
          <w:sz w:val="16"/>
          <w:szCs w:val="16"/>
          <w:lang w:eastAsia="en-GB"/>
        </w:rPr>
        <w:drawing>
          <wp:inline distT="0" distB="0" distL="0" distR="0" wp14:anchorId="2AC9E18E" wp14:editId="217FDE9E">
            <wp:extent cx="72000" cy="85252"/>
            <wp:effectExtent l="0" t="0" r="4445" b="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to start new calculation.</w:t>
      </w:r>
    </w:p>
    <w:p w14:paraId="7A89C015"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0598605B" wp14:editId="418C0BAB">
            <wp:extent cx="318774" cy="324000"/>
            <wp:effectExtent l="0" t="0" r="5080"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Return to mode menu by pressing [ESC] key.</w:t>
      </w:r>
    </w:p>
    <w:p w14:paraId="119AD127" w14:textId="77777777" w:rsidR="00113442" w:rsidRPr="001733A7" w:rsidRDefault="00113442" w:rsidP="00113442">
      <w:pPr>
        <w:ind w:left="1440" w:firstLine="720"/>
        <w:contextualSpacing/>
        <w:rPr>
          <w:b/>
          <w:sz w:val="16"/>
          <w:szCs w:val="16"/>
        </w:rPr>
      </w:pPr>
    </w:p>
    <w:p w14:paraId="7B5691D1" w14:textId="77777777" w:rsidR="00113442" w:rsidRPr="001733A7" w:rsidRDefault="00113442" w:rsidP="00113442">
      <w:pPr>
        <w:ind w:left="1440" w:firstLine="720"/>
        <w:contextualSpacing/>
        <w:rPr>
          <w:b/>
          <w:sz w:val="16"/>
          <w:szCs w:val="16"/>
        </w:rPr>
      </w:pPr>
      <w:r w:rsidRPr="001733A7">
        <w:rPr>
          <w:b/>
          <w:sz w:val="16"/>
          <w:szCs w:val="16"/>
        </w:rPr>
        <w:t>Operating error:</w:t>
      </w:r>
    </w:p>
    <w:p w14:paraId="4324F829" w14:textId="77777777" w:rsidR="00113442" w:rsidRPr="001733A7" w:rsidRDefault="00113442" w:rsidP="00113442">
      <w:pPr>
        <w:contextualSpacing/>
        <w:rPr>
          <w:sz w:val="16"/>
          <w:szCs w:val="16"/>
        </w:rPr>
      </w:pPr>
      <w:r w:rsidRPr="001733A7">
        <w:rPr>
          <w:b/>
          <w:sz w:val="16"/>
          <w:szCs w:val="16"/>
        </w:rPr>
        <w:t>Examples:</w:t>
      </w:r>
      <w:r w:rsidRPr="001733A7">
        <w:rPr>
          <w:b/>
          <w:sz w:val="16"/>
          <w:szCs w:val="16"/>
        </w:rPr>
        <w:tab/>
      </w:r>
      <w:r w:rsidRPr="001733A7">
        <w:rPr>
          <w:b/>
          <w:sz w:val="16"/>
          <w:szCs w:val="16"/>
        </w:rPr>
        <w:tab/>
      </w:r>
      <w:r w:rsidRPr="001733A7">
        <w:rPr>
          <w:b/>
          <w:sz w:val="16"/>
          <w:szCs w:val="16"/>
        </w:rPr>
        <w:tab/>
      </w:r>
      <w:r w:rsidRPr="001733A7">
        <w:rPr>
          <w:sz w:val="16"/>
          <w:szCs w:val="16"/>
        </w:rPr>
        <w:t>Values out of defined range:</w:t>
      </w:r>
    </w:p>
    <w:p w14:paraId="7C5112D5"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099072" behindDoc="0" locked="0" layoutInCell="1" allowOverlap="1" wp14:anchorId="6263FBA2" wp14:editId="34A888C5">
                <wp:simplePos x="0" y="0"/>
                <wp:positionH relativeFrom="margin">
                  <wp:align>left</wp:align>
                </wp:positionH>
                <wp:positionV relativeFrom="paragraph">
                  <wp:posOffset>28135</wp:posOffset>
                </wp:positionV>
                <wp:extent cx="1254125" cy="216535"/>
                <wp:effectExtent l="0" t="0" r="3175" b="0"/>
                <wp:wrapSquare wrapText="bothSides"/>
                <wp:docPr id="1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216535"/>
                        </a:xfrm>
                        <a:prstGeom prst="rect">
                          <a:avLst/>
                        </a:prstGeom>
                        <a:solidFill>
                          <a:schemeClr val="bg1">
                            <a:lumMod val="75000"/>
                          </a:schemeClr>
                        </a:solidFill>
                        <a:ln w="9525">
                          <a:noFill/>
                          <a:miter lim="800000"/>
                          <a:headEnd/>
                          <a:tailEnd/>
                        </a:ln>
                      </wps:spPr>
                      <wps:txbx>
                        <w:txbxContent>
                          <w:p w14:paraId="48536F6B" w14:textId="77777777" w:rsidR="005B5DBF" w:rsidRPr="001C3A62" w:rsidRDefault="005B5DBF" w:rsidP="00113442">
                            <w:pPr>
                              <w:rPr>
                                <w:sz w:val="16"/>
                              </w:rPr>
                            </w:pPr>
                            <w:r>
                              <w:rPr>
                                <w:sz w:val="16"/>
                              </w:rPr>
                              <w:t>CH &lt;= 1000 mg/l CaCO</w:t>
                            </w:r>
                            <w:proofErr w:type="gramStart"/>
                            <w:r>
                              <w:rPr>
                                <w:sz w:val="16"/>
                                <w:vertAlign w:val="subscript"/>
                              </w:rPr>
                              <w:t xml:space="preserve">3 </w:t>
                            </w:r>
                            <w:r>
                              <w:rPr>
                                <w:sz w:val="16"/>
                              </w:rPr>
                              <w:t>!</w:t>
                            </w:r>
                            <w:proofErr w:type="gramEnd"/>
                          </w:p>
                          <w:p w14:paraId="43E649A4" w14:textId="77777777" w:rsidR="005B5DBF" w:rsidRPr="001C3A62"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3FBA2" id="_x0000_s1381" type="#_x0000_t202" style="position:absolute;margin-left:0;margin-top:2.2pt;width:98.75pt;height:17.05pt;z-index:252099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" fillcolor="#bfbfbf [2412]" stroked="f">
                <v:textbox>
                  <w:txbxContent>
                    <w:p w14:paraId="48536F6B" w14:textId="77777777" w:rsidR="005B5DBF" w:rsidRPr="001C3A62" w:rsidRDefault="005B5DBF" w:rsidP="00113442">
                      <w:pPr>
                        <w:rPr>
                          <w:sz w:val="16"/>
                        </w:rPr>
                      </w:pPr>
                      <w:r>
                        <w:rPr>
                          <w:sz w:val="16"/>
                        </w:rPr>
                        <w:t>CH &lt;= 1000 mg/l CaCO</w:t>
                      </w:r>
                      <w:proofErr w:type="gramStart"/>
                      <w:r>
                        <w:rPr>
                          <w:sz w:val="16"/>
                          <w:vertAlign w:val="subscript"/>
                        </w:rPr>
                        <w:t xml:space="preserve">3 </w:t>
                      </w:r>
                      <w:r>
                        <w:rPr>
                          <w:sz w:val="16"/>
                        </w:rPr>
                        <w:t>!</w:t>
                      </w:r>
                      <w:proofErr w:type="gramEnd"/>
                    </w:p>
                    <w:p w14:paraId="43E649A4" w14:textId="77777777" w:rsidR="005B5DBF" w:rsidRPr="001C3A62" w:rsidRDefault="005B5DBF" w:rsidP="00113442">
                      <w:pPr>
                        <w:rPr>
                          <w:sz w:val="16"/>
                        </w:rPr>
                      </w:pPr>
                    </w:p>
                  </w:txbxContent>
                </v:textbox>
                <w10:wrap type="square" anchorx="margin"/>
              </v:shape>
            </w:pict>
          </mc:Fallback>
        </mc:AlternateContent>
      </w:r>
      <w:r w:rsidRPr="001733A7">
        <w:rPr>
          <w:sz w:val="16"/>
          <w:szCs w:val="16"/>
        </w:rPr>
        <w:t>The entered value is too high.</w:t>
      </w:r>
    </w:p>
    <w:p w14:paraId="4D4C82B1" w14:textId="77777777" w:rsidR="00113442" w:rsidRPr="001733A7" w:rsidRDefault="00113442" w:rsidP="00113442">
      <w:pPr>
        <w:contextualSpacing/>
        <w:rPr>
          <w:sz w:val="16"/>
          <w:szCs w:val="16"/>
        </w:rPr>
      </w:pPr>
    </w:p>
    <w:p w14:paraId="0B3EB052" w14:textId="77777777" w:rsidR="00113442" w:rsidRPr="001733A7" w:rsidRDefault="00113442" w:rsidP="00113442">
      <w:pPr>
        <w:contextualSpacing/>
        <w:rPr>
          <w:sz w:val="16"/>
          <w:szCs w:val="16"/>
        </w:rPr>
      </w:pPr>
      <w:r w:rsidRPr="001733A7">
        <w:rPr>
          <w:noProof/>
          <w:sz w:val="16"/>
          <w:szCs w:val="16"/>
          <w:lang w:eastAsia="en-GB"/>
        </w:rPr>
        <w:lastRenderedPageBreak/>
        <mc:AlternateContent>
          <mc:Choice Requires="wps">
            <w:drawing>
              <wp:anchor distT="0" distB="0" distL="114300" distR="114300" simplePos="0" relativeHeight="252100096" behindDoc="0" locked="0" layoutInCell="1" allowOverlap="1" wp14:anchorId="5554AFDF" wp14:editId="4093CBC0">
                <wp:simplePos x="0" y="0"/>
                <wp:positionH relativeFrom="margin">
                  <wp:align>left</wp:align>
                </wp:positionH>
                <wp:positionV relativeFrom="paragraph">
                  <wp:posOffset>17341</wp:posOffset>
                </wp:positionV>
                <wp:extent cx="1254125" cy="216535"/>
                <wp:effectExtent l="0" t="0" r="3175" b="0"/>
                <wp:wrapSquare wrapText="bothSides"/>
                <wp:docPr id="1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216535"/>
                        </a:xfrm>
                        <a:prstGeom prst="rect">
                          <a:avLst/>
                        </a:prstGeom>
                        <a:solidFill>
                          <a:schemeClr val="bg1">
                            <a:lumMod val="75000"/>
                          </a:schemeClr>
                        </a:solidFill>
                        <a:ln w="9525">
                          <a:noFill/>
                          <a:miter lim="800000"/>
                          <a:headEnd/>
                          <a:tailEnd/>
                        </a:ln>
                      </wps:spPr>
                      <wps:txbx>
                        <w:txbxContent>
                          <w:p w14:paraId="51301DB0" w14:textId="77777777" w:rsidR="005B5DBF" w:rsidRDefault="005B5DBF" w:rsidP="00113442">
                            <w:pPr>
                              <w:rPr>
                                <w:sz w:val="16"/>
                              </w:rPr>
                            </w:pPr>
                            <w:r>
                              <w:rPr>
                                <w:sz w:val="16"/>
                              </w:rPr>
                              <w:t>CH &lt;= 1000 mg/l CaCO</w:t>
                            </w:r>
                            <w:proofErr w:type="gramStart"/>
                            <w:r>
                              <w:rPr>
                                <w:sz w:val="16"/>
                                <w:vertAlign w:val="subscript"/>
                              </w:rPr>
                              <w:t xml:space="preserve">3 </w:t>
                            </w:r>
                            <w:r w:rsidRPr="001C3A62">
                              <w:rPr>
                                <w:sz w:val="16"/>
                              </w:rPr>
                              <w:t>!</w:t>
                            </w:r>
                            <w:proofErr w:type="gramEnd"/>
                          </w:p>
                          <w:p w14:paraId="3DEFCE2B" w14:textId="77777777" w:rsidR="005B5DBF" w:rsidRPr="001C3A62"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4AFDF" id="_x0000_s1382" type="#_x0000_t202" style="position:absolute;margin-left:0;margin-top:1.35pt;width:98.75pt;height:17.05pt;z-index:252100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" fillcolor="#bfbfbf [2412]" stroked="f">
                <v:textbox>
                  <w:txbxContent>
                    <w:p w14:paraId="51301DB0" w14:textId="77777777" w:rsidR="005B5DBF" w:rsidRDefault="005B5DBF" w:rsidP="00113442">
                      <w:pPr>
                        <w:rPr>
                          <w:sz w:val="16"/>
                        </w:rPr>
                      </w:pPr>
                      <w:r>
                        <w:rPr>
                          <w:sz w:val="16"/>
                        </w:rPr>
                        <w:t>CH &lt;= 1000 mg/l CaCO</w:t>
                      </w:r>
                      <w:proofErr w:type="gramStart"/>
                      <w:r>
                        <w:rPr>
                          <w:sz w:val="16"/>
                          <w:vertAlign w:val="subscript"/>
                        </w:rPr>
                        <w:t xml:space="preserve">3 </w:t>
                      </w:r>
                      <w:r w:rsidRPr="001C3A62">
                        <w:rPr>
                          <w:sz w:val="16"/>
                        </w:rPr>
                        <w:t>!</w:t>
                      </w:r>
                      <w:proofErr w:type="gramEnd"/>
                    </w:p>
                    <w:p w14:paraId="3DEFCE2B" w14:textId="77777777" w:rsidR="005B5DBF" w:rsidRPr="001C3A62" w:rsidRDefault="005B5DBF" w:rsidP="00113442">
                      <w:pPr>
                        <w:rPr>
                          <w:sz w:val="16"/>
                        </w:rPr>
                      </w:pPr>
                    </w:p>
                  </w:txbxContent>
                </v:textbox>
                <w10:wrap type="square" anchorx="margin"/>
              </v:shape>
            </w:pict>
          </mc:Fallback>
        </mc:AlternateContent>
      </w:r>
      <w:r w:rsidRPr="001733A7">
        <w:rPr>
          <w:sz w:val="16"/>
          <w:szCs w:val="16"/>
        </w:rPr>
        <w:t>The entered value is too low.</w:t>
      </w:r>
    </w:p>
    <w:p w14:paraId="7EFF0277" w14:textId="77777777" w:rsidR="00113442" w:rsidRPr="001733A7" w:rsidRDefault="00113442" w:rsidP="00113442">
      <w:pPr>
        <w:contextualSpacing/>
        <w:rPr>
          <w:sz w:val="16"/>
          <w:szCs w:val="16"/>
        </w:rPr>
      </w:pPr>
    </w:p>
    <w:p w14:paraId="180E96C7" w14:textId="77777777" w:rsidR="00113442" w:rsidRPr="001733A7" w:rsidRDefault="00113442" w:rsidP="00113442">
      <w:pPr>
        <w:ind w:left="2160" w:hanging="2160"/>
        <w:contextualSpacing/>
        <w:rPr>
          <w:sz w:val="16"/>
          <w:szCs w:val="16"/>
        </w:rPr>
      </w:pPr>
      <w:r w:rsidRPr="001733A7">
        <w:rPr>
          <w:noProof/>
          <w:sz w:val="16"/>
          <w:szCs w:val="16"/>
          <w:lang w:eastAsia="en-GB"/>
        </w:rPr>
        <w:drawing>
          <wp:inline distT="0" distB="0" distL="0" distR="0" wp14:anchorId="6E2C3EB8" wp14:editId="00FC6AF5">
            <wp:extent cx="318774" cy="324000"/>
            <wp:effectExtent l="0" t="0" r="5080" b="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t>Confirm display message with [</w:t>
      </w:r>
      <w:r w:rsidRPr="001733A7">
        <w:rPr>
          <w:noProof/>
          <w:sz w:val="16"/>
          <w:szCs w:val="16"/>
          <w:lang w:eastAsia="en-GB"/>
        </w:rPr>
        <w:drawing>
          <wp:inline distT="0" distB="0" distL="0" distR="0" wp14:anchorId="694C281C" wp14:editId="6E9FE330">
            <wp:extent cx="72000" cy="85252"/>
            <wp:effectExtent l="0" t="0" r="4445" b="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 and enter a value in the defined range.</w:t>
      </w:r>
    </w:p>
    <w:p w14:paraId="02BB1A67" w14:textId="77777777" w:rsidR="00113442" w:rsidRPr="001733A7" w:rsidRDefault="00113442" w:rsidP="00113442">
      <w:pPr>
        <w:pStyle w:val="Heading4"/>
        <w:spacing w:before="240"/>
        <w:rPr>
          <w:color w:val="auto"/>
          <w:sz w:val="20"/>
          <w:szCs w:val="16"/>
        </w:rPr>
      </w:pPr>
      <w:r w:rsidRPr="001733A7">
        <w:rPr>
          <w:color w:val="auto"/>
          <w:sz w:val="20"/>
          <w:szCs w:val="16"/>
        </w:rPr>
        <w:t>Selection of Temperature Unit</w:t>
      </w:r>
    </w:p>
    <w:p w14:paraId="5EF0872E" w14:textId="77777777" w:rsidR="00113442" w:rsidRPr="001733A7" w:rsidRDefault="00113442" w:rsidP="00113442">
      <w:pPr>
        <w:rPr>
          <w:sz w:val="16"/>
          <w:szCs w:val="16"/>
        </w:rPr>
      </w:pPr>
      <w:r w:rsidRPr="001733A7">
        <w:rPr>
          <w:sz w:val="16"/>
          <w:szCs w:val="16"/>
        </w:rPr>
        <w:t xml:space="preserve">Entering the temperature value is possible in degrees Celsius or degrees Fahrenheit. </w:t>
      </w:r>
      <w:proofErr w:type="gramStart"/>
      <w:r w:rsidRPr="001733A7">
        <w:rPr>
          <w:sz w:val="16"/>
          <w:szCs w:val="16"/>
        </w:rPr>
        <w:t>Therefore</w:t>
      </w:r>
      <w:proofErr w:type="gramEnd"/>
      <w:r w:rsidRPr="001733A7">
        <w:rPr>
          <w:sz w:val="16"/>
          <w:szCs w:val="16"/>
        </w:rPr>
        <w:t xml:space="preserve"> the following preselection is (once) required.</w:t>
      </w:r>
    </w:p>
    <w:p w14:paraId="4C7EDE88"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93707C9" wp14:editId="06DB8C66">
            <wp:extent cx="318774" cy="324000"/>
            <wp:effectExtent l="0" t="0" r="5080" b="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1DA65B5E" wp14:editId="2FA5C98C">
            <wp:extent cx="318774" cy="324000"/>
            <wp:effectExtent l="0" t="0" r="5080"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6CCCD4EC" wp14:editId="0631C4F2">
            <wp:extent cx="318774" cy="324000"/>
            <wp:effectExtent l="0" t="0" r="5080"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78CD7E0A" wp14:editId="3E5D3D86">
            <wp:extent cx="340759" cy="324000"/>
            <wp:effectExtent l="0" t="0" r="254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t>Press [MODE], [Shift] + [7] [1] keys.</w:t>
      </w:r>
    </w:p>
    <w:p w14:paraId="3A2BEAB0"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28190F86" wp14:editId="1A0E0DB5">
            <wp:extent cx="318774" cy="324000"/>
            <wp:effectExtent l="0" t="0" r="508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r>
      <w:r w:rsidRPr="001733A7">
        <w:rPr>
          <w:sz w:val="16"/>
          <w:szCs w:val="16"/>
        </w:rPr>
        <w:tab/>
        <w:t>Confirm with [</w:t>
      </w:r>
      <w:r w:rsidRPr="001733A7">
        <w:rPr>
          <w:noProof/>
          <w:sz w:val="16"/>
          <w:szCs w:val="16"/>
          <w:lang w:eastAsia="en-GB"/>
        </w:rPr>
        <w:drawing>
          <wp:inline distT="0" distB="0" distL="0" distR="0" wp14:anchorId="015CB458" wp14:editId="28308BEF">
            <wp:extent cx="72000" cy="85252"/>
            <wp:effectExtent l="0" t="0" r="4445"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1733A7">
        <w:rPr>
          <w:sz w:val="16"/>
          <w:szCs w:val="16"/>
        </w:rPr>
        <w:t>] key.</w:t>
      </w:r>
    </w:p>
    <w:p w14:paraId="41D72F44" w14:textId="77777777" w:rsidR="00113442" w:rsidRPr="001733A7" w:rsidRDefault="00113442" w:rsidP="00113442">
      <w:pPr>
        <w:contextualSpacing/>
        <w:rPr>
          <w:sz w:val="16"/>
          <w:szCs w:val="16"/>
        </w:rPr>
      </w:pPr>
      <w:r w:rsidRPr="001733A7">
        <w:rPr>
          <w:noProof/>
          <w:sz w:val="16"/>
          <w:szCs w:val="16"/>
          <w:lang w:eastAsia="en-GB"/>
        </w:rPr>
        <mc:AlternateContent>
          <mc:Choice Requires="wps">
            <w:drawing>
              <wp:anchor distT="0" distB="0" distL="114300" distR="114300" simplePos="0" relativeHeight="252101120" behindDoc="0" locked="0" layoutInCell="1" allowOverlap="1" wp14:anchorId="19B0F46B" wp14:editId="6975059F">
                <wp:simplePos x="0" y="0"/>
                <wp:positionH relativeFrom="margin">
                  <wp:align>left</wp:align>
                </wp:positionH>
                <wp:positionV relativeFrom="paragraph">
                  <wp:posOffset>11185</wp:posOffset>
                </wp:positionV>
                <wp:extent cx="1254125" cy="339725"/>
                <wp:effectExtent l="0" t="0" r="3175" b="3175"/>
                <wp:wrapSquare wrapText="bothSides"/>
                <wp:docPr id="1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339970"/>
                        </a:xfrm>
                        <a:prstGeom prst="rect">
                          <a:avLst/>
                        </a:prstGeom>
                        <a:solidFill>
                          <a:schemeClr val="bg1">
                            <a:lumMod val="75000"/>
                          </a:schemeClr>
                        </a:solidFill>
                        <a:ln w="9525">
                          <a:noFill/>
                          <a:miter lim="800000"/>
                          <a:headEnd/>
                          <a:tailEnd/>
                        </a:ln>
                      </wps:spPr>
                      <wps:txbx>
                        <w:txbxContent>
                          <w:p w14:paraId="29294581" w14:textId="77777777" w:rsidR="005B5DBF" w:rsidRDefault="005B5DBF" w:rsidP="00113442">
                            <w:pPr>
                              <w:rPr>
                                <w:sz w:val="16"/>
                              </w:rPr>
                            </w:pPr>
                            <w:r>
                              <w:rPr>
                                <w:sz w:val="16"/>
                              </w:rPr>
                              <w:t>&lt;temperature&gt;</w:t>
                            </w:r>
                          </w:p>
                          <w:p w14:paraId="2F5C204F" w14:textId="77777777" w:rsidR="005B5DBF" w:rsidRDefault="005B5DBF" w:rsidP="00113442">
                            <w:pPr>
                              <w:rPr>
                                <w:sz w:val="16"/>
                              </w:rPr>
                            </w:pPr>
                            <w:r>
                              <w:rPr>
                                <w:sz w:val="16"/>
                              </w:rPr>
                              <w:t xml:space="preserve">1: </w:t>
                            </w:r>
                            <w:r>
                              <w:rPr>
                                <w:rFonts w:cstheme="minorHAnsi"/>
                                <w:sz w:val="16"/>
                              </w:rPr>
                              <w:t>°C, 2: °F</w:t>
                            </w:r>
                          </w:p>
                          <w:p w14:paraId="7C50443F" w14:textId="77777777" w:rsidR="005B5DBF" w:rsidRPr="001C3A62" w:rsidRDefault="005B5DBF" w:rsidP="00113442">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0F46B" id="_x0000_s1383" type="#_x0000_t202" style="position:absolute;margin-left:0;margin-top:.9pt;width:98.75pt;height:26.75pt;z-index:252101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" fillcolor="#bfbfbf [2412]" stroked="f">
                <v:textbox>
                  <w:txbxContent>
                    <w:p w14:paraId="29294581" w14:textId="77777777" w:rsidR="005B5DBF" w:rsidRDefault="005B5DBF" w:rsidP="00113442">
                      <w:pPr>
                        <w:rPr>
                          <w:sz w:val="16"/>
                        </w:rPr>
                      </w:pPr>
                      <w:r>
                        <w:rPr>
                          <w:sz w:val="16"/>
                        </w:rPr>
                        <w:t>&lt;temperature&gt;</w:t>
                      </w:r>
                    </w:p>
                    <w:p w14:paraId="2F5C204F" w14:textId="77777777" w:rsidR="005B5DBF" w:rsidRDefault="005B5DBF" w:rsidP="00113442">
                      <w:pPr>
                        <w:rPr>
                          <w:sz w:val="16"/>
                        </w:rPr>
                      </w:pPr>
                      <w:r>
                        <w:rPr>
                          <w:sz w:val="16"/>
                        </w:rPr>
                        <w:t xml:space="preserve">1: </w:t>
                      </w:r>
                      <w:r>
                        <w:rPr>
                          <w:rFonts w:cstheme="minorHAnsi"/>
                          <w:sz w:val="16"/>
                        </w:rPr>
                        <w:t>°C, 2: °F</w:t>
                      </w:r>
                    </w:p>
                    <w:p w14:paraId="7C50443F" w14:textId="77777777" w:rsidR="005B5DBF" w:rsidRPr="001C3A62" w:rsidRDefault="005B5DBF" w:rsidP="00113442">
                      <w:pPr>
                        <w:rPr>
                          <w:sz w:val="16"/>
                        </w:rPr>
                      </w:pPr>
                    </w:p>
                  </w:txbxContent>
                </v:textbox>
                <w10:wrap type="square" anchorx="margin"/>
              </v:shape>
            </w:pict>
          </mc:Fallback>
        </mc:AlternateContent>
      </w:r>
      <w:r w:rsidRPr="001733A7">
        <w:rPr>
          <w:sz w:val="16"/>
          <w:szCs w:val="16"/>
        </w:rPr>
        <w:t>The display shows:</w:t>
      </w:r>
    </w:p>
    <w:p w14:paraId="773D088F" w14:textId="77777777" w:rsidR="00113442" w:rsidRPr="001733A7" w:rsidRDefault="00113442" w:rsidP="00113442">
      <w:pPr>
        <w:contextualSpacing/>
        <w:rPr>
          <w:sz w:val="16"/>
          <w:szCs w:val="16"/>
        </w:rPr>
      </w:pPr>
    </w:p>
    <w:p w14:paraId="7B7E5360"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15CAD965" wp14:editId="49658EA3">
            <wp:extent cx="318774" cy="324000"/>
            <wp:effectExtent l="0" t="0" r="508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5A900C40" wp14:editId="581DCFF1">
            <wp:extent cx="340759" cy="324000"/>
            <wp:effectExtent l="0" t="0" r="254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1733A7">
        <w:rPr>
          <w:sz w:val="16"/>
          <w:szCs w:val="16"/>
        </w:rPr>
        <w:tab/>
      </w:r>
      <w:r w:rsidRPr="001733A7">
        <w:rPr>
          <w:sz w:val="16"/>
          <w:szCs w:val="16"/>
        </w:rPr>
        <w:tab/>
        <w:t>Press [Shift] + [1] keys to select degrees Celsius.</w:t>
      </w:r>
    </w:p>
    <w:p w14:paraId="38518CC7" w14:textId="77777777" w:rsidR="00113442" w:rsidRPr="001733A7" w:rsidRDefault="00113442" w:rsidP="00113442">
      <w:pPr>
        <w:contextualSpacing/>
        <w:rPr>
          <w:sz w:val="16"/>
          <w:szCs w:val="16"/>
        </w:rPr>
      </w:pPr>
      <w:r w:rsidRPr="001733A7">
        <w:rPr>
          <w:noProof/>
          <w:sz w:val="16"/>
          <w:szCs w:val="16"/>
          <w:lang w:eastAsia="en-GB"/>
        </w:rPr>
        <w:drawing>
          <wp:inline distT="0" distB="0" distL="0" distR="0" wp14:anchorId="30710BD4" wp14:editId="0ABF2A65">
            <wp:extent cx="318774" cy="324000"/>
            <wp:effectExtent l="0" t="0" r="508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noProof/>
          <w:sz w:val="16"/>
          <w:szCs w:val="16"/>
          <w:lang w:eastAsia="en-GB"/>
        </w:rPr>
        <w:drawing>
          <wp:inline distT="0" distB="0" distL="0" distR="0" wp14:anchorId="4AFFE004" wp14:editId="62CA1000">
            <wp:extent cx="318774" cy="324000"/>
            <wp:effectExtent l="0" t="0" r="508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1733A7">
        <w:rPr>
          <w:sz w:val="16"/>
          <w:szCs w:val="16"/>
        </w:rPr>
        <w:tab/>
      </w:r>
      <w:r w:rsidRPr="001733A7">
        <w:rPr>
          <w:sz w:val="16"/>
          <w:szCs w:val="16"/>
        </w:rPr>
        <w:tab/>
        <w:t>Press [Shift] + [2] keys to select degrees Fahrenheit.</w:t>
      </w:r>
    </w:p>
    <w:p w14:paraId="2B926E5C" w14:textId="77777777" w:rsidR="00113442" w:rsidRPr="001733A7" w:rsidRDefault="00113442" w:rsidP="00113442">
      <w:pPr>
        <w:ind w:left="1440" w:firstLine="720"/>
        <w:contextualSpacing/>
        <w:rPr>
          <w:sz w:val="16"/>
          <w:szCs w:val="16"/>
        </w:rPr>
      </w:pPr>
      <w:r w:rsidRPr="001733A7">
        <w:rPr>
          <w:sz w:val="16"/>
          <w:szCs w:val="16"/>
        </w:rPr>
        <w:t>The instrument goes back to mode menu automatically.</w:t>
      </w:r>
    </w:p>
    <w:p w14:paraId="2BA07E83" w14:textId="77777777" w:rsidR="00113442" w:rsidRPr="00B40D37" w:rsidRDefault="00113442" w:rsidP="00113442">
      <w:pPr>
        <w:rPr>
          <w:rFonts w:asciiTheme="majorHAnsi" w:eastAsiaTheme="majorEastAsia" w:hAnsiTheme="majorHAnsi" w:cstheme="majorBidi"/>
        </w:rPr>
      </w:pPr>
      <w:r w:rsidRPr="00B40D37">
        <w:br w:type="page"/>
      </w:r>
    </w:p>
    <w:p w14:paraId="47223F2E" w14:textId="77777777" w:rsidR="00113442" w:rsidRPr="00615285" w:rsidRDefault="00113442" w:rsidP="00113442">
      <w:pPr>
        <w:pStyle w:val="Heading3"/>
        <w:numPr>
          <w:ilvl w:val="2"/>
          <w:numId w:val="13"/>
        </w:numPr>
        <w:spacing w:before="240" w:line="240" w:lineRule="auto"/>
        <w:contextualSpacing/>
        <w:rPr>
          <w:color w:val="auto"/>
          <w:sz w:val="24"/>
          <w:szCs w:val="20"/>
        </w:rPr>
      </w:pPr>
      <w:bookmarkStart w:id="75" w:name="_Toc3455390"/>
      <w:r w:rsidRPr="00615285">
        <w:rPr>
          <w:color w:val="auto"/>
          <w:sz w:val="24"/>
          <w:szCs w:val="20"/>
        </w:rPr>
        <w:lastRenderedPageBreak/>
        <w:t>Instrument Basic Settings 2</w:t>
      </w:r>
      <w:bookmarkEnd w:id="75"/>
    </w:p>
    <w:p w14:paraId="07DEAE84" w14:textId="77777777" w:rsidR="00113442" w:rsidRPr="00C556DD" w:rsidRDefault="00113442" w:rsidP="00113442">
      <w:pPr>
        <w:pStyle w:val="Heading4"/>
        <w:spacing w:before="240"/>
        <w:rPr>
          <w:color w:val="auto"/>
          <w:sz w:val="20"/>
          <w:szCs w:val="16"/>
        </w:rPr>
      </w:pPr>
      <w:r w:rsidRPr="00C556DD">
        <w:rPr>
          <w:color w:val="auto"/>
          <w:sz w:val="20"/>
          <w:szCs w:val="16"/>
        </w:rPr>
        <w:t>Adjusting Display Contrast</w:t>
      </w:r>
    </w:p>
    <w:p w14:paraId="04D9B986" w14:textId="77777777" w:rsidR="00113442" w:rsidRPr="00C556DD" w:rsidRDefault="00113442" w:rsidP="00113442">
      <w:pPr>
        <w:contextualSpacing/>
        <w:rPr>
          <w:sz w:val="16"/>
          <w:szCs w:val="16"/>
        </w:rPr>
      </w:pPr>
      <w:r w:rsidRPr="00C556DD">
        <w:rPr>
          <w:noProof/>
          <w:sz w:val="16"/>
          <w:szCs w:val="16"/>
          <w:lang w:eastAsia="en-GB"/>
        </w:rPr>
        <w:drawing>
          <wp:inline distT="0" distB="0" distL="0" distR="0" wp14:anchorId="5BC659B9" wp14:editId="7CD4A963">
            <wp:extent cx="318774" cy="324000"/>
            <wp:effectExtent l="0" t="0" r="508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noProof/>
          <w:sz w:val="16"/>
          <w:szCs w:val="16"/>
          <w:lang w:eastAsia="en-GB"/>
        </w:rPr>
        <w:drawing>
          <wp:inline distT="0" distB="0" distL="0" distR="0" wp14:anchorId="67564044" wp14:editId="05732F8F">
            <wp:extent cx="318774" cy="324000"/>
            <wp:effectExtent l="0" t="0" r="5080"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noProof/>
          <w:sz w:val="16"/>
          <w:szCs w:val="16"/>
          <w:lang w:eastAsia="en-GB"/>
        </w:rPr>
        <w:drawing>
          <wp:inline distT="0" distB="0" distL="0" distR="0" wp14:anchorId="71869F0A" wp14:editId="2EF42657">
            <wp:extent cx="318774" cy="324000"/>
            <wp:effectExtent l="0" t="0" r="5080"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noProof/>
          <w:sz w:val="16"/>
          <w:szCs w:val="16"/>
          <w:lang w:eastAsia="en-GB"/>
        </w:rPr>
        <w:drawing>
          <wp:inline distT="0" distB="0" distL="0" distR="0" wp14:anchorId="3C63E8DF" wp14:editId="676FA395">
            <wp:extent cx="318774" cy="324000"/>
            <wp:effectExtent l="0" t="0" r="508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t>Press [MODE], [Shift] + [8] [0] keys.</w:t>
      </w:r>
    </w:p>
    <w:p w14:paraId="2FAF0CAB" w14:textId="77777777" w:rsidR="00113442" w:rsidRPr="00C556DD" w:rsidRDefault="00113442" w:rsidP="00113442">
      <w:pPr>
        <w:contextualSpacing/>
        <w:rPr>
          <w:sz w:val="16"/>
          <w:szCs w:val="16"/>
        </w:rPr>
      </w:pPr>
      <w:r w:rsidRPr="00C556DD">
        <w:rPr>
          <w:noProof/>
          <w:sz w:val="16"/>
          <w:szCs w:val="16"/>
          <w:lang w:eastAsia="en-GB"/>
        </w:rPr>
        <w:drawing>
          <wp:inline distT="0" distB="0" distL="0" distR="0" wp14:anchorId="1BA291D4" wp14:editId="40E36C03">
            <wp:extent cx="318774" cy="324000"/>
            <wp:effectExtent l="0" t="0" r="508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r>
      <w:r w:rsidRPr="00C556DD">
        <w:rPr>
          <w:sz w:val="16"/>
          <w:szCs w:val="16"/>
        </w:rPr>
        <w:tab/>
      </w:r>
      <w:r w:rsidRPr="00C556DD">
        <w:rPr>
          <w:sz w:val="16"/>
          <w:szCs w:val="16"/>
        </w:rPr>
        <w:tab/>
        <w:t>Confirm with [</w:t>
      </w:r>
      <w:r w:rsidRPr="00C556DD">
        <w:rPr>
          <w:noProof/>
          <w:sz w:val="16"/>
          <w:szCs w:val="16"/>
          <w:lang w:eastAsia="en-GB"/>
        </w:rPr>
        <w:drawing>
          <wp:inline distT="0" distB="0" distL="0" distR="0" wp14:anchorId="7EECD4B8" wp14:editId="6FB3839B">
            <wp:extent cx="72000" cy="85252"/>
            <wp:effectExtent l="0" t="0" r="4445"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C556DD">
        <w:rPr>
          <w:sz w:val="16"/>
          <w:szCs w:val="16"/>
        </w:rPr>
        <w:t>] key.</w:t>
      </w:r>
    </w:p>
    <w:p w14:paraId="6985BE6E" w14:textId="77777777" w:rsidR="00113442" w:rsidRPr="00C556DD" w:rsidRDefault="00113442" w:rsidP="00113442">
      <w:pPr>
        <w:contextualSpacing/>
        <w:rPr>
          <w:sz w:val="16"/>
          <w:szCs w:val="16"/>
        </w:rPr>
      </w:pPr>
      <w:r w:rsidRPr="00C556DD">
        <w:rPr>
          <w:noProof/>
          <w:sz w:val="16"/>
          <w:szCs w:val="16"/>
          <w:lang w:eastAsia="en-GB"/>
        </w:rPr>
        <mc:AlternateContent>
          <mc:Choice Requires="wps">
            <w:drawing>
              <wp:anchor distT="0" distB="0" distL="114300" distR="114300" simplePos="0" relativeHeight="252102144" behindDoc="0" locked="0" layoutInCell="1" allowOverlap="1" wp14:anchorId="2D170209" wp14:editId="54CCCD50">
                <wp:simplePos x="0" y="0"/>
                <wp:positionH relativeFrom="margin">
                  <wp:align>left</wp:align>
                </wp:positionH>
                <wp:positionV relativeFrom="paragraph">
                  <wp:posOffset>5324</wp:posOffset>
                </wp:positionV>
                <wp:extent cx="1254125" cy="720725"/>
                <wp:effectExtent l="0" t="0" r="3175" b="3175"/>
                <wp:wrapSquare wrapText="bothSides"/>
                <wp:docPr id="1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720969"/>
                        </a:xfrm>
                        <a:prstGeom prst="rect">
                          <a:avLst/>
                        </a:prstGeom>
                        <a:solidFill>
                          <a:schemeClr val="bg1">
                            <a:lumMod val="75000"/>
                          </a:schemeClr>
                        </a:solidFill>
                        <a:ln w="9525">
                          <a:noFill/>
                          <a:miter lim="800000"/>
                          <a:headEnd/>
                          <a:tailEnd/>
                        </a:ln>
                      </wps:spPr>
                      <wps:txbx>
                        <w:txbxContent>
                          <w:p w14:paraId="6033D54E" w14:textId="77777777" w:rsidR="005B5DBF" w:rsidRDefault="005B5DBF" w:rsidP="00113442">
                            <w:pPr>
                              <w:rPr>
                                <w:sz w:val="16"/>
                              </w:rPr>
                            </w:pPr>
                            <w:r>
                              <w:rPr>
                                <w:sz w:val="16"/>
                              </w:rPr>
                              <w:t>&lt;LCD contrast&gt;</w:t>
                            </w:r>
                          </w:p>
                          <w:p w14:paraId="3F8AFCC9" w14:textId="77777777" w:rsidR="005B5DBF" w:rsidRDefault="005B5DBF" w:rsidP="00113442">
                            <w:pPr>
                              <w:rPr>
                                <w:sz w:val="16"/>
                              </w:rPr>
                            </w:pPr>
                            <w:r>
                              <w:rPr>
                                <w:sz w:val="16"/>
                              </w:rPr>
                              <w:t xml:space="preserve">1 </w:t>
                            </w:r>
                            <w:r>
                              <w:rPr>
                                <w:rFonts w:cstheme="minorHAnsi"/>
                                <w:sz w:val="16"/>
                              </w:rPr>
                              <w:t>↑</w:t>
                            </w:r>
                            <w:r>
                              <w:rPr>
                                <w:sz w:val="16"/>
                              </w:rPr>
                              <w:t xml:space="preserve"> 1 </w:t>
                            </w:r>
                            <w:r>
                              <w:rPr>
                                <w:rFonts w:cstheme="minorHAnsi"/>
                                <w:sz w:val="16"/>
                              </w:rPr>
                              <w:t>↓</w:t>
                            </w:r>
                          </w:p>
                          <w:p w14:paraId="521070A1" w14:textId="77777777" w:rsidR="005B5DBF" w:rsidRDefault="005B5DBF" w:rsidP="00113442">
                            <w:pPr>
                              <w:rPr>
                                <w:sz w:val="16"/>
                              </w:rPr>
                            </w:pPr>
                            <w:r>
                              <w:rPr>
                                <w:sz w:val="16"/>
                              </w:rPr>
                              <w:t>Store</w:t>
                            </w:r>
                            <w:r>
                              <w:rPr>
                                <w:sz w:val="16"/>
                              </w:rPr>
                              <w:tab/>
                              <w:t>Test</w:t>
                            </w:r>
                          </w:p>
                          <w:p w14:paraId="5BBDA083" w14:textId="77777777" w:rsidR="005B5DBF" w:rsidRDefault="005B5DBF" w:rsidP="00113442">
                            <w:pPr>
                              <w:rPr>
                                <w:sz w:val="16"/>
                              </w:rPr>
                            </w:pPr>
                            <w:r>
                              <w:rPr>
                                <w:sz w:val="16"/>
                              </w:rPr>
                              <w:t>+10</w:t>
                            </w:r>
                            <w:r>
                              <w:rPr>
                                <w:sz w:val="16"/>
                              </w:rPr>
                              <w:tab/>
                              <w:t>-10</w:t>
                            </w:r>
                          </w:p>
                          <w:p w14:paraId="14C39B22" w14:textId="77777777" w:rsidR="005B5DBF" w:rsidRPr="001C3A62" w:rsidRDefault="005B5DBF" w:rsidP="00113442">
                            <w:pPr>
                              <w:rPr>
                                <w:sz w:val="16"/>
                              </w:rPr>
                            </w:pPr>
                            <w:r>
                              <w:rPr>
                                <w:sz w:val="16"/>
                              </w:rPr>
                              <w:t>0…254: 180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170209" id="_x0000_s1384" type="#_x0000_t202" style="position:absolute;margin-left:0;margin-top:.4pt;width:98.75pt;height:56.75pt;z-index:252102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" fillcolor="#bfbfbf [2412]" stroked="f">
                <v:textbox>
                  <w:txbxContent>
                    <w:p w14:paraId="6033D54E" w14:textId="77777777" w:rsidR="005B5DBF" w:rsidRDefault="005B5DBF" w:rsidP="00113442">
                      <w:pPr>
                        <w:rPr>
                          <w:sz w:val="16"/>
                        </w:rPr>
                      </w:pPr>
                      <w:r>
                        <w:rPr>
                          <w:sz w:val="16"/>
                        </w:rPr>
                        <w:t>&lt;LCD contrast&gt;</w:t>
                      </w:r>
                    </w:p>
                    <w:p w14:paraId="3F8AFCC9" w14:textId="77777777" w:rsidR="005B5DBF" w:rsidRDefault="005B5DBF" w:rsidP="00113442">
                      <w:pPr>
                        <w:rPr>
                          <w:sz w:val="16"/>
                        </w:rPr>
                      </w:pPr>
                      <w:r>
                        <w:rPr>
                          <w:sz w:val="16"/>
                        </w:rPr>
                        <w:t xml:space="preserve">1 </w:t>
                      </w:r>
                      <w:r>
                        <w:rPr>
                          <w:rFonts w:cstheme="minorHAnsi"/>
                          <w:sz w:val="16"/>
                        </w:rPr>
                        <w:t>↑</w:t>
                      </w:r>
                      <w:r>
                        <w:rPr>
                          <w:sz w:val="16"/>
                        </w:rPr>
                        <w:t xml:space="preserve"> 1 </w:t>
                      </w:r>
                      <w:r>
                        <w:rPr>
                          <w:rFonts w:cstheme="minorHAnsi"/>
                          <w:sz w:val="16"/>
                        </w:rPr>
                        <w:t>↓</w:t>
                      </w:r>
                    </w:p>
                    <w:p w14:paraId="521070A1" w14:textId="77777777" w:rsidR="005B5DBF" w:rsidRDefault="005B5DBF" w:rsidP="00113442">
                      <w:pPr>
                        <w:rPr>
                          <w:sz w:val="16"/>
                        </w:rPr>
                      </w:pPr>
                      <w:r>
                        <w:rPr>
                          <w:sz w:val="16"/>
                        </w:rPr>
                        <w:t>Store</w:t>
                      </w:r>
                      <w:r>
                        <w:rPr>
                          <w:sz w:val="16"/>
                        </w:rPr>
                        <w:tab/>
                        <w:t>Test</w:t>
                      </w:r>
                    </w:p>
                    <w:p w14:paraId="5BBDA083" w14:textId="77777777" w:rsidR="005B5DBF" w:rsidRDefault="005B5DBF" w:rsidP="00113442">
                      <w:pPr>
                        <w:rPr>
                          <w:sz w:val="16"/>
                        </w:rPr>
                      </w:pPr>
                      <w:r>
                        <w:rPr>
                          <w:sz w:val="16"/>
                        </w:rPr>
                        <w:t>+10</w:t>
                      </w:r>
                      <w:r>
                        <w:rPr>
                          <w:sz w:val="16"/>
                        </w:rPr>
                        <w:tab/>
                        <w:t>-10</w:t>
                      </w:r>
                    </w:p>
                    <w:p w14:paraId="14C39B22" w14:textId="77777777" w:rsidR="005B5DBF" w:rsidRPr="001C3A62" w:rsidRDefault="005B5DBF" w:rsidP="00113442">
                      <w:pPr>
                        <w:rPr>
                          <w:sz w:val="16"/>
                        </w:rPr>
                      </w:pPr>
                      <w:r>
                        <w:rPr>
                          <w:sz w:val="16"/>
                        </w:rPr>
                        <w:t>0…254: 180</w:t>
                      </w:r>
                    </w:p>
                  </w:txbxContent>
                </v:textbox>
                <w10:wrap type="square" anchorx="margin"/>
              </v:shape>
            </w:pict>
          </mc:Fallback>
        </mc:AlternateContent>
      </w:r>
      <w:r w:rsidRPr="00C556DD">
        <w:rPr>
          <w:sz w:val="16"/>
          <w:szCs w:val="16"/>
        </w:rPr>
        <w:t>The display shows:</w:t>
      </w:r>
    </w:p>
    <w:p w14:paraId="4AE778A6" w14:textId="77777777" w:rsidR="00113442" w:rsidRPr="00C556DD" w:rsidRDefault="00113442" w:rsidP="00113442">
      <w:pPr>
        <w:contextualSpacing/>
        <w:rPr>
          <w:sz w:val="16"/>
          <w:szCs w:val="16"/>
        </w:rPr>
      </w:pPr>
    </w:p>
    <w:p w14:paraId="2D0C475B" w14:textId="77777777" w:rsidR="00113442" w:rsidRPr="00C556DD" w:rsidRDefault="00113442" w:rsidP="00113442">
      <w:pPr>
        <w:contextualSpacing/>
        <w:rPr>
          <w:sz w:val="16"/>
          <w:szCs w:val="16"/>
        </w:rPr>
      </w:pPr>
    </w:p>
    <w:p w14:paraId="4B1A39BC" w14:textId="77777777" w:rsidR="00113442" w:rsidRPr="00C556DD" w:rsidRDefault="00113442" w:rsidP="00113442">
      <w:pPr>
        <w:contextualSpacing/>
        <w:rPr>
          <w:sz w:val="16"/>
          <w:szCs w:val="16"/>
        </w:rPr>
      </w:pPr>
    </w:p>
    <w:p w14:paraId="4825CCAB"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674B76E9" wp14:editId="4FED6794">
            <wp:extent cx="332168" cy="324000"/>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C556DD">
        <w:rPr>
          <w:sz w:val="16"/>
          <w:szCs w:val="16"/>
        </w:rPr>
        <w:tab/>
        <w:t>Press arrow key [</w:t>
      </w:r>
      <w:r w:rsidRPr="00C556DD">
        <w:rPr>
          <w:noProof/>
          <w:sz w:val="16"/>
          <w:szCs w:val="16"/>
          <w:lang w:eastAsia="en-GB"/>
        </w:rPr>
        <mc:AlternateContent>
          <mc:Choice Requires="wps">
            <w:drawing>
              <wp:inline distT="0" distB="0" distL="0" distR="0" wp14:anchorId="6E34121A" wp14:editId="61AB79B9">
                <wp:extent cx="71263" cy="60960"/>
                <wp:effectExtent l="0" t="0" r="5080" b="0"/>
                <wp:docPr id="1139" name="Isosceles Triangle 1139"/>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6896A6B" id="Isosceles Triangle 1139"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" fillcolor="black [3213]" stroked="f" strokeweight="1pt">
                <w10:anchorlock/>
              </v:shape>
            </w:pict>
          </mc:Fallback>
        </mc:AlternateContent>
      </w:r>
      <w:r w:rsidRPr="00C556DD">
        <w:rPr>
          <w:sz w:val="16"/>
          <w:szCs w:val="16"/>
        </w:rPr>
        <w:t>] to increase the contrast of the LCD display by one unit.</w:t>
      </w:r>
    </w:p>
    <w:p w14:paraId="6D29A11F"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5795AF15" wp14:editId="0A6989B3">
            <wp:extent cx="318774" cy="324000"/>
            <wp:effectExtent l="0" t="0" r="508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t>Press arrow key [</w:t>
      </w:r>
      <w:r w:rsidRPr="00C556DD">
        <w:rPr>
          <w:noProof/>
          <w:sz w:val="16"/>
          <w:szCs w:val="16"/>
          <w:lang w:eastAsia="en-GB"/>
        </w:rPr>
        <mc:AlternateContent>
          <mc:Choice Requires="wps">
            <w:drawing>
              <wp:inline distT="0" distB="0" distL="0" distR="0" wp14:anchorId="2B16CE03" wp14:editId="0DD44330">
                <wp:extent cx="71263" cy="60960"/>
                <wp:effectExtent l="0" t="0" r="5080" b="0"/>
                <wp:docPr id="1140" name="Isosceles Triangle 1140"/>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90AA5DB" id="Isosceles Triangle 1140"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" fillcolor="black [3213]" stroked="f" strokeweight="1pt">
                <w10:anchorlock/>
              </v:shape>
            </w:pict>
          </mc:Fallback>
        </mc:AlternateContent>
      </w:r>
      <w:r w:rsidRPr="00C556DD">
        <w:rPr>
          <w:sz w:val="16"/>
          <w:szCs w:val="16"/>
        </w:rPr>
        <w:t>] to decrease the contrast of the LCD display by one unit.</w:t>
      </w:r>
    </w:p>
    <w:p w14:paraId="71171CC4"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43AFC8A0" wp14:editId="232253E4">
            <wp:extent cx="318774" cy="324000"/>
            <wp:effectExtent l="0" t="0" r="508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t>Press [STORE] key to increase contrast of the LCD display by 10 units.</w:t>
      </w:r>
    </w:p>
    <w:p w14:paraId="1EB78ACF"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14930D42" wp14:editId="76F9284B">
            <wp:extent cx="318774" cy="324000"/>
            <wp:effectExtent l="0" t="0" r="508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t>Press [TEST] key to decrease the contrast of the LCD display by 10 units.</w:t>
      </w:r>
    </w:p>
    <w:p w14:paraId="0254E791"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3669B3B8" wp14:editId="4F8BB69D">
            <wp:extent cx="318774" cy="324000"/>
            <wp:effectExtent l="0" t="0" r="508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t>Confirm with [</w:t>
      </w:r>
      <w:r w:rsidRPr="00C556DD">
        <w:rPr>
          <w:noProof/>
          <w:sz w:val="16"/>
          <w:szCs w:val="16"/>
          <w:lang w:eastAsia="en-GB"/>
        </w:rPr>
        <w:drawing>
          <wp:inline distT="0" distB="0" distL="0" distR="0" wp14:anchorId="492AE4ED" wp14:editId="3DE97822">
            <wp:extent cx="72000" cy="85252"/>
            <wp:effectExtent l="0" t="0" r="4445"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C556DD">
        <w:rPr>
          <w:sz w:val="16"/>
          <w:szCs w:val="16"/>
        </w:rPr>
        <w:t>] key.</w:t>
      </w:r>
    </w:p>
    <w:p w14:paraId="0E445A47" w14:textId="77777777" w:rsidR="00113442" w:rsidRPr="00C556DD" w:rsidRDefault="00113442" w:rsidP="00113442">
      <w:pPr>
        <w:pStyle w:val="Heading4"/>
        <w:spacing w:before="240"/>
        <w:rPr>
          <w:color w:val="auto"/>
          <w:sz w:val="20"/>
          <w:szCs w:val="16"/>
        </w:rPr>
      </w:pPr>
      <w:r w:rsidRPr="00C556DD">
        <w:rPr>
          <w:color w:val="auto"/>
          <w:sz w:val="20"/>
          <w:szCs w:val="16"/>
        </w:rPr>
        <w:t>Adjusting Display Contrast</w:t>
      </w:r>
    </w:p>
    <w:p w14:paraId="6F481CE6" w14:textId="77777777" w:rsidR="00113442" w:rsidRPr="00C556DD" w:rsidRDefault="00113442" w:rsidP="00113442">
      <w:pPr>
        <w:contextualSpacing/>
        <w:rPr>
          <w:sz w:val="16"/>
          <w:szCs w:val="16"/>
        </w:rPr>
      </w:pPr>
      <w:r w:rsidRPr="00C556DD">
        <w:rPr>
          <w:noProof/>
          <w:sz w:val="16"/>
          <w:szCs w:val="16"/>
          <w:lang w:eastAsia="en-GB"/>
        </w:rPr>
        <w:drawing>
          <wp:inline distT="0" distB="0" distL="0" distR="0" wp14:anchorId="62217AE7" wp14:editId="40B274B0">
            <wp:extent cx="318774" cy="324000"/>
            <wp:effectExtent l="0" t="0" r="508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noProof/>
          <w:sz w:val="16"/>
          <w:szCs w:val="16"/>
          <w:lang w:eastAsia="en-GB"/>
        </w:rPr>
        <w:drawing>
          <wp:inline distT="0" distB="0" distL="0" distR="0" wp14:anchorId="51727D61" wp14:editId="19335098">
            <wp:extent cx="318774" cy="324000"/>
            <wp:effectExtent l="0" t="0" r="508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noProof/>
          <w:sz w:val="16"/>
          <w:szCs w:val="16"/>
          <w:lang w:eastAsia="en-GB"/>
        </w:rPr>
        <w:drawing>
          <wp:inline distT="0" distB="0" distL="0" distR="0" wp14:anchorId="421B3ED7" wp14:editId="60A783B9">
            <wp:extent cx="318774" cy="324000"/>
            <wp:effectExtent l="0" t="0" r="508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noProof/>
          <w:sz w:val="16"/>
          <w:szCs w:val="16"/>
          <w:lang w:eastAsia="en-GB"/>
        </w:rPr>
        <w:drawing>
          <wp:inline distT="0" distB="0" distL="0" distR="0" wp14:anchorId="72DAFE17" wp14:editId="15754C5E">
            <wp:extent cx="340759" cy="324000"/>
            <wp:effectExtent l="0" t="0" r="2540" b="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C556DD">
        <w:rPr>
          <w:sz w:val="16"/>
          <w:szCs w:val="16"/>
        </w:rPr>
        <w:tab/>
        <w:t>Press [MODE], [Shift] + [8] [1] keys.</w:t>
      </w:r>
    </w:p>
    <w:p w14:paraId="3C89A2DC" w14:textId="77777777" w:rsidR="00113442" w:rsidRPr="00C556DD" w:rsidRDefault="00113442" w:rsidP="00113442">
      <w:pPr>
        <w:contextualSpacing/>
        <w:rPr>
          <w:sz w:val="16"/>
          <w:szCs w:val="16"/>
        </w:rPr>
      </w:pPr>
      <w:r w:rsidRPr="00C556DD">
        <w:rPr>
          <w:noProof/>
          <w:sz w:val="16"/>
          <w:szCs w:val="16"/>
          <w:lang w:eastAsia="en-GB"/>
        </w:rPr>
        <w:drawing>
          <wp:inline distT="0" distB="0" distL="0" distR="0" wp14:anchorId="3C5A1053" wp14:editId="4FFF64CD">
            <wp:extent cx="318774" cy="324000"/>
            <wp:effectExtent l="0" t="0" r="5080"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r>
      <w:r w:rsidRPr="00C556DD">
        <w:rPr>
          <w:sz w:val="16"/>
          <w:szCs w:val="16"/>
        </w:rPr>
        <w:tab/>
      </w:r>
      <w:r w:rsidRPr="00C556DD">
        <w:rPr>
          <w:sz w:val="16"/>
          <w:szCs w:val="16"/>
        </w:rPr>
        <w:tab/>
        <w:t>Confirm with [</w:t>
      </w:r>
      <w:r w:rsidRPr="00C556DD">
        <w:rPr>
          <w:noProof/>
          <w:sz w:val="16"/>
          <w:szCs w:val="16"/>
          <w:lang w:eastAsia="en-GB"/>
        </w:rPr>
        <w:drawing>
          <wp:inline distT="0" distB="0" distL="0" distR="0" wp14:anchorId="01E7B7AB" wp14:editId="13CADE39">
            <wp:extent cx="72000" cy="85252"/>
            <wp:effectExtent l="0" t="0" r="4445"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C556DD">
        <w:rPr>
          <w:sz w:val="16"/>
          <w:szCs w:val="16"/>
        </w:rPr>
        <w:t>] key.</w:t>
      </w:r>
    </w:p>
    <w:p w14:paraId="07399CC7" w14:textId="77777777" w:rsidR="00113442" w:rsidRPr="00C556DD" w:rsidRDefault="00113442" w:rsidP="00113442">
      <w:pPr>
        <w:contextualSpacing/>
        <w:rPr>
          <w:sz w:val="16"/>
          <w:szCs w:val="16"/>
        </w:rPr>
      </w:pPr>
      <w:r w:rsidRPr="00C556DD">
        <w:rPr>
          <w:noProof/>
          <w:sz w:val="16"/>
          <w:szCs w:val="16"/>
          <w:lang w:eastAsia="en-GB"/>
        </w:rPr>
        <w:lastRenderedPageBreak/>
        <mc:AlternateContent>
          <mc:Choice Requires="wps">
            <w:drawing>
              <wp:anchor distT="0" distB="0" distL="114300" distR="114300" simplePos="0" relativeHeight="252103168" behindDoc="0" locked="0" layoutInCell="1" allowOverlap="1" wp14:anchorId="435FEA43" wp14:editId="68BBEAB3">
                <wp:simplePos x="0" y="0"/>
                <wp:positionH relativeFrom="margin">
                  <wp:align>left</wp:align>
                </wp:positionH>
                <wp:positionV relativeFrom="paragraph">
                  <wp:posOffset>29405</wp:posOffset>
                </wp:positionV>
                <wp:extent cx="1254125" cy="691515"/>
                <wp:effectExtent l="0" t="0" r="3175" b="0"/>
                <wp:wrapSquare wrapText="bothSides"/>
                <wp:docPr id="1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691661"/>
                        </a:xfrm>
                        <a:prstGeom prst="rect">
                          <a:avLst/>
                        </a:prstGeom>
                        <a:solidFill>
                          <a:schemeClr val="bg1">
                            <a:lumMod val="75000"/>
                          </a:schemeClr>
                        </a:solidFill>
                        <a:ln w="9525">
                          <a:noFill/>
                          <a:miter lim="800000"/>
                          <a:headEnd/>
                          <a:tailEnd/>
                        </a:ln>
                      </wps:spPr>
                      <wps:txbx>
                        <w:txbxContent>
                          <w:p w14:paraId="712224AD" w14:textId="77777777" w:rsidR="005B5DBF" w:rsidRDefault="005B5DBF" w:rsidP="00113442">
                            <w:pPr>
                              <w:rPr>
                                <w:sz w:val="16"/>
                              </w:rPr>
                            </w:pPr>
                            <w:r>
                              <w:rPr>
                                <w:sz w:val="16"/>
                              </w:rPr>
                              <w:t>&lt;LCD brightness&gt;</w:t>
                            </w:r>
                          </w:p>
                          <w:p w14:paraId="45E5F3F0" w14:textId="77777777" w:rsidR="005B5DBF" w:rsidRDefault="005B5DBF" w:rsidP="00113442">
                            <w:pPr>
                              <w:rPr>
                                <w:sz w:val="16"/>
                              </w:rPr>
                            </w:pPr>
                            <w:r>
                              <w:rPr>
                                <w:sz w:val="16"/>
                              </w:rPr>
                              <w:t xml:space="preserve">1 </w:t>
                            </w:r>
                            <w:r>
                              <w:rPr>
                                <w:rFonts w:cstheme="minorHAnsi"/>
                                <w:sz w:val="16"/>
                              </w:rPr>
                              <w:t>↑</w:t>
                            </w:r>
                            <w:r>
                              <w:rPr>
                                <w:sz w:val="16"/>
                              </w:rPr>
                              <w:t xml:space="preserve"> 1 </w:t>
                            </w:r>
                            <w:r>
                              <w:rPr>
                                <w:rFonts w:cstheme="minorHAnsi"/>
                                <w:sz w:val="16"/>
                              </w:rPr>
                              <w:t>↓</w:t>
                            </w:r>
                          </w:p>
                          <w:p w14:paraId="21CC1807" w14:textId="77777777" w:rsidR="005B5DBF" w:rsidRDefault="005B5DBF" w:rsidP="00113442">
                            <w:pPr>
                              <w:rPr>
                                <w:sz w:val="16"/>
                              </w:rPr>
                            </w:pPr>
                            <w:r>
                              <w:rPr>
                                <w:sz w:val="16"/>
                              </w:rPr>
                              <w:t>Store</w:t>
                            </w:r>
                            <w:r>
                              <w:rPr>
                                <w:sz w:val="16"/>
                              </w:rPr>
                              <w:tab/>
                              <w:t>Test</w:t>
                            </w:r>
                          </w:p>
                          <w:p w14:paraId="2DC29637" w14:textId="77777777" w:rsidR="005B5DBF" w:rsidRDefault="005B5DBF" w:rsidP="00113442">
                            <w:pPr>
                              <w:rPr>
                                <w:sz w:val="16"/>
                              </w:rPr>
                            </w:pPr>
                            <w:r>
                              <w:rPr>
                                <w:sz w:val="16"/>
                              </w:rPr>
                              <w:t>+10</w:t>
                            </w:r>
                            <w:r>
                              <w:rPr>
                                <w:sz w:val="16"/>
                              </w:rPr>
                              <w:tab/>
                              <w:t>-10</w:t>
                            </w:r>
                          </w:p>
                          <w:p w14:paraId="1D09955F" w14:textId="77777777" w:rsidR="005B5DBF" w:rsidRPr="001C3A62" w:rsidRDefault="005B5DBF" w:rsidP="00113442">
                            <w:pPr>
                              <w:rPr>
                                <w:sz w:val="16"/>
                              </w:rPr>
                            </w:pPr>
                            <w:r>
                              <w:rPr>
                                <w:sz w:val="16"/>
                              </w:rPr>
                              <w:t>0…254: 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FEA43" id="_x0000_s1385" type="#_x0000_t202" style="position:absolute;margin-left:0;margin-top:2.3pt;width:98.75pt;height:54.45pt;z-index:252103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" fillcolor="#bfbfbf [2412]" stroked="f">
                <v:textbox>
                  <w:txbxContent>
                    <w:p w14:paraId="712224AD" w14:textId="77777777" w:rsidR="005B5DBF" w:rsidRDefault="005B5DBF" w:rsidP="00113442">
                      <w:pPr>
                        <w:rPr>
                          <w:sz w:val="16"/>
                        </w:rPr>
                      </w:pPr>
                      <w:r>
                        <w:rPr>
                          <w:sz w:val="16"/>
                        </w:rPr>
                        <w:t>&lt;LCD brightness&gt;</w:t>
                      </w:r>
                    </w:p>
                    <w:p w14:paraId="45E5F3F0" w14:textId="77777777" w:rsidR="005B5DBF" w:rsidRDefault="005B5DBF" w:rsidP="00113442">
                      <w:pPr>
                        <w:rPr>
                          <w:sz w:val="16"/>
                        </w:rPr>
                      </w:pPr>
                      <w:r>
                        <w:rPr>
                          <w:sz w:val="16"/>
                        </w:rPr>
                        <w:t xml:space="preserve">1 </w:t>
                      </w:r>
                      <w:r>
                        <w:rPr>
                          <w:rFonts w:cstheme="minorHAnsi"/>
                          <w:sz w:val="16"/>
                        </w:rPr>
                        <w:t>↑</w:t>
                      </w:r>
                      <w:r>
                        <w:rPr>
                          <w:sz w:val="16"/>
                        </w:rPr>
                        <w:t xml:space="preserve"> 1 </w:t>
                      </w:r>
                      <w:r>
                        <w:rPr>
                          <w:rFonts w:cstheme="minorHAnsi"/>
                          <w:sz w:val="16"/>
                        </w:rPr>
                        <w:t>↓</w:t>
                      </w:r>
                    </w:p>
                    <w:p w14:paraId="21CC1807" w14:textId="77777777" w:rsidR="005B5DBF" w:rsidRDefault="005B5DBF" w:rsidP="00113442">
                      <w:pPr>
                        <w:rPr>
                          <w:sz w:val="16"/>
                        </w:rPr>
                      </w:pPr>
                      <w:r>
                        <w:rPr>
                          <w:sz w:val="16"/>
                        </w:rPr>
                        <w:t>Store</w:t>
                      </w:r>
                      <w:r>
                        <w:rPr>
                          <w:sz w:val="16"/>
                        </w:rPr>
                        <w:tab/>
                        <w:t>Test</w:t>
                      </w:r>
                    </w:p>
                    <w:p w14:paraId="2DC29637" w14:textId="77777777" w:rsidR="005B5DBF" w:rsidRDefault="005B5DBF" w:rsidP="00113442">
                      <w:pPr>
                        <w:rPr>
                          <w:sz w:val="16"/>
                        </w:rPr>
                      </w:pPr>
                      <w:r>
                        <w:rPr>
                          <w:sz w:val="16"/>
                        </w:rPr>
                        <w:t>+10</w:t>
                      </w:r>
                      <w:r>
                        <w:rPr>
                          <w:sz w:val="16"/>
                        </w:rPr>
                        <w:tab/>
                        <w:t>-10</w:t>
                      </w:r>
                    </w:p>
                    <w:p w14:paraId="1D09955F" w14:textId="77777777" w:rsidR="005B5DBF" w:rsidRPr="001C3A62" w:rsidRDefault="005B5DBF" w:rsidP="00113442">
                      <w:pPr>
                        <w:rPr>
                          <w:sz w:val="16"/>
                        </w:rPr>
                      </w:pPr>
                      <w:r>
                        <w:rPr>
                          <w:sz w:val="16"/>
                        </w:rPr>
                        <w:t>0…254: 60</w:t>
                      </w:r>
                    </w:p>
                  </w:txbxContent>
                </v:textbox>
                <w10:wrap type="square" anchorx="margin"/>
              </v:shape>
            </w:pict>
          </mc:Fallback>
        </mc:AlternateContent>
      </w:r>
      <w:r w:rsidRPr="00C556DD">
        <w:rPr>
          <w:sz w:val="16"/>
          <w:szCs w:val="16"/>
        </w:rPr>
        <w:t>The display shows:</w:t>
      </w:r>
    </w:p>
    <w:p w14:paraId="48404360" w14:textId="77777777" w:rsidR="00113442" w:rsidRPr="00C556DD" w:rsidRDefault="00113442" w:rsidP="00113442">
      <w:pPr>
        <w:ind w:left="2160" w:hanging="2160"/>
        <w:contextualSpacing/>
        <w:rPr>
          <w:sz w:val="16"/>
          <w:szCs w:val="16"/>
        </w:rPr>
      </w:pPr>
    </w:p>
    <w:p w14:paraId="6465A5D8" w14:textId="77777777" w:rsidR="00113442" w:rsidRPr="00C556DD" w:rsidRDefault="00113442" w:rsidP="00113442">
      <w:pPr>
        <w:ind w:left="2160" w:hanging="2160"/>
        <w:contextualSpacing/>
        <w:rPr>
          <w:sz w:val="16"/>
          <w:szCs w:val="16"/>
        </w:rPr>
      </w:pPr>
    </w:p>
    <w:p w14:paraId="2A9845DB" w14:textId="77777777" w:rsidR="00113442" w:rsidRPr="00C556DD" w:rsidRDefault="00113442" w:rsidP="00113442">
      <w:pPr>
        <w:contextualSpacing/>
        <w:rPr>
          <w:sz w:val="16"/>
          <w:szCs w:val="16"/>
        </w:rPr>
      </w:pPr>
    </w:p>
    <w:p w14:paraId="2EBCBC19"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26EDE61F" wp14:editId="0C27C580">
            <wp:extent cx="332168" cy="324000"/>
            <wp:effectExtent l="0" t="0" r="0"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2168" cy="324000"/>
                    </a:xfrm>
                    <a:prstGeom prst="rect">
                      <a:avLst/>
                    </a:prstGeom>
                  </pic:spPr>
                </pic:pic>
              </a:graphicData>
            </a:graphic>
          </wp:inline>
        </w:drawing>
      </w:r>
      <w:r w:rsidRPr="00C556DD">
        <w:rPr>
          <w:sz w:val="16"/>
          <w:szCs w:val="16"/>
        </w:rPr>
        <w:tab/>
        <w:t>Press arrow key [</w:t>
      </w:r>
      <w:r w:rsidRPr="00C556DD">
        <w:rPr>
          <w:noProof/>
          <w:sz w:val="16"/>
          <w:szCs w:val="16"/>
          <w:lang w:eastAsia="en-GB"/>
        </w:rPr>
        <mc:AlternateContent>
          <mc:Choice Requires="wps">
            <w:drawing>
              <wp:inline distT="0" distB="0" distL="0" distR="0" wp14:anchorId="5602F9F2" wp14:editId="6CD06543">
                <wp:extent cx="71263" cy="60960"/>
                <wp:effectExtent l="0" t="0" r="5080" b="0"/>
                <wp:docPr id="1155" name="Isosceles Triangle 1155"/>
                <wp:cNvGraphicFramePr/>
                <a:graphic xmlns:a="http://schemas.openxmlformats.org/drawingml/2006/main">
                  <a:graphicData uri="http://schemas.microsoft.com/office/word/2010/wordprocessingShape">
                    <wps:wsp>
                      <wps:cNvSpPr/>
                      <wps:spPr>
                        <a:xfrm>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1BFBADE" id="Isosceles Triangle 1155" o:spid="_x0000_s1026" type="#_x0000_t5" style="width:5.6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" fillcolor="black [3213]" stroked="f" strokeweight="1pt">
                <w10:anchorlock/>
              </v:shape>
            </w:pict>
          </mc:Fallback>
        </mc:AlternateContent>
      </w:r>
      <w:r w:rsidRPr="00C556DD">
        <w:rPr>
          <w:sz w:val="16"/>
          <w:szCs w:val="16"/>
        </w:rPr>
        <w:t>] to increase the contrast of the LCD display by one unit.</w:t>
      </w:r>
    </w:p>
    <w:p w14:paraId="1988E73F"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4859FDB3" wp14:editId="11C9AA29">
            <wp:extent cx="318774" cy="324000"/>
            <wp:effectExtent l="0" t="0" r="5080" b="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t>Press arrow key [</w:t>
      </w:r>
      <w:r w:rsidRPr="00C556DD">
        <w:rPr>
          <w:noProof/>
          <w:sz w:val="16"/>
          <w:szCs w:val="16"/>
          <w:lang w:eastAsia="en-GB"/>
        </w:rPr>
        <mc:AlternateContent>
          <mc:Choice Requires="wps">
            <w:drawing>
              <wp:inline distT="0" distB="0" distL="0" distR="0" wp14:anchorId="5B51512F" wp14:editId="0091B340">
                <wp:extent cx="71263" cy="60960"/>
                <wp:effectExtent l="0" t="0" r="5080" b="0"/>
                <wp:docPr id="1156" name="Isosceles Triangle 1156"/>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9452AF7" id="Isosceles Triangle 1156"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" fillcolor="black [3213]" stroked="f" strokeweight="1pt">
                <w10:anchorlock/>
              </v:shape>
            </w:pict>
          </mc:Fallback>
        </mc:AlternateContent>
      </w:r>
      <w:r w:rsidRPr="00C556DD">
        <w:rPr>
          <w:sz w:val="16"/>
          <w:szCs w:val="16"/>
        </w:rPr>
        <w:t>] to decrease the contrast of the LCD display by one unit.</w:t>
      </w:r>
    </w:p>
    <w:p w14:paraId="341C1F66"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129EF063" wp14:editId="7096553F">
            <wp:extent cx="318774" cy="324000"/>
            <wp:effectExtent l="0" t="0" r="5080" b="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t>Press [STORE] key to increase contrast of the LCD display by 10 units.</w:t>
      </w:r>
    </w:p>
    <w:p w14:paraId="35ED58C8"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1063763E" wp14:editId="5251382A">
            <wp:extent cx="318774" cy="324000"/>
            <wp:effectExtent l="0" t="0" r="5080" b="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t>Press [TEST] key to decrease the contrast of the LCD display by 10 units.</w:t>
      </w:r>
    </w:p>
    <w:p w14:paraId="6D73CA7E"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0E60A1BE" wp14:editId="10E48664">
            <wp:extent cx="318774" cy="324000"/>
            <wp:effectExtent l="0" t="0" r="5080" b="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t>Confirm with [</w:t>
      </w:r>
      <w:r w:rsidRPr="00C556DD">
        <w:rPr>
          <w:noProof/>
          <w:sz w:val="16"/>
          <w:szCs w:val="16"/>
          <w:lang w:eastAsia="en-GB"/>
        </w:rPr>
        <w:drawing>
          <wp:inline distT="0" distB="0" distL="0" distR="0" wp14:anchorId="541C3366" wp14:editId="2A0469B8">
            <wp:extent cx="72000" cy="85252"/>
            <wp:effectExtent l="0" t="0" r="4445"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C556DD">
        <w:rPr>
          <w:sz w:val="16"/>
          <w:szCs w:val="16"/>
        </w:rPr>
        <w:t>] key.</w:t>
      </w:r>
    </w:p>
    <w:p w14:paraId="0E2C3BD0" w14:textId="77777777" w:rsidR="00113442" w:rsidRPr="00C556DD" w:rsidRDefault="00113442" w:rsidP="00113442">
      <w:pPr>
        <w:rPr>
          <w:rFonts w:asciiTheme="majorHAnsi" w:eastAsiaTheme="majorEastAsia" w:hAnsiTheme="majorHAnsi" w:cstheme="majorBidi"/>
          <w:sz w:val="16"/>
          <w:szCs w:val="16"/>
        </w:rPr>
      </w:pPr>
      <w:r w:rsidRPr="00C556DD">
        <w:rPr>
          <w:sz w:val="16"/>
          <w:szCs w:val="16"/>
        </w:rPr>
        <w:br w:type="page"/>
      </w:r>
    </w:p>
    <w:p w14:paraId="51FF4DBD" w14:textId="77777777" w:rsidR="00113442" w:rsidRPr="00615285" w:rsidRDefault="00113442" w:rsidP="00113442">
      <w:pPr>
        <w:pStyle w:val="Heading3"/>
        <w:numPr>
          <w:ilvl w:val="2"/>
          <w:numId w:val="13"/>
        </w:numPr>
        <w:spacing w:before="240" w:line="240" w:lineRule="auto"/>
        <w:contextualSpacing/>
        <w:rPr>
          <w:color w:val="auto"/>
          <w:sz w:val="24"/>
          <w:szCs w:val="20"/>
        </w:rPr>
      </w:pPr>
      <w:bookmarkStart w:id="76" w:name="_Toc3455391"/>
      <w:r w:rsidRPr="00615285">
        <w:rPr>
          <w:color w:val="auto"/>
          <w:sz w:val="24"/>
          <w:szCs w:val="20"/>
        </w:rPr>
        <w:lastRenderedPageBreak/>
        <w:t>Instrument Special Functions/Service</w:t>
      </w:r>
      <w:bookmarkEnd w:id="76"/>
    </w:p>
    <w:p w14:paraId="4A5627D2" w14:textId="77777777" w:rsidR="00113442" w:rsidRPr="00C556DD" w:rsidRDefault="00113442" w:rsidP="00113442">
      <w:pPr>
        <w:pStyle w:val="Heading4"/>
        <w:spacing w:before="240"/>
        <w:rPr>
          <w:color w:val="auto"/>
          <w:sz w:val="20"/>
          <w:szCs w:val="16"/>
        </w:rPr>
      </w:pPr>
      <w:r w:rsidRPr="00C556DD">
        <w:rPr>
          <w:color w:val="auto"/>
          <w:sz w:val="20"/>
          <w:szCs w:val="16"/>
        </w:rPr>
        <w:t>Photometer Information</w:t>
      </w:r>
    </w:p>
    <w:p w14:paraId="66428D29" w14:textId="77777777" w:rsidR="00113442" w:rsidRPr="00C556DD" w:rsidRDefault="00113442" w:rsidP="00113442">
      <w:pPr>
        <w:contextualSpacing/>
        <w:rPr>
          <w:sz w:val="16"/>
          <w:szCs w:val="16"/>
        </w:rPr>
      </w:pPr>
      <w:r w:rsidRPr="00C556DD">
        <w:rPr>
          <w:noProof/>
          <w:sz w:val="16"/>
          <w:szCs w:val="16"/>
          <w:lang w:eastAsia="en-GB"/>
        </w:rPr>
        <w:drawing>
          <wp:inline distT="0" distB="0" distL="0" distR="0" wp14:anchorId="091F14CD" wp14:editId="065884F3">
            <wp:extent cx="318774" cy="324000"/>
            <wp:effectExtent l="0" t="0" r="5080"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noProof/>
          <w:sz w:val="16"/>
          <w:szCs w:val="16"/>
          <w:lang w:eastAsia="en-GB"/>
        </w:rPr>
        <w:drawing>
          <wp:inline distT="0" distB="0" distL="0" distR="0" wp14:anchorId="717720CB" wp14:editId="0CF10E3C">
            <wp:extent cx="318774" cy="324000"/>
            <wp:effectExtent l="0" t="0" r="5080" b="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shif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noProof/>
          <w:sz w:val="16"/>
          <w:szCs w:val="16"/>
          <w:lang w:eastAsia="en-GB"/>
        </w:rPr>
        <w:drawing>
          <wp:inline distT="0" distB="0" distL="0" distR="0" wp14:anchorId="53ED4770" wp14:editId="16BBD0DE">
            <wp:extent cx="318774" cy="324000"/>
            <wp:effectExtent l="0" t="0" r="5080" b="0"/>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noProof/>
          <w:sz w:val="16"/>
          <w:szCs w:val="16"/>
          <w:lang w:eastAsia="en-GB"/>
        </w:rPr>
        <w:drawing>
          <wp:inline distT="0" distB="0" distL="0" distR="0" wp14:anchorId="696EBCC6" wp14:editId="3E48898C">
            <wp:extent cx="340759" cy="324000"/>
            <wp:effectExtent l="0" t="0" r="2540"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0759" cy="324000"/>
                    </a:xfrm>
                    <a:prstGeom prst="rect">
                      <a:avLst/>
                    </a:prstGeom>
                  </pic:spPr>
                </pic:pic>
              </a:graphicData>
            </a:graphic>
          </wp:inline>
        </w:drawing>
      </w:r>
      <w:r w:rsidRPr="00C556DD">
        <w:rPr>
          <w:sz w:val="16"/>
          <w:szCs w:val="16"/>
        </w:rPr>
        <w:tab/>
        <w:t>Press [MODE], [Shift] + [9] [1] keys.</w:t>
      </w:r>
    </w:p>
    <w:p w14:paraId="222E50FD" w14:textId="77777777" w:rsidR="00113442" w:rsidRPr="00C556DD" w:rsidRDefault="00113442" w:rsidP="00113442">
      <w:pPr>
        <w:contextualSpacing/>
        <w:rPr>
          <w:sz w:val="16"/>
          <w:szCs w:val="16"/>
        </w:rPr>
      </w:pPr>
      <w:r w:rsidRPr="00C556DD">
        <w:rPr>
          <w:noProof/>
          <w:sz w:val="16"/>
          <w:szCs w:val="16"/>
          <w:lang w:eastAsia="en-GB"/>
        </w:rPr>
        <w:drawing>
          <wp:inline distT="0" distB="0" distL="0" distR="0" wp14:anchorId="175A35C2" wp14:editId="7FD1A2D6">
            <wp:extent cx="318774" cy="324000"/>
            <wp:effectExtent l="0" t="0" r="5080"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r>
      <w:r w:rsidRPr="00C556DD">
        <w:rPr>
          <w:sz w:val="16"/>
          <w:szCs w:val="16"/>
        </w:rPr>
        <w:tab/>
      </w:r>
      <w:r w:rsidRPr="00C556DD">
        <w:rPr>
          <w:sz w:val="16"/>
          <w:szCs w:val="16"/>
        </w:rPr>
        <w:tab/>
        <w:t>Confirm with [</w:t>
      </w:r>
      <w:r w:rsidRPr="00C556DD">
        <w:rPr>
          <w:noProof/>
          <w:sz w:val="16"/>
          <w:szCs w:val="16"/>
          <w:lang w:eastAsia="en-GB"/>
        </w:rPr>
        <w:drawing>
          <wp:inline distT="0" distB="0" distL="0" distR="0" wp14:anchorId="26515329" wp14:editId="2860E9EC">
            <wp:extent cx="72000" cy="85252"/>
            <wp:effectExtent l="0" t="0" r="4445"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852" t="4105" r="6686" b="9773"/>
                    <a:stretch/>
                  </pic:blipFill>
                  <pic:spPr bwMode="auto">
                    <a:xfrm>
                      <a:off x="0" y="0"/>
                      <a:ext cx="72000" cy="85252"/>
                    </a:xfrm>
                    <a:prstGeom prst="rect">
                      <a:avLst/>
                    </a:prstGeom>
                    <a:noFill/>
                    <a:ln>
                      <a:noFill/>
                    </a:ln>
                    <a:extLst>
                      <a:ext uri="{53640926-AAD7-44D8-BBD7-CCE9431645EC}">
                        <a14:shadowObscured xmlns:a14="http://schemas.microsoft.com/office/drawing/2010/main"/>
                      </a:ext>
                    </a:extLst>
                  </pic:spPr>
                </pic:pic>
              </a:graphicData>
            </a:graphic>
          </wp:inline>
        </w:drawing>
      </w:r>
      <w:r w:rsidRPr="00C556DD">
        <w:rPr>
          <w:sz w:val="16"/>
          <w:szCs w:val="16"/>
        </w:rPr>
        <w:t>] key.</w:t>
      </w:r>
    </w:p>
    <w:p w14:paraId="65E5AD62" w14:textId="77777777" w:rsidR="00113442" w:rsidRPr="00C556DD" w:rsidRDefault="00113442" w:rsidP="00113442">
      <w:pPr>
        <w:contextualSpacing/>
        <w:rPr>
          <w:sz w:val="16"/>
          <w:szCs w:val="16"/>
        </w:rPr>
      </w:pPr>
      <w:r w:rsidRPr="00C556DD">
        <w:rPr>
          <w:noProof/>
          <w:sz w:val="16"/>
          <w:szCs w:val="16"/>
          <w:lang w:eastAsia="en-GB"/>
        </w:rPr>
        <mc:AlternateContent>
          <mc:Choice Requires="wps">
            <w:drawing>
              <wp:anchor distT="0" distB="0" distL="114300" distR="114300" simplePos="0" relativeHeight="252104192" behindDoc="0" locked="0" layoutInCell="1" allowOverlap="1" wp14:anchorId="4C2A19E8" wp14:editId="28FAD814">
                <wp:simplePos x="0" y="0"/>
                <wp:positionH relativeFrom="margin">
                  <wp:align>left</wp:align>
                </wp:positionH>
                <wp:positionV relativeFrom="paragraph">
                  <wp:posOffset>5324</wp:posOffset>
                </wp:positionV>
                <wp:extent cx="1254125" cy="574040"/>
                <wp:effectExtent l="0" t="0" r="3175" b="0"/>
                <wp:wrapSquare wrapText="bothSides"/>
                <wp:docPr id="1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574431"/>
                        </a:xfrm>
                        <a:prstGeom prst="rect">
                          <a:avLst/>
                        </a:prstGeom>
                        <a:solidFill>
                          <a:schemeClr val="bg1">
                            <a:lumMod val="75000"/>
                          </a:schemeClr>
                        </a:solidFill>
                        <a:ln w="9525">
                          <a:noFill/>
                          <a:miter lim="800000"/>
                          <a:headEnd/>
                          <a:tailEnd/>
                        </a:ln>
                      </wps:spPr>
                      <wps:txbx>
                        <w:txbxContent>
                          <w:p w14:paraId="01FEBD6B" w14:textId="77777777" w:rsidR="005B5DBF" w:rsidRDefault="005B5DBF" w:rsidP="00113442">
                            <w:pPr>
                              <w:rPr>
                                <w:sz w:val="16"/>
                              </w:rPr>
                            </w:pPr>
                            <w:r>
                              <w:rPr>
                                <w:sz w:val="16"/>
                              </w:rPr>
                              <w:t>&lt;System-Info&gt;</w:t>
                            </w:r>
                          </w:p>
                          <w:p w14:paraId="24B5577D" w14:textId="77777777" w:rsidR="005B5DBF" w:rsidRDefault="005B5DBF" w:rsidP="00113442">
                            <w:pPr>
                              <w:rPr>
                                <w:sz w:val="16"/>
                              </w:rPr>
                            </w:pPr>
                            <w:r>
                              <w:rPr>
                                <w:sz w:val="16"/>
                              </w:rPr>
                              <w:t xml:space="preserve">Software: </w:t>
                            </w:r>
                            <w:r>
                              <w:rPr>
                                <w:sz w:val="16"/>
                              </w:rPr>
                              <w:br/>
                              <w:t>V2012.001.1.001.002</w:t>
                            </w:r>
                          </w:p>
                          <w:p w14:paraId="5BEA10EE" w14:textId="77777777" w:rsidR="005B5DBF" w:rsidRPr="001C3A62" w:rsidRDefault="005B5DBF" w:rsidP="00113442">
                            <w:pPr>
                              <w:rPr>
                                <w:sz w:val="16"/>
                              </w:rPr>
                            </w:pPr>
                            <w:r>
                              <w:rPr>
                                <w:sz w:val="16"/>
                              </w:rPr>
                              <w:t xml:space="preserve">more: </w:t>
                            </w:r>
                            <w:r>
                              <w:rPr>
                                <w:rFonts w:cstheme="minorHAnsi"/>
                                <w:sz w:val="16"/>
                              </w:rPr>
                              <w:t>↓</w:t>
                            </w:r>
                            <w:r>
                              <w:rPr>
                                <w:sz w:val="16"/>
                              </w:rPr>
                              <w:t>, 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A19E8" id="_x0000_s1386" type="#_x0000_t202" style="position:absolute;margin-left:0;margin-top:.4pt;width:98.75pt;height:45.2pt;z-index:252104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" fillcolor="#bfbfbf [2412]" stroked="f">
                <v:textbox>
                  <w:txbxContent>
                    <w:p w14:paraId="01FEBD6B" w14:textId="77777777" w:rsidR="005B5DBF" w:rsidRDefault="005B5DBF" w:rsidP="00113442">
                      <w:pPr>
                        <w:rPr>
                          <w:sz w:val="16"/>
                        </w:rPr>
                      </w:pPr>
                      <w:r>
                        <w:rPr>
                          <w:sz w:val="16"/>
                        </w:rPr>
                        <w:t>&lt;System-Info&gt;</w:t>
                      </w:r>
                    </w:p>
                    <w:p w14:paraId="24B5577D" w14:textId="77777777" w:rsidR="005B5DBF" w:rsidRDefault="005B5DBF" w:rsidP="00113442">
                      <w:pPr>
                        <w:rPr>
                          <w:sz w:val="16"/>
                        </w:rPr>
                      </w:pPr>
                      <w:r>
                        <w:rPr>
                          <w:sz w:val="16"/>
                        </w:rPr>
                        <w:t xml:space="preserve">Software: </w:t>
                      </w:r>
                      <w:r>
                        <w:rPr>
                          <w:sz w:val="16"/>
                        </w:rPr>
                        <w:br/>
                        <w:t>V2012.001.1.001.002</w:t>
                      </w:r>
                    </w:p>
                    <w:p w14:paraId="5BEA10EE" w14:textId="77777777" w:rsidR="005B5DBF" w:rsidRPr="001C3A62" w:rsidRDefault="005B5DBF" w:rsidP="00113442">
                      <w:pPr>
                        <w:rPr>
                          <w:sz w:val="16"/>
                        </w:rPr>
                      </w:pPr>
                      <w:r>
                        <w:rPr>
                          <w:sz w:val="16"/>
                        </w:rPr>
                        <w:t xml:space="preserve">more: </w:t>
                      </w:r>
                      <w:r>
                        <w:rPr>
                          <w:rFonts w:cstheme="minorHAnsi"/>
                          <w:sz w:val="16"/>
                        </w:rPr>
                        <w:t>↓</w:t>
                      </w:r>
                      <w:r>
                        <w:rPr>
                          <w:sz w:val="16"/>
                        </w:rPr>
                        <w:t>, cancel: ESC</w:t>
                      </w:r>
                    </w:p>
                  </w:txbxContent>
                </v:textbox>
                <w10:wrap type="square" anchorx="margin"/>
              </v:shape>
            </w:pict>
          </mc:Fallback>
        </mc:AlternateContent>
      </w:r>
      <w:r w:rsidRPr="00C556DD">
        <w:rPr>
          <w:sz w:val="16"/>
          <w:szCs w:val="16"/>
        </w:rPr>
        <w:t>This method informs you about the current software version, about the number of performed tests and free memory capacity.</w:t>
      </w:r>
    </w:p>
    <w:p w14:paraId="373980A3" w14:textId="77777777" w:rsidR="00113442" w:rsidRPr="00C556DD" w:rsidRDefault="00113442" w:rsidP="00113442">
      <w:pPr>
        <w:contextualSpacing/>
        <w:rPr>
          <w:sz w:val="16"/>
          <w:szCs w:val="16"/>
        </w:rPr>
      </w:pPr>
    </w:p>
    <w:p w14:paraId="3408C69B" w14:textId="77777777" w:rsidR="00113442" w:rsidRPr="00C556DD" w:rsidRDefault="00113442" w:rsidP="00113442">
      <w:pPr>
        <w:contextualSpacing/>
        <w:rPr>
          <w:sz w:val="16"/>
          <w:szCs w:val="16"/>
        </w:rPr>
      </w:pPr>
    </w:p>
    <w:p w14:paraId="4FB7F688"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1354D4F5" wp14:editId="3A404CD6">
            <wp:extent cx="318774" cy="324000"/>
            <wp:effectExtent l="0" t="0" r="5080"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ab/>
        <w:t>Press arrow key [</w:t>
      </w:r>
      <w:r w:rsidRPr="00C556DD">
        <w:rPr>
          <w:noProof/>
          <w:sz w:val="16"/>
          <w:szCs w:val="16"/>
          <w:lang w:eastAsia="en-GB"/>
        </w:rPr>
        <mc:AlternateContent>
          <mc:Choice Requires="wps">
            <w:drawing>
              <wp:inline distT="0" distB="0" distL="0" distR="0" wp14:anchorId="4C8E2F1D" wp14:editId="4FD071DA">
                <wp:extent cx="71263" cy="60960"/>
                <wp:effectExtent l="0" t="0" r="5080" b="0"/>
                <wp:docPr id="1171" name="Isosceles Triangle 1171"/>
                <wp:cNvGraphicFramePr/>
                <a:graphic xmlns:a="http://schemas.openxmlformats.org/drawingml/2006/main">
                  <a:graphicData uri="http://schemas.microsoft.com/office/word/2010/wordprocessingShape">
                    <wps:wsp>
                      <wps:cNvSpPr/>
                      <wps:spPr>
                        <a:xfrm flipV="1">
                          <a:off x="0" y="0"/>
                          <a:ext cx="71263" cy="6096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7DC9301" id="Isosceles Triangle 1171" o:spid="_x0000_s1026" type="#_x0000_t5" style="width:5.6pt;height:4.8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" fillcolor="black [3213]" stroked="f" strokeweight="1pt">
                <w10:anchorlock/>
              </v:shape>
            </w:pict>
          </mc:Fallback>
        </mc:AlternateContent>
      </w:r>
      <w:r w:rsidRPr="00C556DD">
        <w:rPr>
          <w:sz w:val="16"/>
          <w:szCs w:val="16"/>
        </w:rPr>
        <w:t>] to display the number of performed test and free memory capacity.</w:t>
      </w:r>
    </w:p>
    <w:p w14:paraId="5F79B185" w14:textId="77777777" w:rsidR="00113442" w:rsidRPr="00C556DD" w:rsidRDefault="00113442" w:rsidP="00113442">
      <w:pPr>
        <w:ind w:left="2160" w:hanging="2160"/>
        <w:contextualSpacing/>
        <w:rPr>
          <w:sz w:val="16"/>
          <w:szCs w:val="16"/>
        </w:rPr>
      </w:pPr>
      <w:r w:rsidRPr="00C556DD">
        <w:rPr>
          <w:noProof/>
          <w:sz w:val="16"/>
          <w:szCs w:val="16"/>
          <w:lang w:eastAsia="en-GB"/>
        </w:rPr>
        <mc:AlternateContent>
          <mc:Choice Requires="wps">
            <w:drawing>
              <wp:anchor distT="0" distB="0" distL="114300" distR="114300" simplePos="0" relativeHeight="252105216" behindDoc="0" locked="0" layoutInCell="1" allowOverlap="1" wp14:anchorId="22F4075C" wp14:editId="0AAC964F">
                <wp:simplePos x="0" y="0"/>
                <wp:positionH relativeFrom="margin">
                  <wp:align>left</wp:align>
                </wp:positionH>
                <wp:positionV relativeFrom="paragraph">
                  <wp:posOffset>7327</wp:posOffset>
                </wp:positionV>
                <wp:extent cx="1254125" cy="849630"/>
                <wp:effectExtent l="0" t="0" r="3175" b="7620"/>
                <wp:wrapSquare wrapText="bothSides"/>
                <wp:docPr id="1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849923"/>
                        </a:xfrm>
                        <a:prstGeom prst="rect">
                          <a:avLst/>
                        </a:prstGeom>
                        <a:solidFill>
                          <a:schemeClr val="bg1">
                            <a:lumMod val="75000"/>
                          </a:schemeClr>
                        </a:solidFill>
                        <a:ln w="9525">
                          <a:noFill/>
                          <a:miter lim="800000"/>
                          <a:headEnd/>
                          <a:tailEnd/>
                        </a:ln>
                      </wps:spPr>
                      <wps:txbx>
                        <w:txbxContent>
                          <w:p w14:paraId="1A8D4120" w14:textId="77777777" w:rsidR="005B5DBF" w:rsidRDefault="005B5DBF" w:rsidP="00113442">
                            <w:pPr>
                              <w:rPr>
                                <w:sz w:val="16"/>
                              </w:rPr>
                            </w:pPr>
                            <w:r>
                              <w:rPr>
                                <w:sz w:val="16"/>
                              </w:rPr>
                              <w:t>&lt;System-Info&gt;</w:t>
                            </w:r>
                            <w:r>
                              <w:rPr>
                                <w:sz w:val="16"/>
                              </w:rPr>
                              <w:br/>
                              <w:t>Number of Tests:</w:t>
                            </w:r>
                          </w:p>
                          <w:p w14:paraId="38083487" w14:textId="77777777" w:rsidR="005B5DBF" w:rsidRDefault="005B5DBF" w:rsidP="00113442">
                            <w:pPr>
                              <w:rPr>
                                <w:sz w:val="16"/>
                              </w:rPr>
                            </w:pPr>
                            <w:r>
                              <w:rPr>
                                <w:sz w:val="16"/>
                              </w:rPr>
                              <w:t>22</w:t>
                            </w:r>
                          </w:p>
                          <w:p w14:paraId="2DD3F8F5" w14:textId="77777777" w:rsidR="005B5DBF" w:rsidRDefault="005B5DBF" w:rsidP="00113442">
                            <w:pPr>
                              <w:rPr>
                                <w:sz w:val="16"/>
                              </w:rPr>
                            </w:pPr>
                            <w:r>
                              <w:rPr>
                                <w:sz w:val="16"/>
                              </w:rPr>
                              <w:t>free records left:</w:t>
                            </w:r>
                          </w:p>
                          <w:p w14:paraId="3802A7A5" w14:textId="77777777" w:rsidR="005B5DBF" w:rsidRDefault="005B5DBF" w:rsidP="00113442">
                            <w:pPr>
                              <w:rPr>
                                <w:sz w:val="16"/>
                              </w:rPr>
                            </w:pPr>
                            <w:r>
                              <w:rPr>
                                <w:sz w:val="16"/>
                              </w:rPr>
                              <w:t>1000</w:t>
                            </w:r>
                          </w:p>
                          <w:p w14:paraId="58E63A35" w14:textId="77777777" w:rsidR="005B5DBF" w:rsidRPr="001C3A62" w:rsidRDefault="005B5DBF" w:rsidP="00113442">
                            <w:pPr>
                              <w:rPr>
                                <w:sz w:val="16"/>
                              </w:rPr>
                            </w:pPr>
                            <w:r>
                              <w:rPr>
                                <w:sz w:val="16"/>
                              </w:rPr>
                              <w:t>Cancel: ESC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4075C" id="_x0000_s1387" type="#_x0000_t202" style="position:absolute;left:0;text-align:left;margin-left:0;margin-top:.6pt;width:98.75pt;height:66.9pt;z-index:25210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" fillcolor="#bfbfbf [2412]" stroked="f">
                <v:textbox>
                  <w:txbxContent>
                    <w:p w14:paraId="1A8D4120" w14:textId="77777777" w:rsidR="005B5DBF" w:rsidRDefault="005B5DBF" w:rsidP="00113442">
                      <w:pPr>
                        <w:rPr>
                          <w:sz w:val="16"/>
                        </w:rPr>
                      </w:pPr>
                      <w:r>
                        <w:rPr>
                          <w:sz w:val="16"/>
                        </w:rPr>
                        <w:t>&lt;System-Info&gt;</w:t>
                      </w:r>
                      <w:r>
                        <w:rPr>
                          <w:sz w:val="16"/>
                        </w:rPr>
                        <w:br/>
                        <w:t>Number of Tests:</w:t>
                      </w:r>
                    </w:p>
                    <w:p w14:paraId="38083487" w14:textId="77777777" w:rsidR="005B5DBF" w:rsidRDefault="005B5DBF" w:rsidP="00113442">
                      <w:pPr>
                        <w:rPr>
                          <w:sz w:val="16"/>
                        </w:rPr>
                      </w:pPr>
                      <w:r>
                        <w:rPr>
                          <w:sz w:val="16"/>
                        </w:rPr>
                        <w:t>22</w:t>
                      </w:r>
                    </w:p>
                    <w:p w14:paraId="2DD3F8F5" w14:textId="77777777" w:rsidR="005B5DBF" w:rsidRDefault="005B5DBF" w:rsidP="00113442">
                      <w:pPr>
                        <w:rPr>
                          <w:sz w:val="16"/>
                        </w:rPr>
                      </w:pPr>
                      <w:r>
                        <w:rPr>
                          <w:sz w:val="16"/>
                        </w:rPr>
                        <w:t>free records left:</w:t>
                      </w:r>
                    </w:p>
                    <w:p w14:paraId="3802A7A5" w14:textId="77777777" w:rsidR="005B5DBF" w:rsidRDefault="005B5DBF" w:rsidP="00113442">
                      <w:pPr>
                        <w:rPr>
                          <w:sz w:val="16"/>
                        </w:rPr>
                      </w:pPr>
                      <w:r>
                        <w:rPr>
                          <w:sz w:val="16"/>
                        </w:rPr>
                        <w:t>1000</w:t>
                      </w:r>
                    </w:p>
                    <w:p w14:paraId="58E63A35" w14:textId="77777777" w:rsidR="005B5DBF" w:rsidRPr="001C3A62" w:rsidRDefault="005B5DBF" w:rsidP="00113442">
                      <w:pPr>
                        <w:rPr>
                          <w:sz w:val="16"/>
                        </w:rPr>
                      </w:pPr>
                      <w:r>
                        <w:rPr>
                          <w:sz w:val="16"/>
                        </w:rPr>
                        <w:t>Cancel: ESC</w:t>
                      </w:r>
                    </w:p>
                  </w:txbxContent>
                </v:textbox>
                <w10:wrap type="square" anchorx="margin"/>
              </v:shape>
            </w:pict>
          </mc:Fallback>
        </mc:AlternateContent>
      </w:r>
    </w:p>
    <w:p w14:paraId="5A9C2DA8" w14:textId="77777777" w:rsidR="00113442" w:rsidRPr="00C556DD" w:rsidRDefault="00113442" w:rsidP="00113442">
      <w:pPr>
        <w:contextualSpacing/>
        <w:rPr>
          <w:sz w:val="16"/>
          <w:szCs w:val="16"/>
        </w:rPr>
      </w:pPr>
    </w:p>
    <w:p w14:paraId="349066EA" w14:textId="77777777" w:rsidR="00113442" w:rsidRPr="00C556DD" w:rsidRDefault="00113442" w:rsidP="00113442">
      <w:pPr>
        <w:contextualSpacing/>
        <w:rPr>
          <w:sz w:val="16"/>
          <w:szCs w:val="16"/>
        </w:rPr>
      </w:pPr>
    </w:p>
    <w:p w14:paraId="22C8F387" w14:textId="77777777" w:rsidR="00113442" w:rsidRPr="00C556DD" w:rsidRDefault="00113442" w:rsidP="00113442">
      <w:pPr>
        <w:contextualSpacing/>
        <w:rPr>
          <w:sz w:val="16"/>
          <w:szCs w:val="16"/>
        </w:rPr>
      </w:pPr>
    </w:p>
    <w:p w14:paraId="123357B0" w14:textId="77777777" w:rsidR="00113442" w:rsidRPr="00C556DD" w:rsidRDefault="00113442" w:rsidP="00113442">
      <w:pPr>
        <w:contextualSpacing/>
        <w:rPr>
          <w:sz w:val="16"/>
          <w:szCs w:val="16"/>
        </w:rPr>
      </w:pPr>
    </w:p>
    <w:p w14:paraId="56B7C604" w14:textId="77777777" w:rsidR="00113442" w:rsidRPr="00C556DD" w:rsidRDefault="00113442" w:rsidP="00113442">
      <w:pPr>
        <w:ind w:left="2160" w:hanging="2160"/>
        <w:contextualSpacing/>
        <w:rPr>
          <w:sz w:val="16"/>
          <w:szCs w:val="16"/>
        </w:rPr>
      </w:pPr>
      <w:r w:rsidRPr="00C556DD">
        <w:rPr>
          <w:noProof/>
          <w:sz w:val="16"/>
          <w:szCs w:val="16"/>
          <w:lang w:eastAsia="en-GB"/>
        </w:rPr>
        <w:drawing>
          <wp:inline distT="0" distB="0" distL="0" distR="0" wp14:anchorId="38CF33A3" wp14:editId="1A0F0D93">
            <wp:extent cx="318774" cy="324000"/>
            <wp:effectExtent l="0" t="0" r="5080" b="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8774" cy="324000"/>
                    </a:xfrm>
                    <a:prstGeom prst="rect">
                      <a:avLst/>
                    </a:prstGeom>
                  </pic:spPr>
                </pic:pic>
              </a:graphicData>
            </a:graphic>
          </wp:inline>
        </w:drawing>
      </w:r>
      <w:r w:rsidRPr="00C556DD">
        <w:rPr>
          <w:sz w:val="16"/>
          <w:szCs w:val="16"/>
        </w:rPr>
        <w:t xml:space="preserve"> </w:t>
      </w:r>
      <w:r w:rsidRPr="00C556DD">
        <w:rPr>
          <w:sz w:val="16"/>
          <w:szCs w:val="16"/>
        </w:rPr>
        <w:tab/>
        <w:t>Finish with [ESC] key.</w:t>
      </w:r>
    </w:p>
    <w:p w14:paraId="63346171" w14:textId="77777777" w:rsidR="00113442" w:rsidRPr="003F5FE6" w:rsidRDefault="00113442" w:rsidP="00113442">
      <w:pPr>
        <w:pStyle w:val="Heading3"/>
        <w:numPr>
          <w:ilvl w:val="1"/>
          <w:numId w:val="13"/>
        </w:numPr>
        <w:spacing w:before="240" w:line="240" w:lineRule="auto"/>
        <w:rPr>
          <w:color w:val="auto"/>
          <w:sz w:val="24"/>
          <w:szCs w:val="20"/>
        </w:rPr>
      </w:pPr>
      <w:bookmarkStart w:id="77" w:name="_Toc3455392"/>
      <w:r w:rsidRPr="003F5FE6">
        <w:rPr>
          <w:color w:val="auto"/>
          <w:sz w:val="24"/>
          <w:szCs w:val="20"/>
        </w:rPr>
        <w:t>Data Transfer</w:t>
      </w:r>
      <w:bookmarkEnd w:id="77"/>
    </w:p>
    <w:p w14:paraId="6B8B0BA8" w14:textId="77777777" w:rsidR="00113442" w:rsidRPr="003F5FE6" w:rsidRDefault="00113442" w:rsidP="00113442">
      <w:pPr>
        <w:rPr>
          <w:sz w:val="16"/>
          <w:szCs w:val="16"/>
        </w:rPr>
      </w:pPr>
      <w:r w:rsidRPr="003F5FE6">
        <w:rPr>
          <w:sz w:val="16"/>
          <w:szCs w:val="16"/>
        </w:rPr>
        <w:t>To print data or to transmit to a PC, the optional Trace2o PC-Link infra-red module is required.</w:t>
      </w:r>
    </w:p>
    <w:p w14:paraId="504B238B" w14:textId="77777777" w:rsidR="00113442" w:rsidRPr="000B3E8B" w:rsidRDefault="00113442" w:rsidP="00113442">
      <w:pPr>
        <w:pStyle w:val="Heading3"/>
        <w:numPr>
          <w:ilvl w:val="2"/>
          <w:numId w:val="13"/>
        </w:numPr>
        <w:spacing w:line="240" w:lineRule="auto"/>
        <w:rPr>
          <w:color w:val="auto"/>
          <w:sz w:val="28"/>
          <w:szCs w:val="22"/>
        </w:rPr>
      </w:pPr>
      <w:bookmarkStart w:id="78" w:name="_Toc3455393"/>
      <w:r w:rsidRPr="003F5FE6">
        <w:rPr>
          <w:color w:val="auto"/>
          <w:sz w:val="24"/>
          <w:szCs w:val="20"/>
        </w:rPr>
        <w:t>Data Printing</w:t>
      </w:r>
      <w:bookmarkEnd w:id="78"/>
    </w:p>
    <w:p w14:paraId="6D9F5A8B" w14:textId="77777777" w:rsidR="00113442" w:rsidRPr="003F5FE6" w:rsidRDefault="00113442" w:rsidP="00113442">
      <w:pPr>
        <w:rPr>
          <w:sz w:val="16"/>
          <w:szCs w:val="16"/>
        </w:rPr>
      </w:pPr>
      <w:r w:rsidRPr="003F5FE6">
        <w:rPr>
          <w:sz w:val="16"/>
          <w:szCs w:val="16"/>
        </w:rPr>
        <w:t>Besides the PC-Link module, the following printer is required to print data directly using the USB Interface of the module: HP Deskjet 6940.</w:t>
      </w:r>
    </w:p>
    <w:p w14:paraId="1561788A" w14:textId="77777777" w:rsidR="00113442" w:rsidRPr="003F5FE6" w:rsidRDefault="00113442" w:rsidP="00113442">
      <w:pPr>
        <w:pStyle w:val="Heading3"/>
        <w:numPr>
          <w:ilvl w:val="2"/>
          <w:numId w:val="13"/>
        </w:numPr>
        <w:spacing w:before="240" w:line="240" w:lineRule="auto"/>
        <w:rPr>
          <w:color w:val="auto"/>
          <w:sz w:val="24"/>
          <w:szCs w:val="20"/>
        </w:rPr>
      </w:pPr>
      <w:bookmarkStart w:id="79" w:name="_Toc3455394"/>
      <w:r w:rsidRPr="003F5FE6">
        <w:rPr>
          <w:color w:val="auto"/>
          <w:sz w:val="24"/>
          <w:szCs w:val="20"/>
        </w:rPr>
        <w:t>Data Transfer to a Personal Computer</w:t>
      </w:r>
      <w:bookmarkEnd w:id="79"/>
    </w:p>
    <w:p w14:paraId="575A0B4A" w14:textId="77777777" w:rsidR="00113442" w:rsidRPr="003F5FE6" w:rsidRDefault="00113442" w:rsidP="00113442">
      <w:pPr>
        <w:contextualSpacing/>
        <w:rPr>
          <w:sz w:val="16"/>
          <w:szCs w:val="16"/>
        </w:rPr>
      </w:pPr>
      <w:r w:rsidRPr="003F5FE6">
        <w:rPr>
          <w:sz w:val="16"/>
          <w:szCs w:val="16"/>
        </w:rPr>
        <w:t>Besides the PC-Link, a transfer programme is required to transmit test results. Please find detailed information in the PC-Link manual, available upon request.</w:t>
      </w:r>
    </w:p>
    <w:p w14:paraId="347008D3" w14:textId="77777777" w:rsidR="00113442" w:rsidRPr="00B40D37" w:rsidRDefault="00113442" w:rsidP="00113442">
      <w:pPr>
        <w:rPr>
          <w:rFonts w:asciiTheme="majorHAnsi" w:eastAsiaTheme="majorEastAsia" w:hAnsiTheme="majorHAnsi" w:cstheme="majorBidi"/>
        </w:rPr>
      </w:pPr>
      <w:r w:rsidRPr="00B40D37">
        <w:br w:type="page"/>
      </w:r>
    </w:p>
    <w:p w14:paraId="490F528E" w14:textId="77777777" w:rsidR="00113442" w:rsidRPr="00B77F3B" w:rsidRDefault="00113442" w:rsidP="00113442">
      <w:pPr>
        <w:pStyle w:val="Heading2"/>
        <w:numPr>
          <w:ilvl w:val="0"/>
          <w:numId w:val="16"/>
        </w:numPr>
        <w:spacing w:before="240" w:line="240" w:lineRule="auto"/>
        <w:ind w:left="357" w:hanging="357"/>
        <w:rPr>
          <w:color w:val="auto"/>
          <w:szCs w:val="20"/>
        </w:rPr>
      </w:pPr>
      <w:bookmarkStart w:id="80" w:name="_Toc3455395"/>
      <w:r w:rsidRPr="00B77F3B">
        <w:rPr>
          <w:color w:val="auto"/>
          <w:szCs w:val="20"/>
        </w:rPr>
        <w:lastRenderedPageBreak/>
        <w:t>Enclosure</w:t>
      </w:r>
      <w:bookmarkEnd w:id="80"/>
    </w:p>
    <w:p w14:paraId="6BDEEB7F" w14:textId="77777777" w:rsidR="00113442" w:rsidRPr="00B77F3B" w:rsidRDefault="00113442" w:rsidP="00113442">
      <w:pPr>
        <w:pStyle w:val="Heading3"/>
        <w:numPr>
          <w:ilvl w:val="1"/>
          <w:numId w:val="16"/>
        </w:numPr>
        <w:spacing w:before="240" w:line="240" w:lineRule="auto"/>
        <w:ind w:left="0" w:firstLine="0"/>
        <w:rPr>
          <w:color w:val="auto"/>
          <w:sz w:val="24"/>
          <w:szCs w:val="20"/>
        </w:rPr>
      </w:pPr>
      <w:bookmarkStart w:id="81" w:name="_Toc3455396"/>
      <w:r w:rsidRPr="00B77F3B">
        <w:rPr>
          <w:color w:val="auto"/>
          <w:sz w:val="24"/>
          <w:szCs w:val="20"/>
        </w:rPr>
        <w:t>Unpacking</w:t>
      </w:r>
      <w:bookmarkEnd w:id="81"/>
    </w:p>
    <w:p w14:paraId="61FD6623" w14:textId="77777777" w:rsidR="00113442" w:rsidRPr="00B77F3B" w:rsidRDefault="00113442" w:rsidP="00113442">
      <w:pPr>
        <w:rPr>
          <w:sz w:val="16"/>
          <w:szCs w:val="16"/>
        </w:rPr>
      </w:pPr>
      <w:r w:rsidRPr="00B77F3B">
        <w:rPr>
          <w:sz w:val="16"/>
          <w:szCs w:val="16"/>
        </w:rPr>
        <w:t>Carefully inspect all items to ensure that every part of the list below is present and no visible damage has occurred during shipment. If there is any damage, or something is missing, please contact your local distributor immediately.</w:t>
      </w:r>
    </w:p>
    <w:p w14:paraId="5144486C" w14:textId="77777777" w:rsidR="00113442" w:rsidRPr="000B3E8B" w:rsidRDefault="00113442" w:rsidP="00113442">
      <w:pPr>
        <w:pStyle w:val="Heading3"/>
        <w:numPr>
          <w:ilvl w:val="1"/>
          <w:numId w:val="16"/>
        </w:numPr>
        <w:spacing w:before="240" w:line="240" w:lineRule="auto"/>
        <w:ind w:left="0" w:firstLine="0"/>
        <w:rPr>
          <w:color w:val="auto"/>
          <w:sz w:val="28"/>
          <w:szCs w:val="22"/>
        </w:rPr>
      </w:pPr>
      <w:bookmarkStart w:id="82" w:name="_Toc3455397"/>
      <w:r w:rsidRPr="000B3E8B">
        <w:rPr>
          <w:color w:val="auto"/>
          <w:sz w:val="28"/>
          <w:szCs w:val="22"/>
        </w:rPr>
        <w:t xml:space="preserve">Technical </w:t>
      </w:r>
      <w:r w:rsidRPr="00B77F3B">
        <w:rPr>
          <w:color w:val="auto"/>
          <w:sz w:val="24"/>
          <w:szCs w:val="20"/>
        </w:rPr>
        <w:t>Data</w:t>
      </w:r>
      <w:bookmarkEnd w:id="82"/>
    </w:p>
    <w:tbl>
      <w:tblPr>
        <w:tblW w:w="6334" w:type="dxa"/>
        <w:tblLook w:val="04A0" w:firstRow="1" w:lastRow="0" w:firstColumn="1" w:lastColumn="0" w:noHBand="0" w:noVBand="1"/>
      </w:tblPr>
      <w:tblGrid>
        <w:gridCol w:w="2403"/>
        <w:gridCol w:w="3931"/>
      </w:tblGrid>
      <w:tr w:rsidR="00113442" w:rsidRPr="00B40D37" w14:paraId="6C688806" w14:textId="77777777" w:rsidTr="003E21A2">
        <w:tc>
          <w:tcPr>
            <w:tcW w:w="2403" w:type="dxa"/>
          </w:tcPr>
          <w:p w14:paraId="439B2CCD" w14:textId="77777777" w:rsidR="00113442" w:rsidRPr="00B77F3B" w:rsidRDefault="00113442" w:rsidP="003E21A2">
            <w:pPr>
              <w:rPr>
                <w:sz w:val="16"/>
                <w:szCs w:val="16"/>
              </w:rPr>
            </w:pPr>
            <w:r w:rsidRPr="00B77F3B">
              <w:rPr>
                <w:sz w:val="16"/>
                <w:szCs w:val="16"/>
              </w:rPr>
              <w:t>Display</w:t>
            </w:r>
          </w:p>
        </w:tc>
        <w:tc>
          <w:tcPr>
            <w:tcW w:w="3931" w:type="dxa"/>
          </w:tcPr>
          <w:p w14:paraId="33129EF2" w14:textId="77777777" w:rsidR="00113442" w:rsidRPr="00B77F3B" w:rsidRDefault="00113442" w:rsidP="003E21A2">
            <w:pPr>
              <w:rPr>
                <w:sz w:val="16"/>
                <w:szCs w:val="16"/>
              </w:rPr>
            </w:pPr>
            <w:r w:rsidRPr="00B77F3B">
              <w:rPr>
                <w:sz w:val="16"/>
                <w:szCs w:val="16"/>
              </w:rPr>
              <w:t>Graphic display with backlight</w:t>
            </w:r>
          </w:p>
        </w:tc>
      </w:tr>
      <w:tr w:rsidR="00113442" w:rsidRPr="00B40D37" w14:paraId="7B3A51CC" w14:textId="77777777" w:rsidTr="003E21A2">
        <w:tc>
          <w:tcPr>
            <w:tcW w:w="2403" w:type="dxa"/>
          </w:tcPr>
          <w:p w14:paraId="01372D6B" w14:textId="77777777" w:rsidR="00113442" w:rsidRPr="00B77F3B" w:rsidRDefault="00113442" w:rsidP="003E21A2">
            <w:pPr>
              <w:rPr>
                <w:sz w:val="16"/>
                <w:szCs w:val="16"/>
              </w:rPr>
            </w:pPr>
            <w:r w:rsidRPr="00B77F3B">
              <w:rPr>
                <w:sz w:val="16"/>
                <w:szCs w:val="16"/>
              </w:rPr>
              <w:t>Serial Interface</w:t>
            </w:r>
          </w:p>
        </w:tc>
        <w:tc>
          <w:tcPr>
            <w:tcW w:w="3931" w:type="dxa"/>
          </w:tcPr>
          <w:p w14:paraId="3CD61041" w14:textId="77777777" w:rsidR="00113442" w:rsidRPr="00B77F3B" w:rsidRDefault="00113442" w:rsidP="003E21A2">
            <w:pPr>
              <w:rPr>
                <w:sz w:val="16"/>
                <w:szCs w:val="16"/>
              </w:rPr>
            </w:pPr>
            <w:r w:rsidRPr="00B77F3B">
              <w:rPr>
                <w:sz w:val="16"/>
                <w:szCs w:val="16"/>
              </w:rPr>
              <w:t>IR interface for data transfer</w:t>
            </w:r>
          </w:p>
        </w:tc>
      </w:tr>
      <w:tr w:rsidR="00113442" w:rsidRPr="00B40D37" w14:paraId="0410E152" w14:textId="77777777" w:rsidTr="003E21A2">
        <w:tc>
          <w:tcPr>
            <w:tcW w:w="2403" w:type="dxa"/>
          </w:tcPr>
          <w:p w14:paraId="0760EFA8" w14:textId="77777777" w:rsidR="00113442" w:rsidRPr="00B77F3B" w:rsidRDefault="00113442" w:rsidP="003E21A2">
            <w:pPr>
              <w:rPr>
                <w:sz w:val="16"/>
                <w:szCs w:val="16"/>
              </w:rPr>
            </w:pPr>
            <w:r w:rsidRPr="00B77F3B">
              <w:rPr>
                <w:sz w:val="16"/>
                <w:szCs w:val="16"/>
              </w:rPr>
              <w:t>Light Source</w:t>
            </w:r>
          </w:p>
        </w:tc>
        <w:tc>
          <w:tcPr>
            <w:tcW w:w="3931" w:type="dxa"/>
          </w:tcPr>
          <w:p w14:paraId="2CD6ACEA" w14:textId="77777777" w:rsidR="00113442" w:rsidRPr="00B77F3B" w:rsidRDefault="00113442" w:rsidP="003E21A2">
            <w:pPr>
              <w:rPr>
                <w:sz w:val="16"/>
                <w:szCs w:val="16"/>
              </w:rPr>
            </w:pPr>
            <w:r w:rsidRPr="00B77F3B">
              <w:rPr>
                <w:sz w:val="16"/>
                <w:szCs w:val="16"/>
              </w:rPr>
              <w:t>Light-emitting diode-photosensor pair arrangement in a transparent measurement chamber</w:t>
            </w:r>
          </w:p>
          <w:p w14:paraId="42B45F47" w14:textId="77777777" w:rsidR="00113442" w:rsidRPr="00B77F3B" w:rsidRDefault="00113442" w:rsidP="003E21A2">
            <w:pPr>
              <w:rPr>
                <w:sz w:val="16"/>
                <w:szCs w:val="16"/>
              </w:rPr>
            </w:pPr>
            <w:r w:rsidRPr="00B77F3B">
              <w:rPr>
                <w:sz w:val="16"/>
                <w:szCs w:val="16"/>
              </w:rPr>
              <w:t>Wavelength ranges:</w:t>
            </w:r>
          </w:p>
          <w:p w14:paraId="1CB81191" w14:textId="77777777" w:rsidR="00113442" w:rsidRPr="00B77F3B" w:rsidRDefault="00113442" w:rsidP="003E21A2">
            <w:pPr>
              <w:rPr>
                <w:sz w:val="16"/>
                <w:szCs w:val="16"/>
              </w:rPr>
            </w:pPr>
            <w:r w:rsidRPr="00B77F3B">
              <w:rPr>
                <w:rFonts w:cstheme="minorHAnsi"/>
                <w:sz w:val="16"/>
                <w:szCs w:val="16"/>
              </w:rPr>
              <w:t>λ</w:t>
            </w:r>
            <w:r w:rsidRPr="00B77F3B">
              <w:rPr>
                <w:sz w:val="16"/>
                <w:szCs w:val="16"/>
              </w:rPr>
              <w:t xml:space="preserve">1 = 530 nm IF </w:t>
            </w:r>
            <w:r w:rsidRPr="00B77F3B">
              <w:rPr>
                <w:rFonts w:ascii="Calibri" w:hAnsi="Calibri" w:cs="Calibri"/>
                <w:sz w:val="16"/>
                <w:szCs w:val="16"/>
              </w:rPr>
              <w:t xml:space="preserve">Δ </w:t>
            </w:r>
            <w:r w:rsidRPr="00B77F3B">
              <w:rPr>
                <w:rFonts w:cstheme="minorHAnsi"/>
                <w:sz w:val="16"/>
                <w:szCs w:val="16"/>
              </w:rPr>
              <w:t>λ</w:t>
            </w:r>
            <w:r w:rsidRPr="00B77F3B">
              <w:rPr>
                <w:sz w:val="16"/>
                <w:szCs w:val="16"/>
              </w:rPr>
              <w:t xml:space="preserve"> = 5 nm</w:t>
            </w:r>
          </w:p>
          <w:p w14:paraId="5C86BB4B" w14:textId="77777777" w:rsidR="00113442" w:rsidRPr="00B77F3B" w:rsidRDefault="00113442" w:rsidP="003E21A2">
            <w:pPr>
              <w:rPr>
                <w:sz w:val="16"/>
                <w:szCs w:val="16"/>
              </w:rPr>
            </w:pPr>
            <w:r w:rsidRPr="00B77F3B">
              <w:rPr>
                <w:rFonts w:cstheme="minorHAnsi"/>
                <w:sz w:val="16"/>
                <w:szCs w:val="16"/>
              </w:rPr>
              <w:t>λ</w:t>
            </w:r>
            <w:r w:rsidRPr="00B77F3B">
              <w:rPr>
                <w:sz w:val="16"/>
                <w:szCs w:val="16"/>
              </w:rPr>
              <w:t xml:space="preserve">2 = 560 nm IF </w:t>
            </w:r>
            <w:r w:rsidRPr="00B77F3B">
              <w:rPr>
                <w:rFonts w:ascii="Calibri" w:hAnsi="Calibri" w:cs="Calibri"/>
                <w:sz w:val="16"/>
                <w:szCs w:val="16"/>
              </w:rPr>
              <w:t xml:space="preserve">Δ </w:t>
            </w:r>
            <w:r w:rsidRPr="00B77F3B">
              <w:rPr>
                <w:rFonts w:cstheme="minorHAnsi"/>
                <w:sz w:val="16"/>
                <w:szCs w:val="16"/>
              </w:rPr>
              <w:t>λ</w:t>
            </w:r>
            <w:r w:rsidRPr="00B77F3B">
              <w:rPr>
                <w:sz w:val="16"/>
                <w:szCs w:val="16"/>
              </w:rPr>
              <w:t xml:space="preserve"> = 5 nm</w:t>
            </w:r>
          </w:p>
          <w:p w14:paraId="37CC215C" w14:textId="77777777" w:rsidR="00113442" w:rsidRPr="00B77F3B" w:rsidRDefault="00113442" w:rsidP="003E21A2">
            <w:pPr>
              <w:rPr>
                <w:sz w:val="16"/>
                <w:szCs w:val="16"/>
              </w:rPr>
            </w:pPr>
            <w:r w:rsidRPr="00B77F3B">
              <w:rPr>
                <w:rFonts w:cstheme="minorHAnsi"/>
                <w:sz w:val="16"/>
                <w:szCs w:val="16"/>
              </w:rPr>
              <w:t>λ</w:t>
            </w:r>
            <w:r w:rsidRPr="00B77F3B">
              <w:rPr>
                <w:sz w:val="16"/>
                <w:szCs w:val="16"/>
              </w:rPr>
              <w:t xml:space="preserve">3 = 610 nm IF </w:t>
            </w:r>
            <w:r w:rsidRPr="00B77F3B">
              <w:rPr>
                <w:rFonts w:ascii="Calibri" w:hAnsi="Calibri" w:cs="Calibri"/>
                <w:sz w:val="16"/>
                <w:szCs w:val="16"/>
              </w:rPr>
              <w:t xml:space="preserve">Δ </w:t>
            </w:r>
            <w:r w:rsidRPr="00B77F3B">
              <w:rPr>
                <w:rFonts w:cstheme="minorHAnsi"/>
                <w:sz w:val="16"/>
                <w:szCs w:val="16"/>
              </w:rPr>
              <w:t>λ</w:t>
            </w:r>
            <w:r w:rsidRPr="00B77F3B">
              <w:rPr>
                <w:sz w:val="16"/>
                <w:szCs w:val="16"/>
              </w:rPr>
              <w:t xml:space="preserve"> = 6 nm</w:t>
            </w:r>
          </w:p>
          <w:p w14:paraId="2D289C97" w14:textId="77777777" w:rsidR="00113442" w:rsidRPr="00B77F3B" w:rsidRDefault="00113442" w:rsidP="003E21A2">
            <w:pPr>
              <w:rPr>
                <w:sz w:val="16"/>
                <w:szCs w:val="16"/>
              </w:rPr>
            </w:pPr>
            <w:r w:rsidRPr="00B77F3B">
              <w:rPr>
                <w:rFonts w:cstheme="minorHAnsi"/>
                <w:sz w:val="16"/>
                <w:szCs w:val="16"/>
              </w:rPr>
              <w:t>λ</w:t>
            </w:r>
            <w:r w:rsidRPr="00B77F3B">
              <w:rPr>
                <w:sz w:val="16"/>
                <w:szCs w:val="16"/>
              </w:rPr>
              <w:t xml:space="preserve">4 = 430 nm IF </w:t>
            </w:r>
            <w:r w:rsidRPr="00B77F3B">
              <w:rPr>
                <w:rFonts w:ascii="Calibri" w:hAnsi="Calibri" w:cs="Calibri"/>
                <w:sz w:val="16"/>
                <w:szCs w:val="16"/>
              </w:rPr>
              <w:t xml:space="preserve">Δ </w:t>
            </w:r>
            <w:r w:rsidRPr="00B77F3B">
              <w:rPr>
                <w:rFonts w:cstheme="minorHAnsi"/>
                <w:sz w:val="16"/>
                <w:szCs w:val="16"/>
              </w:rPr>
              <w:t>λ</w:t>
            </w:r>
            <w:r w:rsidRPr="00B77F3B">
              <w:rPr>
                <w:sz w:val="16"/>
                <w:szCs w:val="16"/>
              </w:rPr>
              <w:t xml:space="preserve"> = 5 nm</w:t>
            </w:r>
          </w:p>
          <w:p w14:paraId="0A0C225A" w14:textId="77777777" w:rsidR="00113442" w:rsidRPr="00B77F3B" w:rsidRDefault="00113442" w:rsidP="003E21A2">
            <w:pPr>
              <w:rPr>
                <w:sz w:val="16"/>
                <w:szCs w:val="16"/>
              </w:rPr>
            </w:pPr>
            <w:r w:rsidRPr="00B77F3B">
              <w:rPr>
                <w:rFonts w:cstheme="minorHAnsi"/>
                <w:sz w:val="16"/>
                <w:szCs w:val="16"/>
              </w:rPr>
              <w:t>λ</w:t>
            </w:r>
            <w:r w:rsidRPr="00B77F3B">
              <w:rPr>
                <w:sz w:val="16"/>
                <w:szCs w:val="16"/>
              </w:rPr>
              <w:t xml:space="preserve">5 = 580 nm IF </w:t>
            </w:r>
            <w:r w:rsidRPr="00B77F3B">
              <w:rPr>
                <w:rFonts w:ascii="Calibri" w:hAnsi="Calibri" w:cs="Calibri"/>
                <w:sz w:val="16"/>
                <w:szCs w:val="16"/>
              </w:rPr>
              <w:t xml:space="preserve">Δ </w:t>
            </w:r>
            <w:r w:rsidRPr="00B77F3B">
              <w:rPr>
                <w:rFonts w:cstheme="minorHAnsi"/>
                <w:sz w:val="16"/>
                <w:szCs w:val="16"/>
              </w:rPr>
              <w:t>λ</w:t>
            </w:r>
            <w:r w:rsidRPr="00B77F3B">
              <w:rPr>
                <w:sz w:val="16"/>
                <w:szCs w:val="16"/>
              </w:rPr>
              <w:t xml:space="preserve"> = 5 nm</w:t>
            </w:r>
          </w:p>
          <w:p w14:paraId="0E8E93D7" w14:textId="77777777" w:rsidR="00113442" w:rsidRPr="00B77F3B" w:rsidRDefault="00113442" w:rsidP="003E21A2">
            <w:pPr>
              <w:rPr>
                <w:sz w:val="16"/>
                <w:szCs w:val="16"/>
              </w:rPr>
            </w:pPr>
            <w:r w:rsidRPr="00B77F3B">
              <w:rPr>
                <w:rFonts w:cstheme="minorHAnsi"/>
                <w:sz w:val="16"/>
                <w:szCs w:val="16"/>
              </w:rPr>
              <w:t>λ</w:t>
            </w:r>
            <w:r w:rsidRPr="00B77F3B">
              <w:rPr>
                <w:sz w:val="16"/>
                <w:szCs w:val="16"/>
              </w:rPr>
              <w:t xml:space="preserve">6 = 660 nm IF </w:t>
            </w:r>
            <w:r w:rsidRPr="00B77F3B">
              <w:rPr>
                <w:rFonts w:ascii="Calibri" w:hAnsi="Calibri" w:cs="Calibri"/>
                <w:sz w:val="16"/>
                <w:szCs w:val="16"/>
              </w:rPr>
              <w:t xml:space="preserve">Δ </w:t>
            </w:r>
            <w:r w:rsidRPr="00B77F3B">
              <w:rPr>
                <w:rFonts w:cstheme="minorHAnsi"/>
                <w:sz w:val="16"/>
                <w:szCs w:val="16"/>
              </w:rPr>
              <w:t>λ</w:t>
            </w:r>
            <w:r w:rsidRPr="00B77F3B">
              <w:rPr>
                <w:sz w:val="16"/>
                <w:szCs w:val="16"/>
              </w:rPr>
              <w:t xml:space="preserve"> = 5 nm</w:t>
            </w:r>
          </w:p>
          <w:p w14:paraId="0ECA5AFA" w14:textId="77777777" w:rsidR="00113442" w:rsidRPr="00B77F3B" w:rsidRDefault="00113442" w:rsidP="003E21A2">
            <w:pPr>
              <w:rPr>
                <w:sz w:val="16"/>
                <w:szCs w:val="16"/>
              </w:rPr>
            </w:pPr>
            <w:r w:rsidRPr="00B77F3B">
              <w:rPr>
                <w:rFonts w:cstheme="minorHAnsi"/>
                <w:sz w:val="16"/>
                <w:szCs w:val="16"/>
              </w:rPr>
              <w:t>IF = Interference filter</w:t>
            </w:r>
          </w:p>
        </w:tc>
      </w:tr>
      <w:tr w:rsidR="00113442" w:rsidRPr="00B40D37" w14:paraId="1639E6AC" w14:textId="77777777" w:rsidTr="003E21A2">
        <w:tc>
          <w:tcPr>
            <w:tcW w:w="2403" w:type="dxa"/>
          </w:tcPr>
          <w:p w14:paraId="16A0B89F" w14:textId="77777777" w:rsidR="00113442" w:rsidRPr="00B77F3B" w:rsidRDefault="00113442" w:rsidP="003E21A2">
            <w:pPr>
              <w:rPr>
                <w:sz w:val="16"/>
                <w:szCs w:val="16"/>
              </w:rPr>
            </w:pPr>
            <w:r w:rsidRPr="00B77F3B">
              <w:rPr>
                <w:sz w:val="16"/>
                <w:szCs w:val="16"/>
              </w:rPr>
              <w:t>Wavelength Accuracy</w:t>
            </w:r>
          </w:p>
        </w:tc>
        <w:tc>
          <w:tcPr>
            <w:tcW w:w="3931" w:type="dxa"/>
          </w:tcPr>
          <w:p w14:paraId="2ED75739" w14:textId="77777777" w:rsidR="00113442" w:rsidRPr="00B77F3B" w:rsidRDefault="00113442" w:rsidP="003E21A2">
            <w:pPr>
              <w:rPr>
                <w:sz w:val="16"/>
                <w:szCs w:val="16"/>
              </w:rPr>
            </w:pPr>
            <w:r w:rsidRPr="00B77F3B">
              <w:rPr>
                <w:rFonts w:cstheme="minorHAnsi"/>
                <w:sz w:val="16"/>
                <w:szCs w:val="16"/>
              </w:rPr>
              <w:t>±</w:t>
            </w:r>
            <w:r w:rsidRPr="00B77F3B">
              <w:rPr>
                <w:sz w:val="16"/>
                <w:szCs w:val="16"/>
              </w:rPr>
              <w:t xml:space="preserve"> 1 nm</w:t>
            </w:r>
          </w:p>
        </w:tc>
      </w:tr>
      <w:tr w:rsidR="00113442" w:rsidRPr="00B40D37" w14:paraId="7E609603" w14:textId="77777777" w:rsidTr="003E21A2">
        <w:tc>
          <w:tcPr>
            <w:tcW w:w="2403" w:type="dxa"/>
          </w:tcPr>
          <w:p w14:paraId="46531A78" w14:textId="77777777" w:rsidR="00113442" w:rsidRPr="00B77F3B" w:rsidRDefault="00113442" w:rsidP="003E21A2">
            <w:pPr>
              <w:rPr>
                <w:sz w:val="16"/>
                <w:szCs w:val="16"/>
              </w:rPr>
            </w:pPr>
            <w:r w:rsidRPr="00B77F3B">
              <w:rPr>
                <w:sz w:val="16"/>
                <w:szCs w:val="16"/>
              </w:rPr>
              <w:t>Photometric Accuracy*</w:t>
            </w:r>
          </w:p>
        </w:tc>
        <w:tc>
          <w:tcPr>
            <w:tcW w:w="3931" w:type="dxa"/>
          </w:tcPr>
          <w:p w14:paraId="7D2B3A18" w14:textId="77777777" w:rsidR="00113442" w:rsidRPr="00B77F3B" w:rsidRDefault="00113442" w:rsidP="003E21A2">
            <w:pPr>
              <w:rPr>
                <w:sz w:val="16"/>
                <w:szCs w:val="16"/>
              </w:rPr>
            </w:pPr>
            <w:r w:rsidRPr="00B77F3B">
              <w:rPr>
                <w:sz w:val="16"/>
                <w:szCs w:val="16"/>
              </w:rPr>
              <w:t xml:space="preserve">2% FS (T = 20 </w:t>
            </w:r>
            <w:r w:rsidRPr="00B77F3B">
              <w:rPr>
                <w:rFonts w:cstheme="minorHAnsi"/>
                <w:sz w:val="16"/>
                <w:szCs w:val="16"/>
              </w:rPr>
              <w:t>°</w:t>
            </w:r>
            <w:r w:rsidRPr="00B77F3B">
              <w:rPr>
                <w:sz w:val="16"/>
                <w:szCs w:val="16"/>
              </w:rPr>
              <w:t xml:space="preserve">C – 25 </w:t>
            </w:r>
            <w:r w:rsidRPr="00B77F3B">
              <w:rPr>
                <w:rFonts w:cstheme="minorHAnsi"/>
                <w:sz w:val="16"/>
                <w:szCs w:val="16"/>
              </w:rPr>
              <w:t>°</w:t>
            </w:r>
            <w:r w:rsidRPr="00B77F3B">
              <w:rPr>
                <w:sz w:val="16"/>
                <w:szCs w:val="16"/>
              </w:rPr>
              <w:t>C)</w:t>
            </w:r>
          </w:p>
        </w:tc>
      </w:tr>
      <w:tr w:rsidR="00113442" w:rsidRPr="00B40D37" w14:paraId="2BF46983" w14:textId="77777777" w:rsidTr="003E21A2">
        <w:tc>
          <w:tcPr>
            <w:tcW w:w="2403" w:type="dxa"/>
          </w:tcPr>
          <w:p w14:paraId="5A67F57D" w14:textId="77777777" w:rsidR="00113442" w:rsidRPr="00B77F3B" w:rsidRDefault="00113442" w:rsidP="003E21A2">
            <w:pPr>
              <w:rPr>
                <w:sz w:val="16"/>
                <w:szCs w:val="16"/>
              </w:rPr>
            </w:pPr>
            <w:r w:rsidRPr="00B77F3B">
              <w:rPr>
                <w:sz w:val="16"/>
                <w:szCs w:val="16"/>
              </w:rPr>
              <w:t>Photometric Resolution</w:t>
            </w:r>
          </w:p>
        </w:tc>
        <w:tc>
          <w:tcPr>
            <w:tcW w:w="3931" w:type="dxa"/>
          </w:tcPr>
          <w:p w14:paraId="614194C0" w14:textId="77777777" w:rsidR="00113442" w:rsidRPr="00B77F3B" w:rsidRDefault="00113442" w:rsidP="003E21A2">
            <w:pPr>
              <w:rPr>
                <w:sz w:val="16"/>
                <w:szCs w:val="16"/>
              </w:rPr>
            </w:pPr>
            <w:r w:rsidRPr="00B77F3B">
              <w:rPr>
                <w:sz w:val="16"/>
                <w:szCs w:val="16"/>
              </w:rPr>
              <w:t>0.005 A</w:t>
            </w:r>
          </w:p>
        </w:tc>
      </w:tr>
      <w:tr w:rsidR="00113442" w:rsidRPr="00B40D37" w14:paraId="4DC2E591" w14:textId="77777777" w:rsidTr="003E21A2">
        <w:tc>
          <w:tcPr>
            <w:tcW w:w="2403" w:type="dxa"/>
          </w:tcPr>
          <w:p w14:paraId="5A807F4F" w14:textId="77777777" w:rsidR="00113442" w:rsidRPr="00B77F3B" w:rsidRDefault="00113442" w:rsidP="003E21A2">
            <w:pPr>
              <w:rPr>
                <w:sz w:val="16"/>
                <w:szCs w:val="16"/>
              </w:rPr>
            </w:pPr>
            <w:r w:rsidRPr="00B77F3B">
              <w:rPr>
                <w:sz w:val="16"/>
                <w:szCs w:val="16"/>
              </w:rPr>
              <w:t>Measuring Range of Absorbance</w:t>
            </w:r>
          </w:p>
        </w:tc>
        <w:tc>
          <w:tcPr>
            <w:tcW w:w="3931" w:type="dxa"/>
          </w:tcPr>
          <w:p w14:paraId="0EA0E6CC" w14:textId="77777777" w:rsidR="00113442" w:rsidRPr="00B77F3B" w:rsidRDefault="00113442" w:rsidP="003E21A2">
            <w:pPr>
              <w:rPr>
                <w:sz w:val="16"/>
                <w:szCs w:val="16"/>
              </w:rPr>
            </w:pPr>
            <w:r w:rsidRPr="00B77F3B">
              <w:rPr>
                <w:sz w:val="16"/>
                <w:szCs w:val="16"/>
              </w:rPr>
              <w:t xml:space="preserve">-2600 - +2600 </w:t>
            </w:r>
            <w:proofErr w:type="spellStart"/>
            <w:r w:rsidRPr="00B77F3B">
              <w:rPr>
                <w:sz w:val="16"/>
                <w:szCs w:val="16"/>
              </w:rPr>
              <w:t>mAbs</w:t>
            </w:r>
            <w:proofErr w:type="spellEnd"/>
          </w:p>
        </w:tc>
      </w:tr>
      <w:tr w:rsidR="00113442" w:rsidRPr="00B40D37" w14:paraId="1475BE32" w14:textId="77777777" w:rsidTr="003E21A2">
        <w:tc>
          <w:tcPr>
            <w:tcW w:w="2403" w:type="dxa"/>
          </w:tcPr>
          <w:p w14:paraId="48EDD420" w14:textId="77777777" w:rsidR="00113442" w:rsidRPr="00B77F3B" w:rsidRDefault="00113442" w:rsidP="003E21A2">
            <w:pPr>
              <w:rPr>
                <w:sz w:val="16"/>
                <w:szCs w:val="16"/>
              </w:rPr>
            </w:pPr>
            <w:r w:rsidRPr="00B77F3B">
              <w:rPr>
                <w:sz w:val="16"/>
                <w:szCs w:val="16"/>
              </w:rPr>
              <w:t>Protection</w:t>
            </w:r>
          </w:p>
        </w:tc>
        <w:tc>
          <w:tcPr>
            <w:tcW w:w="3931" w:type="dxa"/>
          </w:tcPr>
          <w:p w14:paraId="66EFB168" w14:textId="77777777" w:rsidR="00113442" w:rsidRPr="00B77F3B" w:rsidRDefault="00113442" w:rsidP="003E21A2">
            <w:pPr>
              <w:rPr>
                <w:sz w:val="16"/>
                <w:szCs w:val="16"/>
              </w:rPr>
            </w:pPr>
            <w:r w:rsidRPr="00B77F3B">
              <w:rPr>
                <w:sz w:val="16"/>
                <w:szCs w:val="16"/>
              </w:rPr>
              <w:t>Conforming to IP 68 (1 h, 0.1 m)</w:t>
            </w:r>
          </w:p>
        </w:tc>
      </w:tr>
      <w:tr w:rsidR="00113442" w:rsidRPr="00B40D37" w14:paraId="6825B6F6" w14:textId="77777777" w:rsidTr="003E21A2">
        <w:tc>
          <w:tcPr>
            <w:tcW w:w="2403" w:type="dxa"/>
          </w:tcPr>
          <w:p w14:paraId="040E4EB9" w14:textId="77777777" w:rsidR="00113442" w:rsidRPr="00B77F3B" w:rsidRDefault="00113442" w:rsidP="003E21A2">
            <w:pPr>
              <w:rPr>
                <w:sz w:val="16"/>
                <w:szCs w:val="16"/>
              </w:rPr>
            </w:pPr>
            <w:r w:rsidRPr="00B77F3B">
              <w:rPr>
                <w:sz w:val="16"/>
                <w:szCs w:val="16"/>
              </w:rPr>
              <w:lastRenderedPageBreak/>
              <w:t>Operation</w:t>
            </w:r>
          </w:p>
        </w:tc>
        <w:tc>
          <w:tcPr>
            <w:tcW w:w="3931" w:type="dxa"/>
          </w:tcPr>
          <w:p w14:paraId="33EEB86B" w14:textId="77777777" w:rsidR="00113442" w:rsidRPr="00B77F3B" w:rsidRDefault="00113442" w:rsidP="003E21A2">
            <w:pPr>
              <w:rPr>
                <w:sz w:val="16"/>
                <w:szCs w:val="16"/>
              </w:rPr>
            </w:pPr>
            <w:r w:rsidRPr="00B77F3B">
              <w:rPr>
                <w:sz w:val="16"/>
                <w:szCs w:val="16"/>
              </w:rPr>
              <w:t>Acid and solvent resistant touch-sensitive keyboard with integral beeper as acoustic indicator</w:t>
            </w:r>
          </w:p>
        </w:tc>
      </w:tr>
      <w:tr w:rsidR="00113442" w:rsidRPr="00B40D37" w14:paraId="4B96E6D5" w14:textId="77777777" w:rsidTr="003E21A2">
        <w:tc>
          <w:tcPr>
            <w:tcW w:w="2403" w:type="dxa"/>
          </w:tcPr>
          <w:p w14:paraId="09E8F042" w14:textId="77777777" w:rsidR="00113442" w:rsidRPr="00B77F3B" w:rsidRDefault="00113442" w:rsidP="003E21A2">
            <w:pPr>
              <w:rPr>
                <w:sz w:val="16"/>
                <w:szCs w:val="16"/>
              </w:rPr>
            </w:pPr>
            <w:r w:rsidRPr="00B77F3B">
              <w:rPr>
                <w:sz w:val="16"/>
                <w:szCs w:val="16"/>
              </w:rPr>
              <w:t>Power Supply</w:t>
            </w:r>
          </w:p>
        </w:tc>
        <w:tc>
          <w:tcPr>
            <w:tcW w:w="3931" w:type="dxa"/>
          </w:tcPr>
          <w:p w14:paraId="4855D53D" w14:textId="77777777" w:rsidR="00113442" w:rsidRPr="00B77F3B" w:rsidRDefault="00113442" w:rsidP="003E21A2">
            <w:pPr>
              <w:rPr>
                <w:sz w:val="16"/>
                <w:szCs w:val="16"/>
              </w:rPr>
            </w:pPr>
            <w:r w:rsidRPr="00B77F3B">
              <w:rPr>
                <w:sz w:val="16"/>
                <w:szCs w:val="16"/>
              </w:rPr>
              <w:t>4 batteries (type AA/LR6)</w:t>
            </w:r>
          </w:p>
          <w:p w14:paraId="1FE26705" w14:textId="77777777" w:rsidR="00113442" w:rsidRPr="00B77F3B" w:rsidRDefault="00113442" w:rsidP="003E21A2">
            <w:pPr>
              <w:rPr>
                <w:sz w:val="16"/>
                <w:szCs w:val="16"/>
              </w:rPr>
            </w:pPr>
            <w:r w:rsidRPr="00B77F3B">
              <w:rPr>
                <w:sz w:val="16"/>
                <w:szCs w:val="16"/>
              </w:rPr>
              <w:t>Lifetime: approx. 26 hours continuous use or 3500 tests</w:t>
            </w:r>
          </w:p>
        </w:tc>
      </w:tr>
      <w:tr w:rsidR="00113442" w:rsidRPr="00B40D37" w14:paraId="7472BEF0" w14:textId="77777777" w:rsidTr="003E21A2">
        <w:tc>
          <w:tcPr>
            <w:tcW w:w="2403" w:type="dxa"/>
          </w:tcPr>
          <w:p w14:paraId="7722662C" w14:textId="77777777" w:rsidR="00113442" w:rsidRPr="00B77F3B" w:rsidRDefault="00113442" w:rsidP="003E21A2">
            <w:pPr>
              <w:rPr>
                <w:sz w:val="16"/>
                <w:szCs w:val="16"/>
              </w:rPr>
            </w:pPr>
            <w:r w:rsidRPr="00B77F3B">
              <w:rPr>
                <w:sz w:val="16"/>
                <w:szCs w:val="16"/>
              </w:rPr>
              <w:t>Auto Off</w:t>
            </w:r>
          </w:p>
        </w:tc>
        <w:tc>
          <w:tcPr>
            <w:tcW w:w="3931" w:type="dxa"/>
          </w:tcPr>
          <w:p w14:paraId="7DB69C4B" w14:textId="77777777" w:rsidR="00113442" w:rsidRPr="00B77F3B" w:rsidRDefault="00113442" w:rsidP="003E21A2">
            <w:pPr>
              <w:rPr>
                <w:sz w:val="16"/>
                <w:szCs w:val="16"/>
              </w:rPr>
            </w:pPr>
            <w:r w:rsidRPr="00B77F3B">
              <w:rPr>
                <w:sz w:val="16"/>
                <w:szCs w:val="16"/>
              </w:rPr>
              <w:t>20 minutes after last function</w:t>
            </w:r>
          </w:p>
          <w:p w14:paraId="6196E241" w14:textId="77777777" w:rsidR="00113442" w:rsidRPr="00B77F3B" w:rsidRDefault="00113442" w:rsidP="003E21A2">
            <w:pPr>
              <w:rPr>
                <w:sz w:val="16"/>
                <w:szCs w:val="16"/>
              </w:rPr>
            </w:pPr>
            <w:r w:rsidRPr="00B77F3B">
              <w:rPr>
                <w:sz w:val="16"/>
                <w:szCs w:val="16"/>
              </w:rPr>
              <w:t>30 seconds acoustic signal before switch off</w:t>
            </w:r>
          </w:p>
        </w:tc>
      </w:tr>
      <w:tr w:rsidR="00113442" w:rsidRPr="00B77F3B" w14:paraId="3B57772E" w14:textId="77777777" w:rsidTr="003E21A2">
        <w:tc>
          <w:tcPr>
            <w:tcW w:w="2403" w:type="dxa"/>
          </w:tcPr>
          <w:p w14:paraId="7113E988" w14:textId="77777777" w:rsidR="00113442" w:rsidRPr="00B77F3B" w:rsidRDefault="00113442" w:rsidP="003E21A2">
            <w:pPr>
              <w:rPr>
                <w:sz w:val="16"/>
                <w:szCs w:val="16"/>
              </w:rPr>
            </w:pPr>
            <w:r w:rsidRPr="00B77F3B">
              <w:rPr>
                <w:sz w:val="16"/>
                <w:szCs w:val="16"/>
              </w:rPr>
              <w:t>Dimensions</w:t>
            </w:r>
          </w:p>
        </w:tc>
        <w:tc>
          <w:tcPr>
            <w:tcW w:w="3931" w:type="dxa"/>
          </w:tcPr>
          <w:p w14:paraId="23F2F96C" w14:textId="77777777" w:rsidR="00113442" w:rsidRPr="00B77F3B" w:rsidRDefault="00113442" w:rsidP="003E21A2">
            <w:pPr>
              <w:rPr>
                <w:sz w:val="16"/>
                <w:szCs w:val="16"/>
              </w:rPr>
            </w:pPr>
            <w:r w:rsidRPr="00B77F3B">
              <w:rPr>
                <w:sz w:val="16"/>
                <w:szCs w:val="16"/>
              </w:rPr>
              <w:t>Approx. 210 x 95 x 45 mm (unit)</w:t>
            </w:r>
            <w:r w:rsidRPr="00B77F3B">
              <w:rPr>
                <w:sz w:val="16"/>
                <w:szCs w:val="16"/>
              </w:rPr>
              <w:br/>
              <w:t>Approx. 395 x 295 x 106 mm (case)</w:t>
            </w:r>
          </w:p>
        </w:tc>
      </w:tr>
      <w:tr w:rsidR="00113442" w:rsidRPr="00B77F3B" w14:paraId="779DB750" w14:textId="77777777" w:rsidTr="003E21A2">
        <w:tc>
          <w:tcPr>
            <w:tcW w:w="2403" w:type="dxa"/>
          </w:tcPr>
          <w:p w14:paraId="2583FC79" w14:textId="77777777" w:rsidR="00113442" w:rsidRPr="00B77F3B" w:rsidRDefault="00113442" w:rsidP="003E21A2">
            <w:pPr>
              <w:rPr>
                <w:sz w:val="16"/>
                <w:szCs w:val="16"/>
              </w:rPr>
            </w:pPr>
            <w:r w:rsidRPr="00B77F3B">
              <w:rPr>
                <w:sz w:val="16"/>
                <w:szCs w:val="16"/>
              </w:rPr>
              <w:t>Weight (unit)</w:t>
            </w:r>
          </w:p>
        </w:tc>
        <w:tc>
          <w:tcPr>
            <w:tcW w:w="3931" w:type="dxa"/>
          </w:tcPr>
          <w:p w14:paraId="537982DA" w14:textId="77777777" w:rsidR="00113442" w:rsidRPr="00B77F3B" w:rsidRDefault="00113442" w:rsidP="003E21A2">
            <w:pPr>
              <w:rPr>
                <w:sz w:val="16"/>
                <w:szCs w:val="16"/>
              </w:rPr>
            </w:pPr>
            <w:r w:rsidRPr="00B77F3B">
              <w:rPr>
                <w:sz w:val="16"/>
                <w:szCs w:val="16"/>
              </w:rPr>
              <w:t>Approx. 450 g</w:t>
            </w:r>
          </w:p>
        </w:tc>
      </w:tr>
      <w:tr w:rsidR="00113442" w:rsidRPr="00B77F3B" w14:paraId="763A99D5" w14:textId="77777777" w:rsidTr="003E21A2">
        <w:tc>
          <w:tcPr>
            <w:tcW w:w="2403" w:type="dxa"/>
          </w:tcPr>
          <w:p w14:paraId="788E7B42" w14:textId="77777777" w:rsidR="00113442" w:rsidRPr="00B77F3B" w:rsidRDefault="00113442" w:rsidP="003E21A2">
            <w:pPr>
              <w:rPr>
                <w:sz w:val="16"/>
                <w:szCs w:val="16"/>
              </w:rPr>
            </w:pPr>
            <w:r w:rsidRPr="00B77F3B">
              <w:rPr>
                <w:sz w:val="16"/>
                <w:szCs w:val="16"/>
              </w:rPr>
              <w:t>Working Condition</w:t>
            </w:r>
          </w:p>
        </w:tc>
        <w:tc>
          <w:tcPr>
            <w:tcW w:w="3931" w:type="dxa"/>
          </w:tcPr>
          <w:p w14:paraId="0D1B9548" w14:textId="77777777" w:rsidR="00113442" w:rsidRPr="00B77F3B" w:rsidRDefault="00113442" w:rsidP="003E21A2">
            <w:pPr>
              <w:rPr>
                <w:sz w:val="16"/>
                <w:szCs w:val="16"/>
              </w:rPr>
            </w:pPr>
            <w:r w:rsidRPr="00B77F3B">
              <w:rPr>
                <w:sz w:val="16"/>
                <w:szCs w:val="16"/>
              </w:rPr>
              <w:t xml:space="preserve">5-40 </w:t>
            </w:r>
            <w:r w:rsidRPr="00B77F3B">
              <w:rPr>
                <w:rFonts w:cstheme="minorHAnsi"/>
                <w:sz w:val="16"/>
                <w:szCs w:val="16"/>
              </w:rPr>
              <w:t>°</w:t>
            </w:r>
            <w:proofErr w:type="spellStart"/>
            <w:r w:rsidRPr="00B77F3B">
              <w:rPr>
                <w:sz w:val="16"/>
                <w:szCs w:val="16"/>
              </w:rPr>
              <w:t>C at</w:t>
            </w:r>
            <w:proofErr w:type="spellEnd"/>
            <w:r w:rsidRPr="00B77F3B">
              <w:rPr>
                <w:sz w:val="16"/>
                <w:szCs w:val="16"/>
              </w:rPr>
              <w:t xml:space="preserve"> max. 30-90 % relative humidity (without condensation)</w:t>
            </w:r>
          </w:p>
        </w:tc>
      </w:tr>
      <w:tr w:rsidR="00113442" w:rsidRPr="00B77F3B" w14:paraId="75B89787" w14:textId="77777777" w:rsidTr="003E21A2">
        <w:tc>
          <w:tcPr>
            <w:tcW w:w="2403" w:type="dxa"/>
          </w:tcPr>
          <w:p w14:paraId="412C86CD" w14:textId="77777777" w:rsidR="00113442" w:rsidRPr="00B77F3B" w:rsidRDefault="00113442" w:rsidP="003E21A2">
            <w:pPr>
              <w:rPr>
                <w:sz w:val="16"/>
                <w:szCs w:val="16"/>
              </w:rPr>
            </w:pPr>
            <w:r w:rsidRPr="00B77F3B">
              <w:rPr>
                <w:sz w:val="16"/>
                <w:szCs w:val="16"/>
              </w:rPr>
              <w:t>Language Options</w:t>
            </w:r>
          </w:p>
        </w:tc>
        <w:tc>
          <w:tcPr>
            <w:tcW w:w="3931" w:type="dxa"/>
          </w:tcPr>
          <w:p w14:paraId="643C3B37" w14:textId="77777777" w:rsidR="00113442" w:rsidRPr="00B77F3B" w:rsidRDefault="00113442" w:rsidP="003E21A2">
            <w:pPr>
              <w:rPr>
                <w:sz w:val="16"/>
                <w:szCs w:val="16"/>
              </w:rPr>
            </w:pPr>
            <w:r w:rsidRPr="00B77F3B">
              <w:rPr>
                <w:sz w:val="16"/>
                <w:szCs w:val="16"/>
              </w:rPr>
              <w:t>English, German, French, Spanish, Italian, Portuguese, Polish; further languages possible upon request</w:t>
            </w:r>
          </w:p>
        </w:tc>
      </w:tr>
      <w:tr w:rsidR="00113442" w:rsidRPr="00B77F3B" w14:paraId="22AEAACB" w14:textId="77777777" w:rsidTr="003E21A2">
        <w:tc>
          <w:tcPr>
            <w:tcW w:w="2403" w:type="dxa"/>
          </w:tcPr>
          <w:p w14:paraId="4599FB1F" w14:textId="77777777" w:rsidR="00113442" w:rsidRPr="00B77F3B" w:rsidRDefault="00113442" w:rsidP="003E21A2">
            <w:pPr>
              <w:rPr>
                <w:sz w:val="16"/>
                <w:szCs w:val="16"/>
              </w:rPr>
            </w:pPr>
            <w:r w:rsidRPr="00B77F3B">
              <w:rPr>
                <w:sz w:val="16"/>
                <w:szCs w:val="16"/>
              </w:rPr>
              <w:t>Storage Capacity</w:t>
            </w:r>
          </w:p>
        </w:tc>
        <w:tc>
          <w:tcPr>
            <w:tcW w:w="3931" w:type="dxa"/>
          </w:tcPr>
          <w:p w14:paraId="3F43AF73" w14:textId="77777777" w:rsidR="00113442" w:rsidRPr="00B77F3B" w:rsidRDefault="00113442" w:rsidP="003E21A2">
            <w:pPr>
              <w:rPr>
                <w:sz w:val="16"/>
                <w:szCs w:val="16"/>
              </w:rPr>
            </w:pPr>
            <w:r w:rsidRPr="00B77F3B">
              <w:rPr>
                <w:sz w:val="16"/>
                <w:szCs w:val="16"/>
              </w:rPr>
              <w:t>Ca. 1000 data sets</w:t>
            </w:r>
          </w:p>
        </w:tc>
      </w:tr>
    </w:tbl>
    <w:p w14:paraId="21DAE352" w14:textId="77777777" w:rsidR="00113442" w:rsidRPr="00B77F3B" w:rsidRDefault="00113442" w:rsidP="00113442">
      <w:pPr>
        <w:rPr>
          <w:i/>
          <w:sz w:val="16"/>
          <w:szCs w:val="16"/>
        </w:rPr>
      </w:pPr>
      <w:r w:rsidRPr="00B77F3B">
        <w:rPr>
          <w:i/>
          <w:sz w:val="16"/>
          <w:szCs w:val="16"/>
        </w:rPr>
        <w:t>* measured with standard solutions</w:t>
      </w:r>
    </w:p>
    <w:p w14:paraId="654F95C1" w14:textId="719A992C" w:rsidR="00113442" w:rsidRDefault="00113442" w:rsidP="00113442">
      <w:pPr>
        <w:rPr>
          <w:b/>
          <w:sz w:val="16"/>
          <w:szCs w:val="16"/>
        </w:rPr>
      </w:pPr>
      <w:r w:rsidRPr="00B77F3B">
        <w:rPr>
          <w:b/>
          <w:sz w:val="16"/>
          <w:szCs w:val="16"/>
        </w:rPr>
        <w:t>SUBJECT TO TECHNICAL MODIFICATION!</w:t>
      </w:r>
      <w:r w:rsidRPr="00B77F3B">
        <w:rPr>
          <w:b/>
          <w:sz w:val="16"/>
          <w:szCs w:val="16"/>
        </w:rPr>
        <w:br/>
        <w:t>To ensure maximum accuracy of test results, always use the reagent systems supplied by the instrument manufacturer.</w:t>
      </w:r>
    </w:p>
    <w:p w14:paraId="52F320E6" w14:textId="5441F165" w:rsidR="00B77F3B" w:rsidRDefault="00B77F3B" w:rsidP="00113442">
      <w:pPr>
        <w:rPr>
          <w:b/>
          <w:sz w:val="16"/>
          <w:szCs w:val="16"/>
        </w:rPr>
      </w:pPr>
    </w:p>
    <w:p w14:paraId="00D6815E" w14:textId="496A109E" w:rsidR="00B77F3B" w:rsidRDefault="00B77F3B" w:rsidP="00113442">
      <w:pPr>
        <w:rPr>
          <w:b/>
          <w:sz w:val="16"/>
          <w:szCs w:val="16"/>
        </w:rPr>
      </w:pPr>
    </w:p>
    <w:p w14:paraId="050C67BA" w14:textId="2C6E8467" w:rsidR="00B77F3B" w:rsidRDefault="00B77F3B" w:rsidP="00113442">
      <w:pPr>
        <w:rPr>
          <w:b/>
          <w:sz w:val="16"/>
          <w:szCs w:val="16"/>
        </w:rPr>
      </w:pPr>
    </w:p>
    <w:p w14:paraId="26DA27AE" w14:textId="77D7C37D" w:rsidR="00B77F3B" w:rsidRDefault="00B77F3B" w:rsidP="00113442">
      <w:pPr>
        <w:rPr>
          <w:b/>
          <w:sz w:val="16"/>
          <w:szCs w:val="16"/>
        </w:rPr>
      </w:pPr>
    </w:p>
    <w:p w14:paraId="2B739550" w14:textId="126271DC" w:rsidR="00B77F3B" w:rsidRDefault="00B77F3B" w:rsidP="00113442">
      <w:pPr>
        <w:rPr>
          <w:b/>
          <w:sz w:val="16"/>
          <w:szCs w:val="16"/>
        </w:rPr>
      </w:pPr>
    </w:p>
    <w:p w14:paraId="65B6C55C" w14:textId="1172B8AD" w:rsidR="00B77F3B" w:rsidRDefault="00B77F3B" w:rsidP="00113442">
      <w:pPr>
        <w:rPr>
          <w:b/>
          <w:sz w:val="16"/>
          <w:szCs w:val="16"/>
        </w:rPr>
      </w:pPr>
    </w:p>
    <w:p w14:paraId="79236ECE" w14:textId="77777777" w:rsidR="00B77F3B" w:rsidRPr="00B77F3B" w:rsidRDefault="00B77F3B" w:rsidP="00113442">
      <w:pPr>
        <w:rPr>
          <w:b/>
          <w:sz w:val="16"/>
          <w:szCs w:val="16"/>
        </w:rPr>
      </w:pPr>
    </w:p>
    <w:p w14:paraId="39310C91" w14:textId="77777777" w:rsidR="00113442" w:rsidRPr="00B77F3B" w:rsidRDefault="00113442" w:rsidP="00113442">
      <w:pPr>
        <w:pStyle w:val="Heading3"/>
        <w:numPr>
          <w:ilvl w:val="1"/>
          <w:numId w:val="16"/>
        </w:numPr>
        <w:spacing w:before="240" w:line="240" w:lineRule="auto"/>
        <w:ind w:left="0" w:firstLine="0"/>
        <w:rPr>
          <w:color w:val="auto"/>
          <w:sz w:val="24"/>
          <w:szCs w:val="20"/>
        </w:rPr>
      </w:pPr>
      <w:bookmarkStart w:id="83" w:name="_Toc3455398"/>
      <w:r w:rsidRPr="00B77F3B">
        <w:rPr>
          <w:color w:val="auto"/>
          <w:sz w:val="24"/>
          <w:szCs w:val="20"/>
        </w:rPr>
        <w:lastRenderedPageBreak/>
        <w:t>Abbreviations</w:t>
      </w:r>
      <w:bookmarkEnd w:id="83"/>
    </w:p>
    <w:tbl>
      <w:tblPr>
        <w:tblW w:w="6334" w:type="dxa"/>
        <w:tblLook w:val="04A0" w:firstRow="1" w:lastRow="0" w:firstColumn="1" w:lastColumn="0" w:noHBand="0" w:noVBand="1"/>
      </w:tblPr>
      <w:tblGrid>
        <w:gridCol w:w="2403"/>
        <w:gridCol w:w="3931"/>
      </w:tblGrid>
      <w:tr w:rsidR="00113442" w:rsidRPr="00B40D37" w14:paraId="6B51A427" w14:textId="77777777" w:rsidTr="003E21A2">
        <w:tc>
          <w:tcPr>
            <w:tcW w:w="2403" w:type="dxa"/>
          </w:tcPr>
          <w:p w14:paraId="29BBEF64" w14:textId="77777777" w:rsidR="00113442" w:rsidRPr="00B40D37" w:rsidRDefault="00113442" w:rsidP="003E21A2">
            <w:pPr>
              <w:rPr>
                <w:b/>
              </w:rPr>
            </w:pPr>
            <w:r w:rsidRPr="00B40D37">
              <w:rPr>
                <w:b/>
              </w:rPr>
              <w:t>Abbreviation</w:t>
            </w:r>
          </w:p>
        </w:tc>
        <w:tc>
          <w:tcPr>
            <w:tcW w:w="3931" w:type="dxa"/>
          </w:tcPr>
          <w:p w14:paraId="29DBAB91" w14:textId="77777777" w:rsidR="00113442" w:rsidRPr="00B40D37" w:rsidRDefault="00113442" w:rsidP="003E21A2">
            <w:pPr>
              <w:rPr>
                <w:b/>
              </w:rPr>
            </w:pPr>
            <w:r w:rsidRPr="00B40D37">
              <w:rPr>
                <w:b/>
              </w:rPr>
              <w:t>Definition</w:t>
            </w:r>
          </w:p>
        </w:tc>
      </w:tr>
      <w:tr w:rsidR="00113442" w:rsidRPr="00B40D37" w14:paraId="44B7837B" w14:textId="77777777" w:rsidTr="003E21A2">
        <w:tc>
          <w:tcPr>
            <w:tcW w:w="2403" w:type="dxa"/>
          </w:tcPr>
          <w:p w14:paraId="36135B23" w14:textId="77777777" w:rsidR="00113442" w:rsidRPr="00B77F3B" w:rsidRDefault="00113442" w:rsidP="003E21A2">
            <w:pPr>
              <w:rPr>
                <w:sz w:val="16"/>
                <w:szCs w:val="16"/>
              </w:rPr>
            </w:pPr>
            <w:r w:rsidRPr="00B77F3B">
              <w:rPr>
                <w:rFonts w:cstheme="minorHAnsi"/>
                <w:sz w:val="16"/>
                <w:szCs w:val="16"/>
              </w:rPr>
              <w:t>°C</w:t>
            </w:r>
          </w:p>
        </w:tc>
        <w:tc>
          <w:tcPr>
            <w:tcW w:w="3931" w:type="dxa"/>
          </w:tcPr>
          <w:p w14:paraId="1F9C2801" w14:textId="77777777" w:rsidR="00113442" w:rsidRPr="00B77F3B" w:rsidRDefault="00113442" w:rsidP="003E21A2">
            <w:pPr>
              <w:rPr>
                <w:sz w:val="16"/>
                <w:szCs w:val="16"/>
              </w:rPr>
            </w:pPr>
            <w:r w:rsidRPr="00B77F3B">
              <w:rPr>
                <w:sz w:val="16"/>
                <w:szCs w:val="16"/>
              </w:rPr>
              <w:t>Degree Celsius (centigrade)</w:t>
            </w:r>
          </w:p>
        </w:tc>
      </w:tr>
      <w:tr w:rsidR="00113442" w:rsidRPr="00B40D37" w14:paraId="733FC7D7" w14:textId="77777777" w:rsidTr="003E21A2">
        <w:tc>
          <w:tcPr>
            <w:tcW w:w="2403" w:type="dxa"/>
          </w:tcPr>
          <w:p w14:paraId="4F3BECB6" w14:textId="77777777" w:rsidR="00113442" w:rsidRPr="00B77F3B" w:rsidRDefault="00113442" w:rsidP="003E21A2">
            <w:pPr>
              <w:rPr>
                <w:sz w:val="16"/>
                <w:szCs w:val="16"/>
              </w:rPr>
            </w:pPr>
            <w:r w:rsidRPr="00B77F3B">
              <w:rPr>
                <w:rFonts w:cstheme="minorHAnsi"/>
                <w:sz w:val="16"/>
                <w:szCs w:val="16"/>
              </w:rPr>
              <w:t>°F</w:t>
            </w:r>
          </w:p>
        </w:tc>
        <w:tc>
          <w:tcPr>
            <w:tcW w:w="3931" w:type="dxa"/>
          </w:tcPr>
          <w:p w14:paraId="48F4D297" w14:textId="77777777" w:rsidR="00113442" w:rsidRPr="00B77F3B" w:rsidRDefault="00113442" w:rsidP="003E21A2">
            <w:pPr>
              <w:rPr>
                <w:sz w:val="16"/>
                <w:szCs w:val="16"/>
              </w:rPr>
            </w:pPr>
            <w:r w:rsidRPr="00B77F3B">
              <w:rPr>
                <w:sz w:val="16"/>
                <w:szCs w:val="16"/>
              </w:rPr>
              <w:t xml:space="preserve">Degree Fahrenheit </w:t>
            </w:r>
            <w:r w:rsidRPr="00B77F3B">
              <w:rPr>
                <w:sz w:val="16"/>
                <w:szCs w:val="16"/>
              </w:rPr>
              <w:tab/>
            </w:r>
            <w:r w:rsidRPr="00B77F3B">
              <w:rPr>
                <w:rFonts w:cstheme="minorHAnsi"/>
                <w:sz w:val="16"/>
                <w:szCs w:val="16"/>
              </w:rPr>
              <w:t>°F = (°C x 1.8) + 32</w:t>
            </w:r>
          </w:p>
        </w:tc>
      </w:tr>
      <w:tr w:rsidR="00113442" w:rsidRPr="00B40D37" w14:paraId="69524BAA" w14:textId="77777777" w:rsidTr="003E21A2">
        <w:tc>
          <w:tcPr>
            <w:tcW w:w="2403" w:type="dxa"/>
          </w:tcPr>
          <w:p w14:paraId="70E26CE7" w14:textId="77777777" w:rsidR="00113442" w:rsidRPr="00B77F3B" w:rsidRDefault="00113442" w:rsidP="003E21A2">
            <w:pPr>
              <w:rPr>
                <w:sz w:val="16"/>
                <w:szCs w:val="16"/>
              </w:rPr>
            </w:pPr>
            <w:r w:rsidRPr="00B77F3B">
              <w:rPr>
                <w:rFonts w:cstheme="minorHAnsi"/>
                <w:sz w:val="16"/>
                <w:szCs w:val="16"/>
              </w:rPr>
              <w:t>°</w:t>
            </w:r>
            <w:proofErr w:type="spellStart"/>
            <w:r w:rsidRPr="00B77F3B">
              <w:rPr>
                <w:rFonts w:cstheme="minorHAnsi"/>
                <w:sz w:val="16"/>
                <w:szCs w:val="16"/>
              </w:rPr>
              <w:t>dH</w:t>
            </w:r>
            <w:proofErr w:type="spellEnd"/>
          </w:p>
        </w:tc>
        <w:tc>
          <w:tcPr>
            <w:tcW w:w="3931" w:type="dxa"/>
          </w:tcPr>
          <w:p w14:paraId="3978C60A" w14:textId="77777777" w:rsidR="00113442" w:rsidRPr="00B77F3B" w:rsidRDefault="00113442" w:rsidP="003E21A2">
            <w:pPr>
              <w:rPr>
                <w:sz w:val="16"/>
                <w:szCs w:val="16"/>
              </w:rPr>
            </w:pPr>
            <w:r w:rsidRPr="00B77F3B">
              <w:rPr>
                <w:sz w:val="16"/>
                <w:szCs w:val="16"/>
              </w:rPr>
              <w:t>Degree German Hardness</w:t>
            </w:r>
          </w:p>
        </w:tc>
      </w:tr>
      <w:tr w:rsidR="00113442" w:rsidRPr="00B40D37" w14:paraId="7A0BB451" w14:textId="77777777" w:rsidTr="003E21A2">
        <w:tc>
          <w:tcPr>
            <w:tcW w:w="2403" w:type="dxa"/>
          </w:tcPr>
          <w:p w14:paraId="152DB764" w14:textId="77777777" w:rsidR="00113442" w:rsidRPr="00B77F3B" w:rsidRDefault="00113442" w:rsidP="003E21A2">
            <w:pPr>
              <w:rPr>
                <w:sz w:val="16"/>
                <w:szCs w:val="16"/>
              </w:rPr>
            </w:pPr>
            <w:r w:rsidRPr="00B77F3B">
              <w:rPr>
                <w:rFonts w:cstheme="minorHAnsi"/>
                <w:sz w:val="16"/>
                <w:szCs w:val="16"/>
              </w:rPr>
              <w:t>°</w:t>
            </w:r>
            <w:proofErr w:type="spellStart"/>
            <w:r w:rsidRPr="00B77F3B">
              <w:rPr>
                <w:rFonts w:cstheme="minorHAnsi"/>
                <w:sz w:val="16"/>
                <w:szCs w:val="16"/>
              </w:rPr>
              <w:t>fH</w:t>
            </w:r>
            <w:proofErr w:type="spellEnd"/>
          </w:p>
        </w:tc>
        <w:tc>
          <w:tcPr>
            <w:tcW w:w="3931" w:type="dxa"/>
          </w:tcPr>
          <w:p w14:paraId="15E129C2" w14:textId="77777777" w:rsidR="00113442" w:rsidRPr="00B77F3B" w:rsidRDefault="00113442" w:rsidP="003E21A2">
            <w:pPr>
              <w:rPr>
                <w:sz w:val="16"/>
                <w:szCs w:val="16"/>
              </w:rPr>
            </w:pPr>
            <w:r w:rsidRPr="00B77F3B">
              <w:rPr>
                <w:sz w:val="16"/>
                <w:szCs w:val="16"/>
              </w:rPr>
              <w:t>Degree French Hardness</w:t>
            </w:r>
          </w:p>
        </w:tc>
      </w:tr>
      <w:tr w:rsidR="00113442" w:rsidRPr="00B40D37" w14:paraId="49583B95" w14:textId="77777777" w:rsidTr="003E21A2">
        <w:tc>
          <w:tcPr>
            <w:tcW w:w="2403" w:type="dxa"/>
          </w:tcPr>
          <w:p w14:paraId="2E117426" w14:textId="77777777" w:rsidR="00113442" w:rsidRPr="00B77F3B" w:rsidRDefault="00113442" w:rsidP="003E21A2">
            <w:pPr>
              <w:rPr>
                <w:sz w:val="16"/>
                <w:szCs w:val="16"/>
              </w:rPr>
            </w:pPr>
            <w:r w:rsidRPr="00B77F3B">
              <w:rPr>
                <w:rFonts w:cstheme="minorHAnsi"/>
                <w:sz w:val="16"/>
                <w:szCs w:val="16"/>
              </w:rPr>
              <w:t>°</w:t>
            </w:r>
            <w:proofErr w:type="spellStart"/>
            <w:r w:rsidRPr="00B77F3B">
              <w:rPr>
                <w:rFonts w:cstheme="minorHAnsi"/>
                <w:sz w:val="16"/>
                <w:szCs w:val="16"/>
              </w:rPr>
              <w:t>eH</w:t>
            </w:r>
            <w:proofErr w:type="spellEnd"/>
          </w:p>
        </w:tc>
        <w:tc>
          <w:tcPr>
            <w:tcW w:w="3931" w:type="dxa"/>
          </w:tcPr>
          <w:p w14:paraId="6EA19EDB" w14:textId="77777777" w:rsidR="00113442" w:rsidRPr="00B77F3B" w:rsidRDefault="00113442" w:rsidP="003E21A2">
            <w:pPr>
              <w:rPr>
                <w:sz w:val="16"/>
                <w:szCs w:val="16"/>
              </w:rPr>
            </w:pPr>
            <w:r w:rsidRPr="00B77F3B">
              <w:rPr>
                <w:sz w:val="16"/>
                <w:szCs w:val="16"/>
              </w:rPr>
              <w:t>Degree English Hardness</w:t>
            </w:r>
          </w:p>
        </w:tc>
      </w:tr>
      <w:tr w:rsidR="00113442" w:rsidRPr="00B40D37" w14:paraId="4EF07888" w14:textId="77777777" w:rsidTr="003E21A2">
        <w:tc>
          <w:tcPr>
            <w:tcW w:w="2403" w:type="dxa"/>
          </w:tcPr>
          <w:p w14:paraId="58F29F11" w14:textId="77777777" w:rsidR="00113442" w:rsidRPr="00B77F3B" w:rsidRDefault="00113442" w:rsidP="003E21A2">
            <w:pPr>
              <w:rPr>
                <w:sz w:val="16"/>
                <w:szCs w:val="16"/>
              </w:rPr>
            </w:pPr>
            <w:r w:rsidRPr="00B77F3B">
              <w:rPr>
                <w:rFonts w:cstheme="minorHAnsi"/>
                <w:sz w:val="16"/>
                <w:szCs w:val="16"/>
              </w:rPr>
              <w:t>°</w:t>
            </w:r>
            <w:proofErr w:type="spellStart"/>
            <w:r w:rsidRPr="00B77F3B">
              <w:rPr>
                <w:rFonts w:cstheme="minorHAnsi"/>
                <w:sz w:val="16"/>
                <w:szCs w:val="16"/>
              </w:rPr>
              <w:t>aH</w:t>
            </w:r>
            <w:proofErr w:type="spellEnd"/>
          </w:p>
        </w:tc>
        <w:tc>
          <w:tcPr>
            <w:tcW w:w="3931" w:type="dxa"/>
          </w:tcPr>
          <w:p w14:paraId="6ECD2424" w14:textId="77777777" w:rsidR="00113442" w:rsidRPr="00B77F3B" w:rsidRDefault="00113442" w:rsidP="003E21A2">
            <w:pPr>
              <w:rPr>
                <w:sz w:val="16"/>
                <w:szCs w:val="16"/>
              </w:rPr>
            </w:pPr>
            <w:r w:rsidRPr="00B77F3B">
              <w:rPr>
                <w:sz w:val="16"/>
                <w:szCs w:val="16"/>
              </w:rPr>
              <w:t>Degree American Hardness</w:t>
            </w:r>
          </w:p>
        </w:tc>
      </w:tr>
      <w:tr w:rsidR="00113442" w:rsidRPr="00B40D37" w14:paraId="21773112" w14:textId="77777777" w:rsidTr="003E21A2">
        <w:tc>
          <w:tcPr>
            <w:tcW w:w="2403" w:type="dxa"/>
          </w:tcPr>
          <w:p w14:paraId="7A4CD231" w14:textId="77777777" w:rsidR="00113442" w:rsidRPr="00B77F3B" w:rsidRDefault="00113442" w:rsidP="003E21A2">
            <w:pPr>
              <w:rPr>
                <w:sz w:val="16"/>
                <w:szCs w:val="16"/>
              </w:rPr>
            </w:pPr>
            <w:r w:rsidRPr="00B77F3B">
              <w:rPr>
                <w:sz w:val="16"/>
                <w:szCs w:val="16"/>
              </w:rPr>
              <w:t>Abs</w:t>
            </w:r>
          </w:p>
        </w:tc>
        <w:tc>
          <w:tcPr>
            <w:tcW w:w="3931" w:type="dxa"/>
          </w:tcPr>
          <w:p w14:paraId="7028AB5E" w14:textId="77777777" w:rsidR="00113442" w:rsidRPr="00B77F3B" w:rsidRDefault="00113442" w:rsidP="003E21A2">
            <w:pPr>
              <w:rPr>
                <w:sz w:val="16"/>
                <w:szCs w:val="16"/>
              </w:rPr>
            </w:pPr>
            <w:r w:rsidRPr="00B77F3B">
              <w:rPr>
                <w:sz w:val="16"/>
                <w:szCs w:val="16"/>
              </w:rPr>
              <w:t xml:space="preserve">Absorption unit </w:t>
            </w:r>
            <w:r w:rsidRPr="00B77F3B">
              <w:rPr>
                <w:rFonts w:cstheme="minorHAnsi"/>
                <w:sz w:val="16"/>
                <w:szCs w:val="16"/>
              </w:rPr>
              <w:t>(</w:t>
            </w:r>
            <w:r w:rsidRPr="00B77F3B">
              <w:rPr>
                <w:rFonts w:ascii="Cambria Math" w:hAnsi="Cambria Math" w:cs="Cambria Math"/>
                <w:sz w:val="16"/>
                <w:szCs w:val="16"/>
              </w:rPr>
              <w:t>≜</w:t>
            </w:r>
            <w:r w:rsidRPr="00B77F3B">
              <w:rPr>
                <w:rFonts w:cstheme="minorHAnsi"/>
                <w:sz w:val="16"/>
                <w:szCs w:val="16"/>
              </w:rPr>
              <w:t xml:space="preserve"> </w:t>
            </w:r>
            <w:r w:rsidRPr="00B77F3B">
              <w:rPr>
                <w:sz w:val="16"/>
                <w:szCs w:val="16"/>
              </w:rPr>
              <w:t>Extinction E)</w:t>
            </w:r>
          </w:p>
          <w:p w14:paraId="634321DE" w14:textId="77777777" w:rsidR="00113442" w:rsidRPr="00B77F3B" w:rsidRDefault="00113442" w:rsidP="003E21A2">
            <w:pPr>
              <w:rPr>
                <w:sz w:val="16"/>
                <w:szCs w:val="16"/>
              </w:rPr>
            </w:pPr>
            <w:r w:rsidRPr="00B77F3B">
              <w:rPr>
                <w:sz w:val="16"/>
                <w:szCs w:val="16"/>
              </w:rPr>
              <w:t xml:space="preserve">1000 </w:t>
            </w:r>
            <w:proofErr w:type="spellStart"/>
            <w:r w:rsidRPr="00B77F3B">
              <w:rPr>
                <w:sz w:val="16"/>
                <w:szCs w:val="16"/>
              </w:rPr>
              <w:t>mAbs</w:t>
            </w:r>
            <w:proofErr w:type="spellEnd"/>
            <w:r w:rsidRPr="00B77F3B">
              <w:rPr>
                <w:sz w:val="16"/>
                <w:szCs w:val="16"/>
              </w:rPr>
              <w:t xml:space="preserve"> = 1 Abs </w:t>
            </w:r>
            <w:r w:rsidRPr="00B77F3B">
              <w:rPr>
                <w:rFonts w:ascii="Cambria Math" w:hAnsi="Cambria Math" w:cs="Cambria Math"/>
                <w:sz w:val="16"/>
                <w:szCs w:val="16"/>
              </w:rPr>
              <w:t>≜</w:t>
            </w:r>
            <w:r w:rsidRPr="00B77F3B">
              <w:rPr>
                <w:rFonts w:cstheme="minorHAnsi"/>
                <w:sz w:val="16"/>
                <w:szCs w:val="16"/>
              </w:rPr>
              <w:t xml:space="preserve"> 1 A </w:t>
            </w:r>
            <w:r w:rsidRPr="00B77F3B">
              <w:rPr>
                <w:rFonts w:ascii="Cambria Math" w:hAnsi="Cambria Math" w:cs="Cambria Math"/>
                <w:sz w:val="16"/>
                <w:szCs w:val="16"/>
              </w:rPr>
              <w:t>≜</w:t>
            </w:r>
            <w:r w:rsidRPr="00B77F3B">
              <w:rPr>
                <w:rFonts w:cstheme="minorHAnsi"/>
                <w:sz w:val="16"/>
                <w:szCs w:val="16"/>
              </w:rPr>
              <w:t xml:space="preserve"> 1 E</w:t>
            </w:r>
          </w:p>
        </w:tc>
      </w:tr>
      <w:tr w:rsidR="00113442" w:rsidRPr="00B40D37" w14:paraId="44DBA783" w14:textId="77777777" w:rsidTr="003E21A2">
        <w:tc>
          <w:tcPr>
            <w:tcW w:w="2403" w:type="dxa"/>
          </w:tcPr>
          <w:p w14:paraId="74A236D5" w14:textId="77777777" w:rsidR="00113442" w:rsidRPr="00B77F3B" w:rsidRDefault="00113442" w:rsidP="003E21A2">
            <w:pPr>
              <w:rPr>
                <w:sz w:val="16"/>
                <w:szCs w:val="16"/>
              </w:rPr>
            </w:pPr>
            <w:r w:rsidRPr="00B77F3B">
              <w:rPr>
                <w:rFonts w:cstheme="minorHAnsi"/>
                <w:sz w:val="16"/>
                <w:szCs w:val="16"/>
              </w:rPr>
              <w:t>µ</w:t>
            </w:r>
            <w:r w:rsidRPr="00B77F3B">
              <w:rPr>
                <w:sz w:val="16"/>
                <w:szCs w:val="16"/>
              </w:rPr>
              <w:t>g/l</w:t>
            </w:r>
          </w:p>
        </w:tc>
        <w:tc>
          <w:tcPr>
            <w:tcW w:w="3931" w:type="dxa"/>
          </w:tcPr>
          <w:p w14:paraId="0E1E8B88" w14:textId="77777777" w:rsidR="00113442" w:rsidRPr="00B77F3B" w:rsidRDefault="00113442" w:rsidP="003E21A2">
            <w:pPr>
              <w:rPr>
                <w:sz w:val="16"/>
                <w:szCs w:val="16"/>
              </w:rPr>
            </w:pPr>
            <w:r w:rsidRPr="00B77F3B">
              <w:rPr>
                <w:sz w:val="16"/>
                <w:szCs w:val="16"/>
              </w:rPr>
              <w:t>(=ppb) Microgram per litre</w:t>
            </w:r>
          </w:p>
        </w:tc>
      </w:tr>
      <w:tr w:rsidR="00113442" w:rsidRPr="00B40D37" w14:paraId="155FC424" w14:textId="77777777" w:rsidTr="003E21A2">
        <w:tc>
          <w:tcPr>
            <w:tcW w:w="2403" w:type="dxa"/>
          </w:tcPr>
          <w:p w14:paraId="39B634E4" w14:textId="77777777" w:rsidR="00113442" w:rsidRPr="00B77F3B" w:rsidRDefault="00113442" w:rsidP="003E21A2">
            <w:pPr>
              <w:rPr>
                <w:sz w:val="16"/>
                <w:szCs w:val="16"/>
              </w:rPr>
            </w:pPr>
            <w:r w:rsidRPr="00B77F3B">
              <w:rPr>
                <w:sz w:val="16"/>
                <w:szCs w:val="16"/>
              </w:rPr>
              <w:t>mg/l</w:t>
            </w:r>
          </w:p>
        </w:tc>
        <w:tc>
          <w:tcPr>
            <w:tcW w:w="3931" w:type="dxa"/>
          </w:tcPr>
          <w:p w14:paraId="1E17E2AD" w14:textId="77777777" w:rsidR="00113442" w:rsidRPr="00B77F3B" w:rsidRDefault="00113442" w:rsidP="003E21A2">
            <w:pPr>
              <w:rPr>
                <w:sz w:val="16"/>
                <w:szCs w:val="16"/>
              </w:rPr>
            </w:pPr>
            <w:r w:rsidRPr="00B77F3B">
              <w:rPr>
                <w:sz w:val="16"/>
                <w:szCs w:val="16"/>
              </w:rPr>
              <w:t>(= ppm) Milligram per litre</w:t>
            </w:r>
          </w:p>
        </w:tc>
      </w:tr>
      <w:tr w:rsidR="00113442" w:rsidRPr="00B40D37" w14:paraId="3112C1C9" w14:textId="77777777" w:rsidTr="003E21A2">
        <w:tc>
          <w:tcPr>
            <w:tcW w:w="2403" w:type="dxa"/>
          </w:tcPr>
          <w:p w14:paraId="15F462E3" w14:textId="77777777" w:rsidR="00113442" w:rsidRPr="00B77F3B" w:rsidRDefault="00113442" w:rsidP="003E21A2">
            <w:pPr>
              <w:rPr>
                <w:sz w:val="16"/>
                <w:szCs w:val="16"/>
              </w:rPr>
            </w:pPr>
            <w:r w:rsidRPr="00B77F3B">
              <w:rPr>
                <w:sz w:val="16"/>
                <w:szCs w:val="16"/>
              </w:rPr>
              <w:t>g/l</w:t>
            </w:r>
          </w:p>
        </w:tc>
        <w:tc>
          <w:tcPr>
            <w:tcW w:w="3931" w:type="dxa"/>
          </w:tcPr>
          <w:p w14:paraId="5B824EB8" w14:textId="77777777" w:rsidR="00113442" w:rsidRPr="00B77F3B" w:rsidRDefault="00113442" w:rsidP="003E21A2">
            <w:pPr>
              <w:rPr>
                <w:sz w:val="16"/>
                <w:szCs w:val="16"/>
              </w:rPr>
            </w:pPr>
            <w:r w:rsidRPr="00B77F3B">
              <w:rPr>
                <w:sz w:val="16"/>
                <w:szCs w:val="16"/>
              </w:rPr>
              <w:t>(=</w:t>
            </w:r>
            <w:proofErr w:type="spellStart"/>
            <w:r w:rsidRPr="00B77F3B">
              <w:rPr>
                <w:sz w:val="16"/>
                <w:szCs w:val="16"/>
              </w:rPr>
              <w:t>ppth</w:t>
            </w:r>
            <w:proofErr w:type="spellEnd"/>
            <w:r w:rsidRPr="00B77F3B">
              <w:rPr>
                <w:sz w:val="16"/>
                <w:szCs w:val="16"/>
              </w:rPr>
              <w:t>) Gram per litre</w:t>
            </w:r>
          </w:p>
        </w:tc>
      </w:tr>
      <w:tr w:rsidR="00113442" w:rsidRPr="00B40D37" w14:paraId="764CFE95" w14:textId="77777777" w:rsidTr="003E21A2">
        <w:tc>
          <w:tcPr>
            <w:tcW w:w="2403" w:type="dxa"/>
          </w:tcPr>
          <w:p w14:paraId="37A106CC" w14:textId="77777777" w:rsidR="00113442" w:rsidRPr="00B77F3B" w:rsidRDefault="00113442" w:rsidP="003E21A2">
            <w:pPr>
              <w:rPr>
                <w:sz w:val="16"/>
                <w:szCs w:val="16"/>
              </w:rPr>
            </w:pPr>
            <w:r w:rsidRPr="00B77F3B">
              <w:rPr>
                <w:sz w:val="16"/>
                <w:szCs w:val="16"/>
              </w:rPr>
              <w:t>KI</w:t>
            </w:r>
          </w:p>
        </w:tc>
        <w:tc>
          <w:tcPr>
            <w:tcW w:w="3931" w:type="dxa"/>
          </w:tcPr>
          <w:p w14:paraId="378EA497" w14:textId="77777777" w:rsidR="00113442" w:rsidRPr="00B77F3B" w:rsidRDefault="00113442" w:rsidP="003E21A2">
            <w:pPr>
              <w:rPr>
                <w:sz w:val="16"/>
                <w:szCs w:val="16"/>
              </w:rPr>
            </w:pPr>
            <w:r w:rsidRPr="00B77F3B">
              <w:rPr>
                <w:sz w:val="16"/>
                <w:szCs w:val="16"/>
              </w:rPr>
              <w:t>Potassium Iodide</w:t>
            </w:r>
          </w:p>
        </w:tc>
      </w:tr>
      <w:tr w:rsidR="00113442" w:rsidRPr="00B40D37" w14:paraId="08CB195C" w14:textId="77777777" w:rsidTr="003E21A2">
        <w:tc>
          <w:tcPr>
            <w:tcW w:w="2403" w:type="dxa"/>
          </w:tcPr>
          <w:p w14:paraId="02CF9025" w14:textId="77777777" w:rsidR="00113442" w:rsidRPr="00B77F3B" w:rsidRDefault="00113442" w:rsidP="003E21A2">
            <w:pPr>
              <w:rPr>
                <w:sz w:val="16"/>
                <w:szCs w:val="16"/>
              </w:rPr>
            </w:pPr>
            <w:r w:rsidRPr="00B77F3B">
              <w:rPr>
                <w:sz w:val="16"/>
                <w:szCs w:val="16"/>
              </w:rPr>
              <w:t>K</w:t>
            </w:r>
            <w:r w:rsidRPr="00B77F3B">
              <w:rPr>
                <w:sz w:val="16"/>
                <w:szCs w:val="16"/>
                <w:vertAlign w:val="subscript"/>
              </w:rPr>
              <w:t>S 4.3</w:t>
            </w:r>
          </w:p>
        </w:tc>
        <w:tc>
          <w:tcPr>
            <w:tcW w:w="3931" w:type="dxa"/>
          </w:tcPr>
          <w:p w14:paraId="6FD99236" w14:textId="77777777" w:rsidR="00113442" w:rsidRPr="00B77F3B" w:rsidRDefault="00113442" w:rsidP="003E21A2">
            <w:pPr>
              <w:rPr>
                <w:sz w:val="16"/>
                <w:szCs w:val="16"/>
              </w:rPr>
            </w:pPr>
            <w:r w:rsidRPr="00B77F3B">
              <w:rPr>
                <w:sz w:val="16"/>
                <w:szCs w:val="16"/>
              </w:rPr>
              <w:t>Acid demand to pH 4.3 – this method is similar to total alkalinity but converted to the unit “mmol/l”</w:t>
            </w:r>
            <w:r w:rsidRPr="00B77F3B">
              <w:rPr>
                <w:sz w:val="16"/>
                <w:szCs w:val="16"/>
              </w:rPr>
              <w:br/>
              <w:t>as the German IN 38409 demand</w:t>
            </w:r>
          </w:p>
        </w:tc>
      </w:tr>
      <w:tr w:rsidR="00113442" w:rsidRPr="00B40D37" w14:paraId="24AEF41E" w14:textId="77777777" w:rsidTr="003E21A2">
        <w:tc>
          <w:tcPr>
            <w:tcW w:w="2403" w:type="dxa"/>
          </w:tcPr>
          <w:p w14:paraId="72988CA6" w14:textId="77777777" w:rsidR="00113442" w:rsidRPr="00B77F3B" w:rsidRDefault="00113442" w:rsidP="003E21A2">
            <w:pPr>
              <w:rPr>
                <w:sz w:val="16"/>
                <w:szCs w:val="16"/>
              </w:rPr>
            </w:pPr>
            <w:r w:rsidRPr="00B77F3B">
              <w:rPr>
                <w:sz w:val="16"/>
                <w:szCs w:val="16"/>
              </w:rPr>
              <w:t>TDS</w:t>
            </w:r>
          </w:p>
        </w:tc>
        <w:tc>
          <w:tcPr>
            <w:tcW w:w="3931" w:type="dxa"/>
          </w:tcPr>
          <w:p w14:paraId="6158BF47" w14:textId="77777777" w:rsidR="00113442" w:rsidRPr="00B77F3B" w:rsidRDefault="00113442" w:rsidP="003E21A2">
            <w:pPr>
              <w:rPr>
                <w:sz w:val="16"/>
                <w:szCs w:val="16"/>
              </w:rPr>
            </w:pPr>
            <w:r w:rsidRPr="00B77F3B">
              <w:rPr>
                <w:sz w:val="16"/>
                <w:szCs w:val="16"/>
              </w:rPr>
              <w:t>Total Dissolved Solids</w:t>
            </w:r>
          </w:p>
        </w:tc>
      </w:tr>
      <w:tr w:rsidR="00113442" w:rsidRPr="00B40D37" w14:paraId="015C11A5" w14:textId="77777777" w:rsidTr="003E21A2">
        <w:tc>
          <w:tcPr>
            <w:tcW w:w="6334" w:type="dxa"/>
            <w:gridSpan w:val="2"/>
          </w:tcPr>
          <w:p w14:paraId="66D7D6E6" w14:textId="77777777" w:rsidR="00113442" w:rsidRPr="00B77F3B" w:rsidRDefault="00113442" w:rsidP="003E21A2">
            <w:pPr>
              <w:rPr>
                <w:sz w:val="16"/>
                <w:szCs w:val="16"/>
              </w:rPr>
            </w:pPr>
          </w:p>
        </w:tc>
      </w:tr>
      <w:tr w:rsidR="00113442" w:rsidRPr="00B40D37" w14:paraId="1830E21F" w14:textId="77777777" w:rsidTr="003E21A2">
        <w:tc>
          <w:tcPr>
            <w:tcW w:w="2403" w:type="dxa"/>
          </w:tcPr>
          <w:p w14:paraId="441DA37C" w14:textId="77777777" w:rsidR="00113442" w:rsidRPr="00B77F3B" w:rsidRDefault="00113442" w:rsidP="003E21A2">
            <w:pPr>
              <w:rPr>
                <w:sz w:val="16"/>
                <w:szCs w:val="16"/>
              </w:rPr>
            </w:pPr>
            <w:r w:rsidRPr="00B77F3B">
              <w:rPr>
                <w:sz w:val="16"/>
                <w:szCs w:val="16"/>
              </w:rPr>
              <w:t>LR</w:t>
            </w:r>
          </w:p>
        </w:tc>
        <w:tc>
          <w:tcPr>
            <w:tcW w:w="3931" w:type="dxa"/>
          </w:tcPr>
          <w:p w14:paraId="40159CE5" w14:textId="77777777" w:rsidR="00113442" w:rsidRPr="00B77F3B" w:rsidRDefault="00113442" w:rsidP="003E21A2">
            <w:pPr>
              <w:rPr>
                <w:sz w:val="16"/>
                <w:szCs w:val="16"/>
              </w:rPr>
            </w:pPr>
            <w:r w:rsidRPr="00B77F3B">
              <w:rPr>
                <w:sz w:val="16"/>
                <w:szCs w:val="16"/>
              </w:rPr>
              <w:t>Low Range</w:t>
            </w:r>
          </w:p>
        </w:tc>
      </w:tr>
      <w:tr w:rsidR="00113442" w:rsidRPr="00B40D37" w14:paraId="7AD60CC3" w14:textId="77777777" w:rsidTr="003E21A2">
        <w:tc>
          <w:tcPr>
            <w:tcW w:w="2403" w:type="dxa"/>
          </w:tcPr>
          <w:p w14:paraId="265F8C71" w14:textId="77777777" w:rsidR="00113442" w:rsidRPr="00B77F3B" w:rsidRDefault="00113442" w:rsidP="003E21A2">
            <w:pPr>
              <w:rPr>
                <w:sz w:val="16"/>
                <w:szCs w:val="16"/>
              </w:rPr>
            </w:pPr>
            <w:r w:rsidRPr="00B77F3B">
              <w:rPr>
                <w:sz w:val="16"/>
                <w:szCs w:val="16"/>
              </w:rPr>
              <w:t>MR</w:t>
            </w:r>
          </w:p>
        </w:tc>
        <w:tc>
          <w:tcPr>
            <w:tcW w:w="3931" w:type="dxa"/>
          </w:tcPr>
          <w:p w14:paraId="3A9B81F9" w14:textId="77777777" w:rsidR="00113442" w:rsidRPr="00B77F3B" w:rsidRDefault="00113442" w:rsidP="003E21A2">
            <w:pPr>
              <w:rPr>
                <w:sz w:val="16"/>
                <w:szCs w:val="16"/>
              </w:rPr>
            </w:pPr>
            <w:r w:rsidRPr="00B77F3B">
              <w:rPr>
                <w:sz w:val="16"/>
                <w:szCs w:val="16"/>
              </w:rPr>
              <w:t>Medium Range</w:t>
            </w:r>
          </w:p>
        </w:tc>
      </w:tr>
      <w:tr w:rsidR="00113442" w:rsidRPr="00B40D37" w14:paraId="76787EC1" w14:textId="77777777" w:rsidTr="003E21A2">
        <w:tc>
          <w:tcPr>
            <w:tcW w:w="2403" w:type="dxa"/>
          </w:tcPr>
          <w:p w14:paraId="00B496D8" w14:textId="77777777" w:rsidR="00113442" w:rsidRPr="00B77F3B" w:rsidRDefault="00113442" w:rsidP="003E21A2">
            <w:pPr>
              <w:rPr>
                <w:sz w:val="16"/>
                <w:szCs w:val="16"/>
              </w:rPr>
            </w:pPr>
            <w:r w:rsidRPr="00B77F3B">
              <w:rPr>
                <w:sz w:val="16"/>
                <w:szCs w:val="16"/>
              </w:rPr>
              <w:t>HR</w:t>
            </w:r>
          </w:p>
        </w:tc>
        <w:tc>
          <w:tcPr>
            <w:tcW w:w="3931" w:type="dxa"/>
          </w:tcPr>
          <w:p w14:paraId="2B0B95A4" w14:textId="77777777" w:rsidR="00113442" w:rsidRPr="00B77F3B" w:rsidRDefault="00113442" w:rsidP="003E21A2">
            <w:pPr>
              <w:rPr>
                <w:sz w:val="16"/>
                <w:szCs w:val="16"/>
              </w:rPr>
            </w:pPr>
            <w:r w:rsidRPr="00B77F3B">
              <w:rPr>
                <w:sz w:val="16"/>
                <w:szCs w:val="16"/>
              </w:rPr>
              <w:t>High Range</w:t>
            </w:r>
          </w:p>
        </w:tc>
      </w:tr>
      <w:tr w:rsidR="00113442" w:rsidRPr="00B40D37" w14:paraId="29EBEF56" w14:textId="77777777" w:rsidTr="003E21A2">
        <w:tc>
          <w:tcPr>
            <w:tcW w:w="2403" w:type="dxa"/>
          </w:tcPr>
          <w:p w14:paraId="07A3B714" w14:textId="77777777" w:rsidR="00113442" w:rsidRPr="00B77F3B" w:rsidRDefault="00113442" w:rsidP="003E21A2">
            <w:pPr>
              <w:rPr>
                <w:sz w:val="16"/>
                <w:szCs w:val="16"/>
              </w:rPr>
            </w:pPr>
            <w:r w:rsidRPr="00B77F3B">
              <w:rPr>
                <w:sz w:val="16"/>
                <w:szCs w:val="16"/>
              </w:rPr>
              <w:t>L</w:t>
            </w:r>
          </w:p>
        </w:tc>
        <w:tc>
          <w:tcPr>
            <w:tcW w:w="3931" w:type="dxa"/>
          </w:tcPr>
          <w:p w14:paraId="2EB32700" w14:textId="77777777" w:rsidR="00113442" w:rsidRPr="00B77F3B" w:rsidRDefault="00113442" w:rsidP="003E21A2">
            <w:pPr>
              <w:rPr>
                <w:sz w:val="16"/>
                <w:szCs w:val="16"/>
              </w:rPr>
            </w:pPr>
            <w:r w:rsidRPr="00B77F3B">
              <w:rPr>
                <w:sz w:val="16"/>
                <w:szCs w:val="16"/>
              </w:rPr>
              <w:t>Liquid Reagent</w:t>
            </w:r>
          </w:p>
        </w:tc>
      </w:tr>
      <w:tr w:rsidR="00113442" w:rsidRPr="00B40D37" w14:paraId="6A38619A" w14:textId="77777777" w:rsidTr="003E21A2">
        <w:tc>
          <w:tcPr>
            <w:tcW w:w="2403" w:type="dxa"/>
          </w:tcPr>
          <w:p w14:paraId="5B4982E4" w14:textId="77777777" w:rsidR="00113442" w:rsidRPr="00B77F3B" w:rsidRDefault="00113442" w:rsidP="003E21A2">
            <w:pPr>
              <w:rPr>
                <w:sz w:val="16"/>
                <w:szCs w:val="16"/>
              </w:rPr>
            </w:pPr>
            <w:r w:rsidRPr="00B77F3B">
              <w:rPr>
                <w:sz w:val="16"/>
                <w:szCs w:val="16"/>
              </w:rPr>
              <w:t>P</w:t>
            </w:r>
          </w:p>
        </w:tc>
        <w:tc>
          <w:tcPr>
            <w:tcW w:w="3931" w:type="dxa"/>
          </w:tcPr>
          <w:p w14:paraId="2E2F5E10" w14:textId="77777777" w:rsidR="00113442" w:rsidRPr="00B77F3B" w:rsidRDefault="00113442" w:rsidP="003E21A2">
            <w:pPr>
              <w:rPr>
                <w:sz w:val="16"/>
                <w:szCs w:val="16"/>
              </w:rPr>
            </w:pPr>
            <w:r w:rsidRPr="00B77F3B">
              <w:rPr>
                <w:sz w:val="16"/>
                <w:szCs w:val="16"/>
              </w:rPr>
              <w:t>Powder (reagent)</w:t>
            </w:r>
          </w:p>
        </w:tc>
      </w:tr>
      <w:tr w:rsidR="00113442" w:rsidRPr="00B40D37" w14:paraId="633DC4E9" w14:textId="77777777" w:rsidTr="003E21A2">
        <w:tc>
          <w:tcPr>
            <w:tcW w:w="2403" w:type="dxa"/>
          </w:tcPr>
          <w:p w14:paraId="10055054" w14:textId="77777777" w:rsidR="00113442" w:rsidRPr="00B77F3B" w:rsidRDefault="00113442" w:rsidP="003E21A2">
            <w:pPr>
              <w:rPr>
                <w:sz w:val="16"/>
                <w:szCs w:val="16"/>
              </w:rPr>
            </w:pPr>
            <w:r w:rsidRPr="00B77F3B">
              <w:rPr>
                <w:sz w:val="16"/>
                <w:szCs w:val="16"/>
              </w:rPr>
              <w:lastRenderedPageBreak/>
              <w:t>PP</w:t>
            </w:r>
          </w:p>
        </w:tc>
        <w:tc>
          <w:tcPr>
            <w:tcW w:w="3931" w:type="dxa"/>
          </w:tcPr>
          <w:p w14:paraId="36E751E6" w14:textId="77777777" w:rsidR="00113442" w:rsidRPr="00B77F3B" w:rsidRDefault="00113442" w:rsidP="003E21A2">
            <w:pPr>
              <w:rPr>
                <w:sz w:val="16"/>
                <w:szCs w:val="16"/>
              </w:rPr>
            </w:pPr>
            <w:r w:rsidRPr="00B77F3B">
              <w:rPr>
                <w:sz w:val="16"/>
                <w:szCs w:val="16"/>
              </w:rPr>
              <w:t>Powder Pack</w:t>
            </w:r>
          </w:p>
        </w:tc>
      </w:tr>
      <w:tr w:rsidR="00113442" w:rsidRPr="00B40D37" w14:paraId="4B4F1D37" w14:textId="77777777" w:rsidTr="003E21A2">
        <w:tc>
          <w:tcPr>
            <w:tcW w:w="2403" w:type="dxa"/>
          </w:tcPr>
          <w:p w14:paraId="53B80F1C" w14:textId="77777777" w:rsidR="00113442" w:rsidRPr="00B77F3B" w:rsidRDefault="00113442" w:rsidP="003E21A2">
            <w:pPr>
              <w:rPr>
                <w:sz w:val="16"/>
                <w:szCs w:val="16"/>
              </w:rPr>
            </w:pPr>
            <w:r w:rsidRPr="00B77F3B">
              <w:rPr>
                <w:sz w:val="16"/>
                <w:szCs w:val="16"/>
              </w:rPr>
              <w:t>T</w:t>
            </w:r>
          </w:p>
        </w:tc>
        <w:tc>
          <w:tcPr>
            <w:tcW w:w="3931" w:type="dxa"/>
          </w:tcPr>
          <w:p w14:paraId="572897A9" w14:textId="77777777" w:rsidR="00113442" w:rsidRPr="00B77F3B" w:rsidRDefault="00113442" w:rsidP="003E21A2">
            <w:pPr>
              <w:rPr>
                <w:sz w:val="16"/>
                <w:szCs w:val="16"/>
              </w:rPr>
            </w:pPr>
            <w:r w:rsidRPr="00B77F3B">
              <w:rPr>
                <w:sz w:val="16"/>
                <w:szCs w:val="16"/>
              </w:rPr>
              <w:t>Tablet</w:t>
            </w:r>
          </w:p>
        </w:tc>
      </w:tr>
      <w:tr w:rsidR="00113442" w:rsidRPr="00B40D37" w14:paraId="4212FD8C" w14:textId="77777777" w:rsidTr="003E21A2">
        <w:tc>
          <w:tcPr>
            <w:tcW w:w="2403" w:type="dxa"/>
          </w:tcPr>
          <w:p w14:paraId="35209342" w14:textId="77777777" w:rsidR="00113442" w:rsidRPr="00B77F3B" w:rsidRDefault="00113442" w:rsidP="003E21A2">
            <w:pPr>
              <w:rPr>
                <w:sz w:val="16"/>
                <w:szCs w:val="16"/>
              </w:rPr>
            </w:pPr>
            <w:r w:rsidRPr="00B77F3B">
              <w:rPr>
                <w:sz w:val="16"/>
                <w:szCs w:val="16"/>
              </w:rPr>
              <w:t>TT</w:t>
            </w:r>
          </w:p>
        </w:tc>
        <w:tc>
          <w:tcPr>
            <w:tcW w:w="3931" w:type="dxa"/>
          </w:tcPr>
          <w:p w14:paraId="3DBE215F" w14:textId="77777777" w:rsidR="00113442" w:rsidRPr="00B77F3B" w:rsidRDefault="00113442" w:rsidP="003E21A2">
            <w:pPr>
              <w:rPr>
                <w:sz w:val="16"/>
                <w:szCs w:val="16"/>
              </w:rPr>
            </w:pPr>
            <w:r w:rsidRPr="00B77F3B">
              <w:rPr>
                <w:sz w:val="16"/>
                <w:szCs w:val="16"/>
              </w:rPr>
              <w:t>Tube Test</w:t>
            </w:r>
          </w:p>
        </w:tc>
      </w:tr>
      <w:tr w:rsidR="00113442" w:rsidRPr="00B40D37" w14:paraId="2433D25B" w14:textId="77777777" w:rsidTr="003E21A2">
        <w:tc>
          <w:tcPr>
            <w:tcW w:w="6334" w:type="dxa"/>
            <w:gridSpan w:val="2"/>
          </w:tcPr>
          <w:p w14:paraId="6D95BB00" w14:textId="77777777" w:rsidR="00113442" w:rsidRPr="00B77F3B" w:rsidRDefault="00113442" w:rsidP="003E21A2">
            <w:pPr>
              <w:rPr>
                <w:sz w:val="16"/>
                <w:szCs w:val="16"/>
              </w:rPr>
            </w:pPr>
          </w:p>
        </w:tc>
      </w:tr>
      <w:tr w:rsidR="00113442" w:rsidRPr="00B40D37" w14:paraId="1CB5BD7C" w14:textId="77777777" w:rsidTr="003E21A2">
        <w:tc>
          <w:tcPr>
            <w:tcW w:w="2403" w:type="dxa"/>
          </w:tcPr>
          <w:p w14:paraId="7319C180" w14:textId="77777777" w:rsidR="00113442" w:rsidRPr="00B77F3B" w:rsidRDefault="00113442" w:rsidP="003E21A2">
            <w:pPr>
              <w:rPr>
                <w:sz w:val="16"/>
                <w:szCs w:val="16"/>
              </w:rPr>
            </w:pPr>
            <w:r w:rsidRPr="00B77F3B">
              <w:rPr>
                <w:sz w:val="16"/>
                <w:szCs w:val="16"/>
              </w:rPr>
              <w:t>DEHA</w:t>
            </w:r>
          </w:p>
        </w:tc>
        <w:tc>
          <w:tcPr>
            <w:tcW w:w="3931" w:type="dxa"/>
          </w:tcPr>
          <w:p w14:paraId="3E21408A" w14:textId="77777777" w:rsidR="00113442" w:rsidRPr="00B77F3B" w:rsidRDefault="00113442" w:rsidP="003E21A2">
            <w:pPr>
              <w:rPr>
                <w:sz w:val="16"/>
                <w:szCs w:val="16"/>
              </w:rPr>
            </w:pPr>
            <w:r w:rsidRPr="00B77F3B">
              <w:rPr>
                <w:sz w:val="16"/>
                <w:szCs w:val="16"/>
              </w:rPr>
              <w:t>N, N-</w:t>
            </w:r>
            <w:proofErr w:type="spellStart"/>
            <w:r w:rsidRPr="00B77F3B">
              <w:rPr>
                <w:sz w:val="16"/>
                <w:szCs w:val="16"/>
              </w:rPr>
              <w:t>Diethylhydroxylamine</w:t>
            </w:r>
            <w:proofErr w:type="spellEnd"/>
          </w:p>
        </w:tc>
      </w:tr>
      <w:tr w:rsidR="00113442" w:rsidRPr="00B40D37" w14:paraId="1A73CF15" w14:textId="77777777" w:rsidTr="003E21A2">
        <w:tc>
          <w:tcPr>
            <w:tcW w:w="2403" w:type="dxa"/>
          </w:tcPr>
          <w:p w14:paraId="0332FF3D" w14:textId="77777777" w:rsidR="00113442" w:rsidRPr="00B77F3B" w:rsidRDefault="00113442" w:rsidP="003E21A2">
            <w:pPr>
              <w:rPr>
                <w:sz w:val="16"/>
                <w:szCs w:val="16"/>
              </w:rPr>
            </w:pPr>
            <w:r w:rsidRPr="00B77F3B">
              <w:rPr>
                <w:sz w:val="16"/>
                <w:szCs w:val="16"/>
              </w:rPr>
              <w:t>DPD</w:t>
            </w:r>
          </w:p>
        </w:tc>
        <w:tc>
          <w:tcPr>
            <w:tcW w:w="3931" w:type="dxa"/>
          </w:tcPr>
          <w:p w14:paraId="56767BAF" w14:textId="77777777" w:rsidR="00113442" w:rsidRPr="00B77F3B" w:rsidRDefault="00113442" w:rsidP="003E21A2">
            <w:pPr>
              <w:rPr>
                <w:sz w:val="16"/>
                <w:szCs w:val="16"/>
              </w:rPr>
            </w:pPr>
            <w:r w:rsidRPr="00B77F3B">
              <w:rPr>
                <w:sz w:val="16"/>
                <w:szCs w:val="16"/>
              </w:rPr>
              <w:t>Diethyl-p-phenylenediamine</w:t>
            </w:r>
          </w:p>
        </w:tc>
      </w:tr>
      <w:tr w:rsidR="00113442" w:rsidRPr="00B40D37" w14:paraId="6B82C65F" w14:textId="77777777" w:rsidTr="003E21A2">
        <w:tc>
          <w:tcPr>
            <w:tcW w:w="2403" w:type="dxa"/>
          </w:tcPr>
          <w:p w14:paraId="67DC0F53" w14:textId="77777777" w:rsidR="00113442" w:rsidRPr="00B77F3B" w:rsidRDefault="00113442" w:rsidP="003E21A2">
            <w:pPr>
              <w:rPr>
                <w:sz w:val="16"/>
                <w:szCs w:val="16"/>
              </w:rPr>
            </w:pPr>
            <w:r w:rsidRPr="00B77F3B">
              <w:rPr>
                <w:sz w:val="16"/>
                <w:szCs w:val="16"/>
              </w:rPr>
              <w:t>DTNB</w:t>
            </w:r>
          </w:p>
        </w:tc>
        <w:tc>
          <w:tcPr>
            <w:tcW w:w="3931" w:type="dxa"/>
          </w:tcPr>
          <w:p w14:paraId="0044D3EC" w14:textId="77777777" w:rsidR="00113442" w:rsidRPr="00B77F3B" w:rsidRDefault="00113442" w:rsidP="003E21A2">
            <w:pPr>
              <w:rPr>
                <w:sz w:val="16"/>
                <w:szCs w:val="16"/>
              </w:rPr>
            </w:pPr>
            <w:r w:rsidRPr="00B77F3B">
              <w:rPr>
                <w:sz w:val="16"/>
                <w:szCs w:val="16"/>
              </w:rPr>
              <w:t>Ellman’s reagent</w:t>
            </w:r>
          </w:p>
        </w:tc>
      </w:tr>
      <w:tr w:rsidR="00113442" w:rsidRPr="00B40D37" w14:paraId="5DA90204" w14:textId="77777777" w:rsidTr="003E21A2">
        <w:tc>
          <w:tcPr>
            <w:tcW w:w="2403" w:type="dxa"/>
          </w:tcPr>
          <w:p w14:paraId="130108DA" w14:textId="77777777" w:rsidR="00113442" w:rsidRPr="00B77F3B" w:rsidRDefault="00113442" w:rsidP="003E21A2">
            <w:pPr>
              <w:rPr>
                <w:sz w:val="16"/>
                <w:szCs w:val="16"/>
              </w:rPr>
            </w:pPr>
            <w:r w:rsidRPr="00B77F3B">
              <w:rPr>
                <w:sz w:val="16"/>
                <w:szCs w:val="16"/>
              </w:rPr>
              <w:t>PAN</w:t>
            </w:r>
          </w:p>
        </w:tc>
        <w:tc>
          <w:tcPr>
            <w:tcW w:w="3931" w:type="dxa"/>
          </w:tcPr>
          <w:p w14:paraId="29BD4912" w14:textId="77777777" w:rsidR="00113442" w:rsidRPr="00B77F3B" w:rsidRDefault="00113442" w:rsidP="003E21A2">
            <w:pPr>
              <w:rPr>
                <w:sz w:val="16"/>
                <w:szCs w:val="16"/>
              </w:rPr>
            </w:pPr>
            <w:r w:rsidRPr="00B77F3B">
              <w:rPr>
                <w:sz w:val="16"/>
                <w:szCs w:val="16"/>
              </w:rPr>
              <w:t>1-(2-Pyridylazo)-2-napthol</w:t>
            </w:r>
          </w:p>
        </w:tc>
      </w:tr>
      <w:tr w:rsidR="00113442" w:rsidRPr="00B40D37" w14:paraId="7AE520ED" w14:textId="77777777" w:rsidTr="003E21A2">
        <w:tc>
          <w:tcPr>
            <w:tcW w:w="2403" w:type="dxa"/>
          </w:tcPr>
          <w:p w14:paraId="37BF426C" w14:textId="77777777" w:rsidR="00113442" w:rsidRPr="00B77F3B" w:rsidRDefault="00113442" w:rsidP="003E21A2">
            <w:pPr>
              <w:rPr>
                <w:sz w:val="16"/>
                <w:szCs w:val="16"/>
              </w:rPr>
            </w:pPr>
            <w:r w:rsidRPr="00B77F3B">
              <w:rPr>
                <w:sz w:val="16"/>
                <w:szCs w:val="16"/>
              </w:rPr>
              <w:t>PMAB</w:t>
            </w:r>
          </w:p>
        </w:tc>
        <w:tc>
          <w:tcPr>
            <w:tcW w:w="3931" w:type="dxa"/>
          </w:tcPr>
          <w:p w14:paraId="3F640373" w14:textId="77777777" w:rsidR="00113442" w:rsidRPr="00B77F3B" w:rsidRDefault="00113442" w:rsidP="003E21A2">
            <w:pPr>
              <w:rPr>
                <w:sz w:val="16"/>
                <w:szCs w:val="16"/>
              </w:rPr>
            </w:pPr>
            <w:r w:rsidRPr="00B77F3B">
              <w:rPr>
                <w:sz w:val="16"/>
                <w:szCs w:val="16"/>
              </w:rPr>
              <w:t>Paradimethylaminobenzaldehyde</w:t>
            </w:r>
          </w:p>
        </w:tc>
      </w:tr>
      <w:tr w:rsidR="00113442" w:rsidRPr="00B40D37" w14:paraId="73416ACB" w14:textId="77777777" w:rsidTr="003E21A2">
        <w:tc>
          <w:tcPr>
            <w:tcW w:w="2403" w:type="dxa"/>
          </w:tcPr>
          <w:p w14:paraId="432D0F3F" w14:textId="77777777" w:rsidR="00113442" w:rsidRPr="00B77F3B" w:rsidRDefault="00113442" w:rsidP="003E21A2">
            <w:pPr>
              <w:rPr>
                <w:sz w:val="16"/>
                <w:szCs w:val="16"/>
              </w:rPr>
            </w:pPr>
            <w:r w:rsidRPr="00B77F3B">
              <w:rPr>
                <w:sz w:val="16"/>
                <w:szCs w:val="16"/>
              </w:rPr>
              <w:t>PPST</w:t>
            </w:r>
          </w:p>
        </w:tc>
        <w:tc>
          <w:tcPr>
            <w:tcW w:w="3931" w:type="dxa"/>
          </w:tcPr>
          <w:p w14:paraId="32AEB423" w14:textId="77777777" w:rsidR="00113442" w:rsidRPr="00B77F3B" w:rsidRDefault="00113442" w:rsidP="003E21A2">
            <w:pPr>
              <w:rPr>
                <w:sz w:val="16"/>
                <w:szCs w:val="16"/>
              </w:rPr>
            </w:pPr>
            <w:r w:rsidRPr="00B77F3B">
              <w:rPr>
                <w:sz w:val="16"/>
                <w:szCs w:val="16"/>
              </w:rPr>
              <w:t>3-(2-Pyridyl)-5,6-</w:t>
            </w:r>
            <w:proofErr w:type="gramStart"/>
            <w:r w:rsidRPr="00B77F3B">
              <w:rPr>
                <w:sz w:val="16"/>
                <w:szCs w:val="16"/>
              </w:rPr>
              <w:t>bis(</w:t>
            </w:r>
            <w:proofErr w:type="gramEnd"/>
            <w:r w:rsidRPr="00B77F3B">
              <w:rPr>
                <w:sz w:val="16"/>
                <w:szCs w:val="16"/>
              </w:rPr>
              <w:t>4-phenylsulfonic acid)1,2,4-triazine</w:t>
            </w:r>
          </w:p>
        </w:tc>
      </w:tr>
      <w:tr w:rsidR="00113442" w:rsidRPr="00B40D37" w14:paraId="032A3A31" w14:textId="77777777" w:rsidTr="003E21A2">
        <w:tc>
          <w:tcPr>
            <w:tcW w:w="2403" w:type="dxa"/>
          </w:tcPr>
          <w:p w14:paraId="2FAAE3E9" w14:textId="77777777" w:rsidR="00113442" w:rsidRPr="00B77F3B" w:rsidRDefault="00113442" w:rsidP="003E21A2">
            <w:pPr>
              <w:rPr>
                <w:sz w:val="16"/>
                <w:szCs w:val="16"/>
              </w:rPr>
            </w:pPr>
            <w:r w:rsidRPr="00B77F3B">
              <w:rPr>
                <w:sz w:val="16"/>
                <w:szCs w:val="16"/>
              </w:rPr>
              <w:t>TPTZ</w:t>
            </w:r>
          </w:p>
        </w:tc>
        <w:tc>
          <w:tcPr>
            <w:tcW w:w="3931" w:type="dxa"/>
          </w:tcPr>
          <w:p w14:paraId="49F6265A" w14:textId="77777777" w:rsidR="00113442" w:rsidRPr="00B77F3B" w:rsidRDefault="00113442" w:rsidP="003E21A2">
            <w:pPr>
              <w:rPr>
                <w:sz w:val="16"/>
                <w:szCs w:val="16"/>
              </w:rPr>
            </w:pPr>
            <w:r w:rsidRPr="00B77F3B">
              <w:rPr>
                <w:sz w:val="16"/>
                <w:szCs w:val="16"/>
              </w:rPr>
              <w:t>2,4,6-Tri-92-Pyridyl)-1,3,5-triazine</w:t>
            </w:r>
          </w:p>
        </w:tc>
      </w:tr>
      <w:tr w:rsidR="00113442" w:rsidRPr="00B40D37" w14:paraId="149C9BDF" w14:textId="77777777" w:rsidTr="003E21A2">
        <w:tc>
          <w:tcPr>
            <w:tcW w:w="2403" w:type="dxa"/>
          </w:tcPr>
          <w:p w14:paraId="06072812" w14:textId="77777777" w:rsidR="00113442" w:rsidRPr="00B40D37" w:rsidRDefault="00113442" w:rsidP="003E21A2"/>
        </w:tc>
        <w:tc>
          <w:tcPr>
            <w:tcW w:w="3931" w:type="dxa"/>
          </w:tcPr>
          <w:p w14:paraId="5B98EBD8" w14:textId="77777777" w:rsidR="00113442" w:rsidRPr="00B40D37" w:rsidRDefault="00113442" w:rsidP="003E21A2"/>
        </w:tc>
      </w:tr>
      <w:tr w:rsidR="00113442" w:rsidRPr="00B40D37" w14:paraId="4CFA12C7" w14:textId="77777777" w:rsidTr="003E21A2">
        <w:tc>
          <w:tcPr>
            <w:tcW w:w="2403" w:type="dxa"/>
          </w:tcPr>
          <w:p w14:paraId="57147F78" w14:textId="77777777" w:rsidR="00113442" w:rsidRPr="00B40D37" w:rsidRDefault="00113442" w:rsidP="003E21A2"/>
        </w:tc>
        <w:tc>
          <w:tcPr>
            <w:tcW w:w="3931" w:type="dxa"/>
          </w:tcPr>
          <w:p w14:paraId="486B070B" w14:textId="77777777" w:rsidR="00113442" w:rsidRPr="00B40D37" w:rsidRDefault="00113442" w:rsidP="003E21A2"/>
        </w:tc>
      </w:tr>
    </w:tbl>
    <w:p w14:paraId="30AF37B5" w14:textId="77777777" w:rsidR="00113442" w:rsidRPr="00B40D37" w:rsidRDefault="00113442" w:rsidP="00113442"/>
    <w:p w14:paraId="4CF8E54F" w14:textId="77777777" w:rsidR="00113442" w:rsidRPr="00B40D37" w:rsidRDefault="00113442" w:rsidP="00113442">
      <w:r w:rsidRPr="00B40D37">
        <w:br w:type="page"/>
      </w:r>
    </w:p>
    <w:p w14:paraId="0381D747" w14:textId="77777777" w:rsidR="00113442" w:rsidRPr="00B77F3B" w:rsidRDefault="00113442" w:rsidP="00113442">
      <w:pPr>
        <w:pStyle w:val="Heading3"/>
        <w:numPr>
          <w:ilvl w:val="1"/>
          <w:numId w:val="16"/>
        </w:numPr>
        <w:spacing w:before="240" w:line="240" w:lineRule="auto"/>
        <w:ind w:left="0" w:firstLine="0"/>
        <w:rPr>
          <w:color w:val="auto"/>
          <w:sz w:val="24"/>
          <w:szCs w:val="20"/>
        </w:rPr>
      </w:pPr>
      <w:bookmarkStart w:id="84" w:name="_Toc3455399"/>
      <w:r w:rsidRPr="00B77F3B">
        <w:rPr>
          <w:color w:val="auto"/>
          <w:sz w:val="24"/>
          <w:szCs w:val="20"/>
        </w:rPr>
        <w:lastRenderedPageBreak/>
        <w:t>Troubleshooting</w:t>
      </w:r>
      <w:bookmarkEnd w:id="84"/>
    </w:p>
    <w:p w14:paraId="272C6E86" w14:textId="77777777" w:rsidR="00113442" w:rsidRPr="009300D8" w:rsidRDefault="00113442" w:rsidP="00113442">
      <w:pPr>
        <w:pStyle w:val="Heading3"/>
        <w:numPr>
          <w:ilvl w:val="2"/>
          <w:numId w:val="16"/>
        </w:numPr>
        <w:spacing w:line="240" w:lineRule="auto"/>
        <w:ind w:left="0" w:firstLine="0"/>
        <w:rPr>
          <w:color w:val="auto"/>
          <w:sz w:val="24"/>
          <w:szCs w:val="20"/>
        </w:rPr>
      </w:pPr>
      <w:bookmarkStart w:id="85" w:name="_Toc3455400"/>
      <w:r w:rsidRPr="009300D8">
        <w:rPr>
          <w:color w:val="auto"/>
          <w:sz w:val="24"/>
          <w:szCs w:val="20"/>
        </w:rPr>
        <w:t>Operating Messages in the Display/Error Display</w:t>
      </w:r>
      <w:bookmarkEnd w:id="85"/>
    </w:p>
    <w:tbl>
      <w:tblPr>
        <w:tblW w:w="1536" w:type="dxa"/>
        <w:tblLook w:val="04A0" w:firstRow="1" w:lastRow="0" w:firstColumn="1" w:lastColumn="0" w:noHBand="0" w:noVBand="1"/>
      </w:tblPr>
      <w:tblGrid>
        <w:gridCol w:w="1517"/>
        <w:gridCol w:w="1701"/>
        <w:gridCol w:w="1129"/>
      </w:tblGrid>
      <w:tr w:rsidR="00113442" w:rsidRPr="00B40D37" w14:paraId="15502B87" w14:textId="77777777" w:rsidTr="009300D8">
        <w:trPr>
          <w:trHeight w:val="378"/>
        </w:trPr>
        <w:tc>
          <w:tcPr>
            <w:tcW w:w="339" w:type="dxa"/>
          </w:tcPr>
          <w:p w14:paraId="6E98D934" w14:textId="77777777" w:rsidR="00113442" w:rsidRPr="00B77F3B" w:rsidRDefault="00113442" w:rsidP="003E21A2">
            <w:pPr>
              <w:rPr>
                <w:b/>
                <w:sz w:val="16"/>
                <w:szCs w:val="16"/>
              </w:rPr>
            </w:pPr>
            <w:r w:rsidRPr="00B77F3B">
              <w:rPr>
                <w:b/>
                <w:sz w:val="16"/>
                <w:szCs w:val="16"/>
              </w:rPr>
              <w:t>Display</w:t>
            </w:r>
          </w:p>
        </w:tc>
        <w:tc>
          <w:tcPr>
            <w:tcW w:w="515" w:type="dxa"/>
            <w:tcBorders>
              <w:bottom w:val="single" w:sz="4" w:space="0" w:color="auto"/>
            </w:tcBorders>
          </w:tcPr>
          <w:p w14:paraId="78D18783" w14:textId="77777777" w:rsidR="00113442" w:rsidRPr="00B77F3B" w:rsidRDefault="00113442" w:rsidP="003E21A2">
            <w:pPr>
              <w:rPr>
                <w:b/>
                <w:sz w:val="16"/>
                <w:szCs w:val="16"/>
              </w:rPr>
            </w:pPr>
            <w:r w:rsidRPr="00B77F3B">
              <w:rPr>
                <w:b/>
                <w:sz w:val="16"/>
                <w:szCs w:val="16"/>
              </w:rPr>
              <w:t>Possible Causes</w:t>
            </w:r>
          </w:p>
        </w:tc>
        <w:tc>
          <w:tcPr>
            <w:tcW w:w="682" w:type="dxa"/>
            <w:tcBorders>
              <w:bottom w:val="single" w:sz="4" w:space="0" w:color="auto"/>
            </w:tcBorders>
          </w:tcPr>
          <w:p w14:paraId="1948B4E3" w14:textId="77777777" w:rsidR="00113442" w:rsidRPr="00B77F3B" w:rsidRDefault="00113442" w:rsidP="003E21A2">
            <w:pPr>
              <w:rPr>
                <w:b/>
                <w:sz w:val="16"/>
                <w:szCs w:val="16"/>
              </w:rPr>
            </w:pPr>
            <w:r w:rsidRPr="00B77F3B">
              <w:rPr>
                <w:b/>
                <w:sz w:val="16"/>
                <w:szCs w:val="16"/>
              </w:rPr>
              <w:t>Elimination</w:t>
            </w:r>
          </w:p>
        </w:tc>
      </w:tr>
      <w:tr w:rsidR="00113442" w:rsidRPr="00B40D37" w14:paraId="33481234" w14:textId="77777777" w:rsidTr="009300D8">
        <w:trPr>
          <w:trHeight w:val="530"/>
        </w:trPr>
        <w:tc>
          <w:tcPr>
            <w:tcW w:w="339" w:type="dxa"/>
            <w:vMerge w:val="restart"/>
          </w:tcPr>
          <w:p w14:paraId="3FA2A353" w14:textId="77777777" w:rsidR="00113442" w:rsidRPr="00B77F3B" w:rsidRDefault="00113442" w:rsidP="003E21A2">
            <w:pPr>
              <w:rPr>
                <w:sz w:val="16"/>
                <w:szCs w:val="16"/>
              </w:rPr>
            </w:pPr>
            <w:r w:rsidRPr="00B77F3B">
              <w:rPr>
                <w:sz w:val="16"/>
                <w:szCs w:val="16"/>
              </w:rPr>
              <w:t>Overrange</w:t>
            </w:r>
          </w:p>
        </w:tc>
        <w:tc>
          <w:tcPr>
            <w:tcW w:w="515" w:type="dxa"/>
            <w:tcBorders>
              <w:bottom w:val="nil"/>
            </w:tcBorders>
          </w:tcPr>
          <w:p w14:paraId="5D60735A" w14:textId="77777777" w:rsidR="00113442" w:rsidRPr="00B77F3B" w:rsidRDefault="00113442" w:rsidP="003E21A2">
            <w:pPr>
              <w:spacing w:after="120"/>
              <w:rPr>
                <w:sz w:val="16"/>
                <w:szCs w:val="16"/>
              </w:rPr>
            </w:pPr>
            <w:r w:rsidRPr="00B77F3B">
              <w:rPr>
                <w:sz w:val="16"/>
                <w:szCs w:val="16"/>
              </w:rPr>
              <w:t>Reading is exceeding the range</w:t>
            </w:r>
          </w:p>
        </w:tc>
        <w:tc>
          <w:tcPr>
            <w:tcW w:w="682" w:type="dxa"/>
            <w:tcBorders>
              <w:bottom w:val="nil"/>
            </w:tcBorders>
          </w:tcPr>
          <w:p w14:paraId="5836397B" w14:textId="77777777" w:rsidR="00113442" w:rsidRPr="00B77F3B" w:rsidRDefault="00113442" w:rsidP="003E21A2">
            <w:pPr>
              <w:spacing w:after="120"/>
              <w:rPr>
                <w:sz w:val="16"/>
                <w:szCs w:val="16"/>
              </w:rPr>
            </w:pPr>
            <w:r w:rsidRPr="00B77F3B">
              <w:rPr>
                <w:sz w:val="16"/>
                <w:szCs w:val="16"/>
              </w:rPr>
              <w:t>If possible, dilute sample or use other measuring range</w:t>
            </w:r>
          </w:p>
        </w:tc>
      </w:tr>
      <w:tr w:rsidR="00113442" w:rsidRPr="00B40D37" w14:paraId="1E4644D0" w14:textId="77777777" w:rsidTr="009300D8">
        <w:trPr>
          <w:trHeight w:val="145"/>
        </w:trPr>
        <w:tc>
          <w:tcPr>
            <w:tcW w:w="339" w:type="dxa"/>
            <w:vMerge/>
          </w:tcPr>
          <w:p w14:paraId="6EEF2BA8" w14:textId="77777777" w:rsidR="00113442" w:rsidRPr="00B77F3B" w:rsidRDefault="00113442" w:rsidP="003E21A2">
            <w:pPr>
              <w:rPr>
                <w:sz w:val="16"/>
                <w:szCs w:val="16"/>
              </w:rPr>
            </w:pPr>
          </w:p>
        </w:tc>
        <w:tc>
          <w:tcPr>
            <w:tcW w:w="515" w:type="dxa"/>
            <w:tcBorders>
              <w:top w:val="nil"/>
              <w:bottom w:val="nil"/>
            </w:tcBorders>
          </w:tcPr>
          <w:p w14:paraId="686AB2E8" w14:textId="77777777" w:rsidR="00113442" w:rsidRPr="00B77F3B" w:rsidRDefault="00113442" w:rsidP="003E21A2">
            <w:pPr>
              <w:spacing w:after="120"/>
              <w:rPr>
                <w:sz w:val="16"/>
                <w:szCs w:val="16"/>
              </w:rPr>
            </w:pPr>
            <w:r w:rsidRPr="00B77F3B">
              <w:rPr>
                <w:sz w:val="16"/>
                <w:szCs w:val="16"/>
              </w:rPr>
              <w:t>Water sample is too cloudy</w:t>
            </w:r>
          </w:p>
        </w:tc>
        <w:tc>
          <w:tcPr>
            <w:tcW w:w="682" w:type="dxa"/>
            <w:tcBorders>
              <w:top w:val="nil"/>
              <w:bottom w:val="nil"/>
            </w:tcBorders>
          </w:tcPr>
          <w:p w14:paraId="605E5741" w14:textId="77777777" w:rsidR="00113442" w:rsidRPr="00B77F3B" w:rsidRDefault="00113442" w:rsidP="003E21A2">
            <w:pPr>
              <w:spacing w:after="120"/>
              <w:rPr>
                <w:sz w:val="16"/>
                <w:szCs w:val="16"/>
              </w:rPr>
            </w:pPr>
            <w:r w:rsidRPr="00B77F3B">
              <w:rPr>
                <w:sz w:val="16"/>
                <w:szCs w:val="16"/>
              </w:rPr>
              <w:t>Filter water sample</w:t>
            </w:r>
          </w:p>
        </w:tc>
      </w:tr>
      <w:tr w:rsidR="00113442" w:rsidRPr="00B40D37" w14:paraId="565E48CE" w14:textId="77777777" w:rsidTr="009300D8">
        <w:trPr>
          <w:trHeight w:val="145"/>
        </w:trPr>
        <w:tc>
          <w:tcPr>
            <w:tcW w:w="339" w:type="dxa"/>
            <w:vMerge/>
          </w:tcPr>
          <w:p w14:paraId="08CA9E22" w14:textId="77777777" w:rsidR="00113442" w:rsidRPr="00B77F3B" w:rsidRDefault="00113442" w:rsidP="003E21A2">
            <w:pPr>
              <w:rPr>
                <w:sz w:val="16"/>
                <w:szCs w:val="16"/>
              </w:rPr>
            </w:pPr>
          </w:p>
        </w:tc>
        <w:tc>
          <w:tcPr>
            <w:tcW w:w="515" w:type="dxa"/>
            <w:tcBorders>
              <w:top w:val="nil"/>
            </w:tcBorders>
          </w:tcPr>
          <w:p w14:paraId="6021252A" w14:textId="77777777" w:rsidR="00113442" w:rsidRPr="00B77F3B" w:rsidRDefault="00113442" w:rsidP="003E21A2">
            <w:pPr>
              <w:spacing w:after="120"/>
              <w:rPr>
                <w:sz w:val="16"/>
                <w:szCs w:val="16"/>
              </w:rPr>
            </w:pPr>
            <w:r w:rsidRPr="00B77F3B">
              <w:rPr>
                <w:sz w:val="16"/>
                <w:szCs w:val="16"/>
              </w:rPr>
              <w:t>Too much light on the photo cell</w:t>
            </w:r>
          </w:p>
        </w:tc>
        <w:tc>
          <w:tcPr>
            <w:tcW w:w="682" w:type="dxa"/>
            <w:tcBorders>
              <w:top w:val="nil"/>
            </w:tcBorders>
          </w:tcPr>
          <w:p w14:paraId="729B998A" w14:textId="77777777" w:rsidR="00113442" w:rsidRPr="00B77F3B" w:rsidRDefault="00113442" w:rsidP="003E21A2">
            <w:pPr>
              <w:spacing w:after="120"/>
              <w:rPr>
                <w:sz w:val="16"/>
                <w:szCs w:val="16"/>
              </w:rPr>
            </w:pPr>
            <w:r w:rsidRPr="00B77F3B">
              <w:rPr>
                <w:sz w:val="16"/>
                <w:szCs w:val="16"/>
              </w:rPr>
              <w:t>Seal the cap</w:t>
            </w:r>
            <w:r w:rsidRPr="00B77F3B">
              <w:rPr>
                <w:sz w:val="16"/>
                <w:szCs w:val="16"/>
              </w:rPr>
              <w:br/>
              <w:t>Repeat measurement with seal on the cap of the vial</w:t>
            </w:r>
          </w:p>
        </w:tc>
      </w:tr>
      <w:tr w:rsidR="00113442" w:rsidRPr="00B40D37" w14:paraId="283D5B93" w14:textId="77777777" w:rsidTr="009300D8">
        <w:trPr>
          <w:trHeight w:val="965"/>
        </w:trPr>
        <w:tc>
          <w:tcPr>
            <w:tcW w:w="339" w:type="dxa"/>
          </w:tcPr>
          <w:p w14:paraId="7A1BE278" w14:textId="77777777" w:rsidR="00113442" w:rsidRPr="00B77F3B" w:rsidRDefault="00113442" w:rsidP="003E21A2">
            <w:pPr>
              <w:rPr>
                <w:sz w:val="16"/>
                <w:szCs w:val="16"/>
              </w:rPr>
            </w:pPr>
            <w:proofErr w:type="spellStart"/>
            <w:r w:rsidRPr="00B77F3B">
              <w:rPr>
                <w:sz w:val="16"/>
                <w:szCs w:val="16"/>
              </w:rPr>
              <w:t>Underrange</w:t>
            </w:r>
            <w:proofErr w:type="spellEnd"/>
          </w:p>
        </w:tc>
        <w:tc>
          <w:tcPr>
            <w:tcW w:w="515" w:type="dxa"/>
          </w:tcPr>
          <w:p w14:paraId="1ACC1B6B" w14:textId="77777777" w:rsidR="00113442" w:rsidRPr="00B77F3B" w:rsidRDefault="00113442" w:rsidP="003E21A2">
            <w:pPr>
              <w:rPr>
                <w:sz w:val="16"/>
                <w:szCs w:val="16"/>
              </w:rPr>
            </w:pPr>
            <w:r w:rsidRPr="00B77F3B">
              <w:rPr>
                <w:sz w:val="16"/>
                <w:szCs w:val="16"/>
              </w:rPr>
              <w:t>Results is under the detection limit</w:t>
            </w:r>
          </w:p>
        </w:tc>
        <w:tc>
          <w:tcPr>
            <w:tcW w:w="682" w:type="dxa"/>
          </w:tcPr>
          <w:p w14:paraId="23449B3C" w14:textId="77777777" w:rsidR="00113442" w:rsidRPr="00B77F3B" w:rsidRDefault="00113442" w:rsidP="003E21A2">
            <w:pPr>
              <w:rPr>
                <w:sz w:val="16"/>
                <w:szCs w:val="16"/>
              </w:rPr>
            </w:pPr>
            <w:r w:rsidRPr="00B77F3B">
              <w:rPr>
                <w:sz w:val="16"/>
                <w:szCs w:val="16"/>
              </w:rPr>
              <w:t>Indicate results with lower x mg/l</w:t>
            </w:r>
          </w:p>
          <w:p w14:paraId="1A040B97" w14:textId="7BA9CFCC" w:rsidR="00113442" w:rsidRPr="00B77F3B" w:rsidRDefault="00113442" w:rsidP="003E21A2">
            <w:pPr>
              <w:rPr>
                <w:sz w:val="16"/>
                <w:szCs w:val="16"/>
              </w:rPr>
            </w:pPr>
            <w:r w:rsidRPr="00B77F3B">
              <w:rPr>
                <w:sz w:val="16"/>
                <w:szCs w:val="16"/>
              </w:rPr>
              <w:t xml:space="preserve">X = low end of measuring range; if </w:t>
            </w:r>
            <w:r w:rsidR="00B77F3B" w:rsidRPr="00B77F3B">
              <w:rPr>
                <w:sz w:val="16"/>
                <w:szCs w:val="16"/>
              </w:rPr>
              <w:t>necessary,</w:t>
            </w:r>
            <w:r w:rsidRPr="00B77F3B">
              <w:rPr>
                <w:sz w:val="16"/>
                <w:szCs w:val="16"/>
              </w:rPr>
              <w:t xml:space="preserve"> use other analytical method</w:t>
            </w:r>
          </w:p>
        </w:tc>
      </w:tr>
      <w:tr w:rsidR="00113442" w:rsidRPr="00B40D37" w14:paraId="7C110624" w14:textId="77777777" w:rsidTr="009300D8">
        <w:trPr>
          <w:trHeight w:val="813"/>
        </w:trPr>
        <w:tc>
          <w:tcPr>
            <w:tcW w:w="339" w:type="dxa"/>
          </w:tcPr>
          <w:p w14:paraId="54EEE753" w14:textId="77777777" w:rsidR="00113442" w:rsidRPr="00B77F3B" w:rsidRDefault="00113442" w:rsidP="003E21A2">
            <w:pPr>
              <w:rPr>
                <w:sz w:val="16"/>
                <w:szCs w:val="16"/>
              </w:rPr>
            </w:pPr>
            <w:r w:rsidRPr="00B77F3B">
              <w:rPr>
                <w:sz w:val="16"/>
                <w:szCs w:val="16"/>
              </w:rPr>
              <w:t>Storage system error</w:t>
            </w:r>
            <w:r w:rsidRPr="00B77F3B">
              <w:rPr>
                <w:sz w:val="16"/>
                <w:szCs w:val="16"/>
              </w:rPr>
              <w:br/>
              <w:t>Use mode 34</w:t>
            </w:r>
          </w:p>
        </w:tc>
        <w:tc>
          <w:tcPr>
            <w:tcW w:w="515" w:type="dxa"/>
          </w:tcPr>
          <w:p w14:paraId="6C2D3B95" w14:textId="77777777" w:rsidR="00113442" w:rsidRPr="00B77F3B" w:rsidRDefault="00113442" w:rsidP="003E21A2">
            <w:pPr>
              <w:rPr>
                <w:sz w:val="16"/>
                <w:szCs w:val="16"/>
              </w:rPr>
            </w:pPr>
            <w:r w:rsidRPr="00B77F3B">
              <w:rPr>
                <w:sz w:val="16"/>
                <w:szCs w:val="16"/>
              </w:rPr>
              <w:t>Mains power fails or is not connected</w:t>
            </w:r>
          </w:p>
        </w:tc>
        <w:tc>
          <w:tcPr>
            <w:tcW w:w="682" w:type="dxa"/>
          </w:tcPr>
          <w:p w14:paraId="1E53BA91" w14:textId="77777777" w:rsidR="00113442" w:rsidRPr="00B77F3B" w:rsidRDefault="00113442" w:rsidP="003E21A2">
            <w:pPr>
              <w:rPr>
                <w:sz w:val="16"/>
                <w:szCs w:val="16"/>
              </w:rPr>
            </w:pPr>
            <w:r w:rsidRPr="00B77F3B">
              <w:rPr>
                <w:sz w:val="16"/>
                <w:szCs w:val="16"/>
              </w:rPr>
              <w:t>Insert or change battery</w:t>
            </w:r>
          </w:p>
          <w:p w14:paraId="0D2914D6" w14:textId="77777777" w:rsidR="00113442" w:rsidRPr="00B77F3B" w:rsidRDefault="00113442" w:rsidP="003E21A2">
            <w:pPr>
              <w:rPr>
                <w:sz w:val="16"/>
                <w:szCs w:val="16"/>
              </w:rPr>
            </w:pPr>
            <w:r w:rsidRPr="00B77F3B">
              <w:rPr>
                <w:sz w:val="16"/>
                <w:szCs w:val="16"/>
              </w:rPr>
              <w:t>Delete data with mode 34</w:t>
            </w:r>
          </w:p>
        </w:tc>
      </w:tr>
      <w:tr w:rsidR="00113442" w:rsidRPr="00B40D37" w14:paraId="5B607FC0" w14:textId="77777777" w:rsidTr="009300D8">
        <w:trPr>
          <w:trHeight w:val="870"/>
        </w:trPr>
        <w:tc>
          <w:tcPr>
            <w:tcW w:w="339" w:type="dxa"/>
            <w:tcBorders>
              <w:bottom w:val="nil"/>
            </w:tcBorders>
          </w:tcPr>
          <w:p w14:paraId="3425A052" w14:textId="77777777" w:rsidR="00113442" w:rsidRPr="00B77F3B" w:rsidRDefault="00113442" w:rsidP="003E21A2">
            <w:pPr>
              <w:rPr>
                <w:sz w:val="16"/>
                <w:szCs w:val="16"/>
              </w:rPr>
            </w:pPr>
            <w:r w:rsidRPr="00B77F3B">
              <w:rPr>
                <w:sz w:val="16"/>
                <w:szCs w:val="16"/>
              </w:rPr>
              <w:lastRenderedPageBreak/>
              <w:t>Battery warning</w:t>
            </w:r>
          </w:p>
          <w:p w14:paraId="22842C67" w14:textId="77777777" w:rsidR="00113442" w:rsidRPr="00B77F3B" w:rsidRDefault="00113442" w:rsidP="003E21A2">
            <w:pPr>
              <w:rPr>
                <w:sz w:val="16"/>
                <w:szCs w:val="16"/>
              </w:rPr>
            </w:pPr>
            <w:r w:rsidRPr="00B77F3B">
              <w:rPr>
                <w:noProof/>
                <w:sz w:val="16"/>
                <w:szCs w:val="16"/>
                <w:lang w:eastAsia="en-GB"/>
              </w:rPr>
              <w:drawing>
                <wp:inline distT="0" distB="0" distL="0" distR="0" wp14:anchorId="20010631" wp14:editId="4E886EB5">
                  <wp:extent cx="594412" cy="205758"/>
                  <wp:effectExtent l="0" t="0" r="0" b="381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Battery 50%.png"/>
                          <pic:cNvPicPr/>
                        </pic:nvPicPr>
                        <pic:blipFill>
                          <a:blip r:embed="rId119">
                            <a:extLst>
                              <a:ext uri="{28A0092B-C50C-407E-A947-70E740481C1C}">
                                <a14:useLocalDpi xmlns:a14="http://schemas.microsoft.com/office/drawing/2010/main" val="0"/>
                              </a:ext>
                            </a:extLst>
                          </a:blip>
                          <a:stretch>
                            <a:fillRect/>
                          </a:stretch>
                        </pic:blipFill>
                        <pic:spPr>
                          <a:xfrm>
                            <a:off x="0" y="0"/>
                            <a:ext cx="594412" cy="205758"/>
                          </a:xfrm>
                          <a:prstGeom prst="rect">
                            <a:avLst/>
                          </a:prstGeom>
                        </pic:spPr>
                      </pic:pic>
                    </a:graphicData>
                  </a:graphic>
                </wp:inline>
              </w:drawing>
            </w:r>
          </w:p>
        </w:tc>
        <w:tc>
          <w:tcPr>
            <w:tcW w:w="515" w:type="dxa"/>
            <w:tcBorders>
              <w:bottom w:val="nil"/>
            </w:tcBorders>
          </w:tcPr>
          <w:p w14:paraId="43A83140" w14:textId="77777777" w:rsidR="00113442" w:rsidRPr="00B77F3B" w:rsidRDefault="00113442" w:rsidP="003E21A2">
            <w:pPr>
              <w:rPr>
                <w:sz w:val="16"/>
                <w:szCs w:val="16"/>
              </w:rPr>
            </w:pPr>
          </w:p>
          <w:p w14:paraId="2676492E" w14:textId="77777777" w:rsidR="00113442" w:rsidRPr="00B77F3B" w:rsidRDefault="00113442" w:rsidP="003E21A2">
            <w:pPr>
              <w:rPr>
                <w:sz w:val="16"/>
                <w:szCs w:val="16"/>
              </w:rPr>
            </w:pPr>
            <w:r w:rsidRPr="00B77F3B">
              <w:rPr>
                <w:sz w:val="16"/>
                <w:szCs w:val="16"/>
              </w:rPr>
              <w:t>Warning signal every 3 minutes</w:t>
            </w:r>
          </w:p>
        </w:tc>
        <w:tc>
          <w:tcPr>
            <w:tcW w:w="682" w:type="dxa"/>
            <w:vMerge w:val="restart"/>
          </w:tcPr>
          <w:p w14:paraId="22E236E4" w14:textId="77777777" w:rsidR="00113442" w:rsidRPr="00B77F3B" w:rsidRDefault="00113442" w:rsidP="003E21A2">
            <w:pPr>
              <w:rPr>
                <w:sz w:val="16"/>
                <w:szCs w:val="16"/>
              </w:rPr>
            </w:pPr>
            <w:r w:rsidRPr="00B77F3B">
              <w:rPr>
                <w:sz w:val="16"/>
                <w:szCs w:val="16"/>
              </w:rPr>
              <w:t>Capacity of the battery is too low; change the batteries</w:t>
            </w:r>
          </w:p>
        </w:tc>
      </w:tr>
      <w:tr w:rsidR="00113442" w:rsidRPr="00B40D37" w14:paraId="3DC3DF5A" w14:textId="77777777" w:rsidTr="009300D8">
        <w:trPr>
          <w:trHeight w:val="511"/>
        </w:trPr>
        <w:tc>
          <w:tcPr>
            <w:tcW w:w="339" w:type="dxa"/>
            <w:tcBorders>
              <w:top w:val="nil"/>
            </w:tcBorders>
          </w:tcPr>
          <w:p w14:paraId="2011C810" w14:textId="77777777" w:rsidR="00113442" w:rsidRPr="00B77F3B" w:rsidRDefault="00113442" w:rsidP="003E21A2">
            <w:pPr>
              <w:rPr>
                <w:sz w:val="16"/>
                <w:szCs w:val="16"/>
              </w:rPr>
            </w:pPr>
            <w:r w:rsidRPr="00B77F3B">
              <w:rPr>
                <w:noProof/>
                <w:sz w:val="16"/>
                <w:szCs w:val="16"/>
                <w:lang w:eastAsia="en-GB"/>
              </w:rPr>
              <w:drawing>
                <wp:inline distT="0" distB="0" distL="0" distR="0" wp14:anchorId="4A1D095B" wp14:editId="630BF955">
                  <wp:extent cx="594412" cy="205758"/>
                  <wp:effectExtent l="0" t="0" r="0" b="381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Battery 20%.png"/>
                          <pic:cNvPicPr/>
                        </pic:nvPicPr>
                        <pic:blipFill>
                          <a:blip r:embed="rId120">
                            <a:extLst>
                              <a:ext uri="{28A0092B-C50C-407E-A947-70E740481C1C}">
                                <a14:useLocalDpi xmlns:a14="http://schemas.microsoft.com/office/drawing/2010/main" val="0"/>
                              </a:ext>
                            </a:extLst>
                          </a:blip>
                          <a:stretch>
                            <a:fillRect/>
                          </a:stretch>
                        </pic:blipFill>
                        <pic:spPr>
                          <a:xfrm>
                            <a:off x="0" y="0"/>
                            <a:ext cx="594412" cy="205758"/>
                          </a:xfrm>
                          <a:prstGeom prst="rect">
                            <a:avLst/>
                          </a:prstGeom>
                        </pic:spPr>
                      </pic:pic>
                    </a:graphicData>
                  </a:graphic>
                </wp:inline>
              </w:drawing>
            </w:r>
          </w:p>
        </w:tc>
        <w:tc>
          <w:tcPr>
            <w:tcW w:w="515" w:type="dxa"/>
            <w:tcBorders>
              <w:top w:val="nil"/>
            </w:tcBorders>
          </w:tcPr>
          <w:p w14:paraId="6534C316" w14:textId="77777777" w:rsidR="00113442" w:rsidRPr="00B77F3B" w:rsidRDefault="00113442" w:rsidP="003E21A2">
            <w:pPr>
              <w:rPr>
                <w:sz w:val="16"/>
                <w:szCs w:val="16"/>
              </w:rPr>
            </w:pPr>
            <w:r w:rsidRPr="00B77F3B">
              <w:rPr>
                <w:sz w:val="16"/>
                <w:szCs w:val="16"/>
              </w:rPr>
              <w:t>Warning signal every 12 seconds</w:t>
            </w:r>
          </w:p>
        </w:tc>
        <w:tc>
          <w:tcPr>
            <w:tcW w:w="682" w:type="dxa"/>
            <w:vMerge/>
          </w:tcPr>
          <w:p w14:paraId="342D0274" w14:textId="77777777" w:rsidR="00113442" w:rsidRPr="00B77F3B" w:rsidRDefault="00113442" w:rsidP="003E21A2">
            <w:pPr>
              <w:rPr>
                <w:sz w:val="16"/>
                <w:szCs w:val="16"/>
              </w:rPr>
            </w:pPr>
          </w:p>
        </w:tc>
      </w:tr>
      <w:tr w:rsidR="00113442" w:rsidRPr="00B40D37" w14:paraId="586A0C2E" w14:textId="77777777" w:rsidTr="009300D8">
        <w:trPr>
          <w:trHeight w:val="605"/>
        </w:trPr>
        <w:tc>
          <w:tcPr>
            <w:tcW w:w="339" w:type="dxa"/>
          </w:tcPr>
          <w:p w14:paraId="1E5C56EA" w14:textId="77777777" w:rsidR="00113442" w:rsidRPr="00B77F3B" w:rsidRDefault="00113442" w:rsidP="003E21A2">
            <w:pPr>
              <w:rPr>
                <w:sz w:val="16"/>
                <w:szCs w:val="16"/>
              </w:rPr>
            </w:pPr>
            <w:r w:rsidRPr="00B77F3B">
              <w:rPr>
                <w:noProof/>
                <w:sz w:val="16"/>
                <w:szCs w:val="16"/>
                <w:lang w:eastAsia="en-GB"/>
              </w:rPr>
              <w:drawing>
                <wp:inline distT="0" distB="0" distL="0" distR="0" wp14:anchorId="3C7605E5" wp14:editId="5D691B14">
                  <wp:extent cx="602032" cy="213378"/>
                  <wp:effectExtent l="0" t="0" r="7620"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Battery 0%.png"/>
                          <pic:cNvPicPr/>
                        </pic:nvPicPr>
                        <pic:blipFill>
                          <a:blip r:embed="rId121">
                            <a:extLst>
                              <a:ext uri="{28A0092B-C50C-407E-A947-70E740481C1C}">
                                <a14:useLocalDpi xmlns:a14="http://schemas.microsoft.com/office/drawing/2010/main" val="0"/>
                              </a:ext>
                            </a:extLst>
                          </a:blip>
                          <a:stretch>
                            <a:fillRect/>
                          </a:stretch>
                        </pic:blipFill>
                        <pic:spPr>
                          <a:xfrm>
                            <a:off x="0" y="0"/>
                            <a:ext cx="602032" cy="213378"/>
                          </a:xfrm>
                          <a:prstGeom prst="rect">
                            <a:avLst/>
                          </a:prstGeom>
                        </pic:spPr>
                      </pic:pic>
                    </a:graphicData>
                  </a:graphic>
                </wp:inline>
              </w:drawing>
            </w:r>
          </w:p>
        </w:tc>
        <w:tc>
          <w:tcPr>
            <w:tcW w:w="515" w:type="dxa"/>
          </w:tcPr>
          <w:p w14:paraId="577F12F7" w14:textId="77777777" w:rsidR="00113442" w:rsidRPr="00B77F3B" w:rsidRDefault="00113442" w:rsidP="003E21A2">
            <w:pPr>
              <w:rPr>
                <w:sz w:val="16"/>
                <w:szCs w:val="16"/>
              </w:rPr>
            </w:pPr>
            <w:r w:rsidRPr="00B77F3B">
              <w:rPr>
                <w:sz w:val="16"/>
                <w:szCs w:val="16"/>
              </w:rPr>
              <w:t>Warning signal, the instrument switches itself off</w:t>
            </w:r>
          </w:p>
        </w:tc>
        <w:tc>
          <w:tcPr>
            <w:tcW w:w="682" w:type="dxa"/>
          </w:tcPr>
          <w:p w14:paraId="41078444" w14:textId="77777777" w:rsidR="00113442" w:rsidRPr="00B77F3B" w:rsidRDefault="00113442" w:rsidP="003E21A2">
            <w:pPr>
              <w:rPr>
                <w:sz w:val="16"/>
                <w:szCs w:val="16"/>
              </w:rPr>
            </w:pPr>
            <w:r w:rsidRPr="00B77F3B">
              <w:rPr>
                <w:sz w:val="16"/>
                <w:szCs w:val="16"/>
              </w:rPr>
              <w:t>Change the batteries</w:t>
            </w:r>
          </w:p>
        </w:tc>
      </w:tr>
      <w:tr w:rsidR="00113442" w:rsidRPr="00B40D37" w14:paraId="42DEAA8D" w14:textId="77777777" w:rsidTr="009300D8">
        <w:trPr>
          <w:trHeight w:val="587"/>
        </w:trPr>
        <w:tc>
          <w:tcPr>
            <w:tcW w:w="339" w:type="dxa"/>
          </w:tcPr>
          <w:p w14:paraId="776214A1" w14:textId="77777777" w:rsidR="00113442" w:rsidRPr="00B77F3B" w:rsidRDefault="00113442" w:rsidP="003E21A2">
            <w:pPr>
              <w:rPr>
                <w:sz w:val="16"/>
                <w:szCs w:val="16"/>
              </w:rPr>
            </w:pPr>
            <w:r w:rsidRPr="00B77F3B">
              <w:rPr>
                <w:sz w:val="16"/>
                <w:szCs w:val="16"/>
              </w:rPr>
              <w:t>Jus Overrange</w:t>
            </w:r>
            <w:r w:rsidRPr="00B77F3B">
              <w:rPr>
                <w:sz w:val="16"/>
                <w:szCs w:val="16"/>
              </w:rPr>
              <w:br/>
              <w:t>E4</w:t>
            </w:r>
          </w:p>
        </w:tc>
        <w:tc>
          <w:tcPr>
            <w:tcW w:w="515" w:type="dxa"/>
            <w:vMerge w:val="restart"/>
          </w:tcPr>
          <w:p w14:paraId="08BE4F1D" w14:textId="77777777" w:rsidR="00113442" w:rsidRPr="00B77F3B" w:rsidRDefault="00113442" w:rsidP="003E21A2">
            <w:pPr>
              <w:rPr>
                <w:sz w:val="16"/>
                <w:szCs w:val="16"/>
              </w:rPr>
            </w:pPr>
            <w:r w:rsidRPr="00B77F3B">
              <w:rPr>
                <w:sz w:val="16"/>
                <w:szCs w:val="16"/>
              </w:rPr>
              <w:t>The user calibration is out of the accepted range</w:t>
            </w:r>
          </w:p>
        </w:tc>
        <w:tc>
          <w:tcPr>
            <w:tcW w:w="682" w:type="dxa"/>
            <w:vMerge w:val="restart"/>
          </w:tcPr>
          <w:p w14:paraId="07EDD14C" w14:textId="77777777" w:rsidR="00113442" w:rsidRPr="00B77F3B" w:rsidRDefault="00113442" w:rsidP="003E21A2">
            <w:pPr>
              <w:rPr>
                <w:sz w:val="16"/>
                <w:szCs w:val="16"/>
              </w:rPr>
            </w:pPr>
            <w:r w:rsidRPr="00B77F3B">
              <w:rPr>
                <w:sz w:val="16"/>
                <w:szCs w:val="16"/>
              </w:rPr>
              <w:t>Please check the standard, reaction time and other possible faults</w:t>
            </w:r>
          </w:p>
          <w:p w14:paraId="49830835" w14:textId="77777777" w:rsidR="00113442" w:rsidRPr="00B77F3B" w:rsidRDefault="00113442" w:rsidP="003E21A2">
            <w:pPr>
              <w:rPr>
                <w:sz w:val="16"/>
                <w:szCs w:val="16"/>
              </w:rPr>
            </w:pPr>
            <w:r w:rsidRPr="00B77F3B">
              <w:rPr>
                <w:sz w:val="16"/>
                <w:szCs w:val="16"/>
              </w:rPr>
              <w:t>Repeat user calibration</w:t>
            </w:r>
          </w:p>
        </w:tc>
      </w:tr>
      <w:tr w:rsidR="00113442" w:rsidRPr="00B40D37" w14:paraId="0D96251A" w14:textId="77777777" w:rsidTr="009300D8">
        <w:trPr>
          <w:trHeight w:val="587"/>
        </w:trPr>
        <w:tc>
          <w:tcPr>
            <w:tcW w:w="339" w:type="dxa"/>
          </w:tcPr>
          <w:p w14:paraId="7341C022" w14:textId="77777777" w:rsidR="00113442" w:rsidRPr="00B77F3B" w:rsidRDefault="00113442" w:rsidP="003E21A2">
            <w:pPr>
              <w:rPr>
                <w:sz w:val="16"/>
                <w:szCs w:val="16"/>
              </w:rPr>
            </w:pPr>
            <w:r w:rsidRPr="00B77F3B">
              <w:rPr>
                <w:sz w:val="16"/>
                <w:szCs w:val="16"/>
              </w:rPr>
              <w:t xml:space="preserve">Jus </w:t>
            </w:r>
            <w:proofErr w:type="spellStart"/>
            <w:r w:rsidRPr="00B77F3B">
              <w:rPr>
                <w:sz w:val="16"/>
                <w:szCs w:val="16"/>
              </w:rPr>
              <w:t>Underrange</w:t>
            </w:r>
            <w:proofErr w:type="spellEnd"/>
            <w:r w:rsidRPr="00B77F3B">
              <w:rPr>
                <w:sz w:val="16"/>
                <w:szCs w:val="16"/>
              </w:rPr>
              <w:br/>
              <w:t>E4</w:t>
            </w:r>
          </w:p>
        </w:tc>
        <w:tc>
          <w:tcPr>
            <w:tcW w:w="515" w:type="dxa"/>
            <w:vMerge/>
          </w:tcPr>
          <w:p w14:paraId="3C74BB2F" w14:textId="77777777" w:rsidR="00113442" w:rsidRPr="00B77F3B" w:rsidRDefault="00113442" w:rsidP="003E21A2">
            <w:pPr>
              <w:rPr>
                <w:sz w:val="16"/>
                <w:szCs w:val="16"/>
              </w:rPr>
            </w:pPr>
          </w:p>
        </w:tc>
        <w:tc>
          <w:tcPr>
            <w:tcW w:w="682" w:type="dxa"/>
            <w:vMerge/>
          </w:tcPr>
          <w:p w14:paraId="653DC407" w14:textId="77777777" w:rsidR="00113442" w:rsidRPr="00B77F3B" w:rsidRDefault="00113442" w:rsidP="003E21A2">
            <w:pPr>
              <w:rPr>
                <w:sz w:val="16"/>
                <w:szCs w:val="16"/>
              </w:rPr>
            </w:pPr>
          </w:p>
        </w:tc>
      </w:tr>
      <w:tr w:rsidR="00113442" w:rsidRPr="00B40D37" w14:paraId="7D959478" w14:textId="77777777" w:rsidTr="009300D8">
        <w:trPr>
          <w:trHeight w:val="587"/>
        </w:trPr>
        <w:tc>
          <w:tcPr>
            <w:tcW w:w="339" w:type="dxa"/>
          </w:tcPr>
          <w:p w14:paraId="541A00C7" w14:textId="77777777" w:rsidR="00113442" w:rsidRPr="00B77F3B" w:rsidRDefault="00113442" w:rsidP="003E21A2">
            <w:pPr>
              <w:rPr>
                <w:sz w:val="16"/>
                <w:szCs w:val="16"/>
              </w:rPr>
            </w:pPr>
            <w:r w:rsidRPr="00B77F3B">
              <w:rPr>
                <w:sz w:val="16"/>
                <w:szCs w:val="16"/>
              </w:rPr>
              <w:t>Overrange</w:t>
            </w:r>
            <w:r w:rsidRPr="00B77F3B">
              <w:rPr>
                <w:sz w:val="16"/>
                <w:szCs w:val="16"/>
              </w:rPr>
              <w:br/>
              <w:t>E1</w:t>
            </w:r>
          </w:p>
        </w:tc>
        <w:tc>
          <w:tcPr>
            <w:tcW w:w="515" w:type="dxa"/>
            <w:vMerge w:val="restart"/>
          </w:tcPr>
          <w:p w14:paraId="049CC430" w14:textId="77777777" w:rsidR="00113442" w:rsidRPr="00B77F3B" w:rsidRDefault="00113442" w:rsidP="003E21A2">
            <w:pPr>
              <w:rPr>
                <w:sz w:val="16"/>
                <w:szCs w:val="16"/>
              </w:rPr>
            </w:pPr>
            <w:r w:rsidRPr="00B77F3B">
              <w:rPr>
                <w:sz w:val="16"/>
                <w:szCs w:val="16"/>
              </w:rPr>
              <w:t>The concentration of the standard is too high/low; during the user calibration the limit of the range was exceeded</w:t>
            </w:r>
          </w:p>
        </w:tc>
        <w:tc>
          <w:tcPr>
            <w:tcW w:w="682" w:type="dxa"/>
            <w:vMerge w:val="restart"/>
          </w:tcPr>
          <w:p w14:paraId="0D1F1C83" w14:textId="77777777" w:rsidR="00113442" w:rsidRPr="00B77F3B" w:rsidRDefault="00113442" w:rsidP="003E21A2">
            <w:pPr>
              <w:rPr>
                <w:sz w:val="16"/>
                <w:szCs w:val="16"/>
              </w:rPr>
            </w:pPr>
            <w:r w:rsidRPr="00B77F3B">
              <w:rPr>
                <w:sz w:val="16"/>
                <w:szCs w:val="16"/>
              </w:rPr>
              <w:t>Perform the test with a standard of higher/lower concentration</w:t>
            </w:r>
          </w:p>
        </w:tc>
      </w:tr>
      <w:tr w:rsidR="00113442" w:rsidRPr="00B40D37" w14:paraId="33F3B2E9" w14:textId="77777777" w:rsidTr="009300D8">
        <w:trPr>
          <w:trHeight w:val="587"/>
        </w:trPr>
        <w:tc>
          <w:tcPr>
            <w:tcW w:w="339" w:type="dxa"/>
          </w:tcPr>
          <w:p w14:paraId="6E6DB95A" w14:textId="77777777" w:rsidR="00113442" w:rsidRPr="00B77F3B" w:rsidRDefault="00113442" w:rsidP="003E21A2">
            <w:pPr>
              <w:rPr>
                <w:sz w:val="16"/>
                <w:szCs w:val="16"/>
              </w:rPr>
            </w:pPr>
            <w:proofErr w:type="spellStart"/>
            <w:r w:rsidRPr="00B77F3B">
              <w:rPr>
                <w:sz w:val="16"/>
                <w:szCs w:val="16"/>
              </w:rPr>
              <w:t>Underrange</w:t>
            </w:r>
            <w:proofErr w:type="spellEnd"/>
            <w:r w:rsidRPr="00B77F3B">
              <w:rPr>
                <w:sz w:val="16"/>
                <w:szCs w:val="16"/>
              </w:rPr>
              <w:br/>
              <w:t>E1</w:t>
            </w:r>
          </w:p>
        </w:tc>
        <w:tc>
          <w:tcPr>
            <w:tcW w:w="515" w:type="dxa"/>
            <w:vMerge/>
          </w:tcPr>
          <w:p w14:paraId="026C91FB" w14:textId="77777777" w:rsidR="00113442" w:rsidRPr="00B77F3B" w:rsidRDefault="00113442" w:rsidP="003E21A2">
            <w:pPr>
              <w:rPr>
                <w:sz w:val="16"/>
                <w:szCs w:val="16"/>
              </w:rPr>
            </w:pPr>
          </w:p>
        </w:tc>
        <w:tc>
          <w:tcPr>
            <w:tcW w:w="682" w:type="dxa"/>
            <w:vMerge/>
          </w:tcPr>
          <w:p w14:paraId="1A290D66" w14:textId="77777777" w:rsidR="00113442" w:rsidRPr="00B77F3B" w:rsidRDefault="00113442" w:rsidP="003E21A2">
            <w:pPr>
              <w:rPr>
                <w:sz w:val="16"/>
                <w:szCs w:val="16"/>
              </w:rPr>
            </w:pPr>
          </w:p>
        </w:tc>
      </w:tr>
      <w:tr w:rsidR="00113442" w:rsidRPr="00B40D37" w14:paraId="59DBF710" w14:textId="77777777" w:rsidTr="009300D8">
        <w:trPr>
          <w:trHeight w:val="145"/>
        </w:trPr>
        <w:tc>
          <w:tcPr>
            <w:tcW w:w="339" w:type="dxa"/>
          </w:tcPr>
          <w:p w14:paraId="27236F9C" w14:textId="77777777" w:rsidR="00113442" w:rsidRPr="00B77F3B" w:rsidRDefault="00113442" w:rsidP="003E21A2">
            <w:pPr>
              <w:rPr>
                <w:sz w:val="16"/>
                <w:szCs w:val="16"/>
              </w:rPr>
            </w:pPr>
            <w:r w:rsidRPr="00B77F3B">
              <w:rPr>
                <w:sz w:val="16"/>
                <w:szCs w:val="16"/>
              </w:rPr>
              <w:t>E40 User calibration not possible</w:t>
            </w:r>
          </w:p>
        </w:tc>
        <w:tc>
          <w:tcPr>
            <w:tcW w:w="515" w:type="dxa"/>
          </w:tcPr>
          <w:p w14:paraId="157D7AC8" w14:textId="77777777" w:rsidR="00113442" w:rsidRPr="00B77F3B" w:rsidRDefault="00113442" w:rsidP="003E21A2">
            <w:pPr>
              <w:rPr>
                <w:sz w:val="16"/>
                <w:szCs w:val="16"/>
              </w:rPr>
            </w:pPr>
            <w:r w:rsidRPr="00B77F3B">
              <w:rPr>
                <w:sz w:val="16"/>
                <w:szCs w:val="16"/>
              </w:rPr>
              <w:t>If the display shows overrange/</w:t>
            </w:r>
            <w:proofErr w:type="spellStart"/>
            <w:r w:rsidRPr="00B77F3B">
              <w:rPr>
                <w:sz w:val="16"/>
                <w:szCs w:val="16"/>
              </w:rPr>
              <w:t>underrange</w:t>
            </w:r>
            <w:proofErr w:type="spellEnd"/>
            <w:r w:rsidRPr="00B77F3B">
              <w:rPr>
                <w:sz w:val="16"/>
                <w:szCs w:val="16"/>
              </w:rPr>
              <w:t xml:space="preserve"> for a test result, a user calibration is not possible</w:t>
            </w:r>
          </w:p>
        </w:tc>
        <w:tc>
          <w:tcPr>
            <w:tcW w:w="682" w:type="dxa"/>
          </w:tcPr>
          <w:p w14:paraId="09DC0C99" w14:textId="77777777" w:rsidR="00113442" w:rsidRPr="00B77F3B" w:rsidRDefault="00113442" w:rsidP="003E21A2">
            <w:pPr>
              <w:rPr>
                <w:sz w:val="16"/>
                <w:szCs w:val="16"/>
              </w:rPr>
            </w:pPr>
            <w:r w:rsidRPr="00B77F3B">
              <w:rPr>
                <w:sz w:val="16"/>
                <w:szCs w:val="16"/>
              </w:rPr>
              <w:t>Perform the test with a standard of higher/lower concentration</w:t>
            </w:r>
          </w:p>
        </w:tc>
      </w:tr>
      <w:tr w:rsidR="00113442" w:rsidRPr="00B40D37" w14:paraId="2639E281" w14:textId="77777777" w:rsidTr="009300D8">
        <w:trPr>
          <w:trHeight w:val="145"/>
        </w:trPr>
        <w:tc>
          <w:tcPr>
            <w:tcW w:w="339" w:type="dxa"/>
            <w:tcBorders>
              <w:bottom w:val="single" w:sz="4" w:space="0" w:color="auto"/>
            </w:tcBorders>
          </w:tcPr>
          <w:p w14:paraId="66A20477" w14:textId="77777777" w:rsidR="00113442" w:rsidRPr="00B77F3B" w:rsidRDefault="00113442" w:rsidP="003E21A2">
            <w:pPr>
              <w:rPr>
                <w:sz w:val="16"/>
                <w:szCs w:val="16"/>
              </w:rPr>
            </w:pPr>
            <w:r w:rsidRPr="00B77F3B">
              <w:rPr>
                <w:sz w:val="16"/>
                <w:szCs w:val="16"/>
              </w:rPr>
              <w:t>Zero not accepted</w:t>
            </w:r>
          </w:p>
        </w:tc>
        <w:tc>
          <w:tcPr>
            <w:tcW w:w="515" w:type="dxa"/>
            <w:tcBorders>
              <w:bottom w:val="single" w:sz="4" w:space="0" w:color="auto"/>
            </w:tcBorders>
          </w:tcPr>
          <w:p w14:paraId="70923965" w14:textId="77777777" w:rsidR="00113442" w:rsidRPr="00B77F3B" w:rsidRDefault="00113442" w:rsidP="003E21A2">
            <w:pPr>
              <w:rPr>
                <w:sz w:val="16"/>
                <w:szCs w:val="16"/>
              </w:rPr>
            </w:pPr>
            <w:r w:rsidRPr="00B77F3B">
              <w:rPr>
                <w:sz w:val="16"/>
                <w:szCs w:val="16"/>
              </w:rPr>
              <w:t>Light absorption is too great or too low</w:t>
            </w:r>
          </w:p>
        </w:tc>
        <w:tc>
          <w:tcPr>
            <w:tcW w:w="682" w:type="dxa"/>
            <w:tcBorders>
              <w:bottom w:val="single" w:sz="4" w:space="0" w:color="auto"/>
            </w:tcBorders>
          </w:tcPr>
          <w:p w14:paraId="34B0D4AC" w14:textId="77777777" w:rsidR="00113442" w:rsidRPr="00B77F3B" w:rsidRDefault="00113442" w:rsidP="003E21A2">
            <w:pPr>
              <w:rPr>
                <w:sz w:val="16"/>
                <w:szCs w:val="16"/>
              </w:rPr>
            </w:pPr>
            <w:r w:rsidRPr="00B77F3B">
              <w:rPr>
                <w:sz w:val="16"/>
                <w:szCs w:val="16"/>
              </w:rPr>
              <w:t>Refer to Chapter 2.3.5 Performing Zero</w:t>
            </w:r>
          </w:p>
          <w:p w14:paraId="7EDBA36C" w14:textId="77777777" w:rsidR="00113442" w:rsidRPr="00B77F3B" w:rsidRDefault="00113442" w:rsidP="003E21A2">
            <w:pPr>
              <w:rPr>
                <w:sz w:val="16"/>
                <w:szCs w:val="16"/>
              </w:rPr>
            </w:pPr>
            <w:r w:rsidRPr="00B77F3B">
              <w:rPr>
                <w:sz w:val="16"/>
                <w:szCs w:val="16"/>
              </w:rPr>
              <w:t>Clean sample chamber</w:t>
            </w:r>
          </w:p>
          <w:p w14:paraId="4B195760" w14:textId="77777777" w:rsidR="00113442" w:rsidRPr="00B77F3B" w:rsidRDefault="00113442" w:rsidP="003E21A2">
            <w:pPr>
              <w:rPr>
                <w:sz w:val="16"/>
                <w:szCs w:val="16"/>
              </w:rPr>
            </w:pPr>
            <w:r w:rsidRPr="00B77F3B">
              <w:rPr>
                <w:sz w:val="16"/>
                <w:szCs w:val="16"/>
              </w:rPr>
              <w:lastRenderedPageBreak/>
              <w:t>Repeat zeroing</w:t>
            </w:r>
          </w:p>
        </w:tc>
      </w:tr>
      <w:tr w:rsidR="00113442" w:rsidRPr="00B40D37" w14:paraId="5031313C" w14:textId="77777777" w:rsidTr="009300D8">
        <w:trPr>
          <w:trHeight w:val="145"/>
        </w:trPr>
        <w:tc>
          <w:tcPr>
            <w:tcW w:w="339" w:type="dxa"/>
            <w:tcBorders>
              <w:bottom w:val="single" w:sz="4" w:space="0" w:color="auto"/>
            </w:tcBorders>
          </w:tcPr>
          <w:p w14:paraId="15B34688" w14:textId="77777777" w:rsidR="00113442" w:rsidRPr="00B77F3B" w:rsidRDefault="00113442" w:rsidP="003E21A2">
            <w:pPr>
              <w:rPr>
                <w:sz w:val="16"/>
                <w:szCs w:val="16"/>
              </w:rPr>
            </w:pPr>
            <w:r w:rsidRPr="00B77F3B">
              <w:rPr>
                <w:sz w:val="16"/>
                <w:szCs w:val="16"/>
              </w:rPr>
              <w:lastRenderedPageBreak/>
              <w:t>Error absorbance</w:t>
            </w:r>
            <w:r w:rsidRPr="00B77F3B">
              <w:rPr>
                <w:sz w:val="16"/>
                <w:szCs w:val="16"/>
              </w:rPr>
              <w:br/>
              <w:t>e.g.: T2&gt;T1</w:t>
            </w:r>
          </w:p>
        </w:tc>
        <w:tc>
          <w:tcPr>
            <w:tcW w:w="515" w:type="dxa"/>
            <w:tcBorders>
              <w:bottom w:val="single" w:sz="4" w:space="0" w:color="auto"/>
            </w:tcBorders>
          </w:tcPr>
          <w:p w14:paraId="19A596D1" w14:textId="77777777" w:rsidR="00113442" w:rsidRPr="00B77F3B" w:rsidRDefault="00113442" w:rsidP="003E21A2">
            <w:pPr>
              <w:rPr>
                <w:sz w:val="16"/>
                <w:szCs w:val="16"/>
              </w:rPr>
            </w:pPr>
            <w:r w:rsidRPr="00B77F3B">
              <w:rPr>
                <w:sz w:val="16"/>
                <w:szCs w:val="16"/>
              </w:rPr>
              <w:t>Fluoride calibration was not correct</w:t>
            </w:r>
          </w:p>
        </w:tc>
        <w:tc>
          <w:tcPr>
            <w:tcW w:w="682" w:type="dxa"/>
            <w:tcBorders>
              <w:bottom w:val="single" w:sz="4" w:space="0" w:color="auto"/>
            </w:tcBorders>
          </w:tcPr>
          <w:p w14:paraId="00978760" w14:textId="77777777" w:rsidR="00113442" w:rsidRPr="00B77F3B" w:rsidRDefault="00113442" w:rsidP="003E21A2">
            <w:pPr>
              <w:rPr>
                <w:sz w:val="16"/>
                <w:szCs w:val="16"/>
              </w:rPr>
            </w:pPr>
            <w:r w:rsidRPr="00B77F3B">
              <w:rPr>
                <w:sz w:val="16"/>
                <w:szCs w:val="16"/>
              </w:rPr>
              <w:t>Repeat calibration</w:t>
            </w:r>
          </w:p>
        </w:tc>
      </w:tr>
      <w:tr w:rsidR="00113442" w:rsidRPr="00B40D37" w14:paraId="0A6362AD" w14:textId="77777777" w:rsidTr="009300D8">
        <w:trPr>
          <w:trHeight w:val="145"/>
        </w:trPr>
        <w:tc>
          <w:tcPr>
            <w:tcW w:w="339" w:type="dxa"/>
            <w:tcBorders>
              <w:top w:val="single" w:sz="4" w:space="0" w:color="auto"/>
              <w:bottom w:val="nil"/>
            </w:tcBorders>
          </w:tcPr>
          <w:p w14:paraId="0A3AAFF4" w14:textId="77777777" w:rsidR="00113442" w:rsidRPr="00B77F3B" w:rsidRDefault="00113442" w:rsidP="003E21A2">
            <w:pPr>
              <w:rPr>
                <w:sz w:val="16"/>
                <w:szCs w:val="16"/>
              </w:rPr>
            </w:pPr>
            <w:r w:rsidRPr="00B77F3B">
              <w:rPr>
                <w:sz w:val="16"/>
                <w:szCs w:val="16"/>
                <w:highlight w:val="lightGray"/>
              </w:rPr>
              <w:t>???</w:t>
            </w:r>
          </w:p>
        </w:tc>
        <w:tc>
          <w:tcPr>
            <w:tcW w:w="515" w:type="dxa"/>
            <w:vMerge w:val="restart"/>
          </w:tcPr>
          <w:p w14:paraId="087CEAD4" w14:textId="77777777" w:rsidR="00113442" w:rsidRPr="00B77F3B" w:rsidRDefault="00113442" w:rsidP="003E21A2">
            <w:pPr>
              <w:rPr>
                <w:sz w:val="16"/>
                <w:szCs w:val="16"/>
              </w:rPr>
            </w:pPr>
            <w:r w:rsidRPr="00B77F3B">
              <w:rPr>
                <w:sz w:val="16"/>
                <w:szCs w:val="16"/>
              </w:rPr>
              <w:t>The calculation of a value is not possible (e.g. combined chlorine)</w:t>
            </w:r>
          </w:p>
        </w:tc>
        <w:tc>
          <w:tcPr>
            <w:tcW w:w="682" w:type="dxa"/>
            <w:tcBorders>
              <w:bottom w:val="nil"/>
            </w:tcBorders>
          </w:tcPr>
          <w:p w14:paraId="3B49698F" w14:textId="77777777" w:rsidR="00113442" w:rsidRPr="00B77F3B" w:rsidRDefault="00113442" w:rsidP="003E21A2">
            <w:pPr>
              <w:rPr>
                <w:sz w:val="16"/>
                <w:szCs w:val="16"/>
              </w:rPr>
            </w:pPr>
            <w:r w:rsidRPr="00B77F3B">
              <w:rPr>
                <w:sz w:val="16"/>
                <w:szCs w:val="16"/>
              </w:rPr>
              <w:t>Test procedure correct?</w:t>
            </w:r>
            <w:r w:rsidRPr="00B77F3B">
              <w:rPr>
                <w:sz w:val="16"/>
                <w:szCs w:val="16"/>
              </w:rPr>
              <w:br/>
              <w:t>If not – repeat test</w:t>
            </w:r>
          </w:p>
        </w:tc>
      </w:tr>
      <w:tr w:rsidR="00113442" w:rsidRPr="00B40D37" w14:paraId="0C663F5C" w14:textId="77777777" w:rsidTr="009300D8">
        <w:trPr>
          <w:trHeight w:val="145"/>
        </w:trPr>
        <w:tc>
          <w:tcPr>
            <w:tcW w:w="339" w:type="dxa"/>
            <w:tcBorders>
              <w:top w:val="nil"/>
              <w:bottom w:val="nil"/>
            </w:tcBorders>
          </w:tcPr>
          <w:p w14:paraId="21CD4484" w14:textId="77777777" w:rsidR="00113442" w:rsidRPr="00B77F3B" w:rsidRDefault="00113442" w:rsidP="003E21A2">
            <w:pPr>
              <w:rPr>
                <w:sz w:val="16"/>
                <w:szCs w:val="16"/>
              </w:rPr>
            </w:pPr>
            <w:r w:rsidRPr="00B77F3B">
              <w:rPr>
                <w:sz w:val="16"/>
                <w:szCs w:val="16"/>
              </w:rPr>
              <w:t>Example 1:</w:t>
            </w:r>
          </w:p>
          <w:p w14:paraId="5ACA423C" w14:textId="77777777" w:rsidR="00113442" w:rsidRPr="00B77F3B" w:rsidRDefault="00113442" w:rsidP="003E21A2">
            <w:pPr>
              <w:ind w:right="-108"/>
              <w:rPr>
                <w:sz w:val="16"/>
                <w:szCs w:val="16"/>
              </w:rPr>
            </w:pPr>
            <w:r w:rsidRPr="00B77F3B">
              <w:rPr>
                <w:noProof/>
                <w:sz w:val="16"/>
                <w:szCs w:val="16"/>
                <w:highlight w:val="lightGray"/>
                <w:lang w:eastAsia="en-GB"/>
              </w:rPr>
              <mc:AlternateContent>
                <mc:Choice Requires="wps">
                  <w:drawing>
                    <wp:inline distT="0" distB="0" distL="0" distR="0" wp14:anchorId="51B107C8" wp14:editId="2440A901">
                      <wp:extent cx="826477" cy="1404620"/>
                      <wp:effectExtent l="0" t="0" r="0" b="0"/>
                      <wp:docPr id="1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477" cy="1404620"/>
                              </a:xfrm>
                              <a:prstGeom prst="rect">
                                <a:avLst/>
                              </a:prstGeom>
                              <a:solidFill>
                                <a:schemeClr val="bg1">
                                  <a:lumMod val="75000"/>
                                </a:schemeClr>
                              </a:solidFill>
                              <a:ln w="9525">
                                <a:noFill/>
                                <a:miter lim="800000"/>
                                <a:headEnd/>
                                <a:tailEnd/>
                              </a:ln>
                            </wps:spPr>
                            <wps:txbx>
                              <w:txbxContent>
                                <w:p w14:paraId="17664494" w14:textId="77777777" w:rsidR="005B5DBF" w:rsidRPr="00813B72" w:rsidRDefault="005B5DBF" w:rsidP="00113442">
                                  <w:pPr>
                                    <w:rPr>
                                      <w:sz w:val="14"/>
                                      <w:szCs w:val="14"/>
                                    </w:rPr>
                                  </w:pPr>
                                  <w:r w:rsidRPr="00813B72">
                                    <w:rPr>
                                      <w:sz w:val="14"/>
                                      <w:szCs w:val="14"/>
                                    </w:rPr>
                                    <w:t>0.6 mg/l free Cl</w:t>
                                  </w:r>
                                </w:p>
                                <w:p w14:paraId="49619923" w14:textId="77777777" w:rsidR="005B5DBF" w:rsidRDefault="005B5DBF" w:rsidP="00113442">
                                  <w:pPr>
                                    <w:rPr>
                                      <w:sz w:val="14"/>
                                      <w:szCs w:val="14"/>
                                    </w:rPr>
                                  </w:pPr>
                                  <w:r w:rsidRPr="00813B72">
                                    <w:rPr>
                                      <w:sz w:val="14"/>
                                      <w:szCs w:val="14"/>
                                    </w:rPr>
                                    <w:t>???</w:t>
                                  </w:r>
                                  <w:r>
                                    <w:rPr>
                                      <w:sz w:val="14"/>
                                      <w:szCs w:val="14"/>
                                    </w:rPr>
                                    <w:t xml:space="preserve">          comb Cl</w:t>
                                  </w:r>
                                </w:p>
                                <w:p w14:paraId="403CB678" w14:textId="77777777" w:rsidR="005B5DBF" w:rsidRPr="00813B72" w:rsidRDefault="005B5DBF" w:rsidP="00113442">
                                  <w:pPr>
                                    <w:rPr>
                                      <w:sz w:val="14"/>
                                      <w:szCs w:val="14"/>
                                    </w:rPr>
                                  </w:pPr>
                                  <w:r>
                                    <w:rPr>
                                      <w:sz w:val="14"/>
                                      <w:szCs w:val="14"/>
                                    </w:rPr>
                                    <w:t>0.59 mg/l total Cl</w:t>
                                  </w:r>
                                </w:p>
                              </w:txbxContent>
                            </wps:txbx>
                            <wps:bodyPr rot="0" vert="horz" wrap="square" lIns="91440" tIns="45720" rIns="91440" bIns="45720" anchor="t" anchorCtr="0">
                              <a:spAutoFit/>
                            </wps:bodyPr>
                          </wps:wsp>
                        </a:graphicData>
                      </a:graphic>
                    </wp:inline>
                  </w:drawing>
                </mc:Choice>
                <mc:Fallback>
                  <w:pict>
                    <v:shape w14:anchorId="51B107C8" id="_x0000_s1388" type="#_x0000_t202" style="width:65.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" fillcolor="#bfbfbf [2412]" stroked="f">
                      <v:textbox style="mso-fit-shape-to-text:t">
                        <w:txbxContent>
                          <w:p w14:paraId="17664494" w14:textId="77777777" w:rsidR="005B5DBF" w:rsidRPr="00813B72" w:rsidRDefault="005B5DBF" w:rsidP="00113442">
                            <w:pPr>
                              <w:rPr>
                                <w:sz w:val="14"/>
                                <w:szCs w:val="14"/>
                              </w:rPr>
                            </w:pPr>
                            <w:r w:rsidRPr="00813B72">
                              <w:rPr>
                                <w:sz w:val="14"/>
                                <w:szCs w:val="14"/>
                              </w:rPr>
                              <w:t>0.6 mg/l free Cl</w:t>
                            </w:r>
                          </w:p>
                          <w:p w14:paraId="49619923" w14:textId="77777777" w:rsidR="005B5DBF" w:rsidRDefault="005B5DBF" w:rsidP="00113442">
                            <w:pPr>
                              <w:rPr>
                                <w:sz w:val="14"/>
                                <w:szCs w:val="14"/>
                              </w:rPr>
                            </w:pPr>
                            <w:r w:rsidRPr="00813B72">
                              <w:rPr>
                                <w:sz w:val="14"/>
                                <w:szCs w:val="14"/>
                              </w:rPr>
                              <w:t>???</w:t>
                            </w:r>
                            <w:r>
                              <w:rPr>
                                <w:sz w:val="14"/>
                                <w:szCs w:val="14"/>
                              </w:rPr>
                              <w:t xml:space="preserve">          comb Cl</w:t>
                            </w:r>
                          </w:p>
                          <w:p w14:paraId="403CB678" w14:textId="77777777" w:rsidR="005B5DBF" w:rsidRPr="00813B72" w:rsidRDefault="005B5DBF" w:rsidP="00113442">
                            <w:pPr>
                              <w:rPr>
                                <w:sz w:val="14"/>
                                <w:szCs w:val="14"/>
                              </w:rPr>
                            </w:pPr>
                            <w:r>
                              <w:rPr>
                                <w:sz w:val="14"/>
                                <w:szCs w:val="14"/>
                              </w:rPr>
                              <w:t>0.59 mg/l total Cl</w:t>
                            </w:r>
                          </w:p>
                        </w:txbxContent>
                      </v:textbox>
                      <w10:anchorlock/>
                    </v:shape>
                  </w:pict>
                </mc:Fallback>
              </mc:AlternateContent>
            </w:r>
          </w:p>
        </w:tc>
        <w:tc>
          <w:tcPr>
            <w:tcW w:w="515" w:type="dxa"/>
            <w:vMerge/>
          </w:tcPr>
          <w:p w14:paraId="1C5BE02D" w14:textId="77777777" w:rsidR="00113442" w:rsidRPr="00B77F3B" w:rsidRDefault="00113442" w:rsidP="003E21A2">
            <w:pPr>
              <w:rPr>
                <w:sz w:val="16"/>
                <w:szCs w:val="16"/>
              </w:rPr>
            </w:pPr>
          </w:p>
        </w:tc>
        <w:tc>
          <w:tcPr>
            <w:tcW w:w="682" w:type="dxa"/>
            <w:tcBorders>
              <w:top w:val="nil"/>
              <w:bottom w:val="nil"/>
            </w:tcBorders>
          </w:tcPr>
          <w:p w14:paraId="624B68A9" w14:textId="77777777" w:rsidR="009300D8" w:rsidRDefault="00113442" w:rsidP="003E21A2">
            <w:pPr>
              <w:rPr>
                <w:sz w:val="16"/>
                <w:szCs w:val="16"/>
              </w:rPr>
            </w:pPr>
            <w:r w:rsidRPr="00B77F3B">
              <w:rPr>
                <w:sz w:val="16"/>
                <w:szCs w:val="16"/>
              </w:rPr>
              <w:t>Example 1</w:t>
            </w:r>
          </w:p>
          <w:p w14:paraId="0CAABBA5" w14:textId="6CBB2370" w:rsidR="00113442" w:rsidRPr="00B77F3B" w:rsidRDefault="00113442" w:rsidP="003E21A2">
            <w:pPr>
              <w:rPr>
                <w:sz w:val="16"/>
                <w:szCs w:val="16"/>
              </w:rPr>
            </w:pPr>
            <w:r w:rsidRPr="00B77F3B">
              <w:rPr>
                <w:sz w:val="16"/>
                <w:szCs w:val="16"/>
              </w:rPr>
              <w:t xml:space="preserve">The readings for free and total chlorine are different, but considering the tolerances of each reading they are the same </w:t>
            </w:r>
          </w:p>
          <w:p w14:paraId="0CED7320" w14:textId="77777777" w:rsidR="00113442" w:rsidRPr="00B77F3B" w:rsidRDefault="00113442" w:rsidP="003E21A2">
            <w:pPr>
              <w:rPr>
                <w:sz w:val="16"/>
                <w:szCs w:val="16"/>
              </w:rPr>
            </w:pPr>
            <w:r w:rsidRPr="00B77F3B">
              <w:rPr>
                <w:sz w:val="16"/>
                <w:szCs w:val="16"/>
              </w:rPr>
              <w:t xml:space="preserve">For this </w:t>
            </w:r>
            <w:proofErr w:type="gramStart"/>
            <w:r w:rsidRPr="00B77F3B">
              <w:rPr>
                <w:sz w:val="16"/>
                <w:szCs w:val="16"/>
              </w:rPr>
              <w:t>reason</w:t>
            </w:r>
            <w:proofErr w:type="gramEnd"/>
            <w:r w:rsidRPr="00B77F3B">
              <w:rPr>
                <w:sz w:val="16"/>
                <w:szCs w:val="16"/>
              </w:rPr>
              <w:t xml:space="preserve"> the combined chlorine is most likely zero.</w:t>
            </w:r>
          </w:p>
        </w:tc>
      </w:tr>
      <w:tr w:rsidR="00113442" w:rsidRPr="00B40D37" w14:paraId="41732876" w14:textId="77777777" w:rsidTr="009300D8">
        <w:trPr>
          <w:trHeight w:val="145"/>
        </w:trPr>
        <w:tc>
          <w:tcPr>
            <w:tcW w:w="339" w:type="dxa"/>
            <w:tcBorders>
              <w:top w:val="nil"/>
              <w:bottom w:val="nil"/>
            </w:tcBorders>
          </w:tcPr>
          <w:p w14:paraId="499970C2" w14:textId="77777777" w:rsidR="00113442" w:rsidRPr="00B77F3B" w:rsidRDefault="00113442" w:rsidP="003E21A2">
            <w:pPr>
              <w:rPr>
                <w:sz w:val="16"/>
                <w:szCs w:val="16"/>
                <w:highlight w:val="lightGray"/>
              </w:rPr>
            </w:pPr>
            <w:r w:rsidRPr="00B77F3B">
              <w:rPr>
                <w:sz w:val="16"/>
                <w:szCs w:val="16"/>
              </w:rPr>
              <w:t>Example 2:</w:t>
            </w:r>
          </w:p>
          <w:p w14:paraId="1E878F21" w14:textId="77777777" w:rsidR="00113442" w:rsidRPr="00B77F3B" w:rsidRDefault="00113442" w:rsidP="003E21A2">
            <w:pPr>
              <w:rPr>
                <w:sz w:val="16"/>
                <w:szCs w:val="16"/>
              </w:rPr>
            </w:pPr>
            <w:r w:rsidRPr="00B77F3B">
              <w:rPr>
                <w:noProof/>
                <w:sz w:val="16"/>
                <w:szCs w:val="16"/>
                <w:highlight w:val="lightGray"/>
                <w:lang w:eastAsia="en-GB"/>
              </w:rPr>
              <mc:AlternateContent>
                <mc:Choice Requires="wps">
                  <w:drawing>
                    <wp:inline distT="0" distB="0" distL="0" distR="0" wp14:anchorId="67F1B58B" wp14:editId="5FA063ED">
                      <wp:extent cx="826477" cy="1404620"/>
                      <wp:effectExtent l="0" t="0" r="0" b="0"/>
                      <wp:docPr id="1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477" cy="1404620"/>
                              </a:xfrm>
                              <a:prstGeom prst="rect">
                                <a:avLst/>
                              </a:prstGeom>
                              <a:solidFill>
                                <a:schemeClr val="bg1">
                                  <a:lumMod val="75000"/>
                                </a:schemeClr>
                              </a:solidFill>
                              <a:ln w="9525">
                                <a:noFill/>
                                <a:miter lim="800000"/>
                                <a:headEnd/>
                                <a:tailEnd/>
                              </a:ln>
                            </wps:spPr>
                            <wps:txbx>
                              <w:txbxContent>
                                <w:p w14:paraId="1747E05C" w14:textId="77777777" w:rsidR="005B5DBF" w:rsidRPr="00813B72" w:rsidRDefault="005B5DBF" w:rsidP="00113442">
                                  <w:pPr>
                                    <w:rPr>
                                      <w:sz w:val="14"/>
                                      <w:szCs w:val="14"/>
                                    </w:rPr>
                                  </w:pPr>
                                  <w:proofErr w:type="spellStart"/>
                                  <w:r>
                                    <w:rPr>
                                      <w:sz w:val="14"/>
                                      <w:szCs w:val="14"/>
                                    </w:rPr>
                                    <w:t>Underrange</w:t>
                                  </w:r>
                                  <w:proofErr w:type="spellEnd"/>
                                </w:p>
                                <w:p w14:paraId="3B76D781" w14:textId="77777777" w:rsidR="005B5DBF" w:rsidRDefault="005B5DBF" w:rsidP="00113442">
                                  <w:pPr>
                                    <w:rPr>
                                      <w:sz w:val="14"/>
                                      <w:szCs w:val="14"/>
                                    </w:rPr>
                                  </w:pPr>
                                  <w:r w:rsidRPr="00813B72">
                                    <w:rPr>
                                      <w:sz w:val="14"/>
                                      <w:szCs w:val="14"/>
                                    </w:rPr>
                                    <w:t>???</w:t>
                                  </w:r>
                                  <w:r>
                                    <w:rPr>
                                      <w:sz w:val="14"/>
                                      <w:szCs w:val="14"/>
                                    </w:rPr>
                                    <w:t xml:space="preserve">          comb Cl</w:t>
                                  </w:r>
                                </w:p>
                                <w:p w14:paraId="59363E89" w14:textId="77777777" w:rsidR="005B5DBF" w:rsidRPr="00813B72" w:rsidRDefault="005B5DBF" w:rsidP="00113442">
                                  <w:pPr>
                                    <w:rPr>
                                      <w:sz w:val="14"/>
                                      <w:szCs w:val="14"/>
                                    </w:rPr>
                                  </w:pPr>
                                  <w:r>
                                    <w:rPr>
                                      <w:sz w:val="14"/>
                                      <w:szCs w:val="14"/>
                                    </w:rPr>
                                    <w:t>1.59 mg/l total Cl</w:t>
                                  </w:r>
                                </w:p>
                              </w:txbxContent>
                            </wps:txbx>
                            <wps:bodyPr rot="0" vert="horz" wrap="square" lIns="91440" tIns="45720" rIns="91440" bIns="45720" anchor="t" anchorCtr="0">
                              <a:spAutoFit/>
                            </wps:bodyPr>
                          </wps:wsp>
                        </a:graphicData>
                      </a:graphic>
                    </wp:inline>
                  </w:drawing>
                </mc:Choice>
                <mc:Fallback>
                  <w:pict>
                    <v:shape w14:anchorId="67F1B58B" id="_x0000_s1389" type="#_x0000_t202" style="width:65.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" fillcolor="#bfbfbf [2412]" stroked="f">
                      <v:textbox style="mso-fit-shape-to-text:t">
                        <w:txbxContent>
                          <w:p w14:paraId="1747E05C" w14:textId="77777777" w:rsidR="005B5DBF" w:rsidRPr="00813B72" w:rsidRDefault="005B5DBF" w:rsidP="00113442">
                            <w:pPr>
                              <w:rPr>
                                <w:sz w:val="14"/>
                                <w:szCs w:val="14"/>
                              </w:rPr>
                            </w:pPr>
                            <w:proofErr w:type="spellStart"/>
                            <w:r>
                              <w:rPr>
                                <w:sz w:val="14"/>
                                <w:szCs w:val="14"/>
                              </w:rPr>
                              <w:t>Underrange</w:t>
                            </w:r>
                            <w:proofErr w:type="spellEnd"/>
                          </w:p>
                          <w:p w14:paraId="3B76D781" w14:textId="77777777" w:rsidR="005B5DBF" w:rsidRDefault="005B5DBF" w:rsidP="00113442">
                            <w:pPr>
                              <w:rPr>
                                <w:sz w:val="14"/>
                                <w:szCs w:val="14"/>
                              </w:rPr>
                            </w:pPr>
                            <w:r w:rsidRPr="00813B72">
                              <w:rPr>
                                <w:sz w:val="14"/>
                                <w:szCs w:val="14"/>
                              </w:rPr>
                              <w:t>???</w:t>
                            </w:r>
                            <w:r>
                              <w:rPr>
                                <w:sz w:val="14"/>
                                <w:szCs w:val="14"/>
                              </w:rPr>
                              <w:t xml:space="preserve">          comb Cl</w:t>
                            </w:r>
                          </w:p>
                          <w:p w14:paraId="59363E89" w14:textId="77777777" w:rsidR="005B5DBF" w:rsidRPr="00813B72" w:rsidRDefault="005B5DBF" w:rsidP="00113442">
                            <w:pPr>
                              <w:rPr>
                                <w:sz w:val="14"/>
                                <w:szCs w:val="14"/>
                              </w:rPr>
                            </w:pPr>
                            <w:r>
                              <w:rPr>
                                <w:sz w:val="14"/>
                                <w:szCs w:val="14"/>
                              </w:rPr>
                              <w:t>1.59 mg/l total Cl</w:t>
                            </w:r>
                          </w:p>
                        </w:txbxContent>
                      </v:textbox>
                      <w10:anchorlock/>
                    </v:shape>
                  </w:pict>
                </mc:Fallback>
              </mc:AlternateContent>
            </w:r>
          </w:p>
        </w:tc>
        <w:tc>
          <w:tcPr>
            <w:tcW w:w="515" w:type="dxa"/>
            <w:vMerge/>
          </w:tcPr>
          <w:p w14:paraId="518AB7DC" w14:textId="77777777" w:rsidR="00113442" w:rsidRPr="00B77F3B" w:rsidRDefault="00113442" w:rsidP="003E21A2">
            <w:pPr>
              <w:rPr>
                <w:sz w:val="16"/>
                <w:szCs w:val="16"/>
              </w:rPr>
            </w:pPr>
          </w:p>
        </w:tc>
        <w:tc>
          <w:tcPr>
            <w:tcW w:w="682" w:type="dxa"/>
            <w:tcBorders>
              <w:top w:val="nil"/>
              <w:bottom w:val="nil"/>
            </w:tcBorders>
          </w:tcPr>
          <w:p w14:paraId="51BC48B7" w14:textId="77777777" w:rsidR="00113442" w:rsidRPr="00B77F3B" w:rsidRDefault="00113442" w:rsidP="003E21A2">
            <w:pPr>
              <w:rPr>
                <w:sz w:val="16"/>
                <w:szCs w:val="16"/>
              </w:rPr>
            </w:pPr>
            <w:r w:rsidRPr="00B77F3B">
              <w:rPr>
                <w:sz w:val="16"/>
                <w:szCs w:val="16"/>
              </w:rPr>
              <w:t>Example 2:</w:t>
            </w:r>
            <w:r w:rsidRPr="00B77F3B">
              <w:rPr>
                <w:sz w:val="16"/>
                <w:szCs w:val="16"/>
              </w:rPr>
              <w:br/>
              <w:t>The reading for free chlorine is under the detection limit</w:t>
            </w:r>
          </w:p>
          <w:p w14:paraId="3F3E6D7F" w14:textId="77777777" w:rsidR="00113442" w:rsidRPr="00B77F3B" w:rsidRDefault="00113442" w:rsidP="003E21A2">
            <w:pPr>
              <w:rPr>
                <w:sz w:val="16"/>
                <w:szCs w:val="16"/>
              </w:rPr>
            </w:pPr>
            <w:r w:rsidRPr="00B77F3B">
              <w:rPr>
                <w:sz w:val="16"/>
                <w:szCs w:val="16"/>
              </w:rPr>
              <w:t xml:space="preserve">The instrument is </w:t>
            </w:r>
            <w:r w:rsidRPr="00B77F3B">
              <w:rPr>
                <w:sz w:val="16"/>
                <w:szCs w:val="16"/>
              </w:rPr>
              <w:lastRenderedPageBreak/>
              <w:t>not able to calculate the combined chlorine</w:t>
            </w:r>
          </w:p>
          <w:p w14:paraId="58FB72E2" w14:textId="77777777" w:rsidR="00113442" w:rsidRPr="00B77F3B" w:rsidRDefault="00113442" w:rsidP="003E21A2">
            <w:pPr>
              <w:rPr>
                <w:sz w:val="16"/>
                <w:szCs w:val="16"/>
              </w:rPr>
            </w:pPr>
            <w:r w:rsidRPr="00B77F3B">
              <w:rPr>
                <w:sz w:val="16"/>
                <w:szCs w:val="16"/>
              </w:rPr>
              <w:t>In this case, the combined chlorine is most likely the same as total chlorine</w:t>
            </w:r>
          </w:p>
        </w:tc>
      </w:tr>
      <w:tr w:rsidR="00113442" w:rsidRPr="00B40D37" w14:paraId="5F6E1A20" w14:textId="77777777" w:rsidTr="009300D8">
        <w:trPr>
          <w:trHeight w:val="1079"/>
        </w:trPr>
        <w:tc>
          <w:tcPr>
            <w:tcW w:w="339" w:type="dxa"/>
            <w:tcBorders>
              <w:top w:val="nil"/>
            </w:tcBorders>
          </w:tcPr>
          <w:p w14:paraId="79E400F8" w14:textId="77777777" w:rsidR="00113442" w:rsidRPr="00B77F3B" w:rsidRDefault="00113442" w:rsidP="003E21A2">
            <w:pPr>
              <w:rPr>
                <w:sz w:val="16"/>
                <w:szCs w:val="16"/>
                <w:highlight w:val="lightGray"/>
              </w:rPr>
            </w:pPr>
            <w:r w:rsidRPr="00B77F3B">
              <w:rPr>
                <w:sz w:val="16"/>
                <w:szCs w:val="16"/>
              </w:rPr>
              <w:lastRenderedPageBreak/>
              <w:t>Example 3:</w:t>
            </w:r>
          </w:p>
          <w:p w14:paraId="3B061C96" w14:textId="77777777" w:rsidR="00113442" w:rsidRPr="00B77F3B" w:rsidRDefault="00113442" w:rsidP="003E21A2">
            <w:pPr>
              <w:rPr>
                <w:sz w:val="16"/>
                <w:szCs w:val="16"/>
              </w:rPr>
            </w:pPr>
            <w:r w:rsidRPr="00B77F3B">
              <w:rPr>
                <w:noProof/>
                <w:sz w:val="16"/>
                <w:szCs w:val="16"/>
                <w:highlight w:val="lightGray"/>
                <w:lang w:eastAsia="en-GB"/>
              </w:rPr>
              <mc:AlternateContent>
                <mc:Choice Requires="wps">
                  <w:drawing>
                    <wp:inline distT="0" distB="0" distL="0" distR="0" wp14:anchorId="12D0EE0D" wp14:editId="27266FC3">
                      <wp:extent cx="826477" cy="1404620"/>
                      <wp:effectExtent l="0" t="0" r="0" b="0"/>
                      <wp:docPr id="1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477" cy="1404620"/>
                              </a:xfrm>
                              <a:prstGeom prst="rect">
                                <a:avLst/>
                              </a:prstGeom>
                              <a:solidFill>
                                <a:schemeClr val="bg1">
                                  <a:lumMod val="75000"/>
                                </a:schemeClr>
                              </a:solidFill>
                              <a:ln w="9525">
                                <a:noFill/>
                                <a:miter lim="800000"/>
                                <a:headEnd/>
                                <a:tailEnd/>
                              </a:ln>
                            </wps:spPr>
                            <wps:txbx>
                              <w:txbxContent>
                                <w:p w14:paraId="482EAD7E" w14:textId="77777777" w:rsidR="005B5DBF" w:rsidRPr="00813B72" w:rsidRDefault="005B5DBF" w:rsidP="00113442">
                                  <w:pPr>
                                    <w:rPr>
                                      <w:sz w:val="14"/>
                                      <w:szCs w:val="14"/>
                                    </w:rPr>
                                  </w:pPr>
                                  <w:r>
                                    <w:rPr>
                                      <w:sz w:val="14"/>
                                      <w:szCs w:val="14"/>
                                    </w:rPr>
                                    <w:t>0.6 mg/l free Cl</w:t>
                                  </w:r>
                                </w:p>
                                <w:p w14:paraId="41C29DE7" w14:textId="77777777" w:rsidR="005B5DBF" w:rsidRDefault="005B5DBF" w:rsidP="00113442">
                                  <w:pPr>
                                    <w:rPr>
                                      <w:sz w:val="14"/>
                                      <w:szCs w:val="14"/>
                                    </w:rPr>
                                  </w:pPr>
                                  <w:r w:rsidRPr="00813B72">
                                    <w:rPr>
                                      <w:sz w:val="14"/>
                                      <w:szCs w:val="14"/>
                                    </w:rPr>
                                    <w:t>???</w:t>
                                  </w:r>
                                  <w:r>
                                    <w:rPr>
                                      <w:sz w:val="14"/>
                                      <w:szCs w:val="14"/>
                                    </w:rPr>
                                    <w:t xml:space="preserve">          comb Cl</w:t>
                                  </w:r>
                                </w:p>
                                <w:p w14:paraId="62308CAB" w14:textId="77777777" w:rsidR="005B5DBF" w:rsidRPr="00813B72" w:rsidRDefault="005B5DBF" w:rsidP="00113442">
                                  <w:pPr>
                                    <w:rPr>
                                      <w:sz w:val="14"/>
                                      <w:szCs w:val="14"/>
                                    </w:rPr>
                                  </w:pPr>
                                  <w:r>
                                    <w:rPr>
                                      <w:sz w:val="14"/>
                                      <w:szCs w:val="14"/>
                                    </w:rPr>
                                    <w:t>Overrange</w:t>
                                  </w:r>
                                </w:p>
                              </w:txbxContent>
                            </wps:txbx>
                            <wps:bodyPr rot="0" vert="horz" wrap="square" lIns="91440" tIns="45720" rIns="91440" bIns="45720" anchor="t" anchorCtr="0">
                              <a:spAutoFit/>
                            </wps:bodyPr>
                          </wps:wsp>
                        </a:graphicData>
                      </a:graphic>
                    </wp:inline>
                  </w:drawing>
                </mc:Choice>
                <mc:Fallback>
                  <w:pict>
                    <v:shape w14:anchorId="12D0EE0D" id="_x0000_s1390" type="#_x0000_t202" style="width:65.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" fillcolor="#bfbfbf [2412]" stroked="f">
                      <v:textbox style="mso-fit-shape-to-text:t">
                        <w:txbxContent>
                          <w:p w14:paraId="482EAD7E" w14:textId="77777777" w:rsidR="005B5DBF" w:rsidRPr="00813B72" w:rsidRDefault="005B5DBF" w:rsidP="00113442">
                            <w:pPr>
                              <w:rPr>
                                <w:sz w:val="14"/>
                                <w:szCs w:val="14"/>
                              </w:rPr>
                            </w:pPr>
                            <w:r>
                              <w:rPr>
                                <w:sz w:val="14"/>
                                <w:szCs w:val="14"/>
                              </w:rPr>
                              <w:t>0.6 mg/l free Cl</w:t>
                            </w:r>
                          </w:p>
                          <w:p w14:paraId="41C29DE7" w14:textId="77777777" w:rsidR="005B5DBF" w:rsidRDefault="005B5DBF" w:rsidP="00113442">
                            <w:pPr>
                              <w:rPr>
                                <w:sz w:val="14"/>
                                <w:szCs w:val="14"/>
                              </w:rPr>
                            </w:pPr>
                            <w:r w:rsidRPr="00813B72">
                              <w:rPr>
                                <w:sz w:val="14"/>
                                <w:szCs w:val="14"/>
                              </w:rPr>
                              <w:t>???</w:t>
                            </w:r>
                            <w:r>
                              <w:rPr>
                                <w:sz w:val="14"/>
                                <w:szCs w:val="14"/>
                              </w:rPr>
                              <w:t xml:space="preserve">          comb Cl</w:t>
                            </w:r>
                          </w:p>
                          <w:p w14:paraId="62308CAB" w14:textId="77777777" w:rsidR="005B5DBF" w:rsidRPr="00813B72" w:rsidRDefault="005B5DBF" w:rsidP="00113442">
                            <w:pPr>
                              <w:rPr>
                                <w:sz w:val="14"/>
                                <w:szCs w:val="14"/>
                              </w:rPr>
                            </w:pPr>
                            <w:r>
                              <w:rPr>
                                <w:sz w:val="14"/>
                                <w:szCs w:val="14"/>
                              </w:rPr>
                              <w:t>Overrange</w:t>
                            </w:r>
                          </w:p>
                        </w:txbxContent>
                      </v:textbox>
                      <w10:anchorlock/>
                    </v:shape>
                  </w:pict>
                </mc:Fallback>
              </mc:AlternateContent>
            </w:r>
          </w:p>
        </w:tc>
        <w:tc>
          <w:tcPr>
            <w:tcW w:w="515" w:type="dxa"/>
            <w:vMerge/>
          </w:tcPr>
          <w:p w14:paraId="74836EF2" w14:textId="77777777" w:rsidR="00113442" w:rsidRPr="00B77F3B" w:rsidRDefault="00113442" w:rsidP="003E21A2">
            <w:pPr>
              <w:rPr>
                <w:sz w:val="16"/>
                <w:szCs w:val="16"/>
              </w:rPr>
            </w:pPr>
          </w:p>
        </w:tc>
        <w:tc>
          <w:tcPr>
            <w:tcW w:w="682" w:type="dxa"/>
            <w:tcBorders>
              <w:top w:val="nil"/>
            </w:tcBorders>
          </w:tcPr>
          <w:p w14:paraId="71442C8D" w14:textId="77777777" w:rsidR="00113442" w:rsidRPr="00B77F3B" w:rsidRDefault="00113442" w:rsidP="003E21A2">
            <w:pPr>
              <w:rPr>
                <w:sz w:val="16"/>
                <w:szCs w:val="16"/>
              </w:rPr>
            </w:pPr>
            <w:r w:rsidRPr="00B77F3B">
              <w:rPr>
                <w:sz w:val="16"/>
                <w:szCs w:val="16"/>
              </w:rPr>
              <w:t xml:space="preserve">Example 3: </w:t>
            </w:r>
            <w:r w:rsidRPr="00B77F3B">
              <w:rPr>
                <w:sz w:val="16"/>
                <w:szCs w:val="16"/>
              </w:rPr>
              <w:br/>
              <w:t>The reading for total chlorine is exceeding the range.</w:t>
            </w:r>
            <w:r w:rsidRPr="00B77F3B">
              <w:rPr>
                <w:sz w:val="16"/>
                <w:szCs w:val="16"/>
              </w:rPr>
              <w:br/>
              <w:t>the instrument is not able to calculate the combine chlorine</w:t>
            </w:r>
            <w:r w:rsidRPr="00B77F3B">
              <w:rPr>
                <w:sz w:val="16"/>
                <w:szCs w:val="16"/>
              </w:rPr>
              <w:br/>
              <w:t>The test should be repeated with a diluted sample</w:t>
            </w:r>
          </w:p>
        </w:tc>
      </w:tr>
    </w:tbl>
    <w:p w14:paraId="1DED360A" w14:textId="77777777" w:rsidR="00113442" w:rsidRDefault="00113442" w:rsidP="00113442">
      <w:pPr>
        <w:pStyle w:val="Heading3"/>
        <w:spacing w:before="240" w:line="240" w:lineRule="auto"/>
        <w:rPr>
          <w:color w:val="auto"/>
          <w:sz w:val="28"/>
          <w:szCs w:val="22"/>
        </w:rPr>
      </w:pPr>
      <w:bookmarkStart w:id="86" w:name="_Toc3455401"/>
    </w:p>
    <w:p w14:paraId="303ECD23" w14:textId="77777777" w:rsidR="00113442" w:rsidRDefault="00113442" w:rsidP="00113442">
      <w:pPr>
        <w:rPr>
          <w:rFonts w:eastAsiaTheme="majorEastAsia" w:cstheme="majorBidi"/>
          <w:b/>
          <w:sz w:val="28"/>
        </w:rPr>
      </w:pPr>
      <w:r>
        <w:rPr>
          <w:sz w:val="28"/>
        </w:rPr>
        <w:br w:type="page"/>
      </w:r>
    </w:p>
    <w:p w14:paraId="745097B2" w14:textId="15544B76" w:rsidR="00113442" w:rsidRDefault="00113442" w:rsidP="00113442">
      <w:pPr>
        <w:pStyle w:val="Heading3"/>
        <w:numPr>
          <w:ilvl w:val="2"/>
          <w:numId w:val="16"/>
        </w:numPr>
        <w:spacing w:before="240" w:line="240" w:lineRule="auto"/>
        <w:ind w:left="0" w:firstLine="0"/>
        <w:rPr>
          <w:color w:val="auto"/>
          <w:sz w:val="24"/>
          <w:szCs w:val="20"/>
        </w:rPr>
      </w:pPr>
      <w:r w:rsidRPr="004B55E6">
        <w:rPr>
          <w:color w:val="auto"/>
          <w:sz w:val="24"/>
          <w:szCs w:val="20"/>
        </w:rPr>
        <w:lastRenderedPageBreak/>
        <w:t>General</w:t>
      </w:r>
      <w:bookmarkEnd w:id="86"/>
    </w:p>
    <w:p w14:paraId="5DDFB306" w14:textId="77777777" w:rsidR="004B55E6" w:rsidRPr="004B55E6" w:rsidRDefault="004B55E6" w:rsidP="004B55E6"/>
    <w:tbl>
      <w:tblPr>
        <w:tblW w:w="5265" w:type="dxa"/>
        <w:tblLook w:val="04A0" w:firstRow="1" w:lastRow="0" w:firstColumn="1" w:lastColumn="0" w:noHBand="0" w:noVBand="1"/>
      </w:tblPr>
      <w:tblGrid>
        <w:gridCol w:w="1162"/>
        <w:gridCol w:w="1765"/>
        <w:gridCol w:w="2338"/>
      </w:tblGrid>
      <w:tr w:rsidR="00113442" w:rsidRPr="00B40D37" w14:paraId="68F041E2" w14:textId="77777777" w:rsidTr="004B55E6">
        <w:trPr>
          <w:trHeight w:val="414"/>
        </w:trPr>
        <w:tc>
          <w:tcPr>
            <w:tcW w:w="1162" w:type="dxa"/>
            <w:tcBorders>
              <w:bottom w:val="single" w:sz="4" w:space="0" w:color="auto"/>
            </w:tcBorders>
          </w:tcPr>
          <w:p w14:paraId="52D87BA7" w14:textId="77777777" w:rsidR="00113442" w:rsidRPr="004B55E6" w:rsidRDefault="00113442" w:rsidP="003E21A2">
            <w:pPr>
              <w:rPr>
                <w:b/>
                <w:sz w:val="16"/>
                <w:szCs w:val="16"/>
              </w:rPr>
            </w:pPr>
            <w:r w:rsidRPr="004B55E6">
              <w:rPr>
                <w:b/>
                <w:sz w:val="16"/>
                <w:szCs w:val="16"/>
              </w:rPr>
              <w:t>Finding</w:t>
            </w:r>
          </w:p>
        </w:tc>
        <w:tc>
          <w:tcPr>
            <w:tcW w:w="1765" w:type="dxa"/>
            <w:tcBorders>
              <w:bottom w:val="single" w:sz="4" w:space="0" w:color="auto"/>
            </w:tcBorders>
          </w:tcPr>
          <w:p w14:paraId="560C9666" w14:textId="77777777" w:rsidR="00113442" w:rsidRPr="004B55E6" w:rsidRDefault="00113442" w:rsidP="003E21A2">
            <w:pPr>
              <w:rPr>
                <w:b/>
                <w:sz w:val="16"/>
                <w:szCs w:val="16"/>
              </w:rPr>
            </w:pPr>
            <w:r w:rsidRPr="004B55E6">
              <w:rPr>
                <w:b/>
                <w:sz w:val="16"/>
                <w:szCs w:val="16"/>
              </w:rPr>
              <w:t>Possible Causes</w:t>
            </w:r>
          </w:p>
        </w:tc>
        <w:tc>
          <w:tcPr>
            <w:tcW w:w="2338" w:type="dxa"/>
            <w:tcBorders>
              <w:bottom w:val="single" w:sz="4" w:space="0" w:color="auto"/>
            </w:tcBorders>
          </w:tcPr>
          <w:p w14:paraId="3BF2B400" w14:textId="77777777" w:rsidR="00113442" w:rsidRPr="004B55E6" w:rsidRDefault="00113442" w:rsidP="003E21A2">
            <w:pPr>
              <w:rPr>
                <w:b/>
                <w:sz w:val="16"/>
                <w:szCs w:val="16"/>
              </w:rPr>
            </w:pPr>
            <w:r w:rsidRPr="004B55E6">
              <w:rPr>
                <w:b/>
                <w:sz w:val="16"/>
                <w:szCs w:val="16"/>
              </w:rPr>
              <w:t>Elimination</w:t>
            </w:r>
          </w:p>
        </w:tc>
      </w:tr>
      <w:tr w:rsidR="00113442" w:rsidRPr="00B40D37" w14:paraId="29A5BA27" w14:textId="77777777" w:rsidTr="004B55E6">
        <w:trPr>
          <w:trHeight w:val="629"/>
        </w:trPr>
        <w:tc>
          <w:tcPr>
            <w:tcW w:w="1162" w:type="dxa"/>
            <w:vMerge w:val="restart"/>
          </w:tcPr>
          <w:p w14:paraId="641C6BCB" w14:textId="77777777" w:rsidR="00113442" w:rsidRPr="004B55E6" w:rsidRDefault="00113442" w:rsidP="003E21A2">
            <w:pPr>
              <w:rPr>
                <w:sz w:val="16"/>
                <w:szCs w:val="16"/>
              </w:rPr>
            </w:pPr>
            <w:r w:rsidRPr="004B55E6">
              <w:rPr>
                <w:sz w:val="16"/>
                <w:szCs w:val="16"/>
              </w:rPr>
              <w:t>Test result deviated from the expected</w:t>
            </w:r>
          </w:p>
        </w:tc>
        <w:tc>
          <w:tcPr>
            <w:tcW w:w="1765" w:type="dxa"/>
          </w:tcPr>
          <w:p w14:paraId="31602BC8" w14:textId="77777777" w:rsidR="00113442" w:rsidRPr="004B55E6" w:rsidRDefault="00113442" w:rsidP="003E21A2">
            <w:pPr>
              <w:spacing w:after="120"/>
              <w:rPr>
                <w:sz w:val="16"/>
                <w:szCs w:val="16"/>
              </w:rPr>
            </w:pPr>
            <w:r w:rsidRPr="004B55E6">
              <w:rPr>
                <w:sz w:val="16"/>
                <w:szCs w:val="16"/>
              </w:rPr>
              <w:t>Chemical species not as required</w:t>
            </w:r>
          </w:p>
        </w:tc>
        <w:tc>
          <w:tcPr>
            <w:tcW w:w="2338" w:type="dxa"/>
          </w:tcPr>
          <w:p w14:paraId="517C53BF" w14:textId="77777777" w:rsidR="00113442" w:rsidRPr="004B55E6" w:rsidRDefault="00113442" w:rsidP="003E21A2">
            <w:pPr>
              <w:spacing w:after="120"/>
              <w:rPr>
                <w:sz w:val="16"/>
                <w:szCs w:val="16"/>
              </w:rPr>
            </w:pPr>
            <w:r w:rsidRPr="004B55E6">
              <w:rPr>
                <w:sz w:val="16"/>
                <w:szCs w:val="16"/>
              </w:rPr>
              <w:t>Press arrow keys to select the required chemical species</w:t>
            </w:r>
          </w:p>
        </w:tc>
      </w:tr>
      <w:tr w:rsidR="00113442" w:rsidRPr="00B40D37" w14:paraId="4DA689B9" w14:textId="77777777" w:rsidTr="004B55E6">
        <w:trPr>
          <w:trHeight w:val="1573"/>
        </w:trPr>
        <w:tc>
          <w:tcPr>
            <w:tcW w:w="1162" w:type="dxa"/>
          </w:tcPr>
          <w:p w14:paraId="55E335FF" w14:textId="77777777" w:rsidR="00113442" w:rsidRPr="004B55E6" w:rsidRDefault="00113442" w:rsidP="003E21A2">
            <w:pPr>
              <w:rPr>
                <w:sz w:val="16"/>
                <w:szCs w:val="16"/>
              </w:rPr>
            </w:pPr>
            <w:r w:rsidRPr="004B55E6">
              <w:rPr>
                <w:sz w:val="16"/>
                <w:szCs w:val="16"/>
              </w:rPr>
              <w:t>No differentiation</w:t>
            </w:r>
            <w:r w:rsidRPr="004B55E6">
              <w:rPr>
                <w:sz w:val="16"/>
                <w:szCs w:val="16"/>
              </w:rPr>
              <w:br/>
              <w:t>e.g. for the chlorine test there is no selection between differentiated, free or total</w:t>
            </w:r>
          </w:p>
        </w:tc>
        <w:tc>
          <w:tcPr>
            <w:tcW w:w="1765" w:type="dxa"/>
          </w:tcPr>
          <w:p w14:paraId="089B4A96" w14:textId="77777777" w:rsidR="00113442" w:rsidRPr="004B55E6" w:rsidRDefault="00113442" w:rsidP="003E21A2">
            <w:pPr>
              <w:spacing w:after="120"/>
              <w:rPr>
                <w:sz w:val="16"/>
                <w:szCs w:val="16"/>
              </w:rPr>
            </w:pPr>
            <w:proofErr w:type="spellStart"/>
            <w:r w:rsidRPr="004B55E6">
              <w:rPr>
                <w:sz w:val="16"/>
                <w:szCs w:val="16"/>
              </w:rPr>
              <w:t>Profi</w:t>
            </w:r>
            <w:proofErr w:type="spellEnd"/>
            <w:r w:rsidRPr="004B55E6">
              <w:rPr>
                <w:sz w:val="16"/>
                <w:szCs w:val="16"/>
              </w:rPr>
              <w:t>-Mode is switched on</w:t>
            </w:r>
          </w:p>
        </w:tc>
        <w:tc>
          <w:tcPr>
            <w:tcW w:w="2338" w:type="dxa"/>
          </w:tcPr>
          <w:p w14:paraId="488912E4" w14:textId="77777777" w:rsidR="00113442" w:rsidRPr="004B55E6" w:rsidRDefault="00113442" w:rsidP="003E21A2">
            <w:pPr>
              <w:spacing w:after="120"/>
              <w:rPr>
                <w:sz w:val="16"/>
                <w:szCs w:val="16"/>
              </w:rPr>
            </w:pPr>
            <w:r w:rsidRPr="004B55E6">
              <w:rPr>
                <w:sz w:val="16"/>
                <w:szCs w:val="16"/>
              </w:rPr>
              <w:t xml:space="preserve">Switch </w:t>
            </w:r>
            <w:proofErr w:type="spellStart"/>
            <w:r w:rsidRPr="004B55E6">
              <w:rPr>
                <w:sz w:val="16"/>
                <w:szCs w:val="16"/>
              </w:rPr>
              <w:t>Profi</w:t>
            </w:r>
            <w:proofErr w:type="spellEnd"/>
            <w:r w:rsidRPr="004B55E6">
              <w:rPr>
                <w:sz w:val="16"/>
                <w:szCs w:val="16"/>
              </w:rPr>
              <w:t>-Mode off with mode 50</w:t>
            </w:r>
          </w:p>
        </w:tc>
      </w:tr>
      <w:tr w:rsidR="00113442" w:rsidRPr="00B40D37" w14:paraId="061E0EF4" w14:textId="77777777" w:rsidTr="004B55E6">
        <w:trPr>
          <w:trHeight w:val="1109"/>
        </w:trPr>
        <w:tc>
          <w:tcPr>
            <w:tcW w:w="1162" w:type="dxa"/>
          </w:tcPr>
          <w:p w14:paraId="08FE5055" w14:textId="77777777" w:rsidR="00113442" w:rsidRPr="004B55E6" w:rsidRDefault="00113442" w:rsidP="003E21A2">
            <w:pPr>
              <w:rPr>
                <w:sz w:val="16"/>
                <w:szCs w:val="16"/>
              </w:rPr>
            </w:pPr>
            <w:r w:rsidRPr="004B55E6">
              <w:rPr>
                <w:sz w:val="16"/>
                <w:szCs w:val="16"/>
              </w:rPr>
              <w:t>The pre-programmed countdown is not displayed</w:t>
            </w:r>
          </w:p>
        </w:tc>
        <w:tc>
          <w:tcPr>
            <w:tcW w:w="1765" w:type="dxa"/>
          </w:tcPr>
          <w:p w14:paraId="1F5C835B" w14:textId="77777777" w:rsidR="00113442" w:rsidRPr="004B55E6" w:rsidRDefault="00113442" w:rsidP="003E21A2">
            <w:pPr>
              <w:spacing w:after="120"/>
              <w:rPr>
                <w:sz w:val="16"/>
                <w:szCs w:val="16"/>
              </w:rPr>
            </w:pPr>
            <w:r w:rsidRPr="004B55E6">
              <w:rPr>
                <w:sz w:val="16"/>
                <w:szCs w:val="16"/>
              </w:rPr>
              <w:t xml:space="preserve">Countdown is not activated and/or the </w:t>
            </w:r>
            <w:proofErr w:type="spellStart"/>
            <w:r w:rsidRPr="004B55E6">
              <w:rPr>
                <w:sz w:val="16"/>
                <w:szCs w:val="16"/>
              </w:rPr>
              <w:t>Profi</w:t>
            </w:r>
            <w:proofErr w:type="spellEnd"/>
            <w:r w:rsidRPr="004B55E6">
              <w:rPr>
                <w:sz w:val="16"/>
                <w:szCs w:val="16"/>
              </w:rPr>
              <w:t>-Mode is activated</w:t>
            </w:r>
          </w:p>
        </w:tc>
        <w:tc>
          <w:tcPr>
            <w:tcW w:w="2338" w:type="dxa"/>
          </w:tcPr>
          <w:p w14:paraId="3B27EF8F" w14:textId="77777777" w:rsidR="00113442" w:rsidRPr="004B55E6" w:rsidRDefault="00113442" w:rsidP="003E21A2">
            <w:pPr>
              <w:spacing w:after="120"/>
              <w:rPr>
                <w:sz w:val="16"/>
                <w:szCs w:val="16"/>
              </w:rPr>
            </w:pPr>
            <w:r w:rsidRPr="004B55E6">
              <w:rPr>
                <w:sz w:val="16"/>
                <w:szCs w:val="16"/>
              </w:rPr>
              <w:t xml:space="preserve">Switch the countdown on with mode 13 and/or switch the </w:t>
            </w:r>
            <w:proofErr w:type="spellStart"/>
            <w:r w:rsidRPr="004B55E6">
              <w:rPr>
                <w:sz w:val="16"/>
                <w:szCs w:val="16"/>
              </w:rPr>
              <w:t>Profi</w:t>
            </w:r>
            <w:proofErr w:type="spellEnd"/>
            <w:r w:rsidRPr="004B55E6">
              <w:rPr>
                <w:sz w:val="16"/>
                <w:szCs w:val="16"/>
              </w:rPr>
              <w:t>-Mode off with mode 50</w:t>
            </w:r>
          </w:p>
        </w:tc>
      </w:tr>
      <w:tr w:rsidR="00113442" w:rsidRPr="00B40D37" w14:paraId="52AA874F" w14:textId="77777777" w:rsidTr="004B55E6">
        <w:trPr>
          <w:trHeight w:val="877"/>
        </w:trPr>
        <w:tc>
          <w:tcPr>
            <w:tcW w:w="1162" w:type="dxa"/>
          </w:tcPr>
          <w:p w14:paraId="4A305D7D" w14:textId="77777777" w:rsidR="00113442" w:rsidRPr="004B55E6" w:rsidRDefault="00113442" w:rsidP="003E21A2">
            <w:pPr>
              <w:rPr>
                <w:sz w:val="16"/>
                <w:szCs w:val="16"/>
              </w:rPr>
            </w:pPr>
            <w:r w:rsidRPr="004B55E6">
              <w:rPr>
                <w:sz w:val="16"/>
                <w:szCs w:val="16"/>
              </w:rPr>
              <w:t>It seems that a method is not available</w:t>
            </w:r>
          </w:p>
        </w:tc>
        <w:tc>
          <w:tcPr>
            <w:tcW w:w="1765" w:type="dxa"/>
          </w:tcPr>
          <w:p w14:paraId="3C7F5CC0" w14:textId="77777777" w:rsidR="00113442" w:rsidRPr="004B55E6" w:rsidRDefault="00113442" w:rsidP="003E21A2">
            <w:pPr>
              <w:spacing w:after="120"/>
              <w:rPr>
                <w:sz w:val="16"/>
                <w:szCs w:val="16"/>
              </w:rPr>
            </w:pPr>
            <w:r w:rsidRPr="004B55E6">
              <w:rPr>
                <w:sz w:val="16"/>
                <w:szCs w:val="16"/>
              </w:rPr>
              <w:t>Method is not activated in the user method list</w:t>
            </w:r>
          </w:p>
        </w:tc>
        <w:tc>
          <w:tcPr>
            <w:tcW w:w="2338" w:type="dxa"/>
          </w:tcPr>
          <w:p w14:paraId="7D161181" w14:textId="77777777" w:rsidR="00113442" w:rsidRPr="004B55E6" w:rsidRDefault="00113442" w:rsidP="003E21A2">
            <w:pPr>
              <w:spacing w:after="120"/>
              <w:rPr>
                <w:sz w:val="16"/>
                <w:szCs w:val="16"/>
              </w:rPr>
            </w:pPr>
            <w:r w:rsidRPr="004B55E6">
              <w:rPr>
                <w:sz w:val="16"/>
                <w:szCs w:val="16"/>
              </w:rPr>
              <w:t>Activate the required method in the user method list with mode 60</w:t>
            </w:r>
          </w:p>
        </w:tc>
      </w:tr>
    </w:tbl>
    <w:p w14:paraId="57151970" w14:textId="077A122D" w:rsidR="00113442" w:rsidRPr="00B40D37" w:rsidRDefault="00113442" w:rsidP="00113442"/>
    <w:p w14:paraId="6D461A4D" w14:textId="3EB73B4B" w:rsidR="00A571F2" w:rsidRPr="004B55E6" w:rsidRDefault="00113442" w:rsidP="004B55E6">
      <w:pPr>
        <w:jc w:val="right"/>
        <w:rPr>
          <w:sz w:val="16"/>
          <w:szCs w:val="16"/>
        </w:rPr>
      </w:pPr>
      <w:r w:rsidRPr="004B55E6">
        <w:rPr>
          <w:sz w:val="16"/>
          <w:szCs w:val="16"/>
        </w:rPr>
        <w:t>Trace2o Ltd</w:t>
      </w:r>
      <w:r w:rsidRPr="004B55E6">
        <w:rPr>
          <w:sz w:val="16"/>
          <w:szCs w:val="16"/>
        </w:rPr>
        <w:br/>
        <w:t>Technology Centre</w:t>
      </w:r>
      <w:r w:rsidRPr="004B55E6">
        <w:rPr>
          <w:sz w:val="16"/>
          <w:szCs w:val="16"/>
        </w:rPr>
        <w:br/>
        <w:t>Wagtech Court</w:t>
      </w:r>
      <w:r w:rsidRPr="004B55E6">
        <w:rPr>
          <w:sz w:val="16"/>
          <w:szCs w:val="16"/>
        </w:rPr>
        <w:br/>
        <w:t>Station Road</w:t>
      </w:r>
      <w:r w:rsidRPr="004B55E6">
        <w:rPr>
          <w:sz w:val="16"/>
          <w:szCs w:val="16"/>
        </w:rPr>
        <w:br/>
        <w:t>Thatcham, Berkshire</w:t>
      </w:r>
      <w:r w:rsidRPr="004B55E6">
        <w:rPr>
          <w:sz w:val="16"/>
          <w:szCs w:val="16"/>
        </w:rPr>
        <w:br/>
        <w:t>RG19 4HZ</w:t>
      </w:r>
      <w:r w:rsidRPr="004B55E6">
        <w:rPr>
          <w:sz w:val="16"/>
          <w:szCs w:val="16"/>
        </w:rPr>
        <w:br/>
        <w:t>Tel: +44 (0)1635 566772</w:t>
      </w:r>
      <w:r w:rsidRPr="004B55E6">
        <w:rPr>
          <w:sz w:val="16"/>
          <w:szCs w:val="16"/>
        </w:rPr>
        <w:br/>
        <w:t>Fax: +44 (0)1635 873509</w:t>
      </w:r>
      <w:r w:rsidRPr="004B55E6">
        <w:rPr>
          <w:sz w:val="16"/>
          <w:szCs w:val="16"/>
        </w:rPr>
        <w:br/>
        <w:t>sales@trace2o.com</w:t>
      </w:r>
      <w:r w:rsidRPr="004B55E6">
        <w:rPr>
          <w:sz w:val="16"/>
          <w:szCs w:val="16"/>
        </w:rPr>
        <w:br/>
        <w:t>www.trace2o.co</w:t>
      </w:r>
      <w:r w:rsidR="00DA0EF0">
        <w:rPr>
          <w:sz w:val="16"/>
          <w:szCs w:val="16"/>
        </w:rPr>
        <w:t>m</w:t>
      </w:r>
    </w:p>
    <w:p w14:paraId="356BDF67" w14:textId="74C74885" w:rsidR="00A571F2" w:rsidRDefault="00A571F2" w:rsidP="00A571F2">
      <w:pPr>
        <w:rPr>
          <w:b/>
        </w:rPr>
      </w:pPr>
      <w:r>
        <w:rPr>
          <w:noProof/>
          <w:lang w:eastAsia="en-GB"/>
        </w:rPr>
        <w:lastRenderedPageBreak/>
        <mc:AlternateContent>
          <mc:Choice Requires="wps">
            <w:drawing>
              <wp:anchor distT="0" distB="0" distL="114300" distR="114300" simplePos="0" relativeHeight="252190208" behindDoc="0" locked="0" layoutInCell="1" allowOverlap="1" wp14:anchorId="2E9474E9" wp14:editId="089A5E90">
                <wp:simplePos x="0" y="0"/>
                <wp:positionH relativeFrom="column">
                  <wp:posOffset>4574540</wp:posOffset>
                </wp:positionH>
                <wp:positionV relativeFrom="paragraph">
                  <wp:posOffset>269240</wp:posOffset>
                </wp:positionV>
                <wp:extent cx="1238250" cy="454660"/>
                <wp:effectExtent l="0" t="0" r="19050" b="21590"/>
                <wp:wrapNone/>
                <wp:docPr id="96" name="Text Box 96"/>
                <wp:cNvGraphicFramePr/>
                <a:graphic xmlns:a="http://schemas.openxmlformats.org/drawingml/2006/main">
                  <a:graphicData uri="http://schemas.microsoft.com/office/word/2010/wordprocessingShape">
                    <wps:wsp>
                      <wps:cNvSpPr txBox="1"/>
                      <wps:spPr>
                        <a:xfrm>
                          <a:off x="0" y="0"/>
                          <a:ext cx="1238250" cy="454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72A3D0" w14:textId="77777777" w:rsidR="005B5DBF" w:rsidRPr="00EB6051" w:rsidRDefault="005B5DBF" w:rsidP="00A571F2">
                            <w:pPr>
                              <w:rPr>
                                <w:rFonts w:ascii="Arial" w:hAnsi="Arial" w:cs="Arial"/>
                                <w:color w:val="ED7D31" w:themeColor="accent2"/>
                                <w:sz w:val="32"/>
                                <w:szCs w:val="32"/>
                              </w:rPr>
                            </w:pPr>
                            <w:r w:rsidRPr="00EB6051">
                              <w:rPr>
                                <w:rFonts w:ascii="Arial" w:hAnsi="Arial" w:cs="Arial"/>
                                <w:color w:val="ED7D31" w:themeColor="accent2"/>
                                <w:sz w:val="32"/>
                                <w:szCs w:val="32"/>
                              </w:rPr>
                              <w:t>HT1000</w:t>
                            </w:r>
                          </w:p>
                          <w:p w14:paraId="6A031FA0" w14:textId="77777777" w:rsidR="005B5DBF" w:rsidRDefault="005B5DBF" w:rsidP="00A57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474E9" id="Text Box 96" o:spid="_x0000_s1391" type="#_x0000_t202" style="position:absolute;margin-left:360.2pt;margin-top:21.2pt;width:97.5pt;height:35.8pt;z-index:2521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" fillcolor="white [3201]" strokeweight=".5pt">
                <v:textbox>
                  <w:txbxContent>
                    <w:p w14:paraId="1572A3D0" w14:textId="77777777" w:rsidR="005B5DBF" w:rsidRPr="00EB6051" w:rsidRDefault="005B5DBF" w:rsidP="00A571F2">
                      <w:pPr>
                        <w:rPr>
                          <w:rFonts w:ascii="Arial" w:hAnsi="Arial" w:cs="Arial"/>
                          <w:color w:val="ED7D31" w:themeColor="accent2"/>
                          <w:sz w:val="32"/>
                          <w:szCs w:val="32"/>
                        </w:rPr>
                      </w:pPr>
                      <w:r w:rsidRPr="00EB6051">
                        <w:rPr>
                          <w:rFonts w:ascii="Arial" w:hAnsi="Arial" w:cs="Arial"/>
                          <w:color w:val="ED7D31" w:themeColor="accent2"/>
                          <w:sz w:val="32"/>
                          <w:szCs w:val="32"/>
                        </w:rPr>
                        <w:t>HT1000</w:t>
                      </w:r>
                    </w:p>
                    <w:p w14:paraId="6A031FA0" w14:textId="77777777" w:rsidR="005B5DBF" w:rsidRDefault="005B5DBF" w:rsidP="00A571F2"/>
                  </w:txbxContent>
                </v:textbox>
              </v:shape>
            </w:pict>
          </mc:Fallback>
        </mc:AlternateContent>
      </w:r>
      <w:r w:rsidRPr="00893FC2">
        <w:rPr>
          <w:noProof/>
          <w:lang w:eastAsia="en-GB"/>
        </w:rPr>
        <w:t xml:space="preserve"> </w:t>
      </w:r>
    </w:p>
    <w:p w14:paraId="06664DC2" w14:textId="77777777" w:rsidR="00A571F2" w:rsidRDefault="00A571F2" w:rsidP="00A571F2">
      <w:pPr>
        <w:tabs>
          <w:tab w:val="left" w:pos="1440"/>
        </w:tabs>
        <w:rPr>
          <w:b/>
        </w:rPr>
      </w:pPr>
      <w:r>
        <w:rPr>
          <w:b/>
        </w:rPr>
        <w:tab/>
      </w:r>
    </w:p>
    <w:p w14:paraId="1DC1CF10" w14:textId="77777777" w:rsidR="00A571F2" w:rsidRPr="00DA0EF0" w:rsidRDefault="00A571F2" w:rsidP="00A571F2">
      <w:pPr>
        <w:rPr>
          <w:b/>
          <w:sz w:val="16"/>
          <w:szCs w:val="16"/>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rsidRPr="00DA0EF0">
        <w:rPr>
          <w:sz w:val="16"/>
          <w:szCs w:val="16"/>
        </w:rPr>
        <w:t>T2O-AN-P60</w:t>
      </w:r>
    </w:p>
    <w:p w14:paraId="2F316C82" w14:textId="77777777" w:rsidR="00A571F2" w:rsidRDefault="00A571F2" w:rsidP="00A571F2">
      <w:pPr>
        <w:rPr>
          <w:b/>
        </w:rPr>
      </w:pPr>
    </w:p>
    <w:p w14:paraId="161C8CF3" w14:textId="77777777" w:rsidR="00A571F2" w:rsidRDefault="00A571F2" w:rsidP="00A571F2">
      <w:r>
        <w:rPr>
          <w:b/>
        </w:rPr>
        <w:t>AMMONIA (P60)</w:t>
      </w:r>
      <w:r w:rsidRPr="00473F5B">
        <w:rPr>
          <w:b/>
        </w:rPr>
        <w:t xml:space="preserve"> METHOD</w:t>
      </w:r>
      <w:r w:rsidRPr="00473F5B">
        <w:rPr>
          <w:b/>
        </w:rPr>
        <w:tab/>
      </w:r>
      <w:r>
        <w:tab/>
      </w:r>
      <w:r>
        <w:tab/>
      </w:r>
      <w:r>
        <w:tab/>
      </w:r>
      <w:r>
        <w:tab/>
      </w:r>
      <w:r>
        <w:tab/>
      </w:r>
      <w:r>
        <w:tab/>
      </w:r>
      <w:r>
        <w:tab/>
      </w:r>
    </w:p>
    <w:p w14:paraId="6057F1F5" w14:textId="77777777" w:rsidR="00A571F2" w:rsidRPr="00DA0EF0" w:rsidRDefault="00A571F2" w:rsidP="00A571F2">
      <w:pPr>
        <w:rPr>
          <w:sz w:val="16"/>
          <w:szCs w:val="16"/>
        </w:rPr>
      </w:pPr>
      <w:r w:rsidRPr="00DA0EF0">
        <w:rPr>
          <w:sz w:val="16"/>
          <w:szCs w:val="16"/>
        </w:rPr>
        <w:t xml:space="preserve">The following application note explains the procedure for the detection of Ammonia (P60) using the HT1000 Photometer.  </w:t>
      </w:r>
    </w:p>
    <w:p w14:paraId="3DAF1DC8" w14:textId="77777777" w:rsidR="00A571F2" w:rsidRDefault="00A571F2" w:rsidP="00A571F2">
      <w:pPr>
        <w:rPr>
          <w:b/>
        </w:rPr>
      </w:pPr>
      <w:r>
        <w:rPr>
          <w:b/>
        </w:rPr>
        <w:t>Equipment:</w:t>
      </w:r>
    </w:p>
    <w:p w14:paraId="02164F49" w14:textId="77777777" w:rsidR="00A571F2" w:rsidRDefault="00A571F2" w:rsidP="00A571F2">
      <w:pPr>
        <w:rPr>
          <w:b/>
        </w:rPr>
      </w:pPr>
    </w:p>
    <w:p w14:paraId="2CEC5DE4" w14:textId="77777777" w:rsidR="00A571F2" w:rsidRPr="00DA0EF0" w:rsidRDefault="00A571F2" w:rsidP="00A571F2">
      <w:pPr>
        <w:pStyle w:val="ListParagraph"/>
        <w:numPr>
          <w:ilvl w:val="0"/>
          <w:numId w:val="34"/>
        </w:numPr>
        <w:spacing w:after="0" w:line="276" w:lineRule="auto"/>
        <w:rPr>
          <w:sz w:val="16"/>
          <w:szCs w:val="16"/>
        </w:rPr>
      </w:pPr>
      <w:r w:rsidRPr="00DA0EF0">
        <w:rPr>
          <w:sz w:val="16"/>
          <w:szCs w:val="16"/>
        </w:rPr>
        <w:t>HT1000 Photometer</w:t>
      </w:r>
    </w:p>
    <w:p w14:paraId="02DABA6B" w14:textId="77777777" w:rsidR="00A571F2" w:rsidRPr="00DA0EF0" w:rsidRDefault="00A571F2" w:rsidP="00A571F2">
      <w:pPr>
        <w:pStyle w:val="ListParagraph"/>
        <w:numPr>
          <w:ilvl w:val="0"/>
          <w:numId w:val="34"/>
        </w:numPr>
        <w:spacing w:after="0" w:line="276" w:lineRule="auto"/>
        <w:rPr>
          <w:sz w:val="16"/>
          <w:szCs w:val="16"/>
        </w:rPr>
      </w:pPr>
      <w:r w:rsidRPr="00DA0EF0">
        <w:rPr>
          <w:sz w:val="16"/>
          <w:szCs w:val="16"/>
        </w:rPr>
        <w:t>10ml vial</w:t>
      </w:r>
    </w:p>
    <w:p w14:paraId="1C2E4309" w14:textId="77777777" w:rsidR="00A571F2" w:rsidRPr="00DA0EF0" w:rsidRDefault="00A571F2" w:rsidP="00A571F2">
      <w:pPr>
        <w:pStyle w:val="ListParagraph"/>
        <w:numPr>
          <w:ilvl w:val="0"/>
          <w:numId w:val="34"/>
        </w:numPr>
        <w:spacing w:after="0" w:line="276" w:lineRule="auto"/>
        <w:rPr>
          <w:sz w:val="16"/>
          <w:szCs w:val="16"/>
        </w:rPr>
      </w:pPr>
      <w:r w:rsidRPr="00DA0EF0">
        <w:rPr>
          <w:sz w:val="16"/>
          <w:szCs w:val="16"/>
        </w:rPr>
        <w:t>Stirring rod</w:t>
      </w:r>
    </w:p>
    <w:p w14:paraId="35CE7189" w14:textId="77777777" w:rsidR="00A571F2" w:rsidRPr="00DA0EF0" w:rsidRDefault="00A571F2" w:rsidP="00A571F2">
      <w:pPr>
        <w:pStyle w:val="ListParagraph"/>
        <w:numPr>
          <w:ilvl w:val="0"/>
          <w:numId w:val="34"/>
        </w:numPr>
        <w:spacing w:after="0" w:line="276" w:lineRule="auto"/>
        <w:rPr>
          <w:sz w:val="16"/>
          <w:szCs w:val="16"/>
        </w:rPr>
      </w:pPr>
      <w:r w:rsidRPr="00DA0EF0">
        <w:rPr>
          <w:sz w:val="16"/>
          <w:szCs w:val="16"/>
        </w:rPr>
        <w:t>HT9 Ammonia No. 1 tablet</w:t>
      </w:r>
    </w:p>
    <w:p w14:paraId="4BE66744" w14:textId="77777777" w:rsidR="00A571F2" w:rsidRPr="00DA0EF0" w:rsidRDefault="00A571F2" w:rsidP="00A571F2">
      <w:pPr>
        <w:pStyle w:val="ListParagraph"/>
        <w:numPr>
          <w:ilvl w:val="0"/>
          <w:numId w:val="34"/>
        </w:numPr>
        <w:spacing w:after="0" w:line="276" w:lineRule="auto"/>
        <w:rPr>
          <w:sz w:val="16"/>
          <w:szCs w:val="16"/>
        </w:rPr>
      </w:pPr>
      <w:r w:rsidRPr="00DA0EF0">
        <w:rPr>
          <w:sz w:val="16"/>
          <w:szCs w:val="16"/>
        </w:rPr>
        <w:t>HT10 Ammonia No. 2 tablet</w:t>
      </w:r>
    </w:p>
    <w:p w14:paraId="61147504" w14:textId="77777777" w:rsidR="00A571F2" w:rsidRPr="00DA0EF0" w:rsidRDefault="00A571F2" w:rsidP="00A571F2">
      <w:pPr>
        <w:rPr>
          <w:sz w:val="16"/>
          <w:szCs w:val="16"/>
        </w:rPr>
      </w:pPr>
    </w:p>
    <w:p w14:paraId="68DA0812" w14:textId="77777777" w:rsidR="00A571F2" w:rsidRPr="004C2E73" w:rsidRDefault="00A571F2" w:rsidP="00A571F2">
      <w:pPr>
        <w:rPr>
          <w:b/>
        </w:rPr>
      </w:pPr>
      <w:r w:rsidRPr="004C2E73">
        <w:rPr>
          <w:b/>
        </w:rPr>
        <w:t>Safety:</w:t>
      </w:r>
    </w:p>
    <w:p w14:paraId="0F7490C7" w14:textId="77777777" w:rsidR="00A571F2" w:rsidRDefault="00A571F2" w:rsidP="00A571F2"/>
    <w:p w14:paraId="05E2EDE6" w14:textId="77777777" w:rsidR="00A571F2" w:rsidRPr="00DA0EF0" w:rsidRDefault="00A571F2" w:rsidP="00A571F2">
      <w:pPr>
        <w:pStyle w:val="ListParagraph"/>
        <w:numPr>
          <w:ilvl w:val="0"/>
          <w:numId w:val="36"/>
        </w:numPr>
        <w:spacing w:after="0" w:line="276" w:lineRule="auto"/>
        <w:rPr>
          <w:sz w:val="16"/>
          <w:szCs w:val="16"/>
        </w:rPr>
      </w:pPr>
      <w:r w:rsidRPr="00DA0EF0">
        <w:rPr>
          <w:sz w:val="16"/>
          <w:szCs w:val="16"/>
        </w:rPr>
        <w:t xml:space="preserve">Consult the safety data sheet for all of the reagents before use. Even if you have used </w:t>
      </w:r>
      <w:proofErr w:type="spellStart"/>
      <w:r w:rsidRPr="00DA0EF0">
        <w:rPr>
          <w:sz w:val="16"/>
          <w:szCs w:val="16"/>
        </w:rPr>
        <w:t>HydroTest</w:t>
      </w:r>
      <w:proofErr w:type="spellEnd"/>
      <w:r w:rsidRPr="00DA0EF0">
        <w:rPr>
          <w:sz w:val="16"/>
          <w:szCs w:val="16"/>
        </w:rPr>
        <w:t xml:space="preserve"> reagents before, the formulation may have changed.</w:t>
      </w:r>
    </w:p>
    <w:p w14:paraId="6DCD4E98" w14:textId="77777777" w:rsidR="00A571F2" w:rsidRDefault="00A571F2" w:rsidP="00A571F2"/>
    <w:p w14:paraId="784D0657" w14:textId="77777777" w:rsidR="00A571F2" w:rsidRPr="00415F33" w:rsidRDefault="00A571F2" w:rsidP="00A571F2">
      <w:pPr>
        <w:rPr>
          <w:b/>
        </w:rPr>
      </w:pPr>
      <w:r w:rsidRPr="00415F33">
        <w:rPr>
          <w:b/>
        </w:rPr>
        <w:t>Getting started:</w:t>
      </w:r>
    </w:p>
    <w:p w14:paraId="3DF931D0" w14:textId="77777777" w:rsidR="00A571F2" w:rsidRDefault="00A571F2" w:rsidP="00A571F2"/>
    <w:p w14:paraId="1BF8DC4B" w14:textId="77777777" w:rsidR="00A571F2" w:rsidRPr="00DA0EF0" w:rsidRDefault="00A571F2" w:rsidP="00A571F2">
      <w:pPr>
        <w:pStyle w:val="ListParagraph"/>
        <w:numPr>
          <w:ilvl w:val="0"/>
          <w:numId w:val="36"/>
        </w:numPr>
        <w:spacing w:after="0" w:line="276" w:lineRule="auto"/>
        <w:rPr>
          <w:sz w:val="16"/>
          <w:szCs w:val="16"/>
        </w:rPr>
      </w:pPr>
      <w:r w:rsidRPr="00DA0EF0">
        <w:rPr>
          <w:sz w:val="16"/>
          <w:szCs w:val="16"/>
        </w:rPr>
        <w:lastRenderedPageBreak/>
        <w:t>Switch the unit on using the power key.</w:t>
      </w:r>
    </w:p>
    <w:p w14:paraId="3527FA05" w14:textId="77777777" w:rsidR="00A571F2" w:rsidRPr="00DA0EF0" w:rsidRDefault="00A571F2" w:rsidP="00A571F2">
      <w:pPr>
        <w:rPr>
          <w:sz w:val="16"/>
          <w:szCs w:val="16"/>
        </w:rPr>
      </w:pPr>
      <w:r w:rsidRPr="00DA0EF0">
        <w:rPr>
          <w:noProof/>
          <w:sz w:val="16"/>
          <w:szCs w:val="16"/>
          <w:lang w:eastAsia="en-GB"/>
        </w:rPr>
        <w:drawing>
          <wp:anchor distT="0" distB="0" distL="114300" distR="114300" simplePos="0" relativeHeight="252191232" behindDoc="0" locked="0" layoutInCell="1" allowOverlap="1" wp14:anchorId="3984743C" wp14:editId="252A822C">
            <wp:simplePos x="0" y="0"/>
            <wp:positionH relativeFrom="column">
              <wp:posOffset>480701</wp:posOffset>
            </wp:positionH>
            <wp:positionV relativeFrom="paragraph">
              <wp:posOffset>12700</wp:posOffset>
            </wp:positionV>
            <wp:extent cx="409575" cy="438150"/>
            <wp:effectExtent l="0" t="0" r="9525" b="0"/>
            <wp:wrapNone/>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9575"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F6450" w14:textId="77777777" w:rsidR="00A571F2" w:rsidRPr="00DA0EF0" w:rsidRDefault="00A571F2" w:rsidP="00A571F2">
      <w:pPr>
        <w:rPr>
          <w:sz w:val="16"/>
          <w:szCs w:val="16"/>
        </w:rPr>
      </w:pPr>
    </w:p>
    <w:p w14:paraId="38A82A61" w14:textId="77777777" w:rsidR="00A571F2" w:rsidRPr="00DA0EF0" w:rsidRDefault="00A571F2" w:rsidP="00A571F2">
      <w:pPr>
        <w:pStyle w:val="ListParagraph"/>
        <w:numPr>
          <w:ilvl w:val="0"/>
          <w:numId w:val="36"/>
        </w:numPr>
        <w:spacing w:after="0" w:line="276" w:lineRule="auto"/>
        <w:rPr>
          <w:sz w:val="16"/>
          <w:szCs w:val="16"/>
        </w:rPr>
      </w:pPr>
      <w:r w:rsidRPr="00DA0EF0">
        <w:rPr>
          <w:sz w:val="16"/>
          <w:szCs w:val="16"/>
        </w:rPr>
        <w:t xml:space="preserve">Select the Ammonia method by depressing the cursor keys until ‘Ammonia </w:t>
      </w:r>
      <w:proofErr w:type="gramStart"/>
      <w:r w:rsidRPr="00DA0EF0">
        <w:rPr>
          <w:sz w:val="16"/>
          <w:szCs w:val="16"/>
        </w:rPr>
        <w:t>T ’</w:t>
      </w:r>
      <w:proofErr w:type="gramEnd"/>
      <w:r w:rsidRPr="00DA0EF0">
        <w:rPr>
          <w:sz w:val="16"/>
          <w:szCs w:val="16"/>
        </w:rPr>
        <w:t xml:space="preserve"> is displayed or use the shortcut by pressing &amp; holding shift followed by 60</w:t>
      </w:r>
    </w:p>
    <w:p w14:paraId="266E927F" w14:textId="77777777" w:rsidR="00A571F2" w:rsidRPr="00DA0EF0" w:rsidRDefault="00A571F2" w:rsidP="00A571F2">
      <w:pPr>
        <w:pStyle w:val="ListParagraph"/>
        <w:rPr>
          <w:sz w:val="16"/>
          <w:szCs w:val="16"/>
        </w:rPr>
      </w:pPr>
      <w:r w:rsidRPr="00DA0EF0">
        <w:rPr>
          <w:b/>
          <w:noProof/>
          <w:sz w:val="16"/>
          <w:szCs w:val="16"/>
          <w:lang w:eastAsia="en-GB"/>
        </w:rPr>
        <w:drawing>
          <wp:inline distT="0" distB="0" distL="0" distR="0" wp14:anchorId="2E22F394" wp14:editId="6AD08CE0">
            <wp:extent cx="464655" cy="419100"/>
            <wp:effectExtent l="0" t="0" r="0" b="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5501" cy="428883"/>
                    </a:xfrm>
                    <a:prstGeom prst="rect">
                      <a:avLst/>
                    </a:prstGeom>
                    <a:noFill/>
                    <a:ln>
                      <a:noFill/>
                    </a:ln>
                  </pic:spPr>
                </pic:pic>
              </a:graphicData>
            </a:graphic>
          </wp:inline>
        </w:drawing>
      </w:r>
      <w:r w:rsidRPr="00DA0EF0">
        <w:rPr>
          <w:rFonts w:ascii="Times New Roman" w:eastAsia="Times New Roman" w:hAnsi="Times New Roman" w:cs="Times New Roman"/>
          <w:snapToGrid w:val="0"/>
          <w:color w:val="000000"/>
          <w:w w:val="0"/>
          <w:sz w:val="2"/>
          <w:szCs w:val="2"/>
          <w:u w:color="000000"/>
          <w:bdr w:val="none" w:sz="0" w:space="0" w:color="000000"/>
          <w:shd w:val="clear" w:color="000000" w:fill="000000"/>
          <w:lang w:val="x-none" w:eastAsia="x-none" w:bidi="x-none"/>
        </w:rPr>
        <w:t xml:space="preserve"> </w:t>
      </w:r>
      <w:r w:rsidRPr="00DA0EF0">
        <w:rPr>
          <w:b/>
          <w:noProof/>
          <w:sz w:val="16"/>
          <w:szCs w:val="16"/>
          <w:lang w:eastAsia="en-GB"/>
        </w:rPr>
        <w:drawing>
          <wp:inline distT="0" distB="0" distL="0" distR="0" wp14:anchorId="7C1BB4DC" wp14:editId="5DB964BC">
            <wp:extent cx="412340" cy="419100"/>
            <wp:effectExtent l="0" t="0" r="6985" b="0"/>
            <wp:docPr id="1565" name="Picture 1565" descr="C:\Users\chris.searle\Desktop\Button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searle\Desktop\Buttons\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12340" cy="419100"/>
                    </a:xfrm>
                    <a:prstGeom prst="rect">
                      <a:avLst/>
                    </a:prstGeom>
                    <a:noFill/>
                    <a:ln>
                      <a:noFill/>
                    </a:ln>
                  </pic:spPr>
                </pic:pic>
              </a:graphicData>
            </a:graphic>
          </wp:inline>
        </w:drawing>
      </w:r>
      <w:r w:rsidRPr="00DA0EF0">
        <w:rPr>
          <w:b/>
          <w:noProof/>
          <w:sz w:val="16"/>
          <w:szCs w:val="16"/>
          <w:lang w:eastAsia="en-GB"/>
        </w:rPr>
        <w:drawing>
          <wp:inline distT="0" distB="0" distL="0" distR="0" wp14:anchorId="7D561F18" wp14:editId="2C5A67C6">
            <wp:extent cx="457200" cy="418289"/>
            <wp:effectExtent l="0" t="0" r="0" b="1270"/>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5">
                      <a:extLst>
                        <a:ext uri="{28A0092B-C50C-407E-A947-70E740481C1C}">
                          <a14:useLocalDpi xmlns:a14="http://schemas.microsoft.com/office/drawing/2010/main" val="0"/>
                        </a:ext>
                      </a:extLst>
                    </a:blip>
                    <a:srcRect r="7843"/>
                    <a:stretch/>
                  </pic:blipFill>
                  <pic:spPr bwMode="auto">
                    <a:xfrm>
                      <a:off x="0" y="0"/>
                      <a:ext cx="460383" cy="421201"/>
                    </a:xfrm>
                    <a:prstGeom prst="rect">
                      <a:avLst/>
                    </a:prstGeom>
                    <a:noFill/>
                    <a:ln>
                      <a:noFill/>
                    </a:ln>
                    <a:extLst>
                      <a:ext uri="{53640926-AAD7-44D8-BBD7-CCE9431645EC}">
                        <a14:shadowObscured xmlns:a14="http://schemas.microsoft.com/office/drawing/2010/main"/>
                      </a:ext>
                    </a:extLst>
                  </pic:spPr>
                </pic:pic>
              </a:graphicData>
            </a:graphic>
          </wp:inline>
        </w:drawing>
      </w:r>
    </w:p>
    <w:p w14:paraId="7AF6E202" w14:textId="77777777" w:rsidR="00A571F2" w:rsidRPr="00DA0EF0" w:rsidRDefault="00A571F2" w:rsidP="00A571F2">
      <w:pPr>
        <w:pStyle w:val="ListParagraph"/>
        <w:rPr>
          <w:sz w:val="16"/>
          <w:szCs w:val="16"/>
        </w:rPr>
      </w:pPr>
      <w:r w:rsidRPr="00DA0EF0">
        <w:rPr>
          <w:sz w:val="16"/>
          <w:szCs w:val="16"/>
        </w:rPr>
        <w:t>Release shift and press enter.</w:t>
      </w:r>
    </w:p>
    <w:p w14:paraId="6C4958B1" w14:textId="77777777" w:rsidR="00A571F2" w:rsidRPr="00DA0EF0" w:rsidRDefault="00A571F2" w:rsidP="00A571F2">
      <w:pPr>
        <w:ind w:firstLine="720"/>
        <w:rPr>
          <w:b/>
          <w:sz w:val="16"/>
          <w:szCs w:val="16"/>
        </w:rPr>
      </w:pPr>
      <w:r w:rsidRPr="00DA0EF0">
        <w:rPr>
          <w:b/>
          <w:noProof/>
          <w:sz w:val="16"/>
          <w:szCs w:val="16"/>
          <w:lang w:eastAsia="en-GB"/>
        </w:rPr>
        <w:drawing>
          <wp:inline distT="0" distB="0" distL="0" distR="0" wp14:anchorId="0687D034" wp14:editId="234BEADA">
            <wp:extent cx="428625" cy="419100"/>
            <wp:effectExtent l="0" t="0" r="9525"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6">
                      <a:extLst>
                        <a:ext uri="{28A0092B-C50C-407E-A947-70E740481C1C}">
                          <a14:useLocalDpi xmlns:a14="http://schemas.microsoft.com/office/drawing/2010/main" val="0"/>
                        </a:ext>
                      </a:extLst>
                    </a:blip>
                    <a:srcRect l="7273" r="10909"/>
                    <a:stretch/>
                  </pic:blipFill>
                  <pic:spPr bwMode="auto">
                    <a:xfrm>
                      <a:off x="0" y="0"/>
                      <a:ext cx="428625"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54DC62C7" w14:textId="77777777" w:rsidR="00A571F2" w:rsidRDefault="00A571F2" w:rsidP="00A571F2">
      <w:pPr>
        <w:rPr>
          <w:b/>
        </w:rPr>
      </w:pPr>
    </w:p>
    <w:p w14:paraId="25C65C76" w14:textId="77777777" w:rsidR="00A571F2" w:rsidRPr="00A661B6" w:rsidRDefault="00A571F2" w:rsidP="00A571F2">
      <w:pPr>
        <w:rPr>
          <w:b/>
        </w:rPr>
      </w:pPr>
      <w:r>
        <w:rPr>
          <w:b/>
        </w:rPr>
        <w:t>Blank analysis</w:t>
      </w:r>
      <w:r w:rsidRPr="00A661B6">
        <w:rPr>
          <w:b/>
        </w:rPr>
        <w:t xml:space="preserve">: </w:t>
      </w:r>
    </w:p>
    <w:p w14:paraId="45D5F17C" w14:textId="77777777" w:rsidR="00A571F2" w:rsidRPr="00DA0EF0" w:rsidRDefault="00A571F2" w:rsidP="00A571F2">
      <w:pPr>
        <w:rPr>
          <w:sz w:val="16"/>
          <w:szCs w:val="16"/>
        </w:rPr>
      </w:pPr>
    </w:p>
    <w:p w14:paraId="3B9DFAFD" w14:textId="77777777" w:rsidR="00A571F2" w:rsidRPr="00DA0EF0" w:rsidRDefault="00A571F2" w:rsidP="00A571F2">
      <w:pPr>
        <w:pStyle w:val="ListParagraph"/>
        <w:numPr>
          <w:ilvl w:val="0"/>
          <w:numId w:val="33"/>
        </w:numPr>
        <w:spacing w:after="0" w:line="276" w:lineRule="auto"/>
        <w:rPr>
          <w:sz w:val="16"/>
          <w:szCs w:val="16"/>
        </w:rPr>
      </w:pPr>
      <w:r w:rsidRPr="00DA0EF0">
        <w:rPr>
          <w:sz w:val="16"/>
          <w:szCs w:val="16"/>
        </w:rPr>
        <w:t>Ensure that the 10ml vial is clean.</w:t>
      </w:r>
    </w:p>
    <w:p w14:paraId="36B286B1" w14:textId="77777777" w:rsidR="00A571F2" w:rsidRPr="00DA0EF0" w:rsidRDefault="00A571F2" w:rsidP="00A571F2">
      <w:pPr>
        <w:pStyle w:val="ListParagraph"/>
        <w:numPr>
          <w:ilvl w:val="0"/>
          <w:numId w:val="33"/>
        </w:numPr>
        <w:spacing w:after="0" w:line="276" w:lineRule="auto"/>
        <w:rPr>
          <w:sz w:val="16"/>
          <w:szCs w:val="16"/>
        </w:rPr>
      </w:pPr>
      <w:r w:rsidRPr="00DA0EF0">
        <w:rPr>
          <w:sz w:val="16"/>
          <w:szCs w:val="16"/>
        </w:rPr>
        <w:t>Fill the vial with 10ml of the water sample.</w:t>
      </w:r>
    </w:p>
    <w:p w14:paraId="79E5F26A" w14:textId="77777777" w:rsidR="00A571F2" w:rsidRPr="00DA0EF0" w:rsidRDefault="00A571F2" w:rsidP="00A571F2">
      <w:pPr>
        <w:pStyle w:val="ListParagraph"/>
        <w:numPr>
          <w:ilvl w:val="0"/>
          <w:numId w:val="33"/>
        </w:numPr>
        <w:spacing w:after="0" w:line="276" w:lineRule="auto"/>
        <w:rPr>
          <w:sz w:val="16"/>
          <w:szCs w:val="16"/>
        </w:rPr>
      </w:pPr>
      <w:r w:rsidRPr="00DA0EF0">
        <w:rPr>
          <w:sz w:val="16"/>
          <w:szCs w:val="16"/>
        </w:rPr>
        <w:t>Fit the cap and tighten.</w:t>
      </w:r>
    </w:p>
    <w:p w14:paraId="0591BC9B" w14:textId="77777777" w:rsidR="00A571F2" w:rsidRPr="00DA0EF0" w:rsidRDefault="00A571F2" w:rsidP="00A571F2">
      <w:pPr>
        <w:pStyle w:val="ListParagraph"/>
        <w:numPr>
          <w:ilvl w:val="0"/>
          <w:numId w:val="33"/>
        </w:numPr>
        <w:spacing w:after="0" w:line="276" w:lineRule="auto"/>
        <w:rPr>
          <w:sz w:val="16"/>
          <w:szCs w:val="16"/>
        </w:rPr>
      </w:pPr>
      <w:r w:rsidRPr="00DA0EF0">
        <w:rPr>
          <w:sz w:val="16"/>
          <w:szCs w:val="16"/>
        </w:rPr>
        <w:t>Place the vial in the sample chamber, making sure that the arrow marks on the instrument and vial are aligned.</w:t>
      </w:r>
    </w:p>
    <w:p w14:paraId="42FD2F98" w14:textId="77777777" w:rsidR="00A571F2" w:rsidRPr="00DA0EF0" w:rsidRDefault="00A571F2" w:rsidP="00A571F2">
      <w:pPr>
        <w:pStyle w:val="ListParagraph"/>
        <w:numPr>
          <w:ilvl w:val="0"/>
          <w:numId w:val="33"/>
        </w:numPr>
        <w:spacing w:after="0" w:line="276" w:lineRule="auto"/>
        <w:rPr>
          <w:sz w:val="16"/>
          <w:szCs w:val="16"/>
        </w:rPr>
      </w:pPr>
      <w:r w:rsidRPr="00DA0EF0">
        <w:rPr>
          <w:sz w:val="16"/>
          <w:szCs w:val="16"/>
        </w:rPr>
        <w:t xml:space="preserve">Press the zero key </w:t>
      </w:r>
      <w:r w:rsidRPr="00DA0EF0">
        <w:rPr>
          <w:sz w:val="16"/>
          <w:szCs w:val="16"/>
        </w:rPr>
        <w:tab/>
      </w:r>
    </w:p>
    <w:p w14:paraId="0617B749" w14:textId="77777777" w:rsidR="00A571F2" w:rsidRPr="00DA0EF0" w:rsidRDefault="00A571F2" w:rsidP="00A571F2">
      <w:pPr>
        <w:ind w:left="720"/>
        <w:rPr>
          <w:sz w:val="16"/>
          <w:szCs w:val="16"/>
        </w:rPr>
      </w:pPr>
      <w:r w:rsidRPr="00DA0EF0">
        <w:rPr>
          <w:b/>
          <w:noProof/>
          <w:sz w:val="16"/>
          <w:szCs w:val="16"/>
          <w:lang w:eastAsia="en-GB"/>
        </w:rPr>
        <w:drawing>
          <wp:inline distT="0" distB="0" distL="0" distR="0" wp14:anchorId="13EB615F" wp14:editId="327D7175">
            <wp:extent cx="447675" cy="428625"/>
            <wp:effectExtent l="0" t="0" r="9525" b="9525"/>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7675" cy="428625"/>
                    </a:xfrm>
                    <a:prstGeom prst="rect">
                      <a:avLst/>
                    </a:prstGeom>
                    <a:noFill/>
                    <a:ln>
                      <a:noFill/>
                    </a:ln>
                  </pic:spPr>
                </pic:pic>
              </a:graphicData>
            </a:graphic>
          </wp:inline>
        </w:drawing>
      </w:r>
    </w:p>
    <w:p w14:paraId="56DF0F8F" w14:textId="77777777" w:rsidR="00A571F2" w:rsidRPr="00DA0EF0" w:rsidRDefault="00A571F2" w:rsidP="00A571F2">
      <w:pPr>
        <w:pStyle w:val="ListParagraph"/>
        <w:numPr>
          <w:ilvl w:val="0"/>
          <w:numId w:val="33"/>
        </w:numPr>
        <w:spacing w:after="0" w:line="276" w:lineRule="auto"/>
        <w:rPr>
          <w:sz w:val="16"/>
          <w:szCs w:val="16"/>
        </w:rPr>
      </w:pPr>
      <w:r w:rsidRPr="00DA0EF0">
        <w:rPr>
          <w:sz w:val="16"/>
          <w:szCs w:val="16"/>
        </w:rPr>
        <w:t xml:space="preserve">Wait until the following is displayed </w:t>
      </w:r>
    </w:p>
    <w:p w14:paraId="4664C8F3" w14:textId="77777777" w:rsidR="00A571F2" w:rsidRPr="00DA0EF0" w:rsidRDefault="00A571F2" w:rsidP="00A571F2">
      <w:pPr>
        <w:rPr>
          <w:sz w:val="16"/>
          <w:szCs w:val="16"/>
        </w:rPr>
      </w:pPr>
      <w:r w:rsidRPr="00DA0EF0">
        <w:rPr>
          <w:b/>
          <w:noProof/>
          <w:sz w:val="16"/>
          <w:szCs w:val="16"/>
          <w:lang w:eastAsia="en-GB"/>
        </w:rPr>
        <mc:AlternateContent>
          <mc:Choice Requires="wps">
            <w:drawing>
              <wp:anchor distT="45720" distB="45720" distL="114300" distR="114300" simplePos="0" relativeHeight="252192256" behindDoc="0" locked="0" layoutInCell="1" allowOverlap="1" wp14:anchorId="3EECE00C" wp14:editId="11765B31">
                <wp:simplePos x="0" y="0"/>
                <wp:positionH relativeFrom="column">
                  <wp:posOffset>1152525</wp:posOffset>
                </wp:positionH>
                <wp:positionV relativeFrom="paragraph">
                  <wp:posOffset>12700</wp:posOffset>
                </wp:positionV>
                <wp:extent cx="2360930" cy="1404620"/>
                <wp:effectExtent l="0" t="0" r="12700" b="16510"/>
                <wp:wrapNone/>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lumMod val="75000"/>
                          </a:schemeClr>
                        </a:solidFill>
                        <a:ln w="9525">
                          <a:solidFill>
                            <a:srgbClr val="FF0000"/>
                          </a:solidFill>
                          <a:miter lim="800000"/>
                          <a:headEnd/>
                          <a:tailEnd/>
                        </a:ln>
                      </wps:spPr>
                      <wps:txbx>
                        <w:txbxContent>
                          <w:p w14:paraId="71630217" w14:textId="77777777" w:rsidR="005B5DBF" w:rsidRDefault="005B5DBF" w:rsidP="00A571F2">
                            <w:pPr>
                              <w:pStyle w:val="NoSpacing"/>
                            </w:pPr>
                            <w:r>
                              <w:t>Zero accepted</w:t>
                            </w:r>
                          </w:p>
                          <w:p w14:paraId="7E542849" w14:textId="77777777" w:rsidR="005B5DBF" w:rsidRDefault="005B5DBF" w:rsidP="00A571F2">
                            <w:pPr>
                              <w:pStyle w:val="NoSpacing"/>
                            </w:pPr>
                            <w:r>
                              <w:t>Prepare Test</w:t>
                            </w:r>
                          </w:p>
                          <w:p w14:paraId="7D9A6324" w14:textId="77777777" w:rsidR="005B5DBF" w:rsidRDefault="005B5DBF" w:rsidP="00A571F2">
                            <w:pPr>
                              <w:pStyle w:val="NoSpacing"/>
                            </w:pPr>
                            <w:r>
                              <w:t>Press TEST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EECE00C" id="_x0000_s1392" type="#_x0000_t202" style="position:absolute;margin-left:90.75pt;margin-top:1pt;width:185.9pt;height:110.6pt;z-index:2521922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" fillcolor="#bfbfbf [2412]" strokecolor="red">
                <v:textbox style="mso-fit-shape-to-text:t">
                  <w:txbxContent>
                    <w:p w14:paraId="71630217" w14:textId="77777777" w:rsidR="005B5DBF" w:rsidRDefault="005B5DBF" w:rsidP="00A571F2">
                      <w:pPr>
                        <w:pStyle w:val="NoSpacing"/>
                      </w:pPr>
                      <w:r>
                        <w:t>Zero accepted</w:t>
                      </w:r>
                    </w:p>
                    <w:p w14:paraId="7E542849" w14:textId="77777777" w:rsidR="005B5DBF" w:rsidRDefault="005B5DBF" w:rsidP="00A571F2">
                      <w:pPr>
                        <w:pStyle w:val="NoSpacing"/>
                      </w:pPr>
                      <w:r>
                        <w:t>Prepare Test</w:t>
                      </w:r>
                    </w:p>
                    <w:p w14:paraId="7D9A6324" w14:textId="77777777" w:rsidR="005B5DBF" w:rsidRDefault="005B5DBF" w:rsidP="00A571F2">
                      <w:pPr>
                        <w:pStyle w:val="NoSpacing"/>
                      </w:pPr>
                      <w:r>
                        <w:t>Press TEST</w:t>
                      </w:r>
                    </w:p>
                  </w:txbxContent>
                </v:textbox>
              </v:shape>
            </w:pict>
          </mc:Fallback>
        </mc:AlternateContent>
      </w:r>
    </w:p>
    <w:p w14:paraId="237DF09D" w14:textId="77777777" w:rsidR="00A571F2" w:rsidRDefault="00A571F2" w:rsidP="00A571F2"/>
    <w:p w14:paraId="318484D0" w14:textId="77777777" w:rsidR="00A571F2" w:rsidRDefault="00A571F2" w:rsidP="00A571F2"/>
    <w:p w14:paraId="43E7E7DE" w14:textId="77777777" w:rsidR="00A571F2" w:rsidRPr="00C0361D" w:rsidRDefault="00A571F2" w:rsidP="00A571F2">
      <w:pPr>
        <w:rPr>
          <w:b/>
        </w:rPr>
      </w:pPr>
      <w:r w:rsidRPr="00C0361D">
        <w:rPr>
          <w:b/>
        </w:rPr>
        <w:lastRenderedPageBreak/>
        <w:t>Sample preparation:</w:t>
      </w:r>
    </w:p>
    <w:p w14:paraId="32B7145A" w14:textId="77777777" w:rsidR="00A571F2" w:rsidRDefault="00A571F2" w:rsidP="00A571F2"/>
    <w:p w14:paraId="34949F55" w14:textId="77777777" w:rsidR="00A571F2" w:rsidRPr="00DA0EF0" w:rsidRDefault="00A571F2" w:rsidP="00A571F2">
      <w:pPr>
        <w:pStyle w:val="ListParagraph"/>
        <w:numPr>
          <w:ilvl w:val="0"/>
          <w:numId w:val="33"/>
        </w:numPr>
        <w:spacing w:after="0" w:line="276" w:lineRule="auto"/>
        <w:rPr>
          <w:sz w:val="16"/>
          <w:szCs w:val="16"/>
        </w:rPr>
      </w:pPr>
      <w:r w:rsidRPr="00DA0EF0">
        <w:rPr>
          <w:sz w:val="16"/>
          <w:szCs w:val="16"/>
        </w:rPr>
        <w:t xml:space="preserve">Add </w:t>
      </w:r>
      <w:r w:rsidRPr="00DA0EF0">
        <w:rPr>
          <w:b/>
          <w:sz w:val="16"/>
          <w:szCs w:val="16"/>
        </w:rPr>
        <w:t>one HT9 Ammonia No.1 tablet</w:t>
      </w:r>
      <w:r w:rsidRPr="00DA0EF0">
        <w:rPr>
          <w:sz w:val="16"/>
          <w:szCs w:val="16"/>
        </w:rPr>
        <w:t xml:space="preserve"> straight from the foil to the water sample.</w:t>
      </w:r>
    </w:p>
    <w:p w14:paraId="44B1432A" w14:textId="77777777" w:rsidR="00A571F2" w:rsidRPr="00DA0EF0" w:rsidRDefault="00A571F2" w:rsidP="00A571F2">
      <w:pPr>
        <w:pStyle w:val="ListParagraph"/>
        <w:numPr>
          <w:ilvl w:val="0"/>
          <w:numId w:val="33"/>
        </w:numPr>
        <w:spacing w:after="0" w:line="276" w:lineRule="auto"/>
        <w:rPr>
          <w:sz w:val="16"/>
          <w:szCs w:val="16"/>
        </w:rPr>
      </w:pPr>
      <w:r w:rsidRPr="00DA0EF0">
        <w:rPr>
          <w:sz w:val="16"/>
          <w:szCs w:val="16"/>
        </w:rPr>
        <w:t>Crush the tablet using a clean stirring rod, until no large pieces are visible.</w:t>
      </w:r>
    </w:p>
    <w:p w14:paraId="5F6A8071" w14:textId="77777777" w:rsidR="00A571F2" w:rsidRPr="00DA0EF0" w:rsidRDefault="00A571F2" w:rsidP="00A571F2">
      <w:pPr>
        <w:pStyle w:val="ListParagraph"/>
        <w:numPr>
          <w:ilvl w:val="0"/>
          <w:numId w:val="33"/>
        </w:numPr>
        <w:spacing w:after="0" w:line="276" w:lineRule="auto"/>
        <w:rPr>
          <w:sz w:val="16"/>
          <w:szCs w:val="16"/>
        </w:rPr>
      </w:pPr>
      <w:r w:rsidRPr="00DA0EF0">
        <w:rPr>
          <w:sz w:val="16"/>
          <w:szCs w:val="16"/>
        </w:rPr>
        <w:t xml:space="preserve">Add </w:t>
      </w:r>
      <w:r w:rsidRPr="00DA0EF0">
        <w:rPr>
          <w:b/>
          <w:sz w:val="16"/>
          <w:szCs w:val="16"/>
        </w:rPr>
        <w:t>one HT10 Ammonia No.2 tablet</w:t>
      </w:r>
      <w:r w:rsidRPr="00DA0EF0">
        <w:rPr>
          <w:sz w:val="16"/>
          <w:szCs w:val="16"/>
        </w:rPr>
        <w:t xml:space="preserve"> straight from the foil to the same water sample.</w:t>
      </w:r>
    </w:p>
    <w:p w14:paraId="13CE5542" w14:textId="77777777" w:rsidR="00A571F2" w:rsidRPr="00DA0EF0" w:rsidRDefault="00A571F2" w:rsidP="00A571F2">
      <w:pPr>
        <w:pStyle w:val="ListParagraph"/>
        <w:numPr>
          <w:ilvl w:val="0"/>
          <w:numId w:val="33"/>
        </w:numPr>
        <w:spacing w:after="0" w:line="276" w:lineRule="auto"/>
        <w:rPr>
          <w:sz w:val="16"/>
          <w:szCs w:val="16"/>
        </w:rPr>
      </w:pPr>
      <w:r w:rsidRPr="00DA0EF0">
        <w:rPr>
          <w:sz w:val="16"/>
          <w:szCs w:val="16"/>
        </w:rPr>
        <w:t>Crush the tablet using a clean stirring rod, until no large pieces are visible.</w:t>
      </w:r>
    </w:p>
    <w:p w14:paraId="6DA96F29" w14:textId="77777777" w:rsidR="00A571F2" w:rsidRPr="00DA0EF0" w:rsidRDefault="00A571F2" w:rsidP="00A571F2">
      <w:pPr>
        <w:pStyle w:val="ListParagraph"/>
        <w:numPr>
          <w:ilvl w:val="0"/>
          <w:numId w:val="33"/>
        </w:numPr>
        <w:spacing w:after="0" w:line="276" w:lineRule="auto"/>
        <w:rPr>
          <w:sz w:val="16"/>
          <w:szCs w:val="16"/>
        </w:rPr>
      </w:pPr>
      <w:r w:rsidRPr="00DA0EF0">
        <w:rPr>
          <w:sz w:val="16"/>
          <w:szCs w:val="16"/>
        </w:rPr>
        <w:t>Close the vial tightly with the cap and swirl several times until the tablet is dissolved.</w:t>
      </w:r>
    </w:p>
    <w:p w14:paraId="181A5BDA" w14:textId="77777777" w:rsidR="00A571F2" w:rsidRDefault="00A571F2" w:rsidP="00A571F2"/>
    <w:p w14:paraId="464279A9" w14:textId="77777777" w:rsidR="00A571F2" w:rsidRPr="00A661B6" w:rsidRDefault="00A571F2" w:rsidP="00A571F2">
      <w:pPr>
        <w:rPr>
          <w:b/>
        </w:rPr>
      </w:pPr>
      <w:r>
        <w:rPr>
          <w:b/>
        </w:rPr>
        <w:t>Analysis:</w:t>
      </w:r>
    </w:p>
    <w:p w14:paraId="7F421C76" w14:textId="77777777" w:rsidR="00A571F2" w:rsidRDefault="00A571F2" w:rsidP="00A571F2"/>
    <w:p w14:paraId="264AD36E" w14:textId="77777777" w:rsidR="00A571F2" w:rsidRPr="00DA0EF0" w:rsidRDefault="00A571F2" w:rsidP="00A571F2">
      <w:pPr>
        <w:pStyle w:val="ListParagraph"/>
        <w:numPr>
          <w:ilvl w:val="0"/>
          <w:numId w:val="37"/>
        </w:numPr>
        <w:spacing w:after="0" w:line="276" w:lineRule="auto"/>
        <w:rPr>
          <w:sz w:val="16"/>
          <w:szCs w:val="16"/>
        </w:rPr>
      </w:pPr>
      <w:r w:rsidRPr="00DA0EF0">
        <w:rPr>
          <w:sz w:val="16"/>
          <w:szCs w:val="16"/>
        </w:rPr>
        <w:t>Place the vial in the sample chamber, making sure that the marks on the instrument and vial are aligned.</w:t>
      </w:r>
    </w:p>
    <w:p w14:paraId="1F9DE07B" w14:textId="77777777" w:rsidR="00A571F2" w:rsidRPr="00DA0EF0" w:rsidRDefault="00A571F2" w:rsidP="00A571F2">
      <w:pPr>
        <w:pStyle w:val="ListParagraph"/>
        <w:numPr>
          <w:ilvl w:val="0"/>
          <w:numId w:val="37"/>
        </w:numPr>
        <w:spacing w:after="0" w:line="276" w:lineRule="auto"/>
        <w:rPr>
          <w:sz w:val="16"/>
          <w:szCs w:val="16"/>
        </w:rPr>
      </w:pPr>
      <w:r w:rsidRPr="00DA0EF0">
        <w:rPr>
          <w:sz w:val="16"/>
          <w:szCs w:val="16"/>
        </w:rPr>
        <w:t xml:space="preserve">Press the Test key </w:t>
      </w:r>
    </w:p>
    <w:p w14:paraId="06B98709" w14:textId="77777777" w:rsidR="00A571F2" w:rsidRPr="00DA0EF0" w:rsidRDefault="00A571F2" w:rsidP="00A571F2">
      <w:pPr>
        <w:ind w:firstLine="720"/>
        <w:rPr>
          <w:sz w:val="16"/>
          <w:szCs w:val="16"/>
        </w:rPr>
      </w:pPr>
      <w:r w:rsidRPr="00DA0EF0">
        <w:rPr>
          <w:b/>
          <w:noProof/>
          <w:sz w:val="16"/>
          <w:szCs w:val="16"/>
          <w:lang w:eastAsia="en-GB"/>
        </w:rPr>
        <w:drawing>
          <wp:inline distT="0" distB="0" distL="0" distR="0" wp14:anchorId="022AC973" wp14:editId="0495176F">
            <wp:extent cx="419100" cy="419100"/>
            <wp:effectExtent l="0" t="0" r="0" b="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8">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167E082A" w14:textId="77777777" w:rsidR="00A571F2" w:rsidRPr="00DA0EF0" w:rsidRDefault="00A571F2" w:rsidP="00A571F2">
      <w:pPr>
        <w:pStyle w:val="ListParagraph"/>
        <w:numPr>
          <w:ilvl w:val="0"/>
          <w:numId w:val="37"/>
        </w:numPr>
        <w:spacing w:after="0" w:line="276" w:lineRule="auto"/>
        <w:rPr>
          <w:b/>
          <w:sz w:val="16"/>
          <w:szCs w:val="16"/>
        </w:rPr>
      </w:pPr>
      <w:r w:rsidRPr="00DA0EF0">
        <w:rPr>
          <w:sz w:val="16"/>
          <w:szCs w:val="16"/>
        </w:rPr>
        <w:t>Wait for a reaction period of</w:t>
      </w:r>
      <w:r w:rsidRPr="00DA0EF0">
        <w:rPr>
          <w:b/>
          <w:sz w:val="16"/>
          <w:szCs w:val="16"/>
        </w:rPr>
        <w:t xml:space="preserve"> 10 minutes</w:t>
      </w:r>
    </w:p>
    <w:p w14:paraId="7C0BE6F4" w14:textId="77777777" w:rsidR="00A571F2" w:rsidRPr="00DA0EF0" w:rsidRDefault="00A571F2" w:rsidP="00A571F2">
      <w:pPr>
        <w:pStyle w:val="ListParagraph"/>
        <w:numPr>
          <w:ilvl w:val="0"/>
          <w:numId w:val="37"/>
        </w:numPr>
        <w:spacing w:after="0" w:line="276" w:lineRule="auto"/>
        <w:rPr>
          <w:b/>
          <w:sz w:val="16"/>
          <w:szCs w:val="16"/>
        </w:rPr>
      </w:pPr>
      <w:r w:rsidRPr="00DA0EF0">
        <w:rPr>
          <w:sz w:val="16"/>
          <w:szCs w:val="16"/>
        </w:rPr>
        <w:t>After the reaction period, the measurement starts and the result is displayed in mg/l Ammonia as N</w:t>
      </w:r>
      <w:r w:rsidRPr="00DA0EF0">
        <w:rPr>
          <w:b/>
          <w:sz w:val="16"/>
          <w:szCs w:val="16"/>
        </w:rPr>
        <w:t xml:space="preserve">. </w:t>
      </w:r>
    </w:p>
    <w:p w14:paraId="6FA82B94" w14:textId="77777777" w:rsidR="00A571F2" w:rsidRPr="00DA0EF0" w:rsidRDefault="00A571F2" w:rsidP="00A571F2">
      <w:pPr>
        <w:pStyle w:val="ListParagraph"/>
        <w:numPr>
          <w:ilvl w:val="0"/>
          <w:numId w:val="37"/>
        </w:numPr>
        <w:spacing w:after="0" w:line="276" w:lineRule="auto"/>
        <w:rPr>
          <w:sz w:val="16"/>
          <w:szCs w:val="16"/>
        </w:rPr>
      </w:pPr>
      <w:r w:rsidRPr="00DA0EF0">
        <w:rPr>
          <w:sz w:val="16"/>
          <w:szCs w:val="16"/>
        </w:rPr>
        <w:t>Depress the cursor keys to cycle between N, NH</w:t>
      </w:r>
      <w:r w:rsidRPr="00DA0EF0">
        <w:rPr>
          <w:sz w:val="16"/>
          <w:szCs w:val="16"/>
          <w:vertAlign w:val="subscript"/>
        </w:rPr>
        <w:t>4</w:t>
      </w:r>
      <w:r w:rsidRPr="00DA0EF0">
        <w:rPr>
          <w:sz w:val="16"/>
          <w:szCs w:val="16"/>
        </w:rPr>
        <w:t xml:space="preserve"> and NH</w:t>
      </w:r>
      <w:r w:rsidRPr="00DA0EF0">
        <w:rPr>
          <w:sz w:val="16"/>
          <w:szCs w:val="16"/>
          <w:vertAlign w:val="subscript"/>
        </w:rPr>
        <w:t>3</w:t>
      </w:r>
    </w:p>
    <w:p w14:paraId="219CC03B" w14:textId="77777777" w:rsidR="00A571F2" w:rsidRPr="00DA0EF0" w:rsidRDefault="00A571F2" w:rsidP="00A571F2">
      <w:pPr>
        <w:rPr>
          <w:b/>
          <w:sz w:val="16"/>
          <w:szCs w:val="16"/>
        </w:rPr>
      </w:pPr>
    </w:p>
    <w:p w14:paraId="15876DD4" w14:textId="77777777" w:rsidR="00A571F2" w:rsidRDefault="00A571F2" w:rsidP="00A571F2">
      <w:pPr>
        <w:rPr>
          <w:b/>
        </w:rPr>
      </w:pPr>
    </w:p>
    <w:p w14:paraId="078D220E" w14:textId="77777777" w:rsidR="00A571F2" w:rsidRDefault="00A571F2" w:rsidP="00A571F2">
      <w:pPr>
        <w:rPr>
          <w:b/>
        </w:rPr>
      </w:pPr>
      <w:r>
        <w:rPr>
          <w:b/>
        </w:rPr>
        <w:t>LOD/Tolerance</w:t>
      </w:r>
    </w:p>
    <w:p w14:paraId="4C6023DD" w14:textId="77777777" w:rsidR="00A571F2" w:rsidRDefault="00A571F2" w:rsidP="00A571F2">
      <w:pPr>
        <w:rPr>
          <w:b/>
        </w:rPr>
      </w:pPr>
    </w:p>
    <w:p w14:paraId="1F4CB8A4" w14:textId="77777777" w:rsidR="00A571F2" w:rsidRPr="00DA0EF0" w:rsidRDefault="00A571F2" w:rsidP="00A571F2">
      <w:pPr>
        <w:pStyle w:val="ListParagraph"/>
        <w:numPr>
          <w:ilvl w:val="0"/>
          <w:numId w:val="38"/>
        </w:numPr>
        <w:spacing w:after="0" w:line="276" w:lineRule="auto"/>
        <w:rPr>
          <w:b/>
          <w:sz w:val="16"/>
          <w:szCs w:val="16"/>
        </w:rPr>
      </w:pPr>
      <w:r w:rsidRPr="00DA0EF0">
        <w:rPr>
          <w:sz w:val="16"/>
          <w:szCs w:val="16"/>
        </w:rPr>
        <w:lastRenderedPageBreak/>
        <w:t>The Lower LOD is 0.02 mg/l (20ppb), upper LOD is 1 mg/l (1000ppb).</w:t>
      </w:r>
    </w:p>
    <w:p w14:paraId="5D543FDF" w14:textId="77777777" w:rsidR="00A571F2" w:rsidRPr="00DA0EF0" w:rsidRDefault="00A571F2" w:rsidP="00A571F2">
      <w:pPr>
        <w:pStyle w:val="ListParagraph"/>
        <w:numPr>
          <w:ilvl w:val="0"/>
          <w:numId w:val="38"/>
        </w:numPr>
        <w:spacing w:after="0" w:line="276" w:lineRule="auto"/>
        <w:rPr>
          <w:b/>
          <w:sz w:val="16"/>
          <w:szCs w:val="16"/>
        </w:rPr>
      </w:pPr>
      <w:r w:rsidRPr="00DA0EF0">
        <w:rPr>
          <w:sz w:val="16"/>
          <w:szCs w:val="16"/>
        </w:rPr>
        <w:t xml:space="preserve">Tolerance: </w:t>
      </w:r>
      <w:r w:rsidRPr="00DA0EF0">
        <w:rPr>
          <w:rFonts w:cstheme="minorHAnsi"/>
          <w:sz w:val="16"/>
          <w:szCs w:val="16"/>
        </w:rPr>
        <w:t xml:space="preserve">± </w:t>
      </w:r>
      <w:r w:rsidRPr="00DA0EF0">
        <w:rPr>
          <w:sz w:val="16"/>
          <w:szCs w:val="16"/>
        </w:rPr>
        <w:t>0.005mg/l.</w:t>
      </w:r>
    </w:p>
    <w:p w14:paraId="0423351E" w14:textId="77777777" w:rsidR="00A571F2" w:rsidRDefault="00A571F2" w:rsidP="00A571F2">
      <w:pPr>
        <w:rPr>
          <w:b/>
        </w:rPr>
      </w:pPr>
    </w:p>
    <w:p w14:paraId="55B970FA" w14:textId="77777777" w:rsidR="00A571F2" w:rsidRDefault="00A571F2" w:rsidP="00A571F2">
      <w:pPr>
        <w:rPr>
          <w:b/>
        </w:rPr>
      </w:pPr>
      <w:r>
        <w:rPr>
          <w:b/>
        </w:rPr>
        <w:t>Notes</w:t>
      </w:r>
    </w:p>
    <w:p w14:paraId="462FFFAF" w14:textId="77777777" w:rsidR="00A571F2" w:rsidRDefault="00A571F2" w:rsidP="00A571F2">
      <w:pPr>
        <w:rPr>
          <w:b/>
        </w:rPr>
      </w:pPr>
    </w:p>
    <w:p w14:paraId="3A70C6C0" w14:textId="77777777" w:rsidR="00A571F2" w:rsidRPr="00DA0EF0" w:rsidRDefault="00A571F2" w:rsidP="00A571F2">
      <w:pPr>
        <w:pStyle w:val="ListParagraph"/>
        <w:numPr>
          <w:ilvl w:val="0"/>
          <w:numId w:val="35"/>
        </w:numPr>
        <w:spacing w:after="0" w:line="276" w:lineRule="auto"/>
        <w:rPr>
          <w:b/>
          <w:sz w:val="16"/>
          <w:szCs w:val="16"/>
        </w:rPr>
      </w:pPr>
      <w:r w:rsidRPr="00DA0EF0">
        <w:rPr>
          <w:sz w:val="16"/>
          <w:szCs w:val="16"/>
        </w:rPr>
        <w:t xml:space="preserve">For best results, rinse vials thoroughly between with deionised water. Ensure that the outside of the vials </w:t>
      </w:r>
      <w:proofErr w:type="gramStart"/>
      <w:r w:rsidRPr="00DA0EF0">
        <w:rPr>
          <w:sz w:val="16"/>
          <w:szCs w:val="16"/>
        </w:rPr>
        <w:t>are</w:t>
      </w:r>
      <w:proofErr w:type="gramEnd"/>
      <w:r w:rsidRPr="00DA0EF0">
        <w:rPr>
          <w:sz w:val="16"/>
          <w:szCs w:val="16"/>
        </w:rPr>
        <w:t xml:space="preserve"> clean, dry and free from fingerprints. Always handle vials by the lid where possible. </w:t>
      </w:r>
    </w:p>
    <w:p w14:paraId="138575FD" w14:textId="77777777" w:rsidR="00A571F2" w:rsidRPr="00DA0EF0" w:rsidRDefault="00A571F2" w:rsidP="00A571F2">
      <w:pPr>
        <w:pStyle w:val="ListParagraph"/>
        <w:numPr>
          <w:ilvl w:val="0"/>
          <w:numId w:val="35"/>
        </w:numPr>
        <w:spacing w:after="0" w:line="276" w:lineRule="auto"/>
        <w:rPr>
          <w:b/>
          <w:sz w:val="16"/>
          <w:szCs w:val="16"/>
        </w:rPr>
      </w:pPr>
      <w:r w:rsidRPr="00DA0EF0">
        <w:rPr>
          <w:sz w:val="16"/>
          <w:szCs w:val="16"/>
        </w:rPr>
        <w:t>The tablets must be added in the correct sequence. Ammonia No. 1 tablet will only dissolve fully after Ammonia No. 2 tablet is added.</w:t>
      </w:r>
    </w:p>
    <w:p w14:paraId="020C3445" w14:textId="77777777" w:rsidR="00A571F2" w:rsidRPr="00DA0EF0" w:rsidRDefault="00A571F2" w:rsidP="00A571F2">
      <w:pPr>
        <w:pStyle w:val="ListParagraph"/>
        <w:numPr>
          <w:ilvl w:val="0"/>
          <w:numId w:val="35"/>
        </w:numPr>
        <w:spacing w:after="0" w:line="276" w:lineRule="auto"/>
        <w:rPr>
          <w:b/>
          <w:sz w:val="16"/>
          <w:szCs w:val="16"/>
        </w:rPr>
      </w:pPr>
      <w:r w:rsidRPr="00DA0EF0">
        <w:rPr>
          <w:sz w:val="16"/>
          <w:szCs w:val="16"/>
        </w:rPr>
        <w:t>The tablets should be added direct from the foil avoiding contact with hands or surfaces.</w:t>
      </w:r>
    </w:p>
    <w:p w14:paraId="293DE7E0" w14:textId="77777777" w:rsidR="00A571F2" w:rsidRPr="00DA0EF0" w:rsidRDefault="00A571F2" w:rsidP="00A571F2">
      <w:pPr>
        <w:pStyle w:val="ListParagraph"/>
        <w:numPr>
          <w:ilvl w:val="0"/>
          <w:numId w:val="35"/>
        </w:numPr>
        <w:spacing w:after="0" w:line="276" w:lineRule="auto"/>
        <w:rPr>
          <w:b/>
          <w:sz w:val="16"/>
          <w:szCs w:val="16"/>
        </w:rPr>
      </w:pPr>
      <w:r w:rsidRPr="00DA0EF0">
        <w:rPr>
          <w:sz w:val="16"/>
          <w:szCs w:val="16"/>
        </w:rPr>
        <w:t>The temperature is critical for full sample development. Below 20°C, increase reaction time to 15 minutes.</w:t>
      </w:r>
    </w:p>
    <w:p w14:paraId="46F547AE" w14:textId="77777777" w:rsidR="00A571F2" w:rsidRPr="00DA0EF0" w:rsidRDefault="00A571F2" w:rsidP="00A571F2">
      <w:pPr>
        <w:pStyle w:val="ListParagraph"/>
        <w:numPr>
          <w:ilvl w:val="0"/>
          <w:numId w:val="35"/>
        </w:numPr>
        <w:spacing w:after="0" w:line="276" w:lineRule="auto"/>
        <w:rPr>
          <w:b/>
          <w:sz w:val="16"/>
          <w:szCs w:val="16"/>
        </w:rPr>
      </w:pPr>
      <w:r w:rsidRPr="00DA0EF0">
        <w:rPr>
          <w:sz w:val="16"/>
          <w:szCs w:val="16"/>
        </w:rPr>
        <w:t>The tablets are unsuitable for determination of ammonia in sea water or brackish water due to precipitation of salts. A solution is available if necessary.</w:t>
      </w:r>
    </w:p>
    <w:p w14:paraId="464417C5" w14:textId="6C903ED4" w:rsidR="00A571F2" w:rsidRDefault="00A571F2" w:rsidP="00A571F2">
      <w:pPr>
        <w:rPr>
          <w:b/>
        </w:rPr>
      </w:pPr>
      <w:r>
        <w:rPr>
          <w:b/>
          <w:color w:val="ED7D31" w:themeColor="accent2"/>
          <w:sz w:val="144"/>
        </w:rPr>
        <w:br w:type="page"/>
      </w:r>
      <w:r>
        <w:rPr>
          <w:noProof/>
          <w:lang w:eastAsia="en-GB"/>
        </w:rPr>
        <w:lastRenderedPageBreak/>
        <mc:AlternateContent>
          <mc:Choice Requires="wps">
            <w:drawing>
              <wp:anchor distT="0" distB="0" distL="114300" distR="114300" simplePos="0" relativeHeight="252194304" behindDoc="0" locked="0" layoutInCell="1" allowOverlap="1" wp14:anchorId="26FFF834" wp14:editId="66B0AC61">
                <wp:simplePos x="0" y="0"/>
                <wp:positionH relativeFrom="column">
                  <wp:posOffset>4574541</wp:posOffset>
                </wp:positionH>
                <wp:positionV relativeFrom="paragraph">
                  <wp:posOffset>269875</wp:posOffset>
                </wp:positionV>
                <wp:extent cx="1085850" cy="400050"/>
                <wp:effectExtent l="0" t="0" r="19050" b="19050"/>
                <wp:wrapNone/>
                <wp:docPr id="104" name="Text Box 104"/>
                <wp:cNvGraphicFramePr/>
                <a:graphic xmlns:a="http://schemas.openxmlformats.org/drawingml/2006/main">
                  <a:graphicData uri="http://schemas.microsoft.com/office/word/2010/wordprocessingShape">
                    <wps:wsp>
                      <wps:cNvSpPr txBox="1"/>
                      <wps:spPr>
                        <a:xfrm>
                          <a:off x="0" y="0"/>
                          <a:ext cx="1085850"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10AA91" w14:textId="77777777" w:rsidR="005B5DBF" w:rsidRPr="00EB6051" w:rsidRDefault="005B5DBF" w:rsidP="00A571F2">
                            <w:pPr>
                              <w:rPr>
                                <w:rFonts w:ascii="Arial" w:hAnsi="Arial" w:cs="Arial"/>
                                <w:color w:val="ED7D31" w:themeColor="accent2"/>
                                <w:sz w:val="32"/>
                                <w:szCs w:val="32"/>
                              </w:rPr>
                            </w:pPr>
                            <w:r w:rsidRPr="00EB6051">
                              <w:rPr>
                                <w:rFonts w:ascii="Arial" w:hAnsi="Arial" w:cs="Arial"/>
                                <w:color w:val="ED7D31" w:themeColor="accent2"/>
                                <w:sz w:val="32"/>
                                <w:szCs w:val="32"/>
                              </w:rPr>
                              <w:t>HT1000</w:t>
                            </w:r>
                          </w:p>
                          <w:p w14:paraId="5D6C2E94" w14:textId="77777777" w:rsidR="005B5DBF" w:rsidRDefault="005B5DBF" w:rsidP="00A57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FF834" id="Text Box 104" o:spid="_x0000_s1393" type="#_x0000_t202" style="position:absolute;margin-left:360.2pt;margin-top:21.25pt;width:85.5pt;height:31.5pt;z-index:2521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" fillcolor="white [3201]" strokeweight=".5pt">
                <v:textbox>
                  <w:txbxContent>
                    <w:p w14:paraId="1F10AA91" w14:textId="77777777" w:rsidR="005B5DBF" w:rsidRPr="00EB6051" w:rsidRDefault="005B5DBF" w:rsidP="00A571F2">
                      <w:pPr>
                        <w:rPr>
                          <w:rFonts w:ascii="Arial" w:hAnsi="Arial" w:cs="Arial"/>
                          <w:color w:val="ED7D31" w:themeColor="accent2"/>
                          <w:sz w:val="32"/>
                          <w:szCs w:val="32"/>
                        </w:rPr>
                      </w:pPr>
                      <w:r w:rsidRPr="00EB6051">
                        <w:rPr>
                          <w:rFonts w:ascii="Arial" w:hAnsi="Arial" w:cs="Arial"/>
                          <w:color w:val="ED7D31" w:themeColor="accent2"/>
                          <w:sz w:val="32"/>
                          <w:szCs w:val="32"/>
                        </w:rPr>
                        <w:t>HT1000</w:t>
                      </w:r>
                    </w:p>
                    <w:p w14:paraId="5D6C2E94" w14:textId="77777777" w:rsidR="005B5DBF" w:rsidRDefault="005B5DBF" w:rsidP="00A571F2"/>
                  </w:txbxContent>
                </v:textbox>
              </v:shape>
            </w:pict>
          </mc:Fallback>
        </mc:AlternateContent>
      </w:r>
      <w:r w:rsidRPr="00893FC2">
        <w:rPr>
          <w:noProof/>
          <w:lang w:eastAsia="en-GB"/>
        </w:rPr>
        <w:t xml:space="preserve"> </w:t>
      </w:r>
      <w:r>
        <w:rPr>
          <w:b/>
        </w:rPr>
        <w:t>APPLICATION NOTE</w:t>
      </w:r>
      <w:r>
        <w:rPr>
          <w:b/>
        </w:rPr>
        <w:tab/>
      </w:r>
      <w:r>
        <w:rPr>
          <w:b/>
        </w:rPr>
        <w:tab/>
      </w:r>
      <w:r>
        <w:rPr>
          <w:b/>
        </w:rPr>
        <w:tab/>
      </w:r>
      <w:r>
        <w:rPr>
          <w:b/>
        </w:rPr>
        <w:tab/>
      </w:r>
      <w:r>
        <w:rPr>
          <w:b/>
        </w:rPr>
        <w:tab/>
      </w:r>
      <w:r>
        <w:rPr>
          <w:b/>
        </w:rPr>
        <w:tab/>
      </w:r>
      <w:r>
        <w:rPr>
          <w:b/>
        </w:rPr>
        <w:tab/>
      </w:r>
      <w:r>
        <w:rPr>
          <w:b/>
        </w:rPr>
        <w:tab/>
      </w:r>
      <w:r w:rsidRPr="007C5C03">
        <w:rPr>
          <w:sz w:val="16"/>
          <w:szCs w:val="16"/>
        </w:rPr>
        <w:t xml:space="preserve"> T2O-AN-P100</w:t>
      </w:r>
    </w:p>
    <w:p w14:paraId="3D50CB44" w14:textId="77777777" w:rsidR="00A571F2" w:rsidRDefault="00A571F2" w:rsidP="00A571F2">
      <w:pPr>
        <w:rPr>
          <w:b/>
        </w:rPr>
      </w:pPr>
    </w:p>
    <w:p w14:paraId="5F92BC5A" w14:textId="77777777" w:rsidR="00A571F2" w:rsidRDefault="00A571F2" w:rsidP="00A571F2">
      <w:r>
        <w:rPr>
          <w:b/>
        </w:rPr>
        <w:t>CHLORINE FREE &amp; TOTAL (P100)</w:t>
      </w:r>
      <w:r w:rsidRPr="00473F5B">
        <w:rPr>
          <w:b/>
        </w:rPr>
        <w:t xml:space="preserve"> METHOD</w:t>
      </w:r>
      <w:r w:rsidRPr="00473F5B">
        <w:rPr>
          <w:b/>
        </w:rPr>
        <w:tab/>
      </w:r>
      <w:r>
        <w:tab/>
      </w:r>
      <w:r>
        <w:tab/>
      </w:r>
      <w:r>
        <w:tab/>
      </w:r>
      <w:r>
        <w:tab/>
      </w:r>
      <w:r>
        <w:tab/>
      </w:r>
      <w:r>
        <w:tab/>
      </w:r>
      <w:r>
        <w:tab/>
      </w:r>
    </w:p>
    <w:p w14:paraId="1B50C1EF" w14:textId="77777777" w:rsidR="00A571F2" w:rsidRPr="007C5C03" w:rsidRDefault="00A571F2" w:rsidP="00A571F2">
      <w:pPr>
        <w:rPr>
          <w:sz w:val="16"/>
          <w:szCs w:val="16"/>
        </w:rPr>
      </w:pPr>
      <w:r w:rsidRPr="007C5C03">
        <w:rPr>
          <w:sz w:val="16"/>
          <w:szCs w:val="16"/>
        </w:rPr>
        <w:t xml:space="preserve">The following application note explains the procedure for the detection of Free and Total Chlorine (P100) using the HT1000 Photometer.  </w:t>
      </w:r>
    </w:p>
    <w:p w14:paraId="3E999FA1" w14:textId="77777777" w:rsidR="00A571F2" w:rsidRDefault="00A571F2" w:rsidP="00A571F2">
      <w:pPr>
        <w:rPr>
          <w:b/>
        </w:rPr>
      </w:pPr>
      <w:r>
        <w:rPr>
          <w:b/>
        </w:rPr>
        <w:t>Equipment:</w:t>
      </w:r>
    </w:p>
    <w:p w14:paraId="268DB53D" w14:textId="77777777" w:rsidR="00A571F2" w:rsidRDefault="00A571F2" w:rsidP="00A571F2">
      <w:pPr>
        <w:rPr>
          <w:b/>
        </w:rPr>
      </w:pPr>
    </w:p>
    <w:p w14:paraId="256E9F28" w14:textId="77777777" w:rsidR="00A571F2" w:rsidRPr="007C5C03" w:rsidRDefault="00A571F2" w:rsidP="00A571F2">
      <w:pPr>
        <w:pStyle w:val="ListParagraph"/>
        <w:numPr>
          <w:ilvl w:val="0"/>
          <w:numId w:val="34"/>
        </w:numPr>
        <w:spacing w:after="0" w:line="276" w:lineRule="auto"/>
        <w:rPr>
          <w:sz w:val="16"/>
          <w:szCs w:val="16"/>
        </w:rPr>
      </w:pPr>
      <w:r w:rsidRPr="007C5C03">
        <w:rPr>
          <w:sz w:val="16"/>
          <w:szCs w:val="16"/>
        </w:rPr>
        <w:t>HT1000 Photometer</w:t>
      </w:r>
    </w:p>
    <w:p w14:paraId="1FDC8BA3" w14:textId="77777777" w:rsidR="00A571F2" w:rsidRPr="007C5C03" w:rsidRDefault="00A571F2" w:rsidP="00A571F2">
      <w:pPr>
        <w:pStyle w:val="ListParagraph"/>
        <w:numPr>
          <w:ilvl w:val="0"/>
          <w:numId w:val="34"/>
        </w:numPr>
        <w:spacing w:after="0" w:line="276" w:lineRule="auto"/>
        <w:rPr>
          <w:sz w:val="16"/>
          <w:szCs w:val="16"/>
        </w:rPr>
      </w:pPr>
      <w:r w:rsidRPr="007C5C03">
        <w:rPr>
          <w:sz w:val="16"/>
          <w:szCs w:val="16"/>
        </w:rPr>
        <w:t>10ml vial</w:t>
      </w:r>
    </w:p>
    <w:p w14:paraId="6AE5B857" w14:textId="77777777" w:rsidR="00A571F2" w:rsidRPr="007C5C03" w:rsidRDefault="00A571F2" w:rsidP="00A571F2">
      <w:pPr>
        <w:pStyle w:val="ListParagraph"/>
        <w:numPr>
          <w:ilvl w:val="0"/>
          <w:numId w:val="34"/>
        </w:numPr>
        <w:spacing w:after="0" w:line="276" w:lineRule="auto"/>
        <w:rPr>
          <w:sz w:val="16"/>
          <w:szCs w:val="16"/>
        </w:rPr>
      </w:pPr>
      <w:r w:rsidRPr="007C5C03">
        <w:rPr>
          <w:sz w:val="16"/>
          <w:szCs w:val="16"/>
        </w:rPr>
        <w:t>Stirring rod</w:t>
      </w:r>
    </w:p>
    <w:p w14:paraId="09DDD06E" w14:textId="77777777" w:rsidR="00A571F2" w:rsidRPr="007C5C03" w:rsidRDefault="00A571F2" w:rsidP="00A571F2">
      <w:pPr>
        <w:pStyle w:val="ListParagraph"/>
        <w:numPr>
          <w:ilvl w:val="0"/>
          <w:numId w:val="34"/>
        </w:numPr>
        <w:spacing w:after="0" w:line="276" w:lineRule="auto"/>
        <w:rPr>
          <w:sz w:val="16"/>
          <w:szCs w:val="16"/>
        </w:rPr>
      </w:pPr>
      <w:r w:rsidRPr="007C5C03">
        <w:rPr>
          <w:sz w:val="16"/>
          <w:szCs w:val="16"/>
        </w:rPr>
        <w:t>HT15 DPD No. 1 tablet</w:t>
      </w:r>
    </w:p>
    <w:p w14:paraId="1D91B1F4" w14:textId="77777777" w:rsidR="00A571F2" w:rsidRPr="007C5C03" w:rsidRDefault="00A571F2" w:rsidP="00A571F2">
      <w:pPr>
        <w:pStyle w:val="ListParagraph"/>
        <w:numPr>
          <w:ilvl w:val="0"/>
          <w:numId w:val="34"/>
        </w:numPr>
        <w:spacing w:after="0" w:line="276" w:lineRule="auto"/>
        <w:rPr>
          <w:sz w:val="16"/>
          <w:szCs w:val="16"/>
        </w:rPr>
      </w:pPr>
      <w:r w:rsidRPr="007C5C03">
        <w:rPr>
          <w:sz w:val="16"/>
          <w:szCs w:val="16"/>
        </w:rPr>
        <w:t>HT16 DPD No. 3 tablet</w:t>
      </w:r>
    </w:p>
    <w:p w14:paraId="796494A3" w14:textId="77777777" w:rsidR="00A571F2" w:rsidRDefault="00A571F2" w:rsidP="00A571F2"/>
    <w:p w14:paraId="22A7177E" w14:textId="77777777" w:rsidR="00A571F2" w:rsidRPr="004C2E73" w:rsidRDefault="00A571F2" w:rsidP="00A571F2">
      <w:pPr>
        <w:rPr>
          <w:b/>
        </w:rPr>
      </w:pPr>
      <w:r w:rsidRPr="004C2E73">
        <w:rPr>
          <w:b/>
        </w:rPr>
        <w:t>Safety:</w:t>
      </w:r>
    </w:p>
    <w:p w14:paraId="7F3D145C" w14:textId="77777777" w:rsidR="00A571F2" w:rsidRDefault="00A571F2" w:rsidP="00A571F2"/>
    <w:p w14:paraId="65431A96" w14:textId="77777777" w:rsidR="00A571F2" w:rsidRPr="007C5C03" w:rsidRDefault="00A571F2" w:rsidP="00A571F2">
      <w:pPr>
        <w:pStyle w:val="ListParagraph"/>
        <w:numPr>
          <w:ilvl w:val="0"/>
          <w:numId w:val="36"/>
        </w:numPr>
        <w:spacing w:after="0" w:line="276" w:lineRule="auto"/>
        <w:rPr>
          <w:sz w:val="16"/>
          <w:szCs w:val="16"/>
        </w:rPr>
      </w:pPr>
      <w:r w:rsidRPr="007C5C03">
        <w:rPr>
          <w:sz w:val="16"/>
          <w:szCs w:val="16"/>
        </w:rPr>
        <w:t xml:space="preserve">Consult the safety data sheet for all of the reagents before use. Even if you have used </w:t>
      </w:r>
      <w:proofErr w:type="spellStart"/>
      <w:r w:rsidRPr="007C5C03">
        <w:rPr>
          <w:sz w:val="16"/>
          <w:szCs w:val="16"/>
        </w:rPr>
        <w:t>HydroTest</w:t>
      </w:r>
      <w:proofErr w:type="spellEnd"/>
      <w:r w:rsidRPr="007C5C03">
        <w:rPr>
          <w:sz w:val="16"/>
          <w:szCs w:val="16"/>
        </w:rPr>
        <w:t xml:space="preserve"> reagents before, the formulation may have changed.</w:t>
      </w:r>
    </w:p>
    <w:p w14:paraId="5A5FCE6C" w14:textId="77777777" w:rsidR="00A571F2" w:rsidRDefault="00A571F2" w:rsidP="00A571F2"/>
    <w:p w14:paraId="287EEE96" w14:textId="77777777" w:rsidR="00A571F2" w:rsidRPr="00415F33" w:rsidRDefault="00A571F2" w:rsidP="00A571F2">
      <w:pPr>
        <w:rPr>
          <w:b/>
        </w:rPr>
      </w:pPr>
      <w:r w:rsidRPr="00415F33">
        <w:rPr>
          <w:b/>
        </w:rPr>
        <w:t>Getting started:</w:t>
      </w:r>
    </w:p>
    <w:p w14:paraId="2893B2CE" w14:textId="77777777" w:rsidR="00A571F2" w:rsidRPr="007C5C03" w:rsidRDefault="00A571F2" w:rsidP="00A571F2">
      <w:pPr>
        <w:rPr>
          <w:sz w:val="16"/>
          <w:szCs w:val="16"/>
        </w:rPr>
      </w:pPr>
    </w:p>
    <w:p w14:paraId="453F5929" w14:textId="77777777" w:rsidR="00A571F2" w:rsidRPr="007C5C03" w:rsidRDefault="00A571F2" w:rsidP="00A571F2">
      <w:pPr>
        <w:pStyle w:val="ListParagraph"/>
        <w:numPr>
          <w:ilvl w:val="0"/>
          <w:numId w:val="36"/>
        </w:numPr>
        <w:spacing w:after="0" w:line="276" w:lineRule="auto"/>
        <w:rPr>
          <w:sz w:val="16"/>
          <w:szCs w:val="16"/>
        </w:rPr>
      </w:pPr>
      <w:r w:rsidRPr="007C5C03">
        <w:rPr>
          <w:sz w:val="16"/>
          <w:szCs w:val="16"/>
        </w:rPr>
        <w:t>Switch the unit on using the power key.</w:t>
      </w:r>
    </w:p>
    <w:p w14:paraId="2A4C48F2" w14:textId="77777777" w:rsidR="00A571F2" w:rsidRPr="007C5C03" w:rsidRDefault="00A571F2" w:rsidP="00A571F2">
      <w:pPr>
        <w:rPr>
          <w:sz w:val="16"/>
          <w:szCs w:val="16"/>
        </w:rPr>
      </w:pPr>
      <w:r w:rsidRPr="007C5C03">
        <w:rPr>
          <w:noProof/>
          <w:sz w:val="16"/>
          <w:szCs w:val="16"/>
          <w:lang w:eastAsia="en-GB"/>
        </w:rPr>
        <w:drawing>
          <wp:anchor distT="0" distB="0" distL="114300" distR="114300" simplePos="0" relativeHeight="252195328" behindDoc="0" locked="0" layoutInCell="1" allowOverlap="1" wp14:anchorId="5F88D6F0" wp14:editId="22D1E1C7">
            <wp:simplePos x="0" y="0"/>
            <wp:positionH relativeFrom="column">
              <wp:posOffset>480701</wp:posOffset>
            </wp:positionH>
            <wp:positionV relativeFrom="paragraph">
              <wp:posOffset>12700</wp:posOffset>
            </wp:positionV>
            <wp:extent cx="409575" cy="438150"/>
            <wp:effectExtent l="0" t="0" r="9525" b="0"/>
            <wp:wrapNone/>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9575"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73797" w14:textId="77777777" w:rsidR="00A571F2" w:rsidRPr="007C5C03" w:rsidRDefault="00A571F2" w:rsidP="00A571F2">
      <w:pPr>
        <w:rPr>
          <w:sz w:val="16"/>
          <w:szCs w:val="16"/>
        </w:rPr>
      </w:pPr>
    </w:p>
    <w:p w14:paraId="033C873B" w14:textId="77777777" w:rsidR="00A571F2" w:rsidRPr="007C5C03" w:rsidRDefault="00A571F2" w:rsidP="00A571F2">
      <w:pPr>
        <w:rPr>
          <w:sz w:val="16"/>
          <w:szCs w:val="16"/>
        </w:rPr>
      </w:pPr>
    </w:p>
    <w:p w14:paraId="441CA113" w14:textId="77777777" w:rsidR="00A571F2" w:rsidRPr="007C5C03" w:rsidRDefault="00A571F2" w:rsidP="00A571F2">
      <w:pPr>
        <w:pStyle w:val="ListParagraph"/>
        <w:numPr>
          <w:ilvl w:val="0"/>
          <w:numId w:val="36"/>
        </w:numPr>
        <w:spacing w:after="0" w:line="276" w:lineRule="auto"/>
        <w:rPr>
          <w:sz w:val="16"/>
          <w:szCs w:val="16"/>
        </w:rPr>
      </w:pPr>
      <w:r w:rsidRPr="007C5C03">
        <w:rPr>
          <w:sz w:val="16"/>
          <w:szCs w:val="16"/>
        </w:rPr>
        <w:t xml:space="preserve">Select the Chlorine method by depressing the cursor keys until ‘Chlorine </w:t>
      </w:r>
      <w:proofErr w:type="gramStart"/>
      <w:r w:rsidRPr="007C5C03">
        <w:rPr>
          <w:sz w:val="16"/>
          <w:szCs w:val="16"/>
        </w:rPr>
        <w:t>T ’</w:t>
      </w:r>
      <w:proofErr w:type="gramEnd"/>
      <w:r w:rsidRPr="007C5C03">
        <w:rPr>
          <w:sz w:val="16"/>
          <w:szCs w:val="16"/>
        </w:rPr>
        <w:t xml:space="preserve"> is displayed or use the shortcut by pressing &amp; holding shift followed by 100</w:t>
      </w:r>
    </w:p>
    <w:p w14:paraId="195C2A0D" w14:textId="77777777" w:rsidR="00A571F2" w:rsidRPr="007C5C03" w:rsidRDefault="00A571F2" w:rsidP="00A571F2">
      <w:pPr>
        <w:pStyle w:val="ListParagraph"/>
        <w:rPr>
          <w:sz w:val="16"/>
          <w:szCs w:val="16"/>
        </w:rPr>
      </w:pPr>
      <w:r w:rsidRPr="007C5C03">
        <w:rPr>
          <w:b/>
          <w:noProof/>
          <w:sz w:val="16"/>
          <w:szCs w:val="16"/>
          <w:lang w:eastAsia="en-GB"/>
        </w:rPr>
        <w:drawing>
          <wp:inline distT="0" distB="0" distL="0" distR="0" wp14:anchorId="6CD935BD" wp14:editId="68CF4F48">
            <wp:extent cx="464655" cy="419100"/>
            <wp:effectExtent l="0" t="0" r="0"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5501" cy="428883"/>
                    </a:xfrm>
                    <a:prstGeom prst="rect">
                      <a:avLst/>
                    </a:prstGeom>
                    <a:noFill/>
                    <a:ln>
                      <a:noFill/>
                    </a:ln>
                  </pic:spPr>
                </pic:pic>
              </a:graphicData>
            </a:graphic>
          </wp:inline>
        </w:drawing>
      </w:r>
      <w:r w:rsidRPr="007C5C03">
        <w:rPr>
          <w:b/>
          <w:noProof/>
          <w:sz w:val="16"/>
          <w:szCs w:val="16"/>
          <w:lang w:eastAsia="en-GB"/>
        </w:rPr>
        <w:drawing>
          <wp:inline distT="0" distB="0" distL="0" distR="0" wp14:anchorId="779587C9" wp14:editId="74215BA3">
            <wp:extent cx="447675" cy="419100"/>
            <wp:effectExtent l="0" t="0" r="9525" b="0"/>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9">
                      <a:extLst>
                        <a:ext uri="{28A0092B-C50C-407E-A947-70E740481C1C}">
                          <a14:useLocalDpi xmlns:a14="http://schemas.microsoft.com/office/drawing/2010/main" val="0"/>
                        </a:ext>
                      </a:extLst>
                    </a:blip>
                    <a:srcRect r="7843"/>
                    <a:stretch/>
                  </pic:blipFill>
                  <pic:spPr bwMode="auto">
                    <a:xfrm>
                      <a:off x="0" y="0"/>
                      <a:ext cx="447675" cy="419100"/>
                    </a:xfrm>
                    <a:prstGeom prst="rect">
                      <a:avLst/>
                    </a:prstGeom>
                    <a:noFill/>
                    <a:ln>
                      <a:noFill/>
                    </a:ln>
                    <a:extLst>
                      <a:ext uri="{53640926-AAD7-44D8-BBD7-CCE9431645EC}">
                        <a14:shadowObscured xmlns:a14="http://schemas.microsoft.com/office/drawing/2010/main"/>
                      </a:ext>
                    </a:extLst>
                  </pic:spPr>
                </pic:pic>
              </a:graphicData>
            </a:graphic>
          </wp:inline>
        </w:drawing>
      </w:r>
      <w:r w:rsidRPr="007C5C03">
        <w:rPr>
          <w:b/>
          <w:noProof/>
          <w:sz w:val="16"/>
          <w:szCs w:val="16"/>
          <w:lang w:eastAsia="en-GB"/>
        </w:rPr>
        <w:drawing>
          <wp:inline distT="0" distB="0" distL="0" distR="0" wp14:anchorId="639F30B0" wp14:editId="3EC57E4A">
            <wp:extent cx="448339" cy="419100"/>
            <wp:effectExtent l="0" t="0" r="8890" b="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5">
                      <a:extLst>
                        <a:ext uri="{28A0092B-C50C-407E-A947-70E740481C1C}">
                          <a14:useLocalDpi xmlns:a14="http://schemas.microsoft.com/office/drawing/2010/main" val="0"/>
                        </a:ext>
                      </a:extLst>
                    </a:blip>
                    <a:srcRect l="-1" r="8000" b="4444"/>
                    <a:stretch/>
                  </pic:blipFill>
                  <pic:spPr bwMode="auto">
                    <a:xfrm>
                      <a:off x="0" y="0"/>
                      <a:ext cx="449761" cy="420429"/>
                    </a:xfrm>
                    <a:prstGeom prst="rect">
                      <a:avLst/>
                    </a:prstGeom>
                    <a:noFill/>
                    <a:ln>
                      <a:noFill/>
                    </a:ln>
                    <a:extLst>
                      <a:ext uri="{53640926-AAD7-44D8-BBD7-CCE9431645EC}">
                        <a14:shadowObscured xmlns:a14="http://schemas.microsoft.com/office/drawing/2010/main"/>
                      </a:ext>
                    </a:extLst>
                  </pic:spPr>
                </pic:pic>
              </a:graphicData>
            </a:graphic>
          </wp:inline>
        </w:drawing>
      </w:r>
      <w:r w:rsidRPr="007C5C03">
        <w:rPr>
          <w:b/>
          <w:noProof/>
          <w:sz w:val="16"/>
          <w:szCs w:val="16"/>
          <w:lang w:eastAsia="en-GB"/>
        </w:rPr>
        <w:drawing>
          <wp:inline distT="0" distB="0" distL="0" distR="0" wp14:anchorId="5E3AF030" wp14:editId="398AC34F">
            <wp:extent cx="457200" cy="418289"/>
            <wp:effectExtent l="0" t="0" r="0" b="127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5">
                      <a:extLst>
                        <a:ext uri="{28A0092B-C50C-407E-A947-70E740481C1C}">
                          <a14:useLocalDpi xmlns:a14="http://schemas.microsoft.com/office/drawing/2010/main" val="0"/>
                        </a:ext>
                      </a:extLst>
                    </a:blip>
                    <a:srcRect r="7843"/>
                    <a:stretch/>
                  </pic:blipFill>
                  <pic:spPr bwMode="auto">
                    <a:xfrm>
                      <a:off x="0" y="0"/>
                      <a:ext cx="460383" cy="421201"/>
                    </a:xfrm>
                    <a:prstGeom prst="rect">
                      <a:avLst/>
                    </a:prstGeom>
                    <a:noFill/>
                    <a:ln>
                      <a:noFill/>
                    </a:ln>
                    <a:extLst>
                      <a:ext uri="{53640926-AAD7-44D8-BBD7-CCE9431645EC}">
                        <a14:shadowObscured xmlns:a14="http://schemas.microsoft.com/office/drawing/2010/main"/>
                      </a:ext>
                    </a:extLst>
                  </pic:spPr>
                </pic:pic>
              </a:graphicData>
            </a:graphic>
          </wp:inline>
        </w:drawing>
      </w:r>
    </w:p>
    <w:p w14:paraId="7FC5FE86" w14:textId="77777777" w:rsidR="00A571F2" w:rsidRPr="007C5C03" w:rsidRDefault="00A571F2" w:rsidP="00A571F2">
      <w:pPr>
        <w:pStyle w:val="ListParagraph"/>
        <w:rPr>
          <w:sz w:val="16"/>
          <w:szCs w:val="16"/>
        </w:rPr>
      </w:pPr>
      <w:r w:rsidRPr="007C5C03">
        <w:rPr>
          <w:sz w:val="16"/>
          <w:szCs w:val="16"/>
        </w:rPr>
        <w:t>Release shift and press enter.</w:t>
      </w:r>
    </w:p>
    <w:p w14:paraId="69C257A8" w14:textId="77777777" w:rsidR="00A571F2" w:rsidRPr="007C5C03" w:rsidRDefault="00A571F2" w:rsidP="00A571F2">
      <w:pPr>
        <w:ind w:firstLine="720"/>
        <w:rPr>
          <w:b/>
          <w:sz w:val="16"/>
          <w:szCs w:val="16"/>
        </w:rPr>
      </w:pPr>
      <w:r w:rsidRPr="007C5C03">
        <w:rPr>
          <w:b/>
          <w:noProof/>
          <w:sz w:val="16"/>
          <w:szCs w:val="16"/>
          <w:lang w:eastAsia="en-GB"/>
        </w:rPr>
        <w:drawing>
          <wp:inline distT="0" distB="0" distL="0" distR="0" wp14:anchorId="7F406D5E" wp14:editId="1B739328">
            <wp:extent cx="428625" cy="419100"/>
            <wp:effectExtent l="0" t="0" r="9525" b="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6">
                      <a:extLst>
                        <a:ext uri="{28A0092B-C50C-407E-A947-70E740481C1C}">
                          <a14:useLocalDpi xmlns:a14="http://schemas.microsoft.com/office/drawing/2010/main" val="0"/>
                        </a:ext>
                      </a:extLst>
                    </a:blip>
                    <a:srcRect l="7273" r="10909"/>
                    <a:stretch/>
                  </pic:blipFill>
                  <pic:spPr bwMode="auto">
                    <a:xfrm>
                      <a:off x="0" y="0"/>
                      <a:ext cx="428625"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5FA9C755" w14:textId="77777777" w:rsidR="00A571F2" w:rsidRPr="007C5C03" w:rsidRDefault="00A571F2" w:rsidP="00A571F2">
      <w:pPr>
        <w:ind w:firstLine="720"/>
        <w:rPr>
          <w:b/>
          <w:sz w:val="16"/>
          <w:szCs w:val="16"/>
        </w:rPr>
      </w:pPr>
    </w:p>
    <w:p w14:paraId="0F50F906" w14:textId="77777777" w:rsidR="00A571F2" w:rsidRPr="007C5C03" w:rsidRDefault="00A571F2" w:rsidP="00A571F2">
      <w:pPr>
        <w:pStyle w:val="ListParagraph"/>
        <w:numPr>
          <w:ilvl w:val="0"/>
          <w:numId w:val="36"/>
        </w:numPr>
        <w:spacing w:after="0" w:line="276" w:lineRule="auto"/>
        <w:rPr>
          <w:sz w:val="16"/>
          <w:szCs w:val="16"/>
        </w:rPr>
      </w:pPr>
      <w:r w:rsidRPr="007C5C03">
        <w:rPr>
          <w:sz w:val="16"/>
          <w:szCs w:val="16"/>
        </w:rPr>
        <w:t>Depress the cursor keys until the double arrow (&gt;&gt;) is adjacent to the required test (diff/free/total) and press enter.</w:t>
      </w:r>
    </w:p>
    <w:p w14:paraId="306E194C" w14:textId="77777777" w:rsidR="00A571F2" w:rsidRPr="007C5C03" w:rsidRDefault="00A571F2" w:rsidP="00A571F2">
      <w:pPr>
        <w:ind w:firstLine="720"/>
        <w:rPr>
          <w:b/>
          <w:sz w:val="16"/>
          <w:szCs w:val="16"/>
        </w:rPr>
      </w:pPr>
      <w:r w:rsidRPr="007C5C03">
        <w:rPr>
          <w:b/>
          <w:noProof/>
          <w:sz w:val="16"/>
          <w:szCs w:val="16"/>
          <w:lang w:eastAsia="en-GB"/>
        </w:rPr>
        <w:drawing>
          <wp:inline distT="0" distB="0" distL="0" distR="0" wp14:anchorId="47915271" wp14:editId="3BE116C2">
            <wp:extent cx="428625" cy="419100"/>
            <wp:effectExtent l="0" t="0" r="9525" b="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6">
                      <a:extLst>
                        <a:ext uri="{28A0092B-C50C-407E-A947-70E740481C1C}">
                          <a14:useLocalDpi xmlns:a14="http://schemas.microsoft.com/office/drawing/2010/main" val="0"/>
                        </a:ext>
                      </a:extLst>
                    </a:blip>
                    <a:srcRect l="7273" r="10909"/>
                    <a:stretch/>
                  </pic:blipFill>
                  <pic:spPr bwMode="auto">
                    <a:xfrm>
                      <a:off x="0" y="0"/>
                      <a:ext cx="428625"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0ACD4258" w14:textId="77777777" w:rsidR="00A571F2" w:rsidRDefault="00A571F2" w:rsidP="00A571F2">
      <w:pPr>
        <w:rPr>
          <w:b/>
        </w:rPr>
      </w:pPr>
    </w:p>
    <w:p w14:paraId="7F76D340" w14:textId="77777777" w:rsidR="00A571F2" w:rsidRPr="00A661B6" w:rsidRDefault="00A571F2" w:rsidP="00A571F2">
      <w:pPr>
        <w:rPr>
          <w:b/>
        </w:rPr>
      </w:pPr>
      <w:r>
        <w:rPr>
          <w:b/>
        </w:rPr>
        <w:t>Blank analysis</w:t>
      </w:r>
      <w:r w:rsidRPr="00A661B6">
        <w:rPr>
          <w:b/>
        </w:rPr>
        <w:t xml:space="preserve">: </w:t>
      </w:r>
    </w:p>
    <w:p w14:paraId="0C9341AD" w14:textId="77777777" w:rsidR="00A571F2" w:rsidRDefault="00A571F2" w:rsidP="00A571F2"/>
    <w:p w14:paraId="084B5468"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Ensure that the 10ml vial is clean.</w:t>
      </w:r>
    </w:p>
    <w:p w14:paraId="4CF1C2FE"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Fill the vial with 10ml of the water sample.</w:t>
      </w:r>
    </w:p>
    <w:p w14:paraId="71D2605D"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Fit the cap and tighten.</w:t>
      </w:r>
    </w:p>
    <w:p w14:paraId="2EC7C4AD"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Place the vial in the sample chamber, making sure that the arrow marks on the instrument and vial are aligned.</w:t>
      </w:r>
    </w:p>
    <w:p w14:paraId="40D0E21C"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 xml:space="preserve">Press the zero key </w:t>
      </w:r>
      <w:r w:rsidRPr="007C5C03">
        <w:rPr>
          <w:sz w:val="16"/>
          <w:szCs w:val="16"/>
        </w:rPr>
        <w:tab/>
      </w:r>
    </w:p>
    <w:p w14:paraId="287F2E08" w14:textId="77777777" w:rsidR="00A571F2" w:rsidRPr="007C5C03" w:rsidRDefault="00A571F2" w:rsidP="00A571F2">
      <w:pPr>
        <w:ind w:left="720"/>
        <w:rPr>
          <w:sz w:val="16"/>
          <w:szCs w:val="16"/>
        </w:rPr>
      </w:pPr>
      <w:r w:rsidRPr="007C5C03">
        <w:rPr>
          <w:b/>
          <w:noProof/>
          <w:sz w:val="16"/>
          <w:szCs w:val="16"/>
          <w:lang w:eastAsia="en-GB"/>
        </w:rPr>
        <w:drawing>
          <wp:inline distT="0" distB="0" distL="0" distR="0" wp14:anchorId="07A7B9C6" wp14:editId="4532F747">
            <wp:extent cx="447675" cy="428625"/>
            <wp:effectExtent l="0" t="0" r="9525" b="9525"/>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7675" cy="428625"/>
                    </a:xfrm>
                    <a:prstGeom prst="rect">
                      <a:avLst/>
                    </a:prstGeom>
                    <a:noFill/>
                    <a:ln>
                      <a:noFill/>
                    </a:ln>
                  </pic:spPr>
                </pic:pic>
              </a:graphicData>
            </a:graphic>
          </wp:inline>
        </w:drawing>
      </w:r>
    </w:p>
    <w:p w14:paraId="3215A4ED"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 xml:space="preserve">Wait until the following is displayed </w:t>
      </w:r>
    </w:p>
    <w:p w14:paraId="0364DE89" w14:textId="77777777" w:rsidR="00A571F2" w:rsidRPr="007C5C03" w:rsidRDefault="00A571F2" w:rsidP="00A571F2">
      <w:pPr>
        <w:rPr>
          <w:sz w:val="16"/>
          <w:szCs w:val="16"/>
        </w:rPr>
      </w:pPr>
      <w:r w:rsidRPr="007C5C03">
        <w:rPr>
          <w:b/>
          <w:noProof/>
          <w:sz w:val="16"/>
          <w:szCs w:val="16"/>
          <w:lang w:eastAsia="en-GB"/>
        </w:rPr>
        <mc:AlternateContent>
          <mc:Choice Requires="wps">
            <w:drawing>
              <wp:anchor distT="45720" distB="45720" distL="114300" distR="114300" simplePos="0" relativeHeight="252196352" behindDoc="0" locked="0" layoutInCell="1" allowOverlap="1" wp14:anchorId="20D78BD8" wp14:editId="4F4540B9">
                <wp:simplePos x="0" y="0"/>
                <wp:positionH relativeFrom="column">
                  <wp:posOffset>1152525</wp:posOffset>
                </wp:positionH>
                <wp:positionV relativeFrom="paragraph">
                  <wp:posOffset>12700</wp:posOffset>
                </wp:positionV>
                <wp:extent cx="2360930" cy="1404620"/>
                <wp:effectExtent l="0" t="0" r="12700" b="16510"/>
                <wp:wrapNone/>
                <wp:docPr id="15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lumMod val="75000"/>
                          </a:schemeClr>
                        </a:solidFill>
                        <a:ln w="9525">
                          <a:solidFill>
                            <a:srgbClr val="FF0000"/>
                          </a:solidFill>
                          <a:miter lim="800000"/>
                          <a:headEnd/>
                          <a:tailEnd/>
                        </a:ln>
                      </wps:spPr>
                      <wps:txbx>
                        <w:txbxContent>
                          <w:p w14:paraId="2235A4CA" w14:textId="77777777" w:rsidR="005B5DBF" w:rsidRDefault="005B5DBF" w:rsidP="00A571F2">
                            <w:pPr>
                              <w:pStyle w:val="NoSpacing"/>
                            </w:pPr>
                            <w:r>
                              <w:t>Zero accepted</w:t>
                            </w:r>
                          </w:p>
                          <w:p w14:paraId="7EFFB039" w14:textId="77777777" w:rsidR="005B5DBF" w:rsidRDefault="005B5DBF" w:rsidP="00A571F2">
                            <w:pPr>
                              <w:pStyle w:val="NoSpacing"/>
                            </w:pPr>
                            <w:r>
                              <w:t>Prepare Test</w:t>
                            </w:r>
                          </w:p>
                          <w:p w14:paraId="3218688E" w14:textId="77777777" w:rsidR="005B5DBF" w:rsidRDefault="005B5DBF" w:rsidP="00A571F2">
                            <w:pPr>
                              <w:pStyle w:val="NoSpacing"/>
                            </w:pPr>
                            <w:r>
                              <w:t>Press TEST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0D78BD8" id="_x0000_s1394" type="#_x0000_t202" style="position:absolute;margin-left:90.75pt;margin-top:1pt;width:185.9pt;height:110.6pt;z-index:2521963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" fillcolor="#bfbfbf [2412]" strokecolor="red">
                <v:textbox style="mso-fit-shape-to-text:t">
                  <w:txbxContent>
                    <w:p w14:paraId="2235A4CA" w14:textId="77777777" w:rsidR="005B5DBF" w:rsidRDefault="005B5DBF" w:rsidP="00A571F2">
                      <w:pPr>
                        <w:pStyle w:val="NoSpacing"/>
                      </w:pPr>
                      <w:r>
                        <w:t>Zero accepted</w:t>
                      </w:r>
                    </w:p>
                    <w:p w14:paraId="7EFFB039" w14:textId="77777777" w:rsidR="005B5DBF" w:rsidRDefault="005B5DBF" w:rsidP="00A571F2">
                      <w:pPr>
                        <w:pStyle w:val="NoSpacing"/>
                      </w:pPr>
                      <w:r>
                        <w:t>Prepare Test</w:t>
                      </w:r>
                    </w:p>
                    <w:p w14:paraId="3218688E" w14:textId="77777777" w:rsidR="005B5DBF" w:rsidRDefault="005B5DBF" w:rsidP="00A571F2">
                      <w:pPr>
                        <w:pStyle w:val="NoSpacing"/>
                      </w:pPr>
                      <w:r>
                        <w:t>Press TEST</w:t>
                      </w:r>
                    </w:p>
                  </w:txbxContent>
                </v:textbox>
              </v:shape>
            </w:pict>
          </mc:Fallback>
        </mc:AlternateContent>
      </w:r>
    </w:p>
    <w:p w14:paraId="4FB9D75B" w14:textId="77777777" w:rsidR="00A571F2" w:rsidRDefault="00A571F2" w:rsidP="00A571F2"/>
    <w:p w14:paraId="278790A2" w14:textId="77777777" w:rsidR="00A571F2" w:rsidRDefault="00A571F2" w:rsidP="00A571F2"/>
    <w:p w14:paraId="16C450C6" w14:textId="77777777" w:rsidR="00A571F2" w:rsidRDefault="00A571F2" w:rsidP="00A571F2"/>
    <w:p w14:paraId="045B7F12" w14:textId="77777777" w:rsidR="00A571F2" w:rsidRPr="00C0361D" w:rsidRDefault="00A571F2" w:rsidP="00A571F2">
      <w:pPr>
        <w:rPr>
          <w:b/>
        </w:rPr>
      </w:pPr>
      <w:r w:rsidRPr="00C0361D">
        <w:rPr>
          <w:b/>
        </w:rPr>
        <w:t>Sample preparation</w:t>
      </w:r>
      <w:r>
        <w:rPr>
          <w:b/>
        </w:rPr>
        <w:t xml:space="preserve"> (Free Chlorine)</w:t>
      </w:r>
      <w:r w:rsidRPr="00C0361D">
        <w:rPr>
          <w:b/>
        </w:rPr>
        <w:t>:</w:t>
      </w:r>
    </w:p>
    <w:p w14:paraId="45267F6D" w14:textId="77777777" w:rsidR="00A571F2" w:rsidRDefault="00A571F2" w:rsidP="00A571F2"/>
    <w:p w14:paraId="70F340AD"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 xml:space="preserve">Add </w:t>
      </w:r>
      <w:r w:rsidRPr="007C5C03">
        <w:rPr>
          <w:b/>
          <w:sz w:val="16"/>
          <w:szCs w:val="16"/>
        </w:rPr>
        <w:t>one HT15 DPD No.1 tablet</w:t>
      </w:r>
      <w:r w:rsidRPr="007C5C03">
        <w:rPr>
          <w:sz w:val="16"/>
          <w:szCs w:val="16"/>
        </w:rPr>
        <w:t xml:space="preserve"> straight from the foil to the water sample.</w:t>
      </w:r>
    </w:p>
    <w:p w14:paraId="3F052303"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Crush the tablet using a clean stirring rod, until no large pieces are visible.</w:t>
      </w:r>
    </w:p>
    <w:p w14:paraId="431CEECD"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Close the vial tightly with the cap and swirl several times until the tablet is dissolved.</w:t>
      </w:r>
    </w:p>
    <w:p w14:paraId="4801F79A" w14:textId="77777777" w:rsidR="00A571F2" w:rsidRDefault="00A571F2" w:rsidP="00A571F2"/>
    <w:p w14:paraId="0E84B394" w14:textId="77777777" w:rsidR="00A571F2" w:rsidRPr="00A661B6" w:rsidRDefault="00A571F2" w:rsidP="00A571F2">
      <w:pPr>
        <w:rPr>
          <w:b/>
        </w:rPr>
      </w:pPr>
      <w:r>
        <w:rPr>
          <w:b/>
        </w:rPr>
        <w:t>Analysis (Free Chlorine):</w:t>
      </w:r>
    </w:p>
    <w:p w14:paraId="13E9E612" w14:textId="77777777" w:rsidR="00A571F2" w:rsidRDefault="00A571F2" w:rsidP="00A571F2"/>
    <w:p w14:paraId="0F2C07F3"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Place the vial in the sample chamber, making sure that the marks on the instrument and vial are aligned.</w:t>
      </w:r>
    </w:p>
    <w:p w14:paraId="2739ACBA"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 xml:space="preserve">Press the Test key </w:t>
      </w:r>
    </w:p>
    <w:p w14:paraId="6AA41EEE" w14:textId="77777777" w:rsidR="00A571F2" w:rsidRPr="007C5C03" w:rsidRDefault="00A571F2" w:rsidP="00A571F2">
      <w:pPr>
        <w:ind w:firstLine="720"/>
        <w:rPr>
          <w:sz w:val="16"/>
          <w:szCs w:val="16"/>
        </w:rPr>
      </w:pPr>
      <w:r w:rsidRPr="007C5C03">
        <w:rPr>
          <w:b/>
          <w:noProof/>
          <w:sz w:val="16"/>
          <w:szCs w:val="16"/>
          <w:lang w:eastAsia="en-GB"/>
        </w:rPr>
        <w:drawing>
          <wp:inline distT="0" distB="0" distL="0" distR="0" wp14:anchorId="4CBA7106" wp14:editId="2ED0E28F">
            <wp:extent cx="419100" cy="419100"/>
            <wp:effectExtent l="0" t="0" r="0" b="0"/>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8">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3543759D" w14:textId="77777777" w:rsidR="00A571F2" w:rsidRPr="007C5C03" w:rsidRDefault="00A571F2" w:rsidP="00A571F2">
      <w:pPr>
        <w:pStyle w:val="ListParagraph"/>
        <w:numPr>
          <w:ilvl w:val="0"/>
          <w:numId w:val="37"/>
        </w:numPr>
        <w:spacing w:after="0" w:line="276" w:lineRule="auto"/>
        <w:rPr>
          <w:b/>
          <w:sz w:val="16"/>
          <w:szCs w:val="16"/>
        </w:rPr>
      </w:pPr>
      <w:r w:rsidRPr="007C5C03">
        <w:rPr>
          <w:sz w:val="16"/>
          <w:szCs w:val="16"/>
        </w:rPr>
        <w:t>Wait for a few seconds until the result is displayed in mg/l free Chlorine</w:t>
      </w:r>
      <w:r w:rsidRPr="007C5C03">
        <w:rPr>
          <w:b/>
          <w:sz w:val="16"/>
          <w:szCs w:val="16"/>
        </w:rPr>
        <w:t xml:space="preserve">. </w:t>
      </w:r>
    </w:p>
    <w:p w14:paraId="7803EA1D" w14:textId="77777777" w:rsidR="00A571F2" w:rsidRDefault="00A571F2" w:rsidP="00A571F2">
      <w:pPr>
        <w:rPr>
          <w:b/>
        </w:rPr>
      </w:pPr>
    </w:p>
    <w:p w14:paraId="493951D2" w14:textId="77777777" w:rsidR="00A571F2" w:rsidRPr="00C0361D" w:rsidRDefault="00A571F2" w:rsidP="00A571F2">
      <w:pPr>
        <w:rPr>
          <w:b/>
        </w:rPr>
      </w:pPr>
      <w:r w:rsidRPr="00C0361D">
        <w:rPr>
          <w:b/>
        </w:rPr>
        <w:t>Sample preparation</w:t>
      </w:r>
      <w:r>
        <w:rPr>
          <w:b/>
        </w:rPr>
        <w:t xml:space="preserve"> (Total Chlorine)</w:t>
      </w:r>
      <w:r w:rsidRPr="00C0361D">
        <w:rPr>
          <w:b/>
        </w:rPr>
        <w:t>:</w:t>
      </w:r>
    </w:p>
    <w:p w14:paraId="3704C5B9" w14:textId="77777777" w:rsidR="00A571F2" w:rsidRDefault="00A571F2" w:rsidP="00A571F2"/>
    <w:p w14:paraId="4D221B47"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 xml:space="preserve">Add </w:t>
      </w:r>
      <w:r w:rsidRPr="007C5C03">
        <w:rPr>
          <w:b/>
          <w:sz w:val="16"/>
          <w:szCs w:val="16"/>
        </w:rPr>
        <w:t xml:space="preserve">one HT15 DPD No.1 tablet </w:t>
      </w:r>
      <w:r w:rsidRPr="007C5C03">
        <w:rPr>
          <w:sz w:val="16"/>
          <w:szCs w:val="16"/>
        </w:rPr>
        <w:t>and</w:t>
      </w:r>
      <w:r w:rsidRPr="007C5C03">
        <w:rPr>
          <w:b/>
          <w:sz w:val="16"/>
          <w:szCs w:val="16"/>
        </w:rPr>
        <w:t xml:space="preserve"> one HT16 DPD No. 3 tablet</w:t>
      </w:r>
      <w:r w:rsidRPr="007C5C03">
        <w:rPr>
          <w:sz w:val="16"/>
          <w:szCs w:val="16"/>
        </w:rPr>
        <w:t xml:space="preserve"> straight from the foil to the water sample.</w:t>
      </w:r>
    </w:p>
    <w:p w14:paraId="307D612A"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lastRenderedPageBreak/>
        <w:t>Crush the tablets using a clean stirring rod, until no large pieces are visible.</w:t>
      </w:r>
    </w:p>
    <w:p w14:paraId="55055116"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Close the vial tightly with the cap and swirl several times until the tablet is dissolved.</w:t>
      </w:r>
    </w:p>
    <w:p w14:paraId="4804A81C" w14:textId="77777777" w:rsidR="00A571F2" w:rsidRPr="007C5C03" w:rsidRDefault="00A571F2" w:rsidP="00A571F2">
      <w:pPr>
        <w:rPr>
          <w:b/>
          <w:sz w:val="16"/>
          <w:szCs w:val="16"/>
        </w:rPr>
      </w:pPr>
    </w:p>
    <w:p w14:paraId="75B22252" w14:textId="77777777" w:rsidR="00A571F2" w:rsidRDefault="00A571F2" w:rsidP="00A571F2">
      <w:pPr>
        <w:rPr>
          <w:b/>
        </w:rPr>
      </w:pPr>
    </w:p>
    <w:p w14:paraId="4DDB900F" w14:textId="77777777" w:rsidR="00A571F2" w:rsidRPr="00A661B6" w:rsidRDefault="00A571F2" w:rsidP="00A571F2">
      <w:pPr>
        <w:rPr>
          <w:b/>
        </w:rPr>
      </w:pPr>
      <w:r>
        <w:rPr>
          <w:b/>
        </w:rPr>
        <w:t>Analysis (Total Chlorine):</w:t>
      </w:r>
    </w:p>
    <w:p w14:paraId="7B327B6B" w14:textId="77777777" w:rsidR="00A571F2" w:rsidRDefault="00A571F2" w:rsidP="00A571F2"/>
    <w:p w14:paraId="5AB5AE42"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Place the vial in the sample chamber, making sure that the marks on the instrument and vial are aligned.</w:t>
      </w:r>
    </w:p>
    <w:p w14:paraId="06EAF385"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 xml:space="preserve">Press the Test key </w:t>
      </w:r>
    </w:p>
    <w:p w14:paraId="7E8CEB1D" w14:textId="77777777" w:rsidR="00A571F2" w:rsidRPr="007C5C03" w:rsidRDefault="00A571F2" w:rsidP="00A571F2">
      <w:pPr>
        <w:ind w:firstLine="720"/>
        <w:rPr>
          <w:sz w:val="16"/>
          <w:szCs w:val="16"/>
        </w:rPr>
      </w:pPr>
      <w:r w:rsidRPr="007C5C03">
        <w:rPr>
          <w:b/>
          <w:noProof/>
          <w:sz w:val="16"/>
          <w:szCs w:val="16"/>
          <w:lang w:eastAsia="en-GB"/>
        </w:rPr>
        <w:drawing>
          <wp:inline distT="0" distB="0" distL="0" distR="0" wp14:anchorId="2BD4F091" wp14:editId="1E904A43">
            <wp:extent cx="419100" cy="419100"/>
            <wp:effectExtent l="0" t="0" r="0" b="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8">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7F24A168" w14:textId="77777777" w:rsidR="00A571F2" w:rsidRPr="007C5C03" w:rsidRDefault="00A571F2" w:rsidP="00A571F2">
      <w:pPr>
        <w:pStyle w:val="ListParagraph"/>
        <w:numPr>
          <w:ilvl w:val="0"/>
          <w:numId w:val="37"/>
        </w:numPr>
        <w:spacing w:after="0" w:line="276" w:lineRule="auto"/>
        <w:rPr>
          <w:b/>
          <w:sz w:val="16"/>
          <w:szCs w:val="16"/>
        </w:rPr>
      </w:pPr>
      <w:r w:rsidRPr="007C5C03">
        <w:rPr>
          <w:sz w:val="16"/>
          <w:szCs w:val="16"/>
        </w:rPr>
        <w:t>Wait for a reaction period of</w:t>
      </w:r>
      <w:r w:rsidRPr="007C5C03">
        <w:rPr>
          <w:b/>
          <w:sz w:val="16"/>
          <w:szCs w:val="16"/>
        </w:rPr>
        <w:t xml:space="preserve"> 2 minutes</w:t>
      </w:r>
    </w:p>
    <w:p w14:paraId="3B5105F2" w14:textId="77777777" w:rsidR="00A571F2" w:rsidRPr="003E03B2" w:rsidRDefault="00A571F2" w:rsidP="00A571F2">
      <w:pPr>
        <w:pStyle w:val="ListParagraph"/>
        <w:numPr>
          <w:ilvl w:val="0"/>
          <w:numId w:val="37"/>
        </w:numPr>
        <w:spacing w:after="0" w:line="276" w:lineRule="auto"/>
        <w:rPr>
          <w:b/>
        </w:rPr>
      </w:pPr>
      <w:r w:rsidRPr="007C5C03">
        <w:rPr>
          <w:sz w:val="16"/>
          <w:szCs w:val="16"/>
        </w:rPr>
        <w:t>After the reaction period, the measurement starts and the result is displayed in mg/l total Chlorine</w:t>
      </w:r>
      <w:r w:rsidRPr="003E03B2">
        <w:rPr>
          <w:b/>
        </w:rPr>
        <w:t xml:space="preserve">. </w:t>
      </w:r>
    </w:p>
    <w:p w14:paraId="2E5DF5CC" w14:textId="77777777" w:rsidR="00A571F2" w:rsidRDefault="00A571F2" w:rsidP="00A571F2">
      <w:pPr>
        <w:rPr>
          <w:b/>
        </w:rPr>
      </w:pPr>
    </w:p>
    <w:p w14:paraId="65AB67A0" w14:textId="77777777" w:rsidR="00A571F2" w:rsidRPr="00C0361D" w:rsidRDefault="00A571F2" w:rsidP="00A571F2">
      <w:pPr>
        <w:rPr>
          <w:b/>
        </w:rPr>
      </w:pPr>
      <w:r w:rsidRPr="00C0361D">
        <w:rPr>
          <w:b/>
        </w:rPr>
        <w:t>Sample preparation</w:t>
      </w:r>
      <w:r>
        <w:rPr>
          <w:b/>
        </w:rPr>
        <w:t xml:space="preserve"> (Differentiated Determination)</w:t>
      </w:r>
      <w:r w:rsidRPr="00C0361D">
        <w:rPr>
          <w:b/>
        </w:rPr>
        <w:t>:</w:t>
      </w:r>
    </w:p>
    <w:p w14:paraId="7BB36121" w14:textId="77777777" w:rsidR="00A571F2" w:rsidRDefault="00A571F2" w:rsidP="00A571F2"/>
    <w:p w14:paraId="2BA2206E"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 xml:space="preserve">Add </w:t>
      </w:r>
      <w:r w:rsidRPr="007C5C03">
        <w:rPr>
          <w:b/>
          <w:sz w:val="16"/>
          <w:szCs w:val="16"/>
        </w:rPr>
        <w:t>one HT15 DPD No.1 tablet</w:t>
      </w:r>
      <w:r w:rsidRPr="007C5C03">
        <w:rPr>
          <w:sz w:val="16"/>
          <w:szCs w:val="16"/>
        </w:rPr>
        <w:t xml:space="preserve"> straight from the foil to the water sample.</w:t>
      </w:r>
    </w:p>
    <w:p w14:paraId="05C2F61B"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Crush the tablet using a clean stirring rod, until no large pieces are visible.</w:t>
      </w:r>
    </w:p>
    <w:p w14:paraId="23680AA1" w14:textId="77777777" w:rsidR="00A571F2" w:rsidRPr="007C5C03" w:rsidRDefault="00A571F2" w:rsidP="00A571F2">
      <w:pPr>
        <w:pStyle w:val="ListParagraph"/>
        <w:numPr>
          <w:ilvl w:val="0"/>
          <w:numId w:val="33"/>
        </w:numPr>
        <w:spacing w:after="0" w:line="276" w:lineRule="auto"/>
        <w:rPr>
          <w:sz w:val="16"/>
          <w:szCs w:val="16"/>
        </w:rPr>
      </w:pPr>
      <w:r w:rsidRPr="007C5C03">
        <w:rPr>
          <w:sz w:val="16"/>
          <w:szCs w:val="16"/>
        </w:rPr>
        <w:t>Close the vial tightly with the cap and swirl several times until the tablet is dissolved.</w:t>
      </w:r>
    </w:p>
    <w:p w14:paraId="696C8B64" w14:textId="77777777" w:rsidR="00A571F2" w:rsidRDefault="00A571F2" w:rsidP="00A571F2"/>
    <w:p w14:paraId="042C716B" w14:textId="77777777" w:rsidR="00A571F2" w:rsidRPr="00A661B6" w:rsidRDefault="00A571F2" w:rsidP="00A571F2">
      <w:pPr>
        <w:rPr>
          <w:b/>
        </w:rPr>
      </w:pPr>
      <w:r>
        <w:rPr>
          <w:b/>
        </w:rPr>
        <w:t>Analysis (Differentiated Determination):</w:t>
      </w:r>
    </w:p>
    <w:p w14:paraId="3807D38A" w14:textId="77777777" w:rsidR="00A571F2" w:rsidRDefault="00A571F2" w:rsidP="00A571F2"/>
    <w:p w14:paraId="1F4B1B6B"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Place the vial in the sample chamber, making sure that the marks on the instrument and vial are aligned.</w:t>
      </w:r>
    </w:p>
    <w:p w14:paraId="1F6799E3"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 xml:space="preserve">Press the Test key </w:t>
      </w:r>
    </w:p>
    <w:p w14:paraId="64874DEA" w14:textId="77777777" w:rsidR="00A571F2" w:rsidRPr="007C5C03" w:rsidRDefault="00A571F2" w:rsidP="00A571F2">
      <w:pPr>
        <w:ind w:firstLine="720"/>
        <w:rPr>
          <w:sz w:val="16"/>
          <w:szCs w:val="16"/>
        </w:rPr>
      </w:pPr>
      <w:r w:rsidRPr="007C5C03">
        <w:rPr>
          <w:b/>
          <w:noProof/>
          <w:sz w:val="16"/>
          <w:szCs w:val="16"/>
          <w:lang w:eastAsia="en-GB"/>
        </w:rPr>
        <w:drawing>
          <wp:inline distT="0" distB="0" distL="0" distR="0" wp14:anchorId="483F6B2B" wp14:editId="207DBCAA">
            <wp:extent cx="419100" cy="419100"/>
            <wp:effectExtent l="0" t="0" r="0"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8">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35C4E98B"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Remove the vial from the sample chamber.</w:t>
      </w:r>
    </w:p>
    <w:p w14:paraId="5E4043AC"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 xml:space="preserve">Add </w:t>
      </w:r>
      <w:r w:rsidRPr="007C5C03">
        <w:rPr>
          <w:b/>
          <w:sz w:val="16"/>
          <w:szCs w:val="16"/>
        </w:rPr>
        <w:t>one HT16 DPD No.3 tablet</w:t>
      </w:r>
      <w:r w:rsidRPr="007C5C03">
        <w:rPr>
          <w:sz w:val="16"/>
          <w:szCs w:val="16"/>
        </w:rPr>
        <w:t xml:space="preserve"> straight from the foil to the water sample.</w:t>
      </w:r>
    </w:p>
    <w:p w14:paraId="627116F1"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Crush the tablet using a clean stirring rod, until no large pieces are visible.</w:t>
      </w:r>
    </w:p>
    <w:p w14:paraId="278A0640"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Close the vial tightly with the cap and swirl several times until the tablet is dissolved.</w:t>
      </w:r>
    </w:p>
    <w:p w14:paraId="751E91E6"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Place the vial in the sample chamber, making sure that the marks on the instrument and vial are aligned.</w:t>
      </w:r>
    </w:p>
    <w:p w14:paraId="30D01DCA" w14:textId="77777777" w:rsidR="00A571F2" w:rsidRPr="007C5C03" w:rsidRDefault="00A571F2" w:rsidP="00A571F2">
      <w:pPr>
        <w:pStyle w:val="ListParagraph"/>
        <w:numPr>
          <w:ilvl w:val="0"/>
          <w:numId w:val="37"/>
        </w:numPr>
        <w:spacing w:after="0" w:line="276" w:lineRule="auto"/>
        <w:rPr>
          <w:sz w:val="16"/>
          <w:szCs w:val="16"/>
        </w:rPr>
      </w:pPr>
      <w:r w:rsidRPr="007C5C03">
        <w:rPr>
          <w:sz w:val="16"/>
          <w:szCs w:val="16"/>
        </w:rPr>
        <w:t xml:space="preserve">Press the Test key </w:t>
      </w:r>
    </w:p>
    <w:p w14:paraId="3B13A454" w14:textId="77777777" w:rsidR="00A571F2" w:rsidRPr="007C5C03" w:rsidRDefault="00A571F2" w:rsidP="00A571F2">
      <w:pPr>
        <w:ind w:firstLine="720"/>
        <w:rPr>
          <w:sz w:val="16"/>
          <w:szCs w:val="16"/>
        </w:rPr>
      </w:pPr>
      <w:r w:rsidRPr="007C5C03">
        <w:rPr>
          <w:b/>
          <w:noProof/>
          <w:sz w:val="16"/>
          <w:szCs w:val="16"/>
          <w:lang w:eastAsia="en-GB"/>
        </w:rPr>
        <w:drawing>
          <wp:inline distT="0" distB="0" distL="0" distR="0" wp14:anchorId="2EBF2608" wp14:editId="12BB94CF">
            <wp:extent cx="419100" cy="419100"/>
            <wp:effectExtent l="0" t="0" r="0" b="0"/>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8">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7B93EB1A" w14:textId="77777777" w:rsidR="00A571F2" w:rsidRPr="007C5C03" w:rsidRDefault="00A571F2" w:rsidP="00A571F2">
      <w:pPr>
        <w:pStyle w:val="ListParagraph"/>
        <w:numPr>
          <w:ilvl w:val="0"/>
          <w:numId w:val="37"/>
        </w:numPr>
        <w:spacing w:after="0" w:line="276" w:lineRule="auto"/>
        <w:rPr>
          <w:b/>
          <w:sz w:val="16"/>
          <w:szCs w:val="16"/>
        </w:rPr>
      </w:pPr>
      <w:r w:rsidRPr="007C5C03">
        <w:rPr>
          <w:sz w:val="16"/>
          <w:szCs w:val="16"/>
        </w:rPr>
        <w:t>Wait for a reaction period of</w:t>
      </w:r>
      <w:r w:rsidRPr="007C5C03">
        <w:rPr>
          <w:b/>
          <w:sz w:val="16"/>
          <w:szCs w:val="16"/>
        </w:rPr>
        <w:t xml:space="preserve"> 2 minutes</w:t>
      </w:r>
    </w:p>
    <w:p w14:paraId="74AF344F" w14:textId="77777777" w:rsidR="00A571F2" w:rsidRPr="003E03B2" w:rsidRDefault="00A571F2" w:rsidP="00A571F2">
      <w:pPr>
        <w:pStyle w:val="ListParagraph"/>
        <w:numPr>
          <w:ilvl w:val="0"/>
          <w:numId w:val="37"/>
        </w:numPr>
        <w:spacing w:after="0" w:line="276" w:lineRule="auto"/>
        <w:rPr>
          <w:b/>
        </w:rPr>
      </w:pPr>
      <w:r w:rsidRPr="007C5C03">
        <w:rPr>
          <w:sz w:val="16"/>
          <w:szCs w:val="16"/>
        </w:rPr>
        <w:t>After the reaction period, the measurement starts and the result is displayed in:</w:t>
      </w:r>
      <w:r w:rsidRPr="007C5C03">
        <w:rPr>
          <w:sz w:val="16"/>
          <w:szCs w:val="16"/>
        </w:rPr>
        <w:br/>
        <w:t>mg/l free Chlorine</w:t>
      </w:r>
      <w:r w:rsidRPr="007C5C03">
        <w:rPr>
          <w:sz w:val="16"/>
          <w:szCs w:val="16"/>
        </w:rPr>
        <w:br/>
        <w:t>mg/l combined Chlorine</w:t>
      </w:r>
      <w:r w:rsidRPr="007C5C03">
        <w:rPr>
          <w:sz w:val="16"/>
          <w:szCs w:val="16"/>
        </w:rPr>
        <w:br/>
        <w:t>mg/l total Chlorine</w:t>
      </w:r>
    </w:p>
    <w:p w14:paraId="0076C240" w14:textId="77777777" w:rsidR="00A571F2" w:rsidRDefault="00A571F2" w:rsidP="00A571F2">
      <w:pPr>
        <w:rPr>
          <w:b/>
        </w:rPr>
      </w:pPr>
    </w:p>
    <w:p w14:paraId="6706B4FD" w14:textId="77777777" w:rsidR="00A571F2" w:rsidRDefault="00A571F2" w:rsidP="00A571F2">
      <w:pPr>
        <w:rPr>
          <w:b/>
        </w:rPr>
      </w:pPr>
      <w:r>
        <w:rPr>
          <w:b/>
        </w:rPr>
        <w:t>LOD/Tolerance</w:t>
      </w:r>
    </w:p>
    <w:p w14:paraId="075A4068" w14:textId="77777777" w:rsidR="00A571F2" w:rsidRDefault="00A571F2" w:rsidP="00A571F2">
      <w:pPr>
        <w:rPr>
          <w:b/>
        </w:rPr>
      </w:pPr>
    </w:p>
    <w:p w14:paraId="2C658357" w14:textId="77777777" w:rsidR="00A571F2" w:rsidRPr="007C5C03" w:rsidRDefault="00A571F2" w:rsidP="00A571F2">
      <w:pPr>
        <w:pStyle w:val="ListParagraph"/>
        <w:numPr>
          <w:ilvl w:val="0"/>
          <w:numId w:val="38"/>
        </w:numPr>
        <w:spacing w:after="0" w:line="276" w:lineRule="auto"/>
        <w:rPr>
          <w:b/>
          <w:sz w:val="16"/>
          <w:szCs w:val="16"/>
        </w:rPr>
      </w:pPr>
      <w:r w:rsidRPr="007C5C03">
        <w:rPr>
          <w:sz w:val="16"/>
          <w:szCs w:val="16"/>
        </w:rPr>
        <w:t>The Lower LOD is 0.01 mg/l (10ppb), upper LOD is 6 mg/l (6000ppb).</w:t>
      </w:r>
    </w:p>
    <w:p w14:paraId="4D6C64DD" w14:textId="77777777" w:rsidR="00A571F2" w:rsidRPr="007C5C03" w:rsidRDefault="00A571F2" w:rsidP="00A571F2">
      <w:pPr>
        <w:pStyle w:val="ListParagraph"/>
        <w:numPr>
          <w:ilvl w:val="0"/>
          <w:numId w:val="38"/>
        </w:numPr>
        <w:spacing w:after="0" w:line="276" w:lineRule="auto"/>
        <w:rPr>
          <w:b/>
          <w:sz w:val="16"/>
          <w:szCs w:val="16"/>
        </w:rPr>
      </w:pPr>
      <w:r w:rsidRPr="007C5C03">
        <w:rPr>
          <w:sz w:val="16"/>
          <w:szCs w:val="16"/>
        </w:rPr>
        <w:t xml:space="preserve">Tolerance: </w:t>
      </w:r>
      <w:r w:rsidRPr="007C5C03">
        <w:rPr>
          <w:rFonts w:cstheme="minorHAnsi"/>
          <w:sz w:val="16"/>
          <w:szCs w:val="16"/>
        </w:rPr>
        <w:t xml:space="preserve">± </w:t>
      </w:r>
      <w:r w:rsidRPr="007C5C03">
        <w:rPr>
          <w:sz w:val="16"/>
          <w:szCs w:val="16"/>
        </w:rPr>
        <w:t>0.005mg/l.</w:t>
      </w:r>
    </w:p>
    <w:p w14:paraId="52665E55" w14:textId="77777777" w:rsidR="00A571F2" w:rsidRDefault="00A571F2" w:rsidP="00A571F2">
      <w:pPr>
        <w:rPr>
          <w:b/>
        </w:rPr>
      </w:pPr>
      <w:r>
        <w:rPr>
          <w:b/>
        </w:rPr>
        <w:t>Notes</w:t>
      </w:r>
    </w:p>
    <w:p w14:paraId="3C3DB9DF" w14:textId="77777777" w:rsidR="00A571F2" w:rsidRPr="007C5C03" w:rsidRDefault="00A571F2" w:rsidP="00A571F2">
      <w:pPr>
        <w:rPr>
          <w:b/>
          <w:sz w:val="16"/>
          <w:szCs w:val="16"/>
        </w:rPr>
      </w:pPr>
    </w:p>
    <w:p w14:paraId="2710756F" w14:textId="77777777" w:rsidR="00A571F2" w:rsidRPr="007C5C03" w:rsidRDefault="00A571F2" w:rsidP="00A571F2">
      <w:pPr>
        <w:pStyle w:val="ListParagraph"/>
        <w:numPr>
          <w:ilvl w:val="0"/>
          <w:numId w:val="35"/>
        </w:numPr>
        <w:spacing w:after="0" w:line="276" w:lineRule="auto"/>
        <w:rPr>
          <w:b/>
          <w:sz w:val="16"/>
          <w:szCs w:val="16"/>
        </w:rPr>
      </w:pPr>
      <w:r w:rsidRPr="007C5C03">
        <w:rPr>
          <w:sz w:val="16"/>
          <w:szCs w:val="16"/>
        </w:rPr>
        <w:t xml:space="preserve">For best results, rinse vials thoroughly between with deionised water. Ensure that the outside of the vials </w:t>
      </w:r>
      <w:proofErr w:type="gramStart"/>
      <w:r w:rsidRPr="007C5C03">
        <w:rPr>
          <w:sz w:val="16"/>
          <w:szCs w:val="16"/>
        </w:rPr>
        <w:t>are</w:t>
      </w:r>
      <w:proofErr w:type="gramEnd"/>
      <w:r w:rsidRPr="007C5C03">
        <w:rPr>
          <w:sz w:val="16"/>
          <w:szCs w:val="16"/>
        </w:rPr>
        <w:t xml:space="preserve"> clean, dry and free from fingerprints. Always handle vials by the lid where possible. For deep cleaning of vials, immerse in Sodium Hypochlorite solution for 1 hour and rinse with deionised water. </w:t>
      </w:r>
    </w:p>
    <w:p w14:paraId="3D75D97F" w14:textId="77777777" w:rsidR="00A571F2" w:rsidRPr="007C5C03" w:rsidRDefault="00A571F2" w:rsidP="00A571F2">
      <w:pPr>
        <w:pStyle w:val="ListParagraph"/>
        <w:numPr>
          <w:ilvl w:val="0"/>
          <w:numId w:val="35"/>
        </w:numPr>
        <w:spacing w:after="0" w:line="276" w:lineRule="auto"/>
        <w:rPr>
          <w:b/>
          <w:sz w:val="16"/>
          <w:szCs w:val="16"/>
        </w:rPr>
      </w:pPr>
      <w:r w:rsidRPr="007C5C03">
        <w:rPr>
          <w:sz w:val="16"/>
          <w:szCs w:val="16"/>
        </w:rPr>
        <w:t>The tablets should be added direct from the foil avoiding contact with hands or surfaces.</w:t>
      </w:r>
    </w:p>
    <w:p w14:paraId="6D25C37D" w14:textId="77777777" w:rsidR="00A571F2" w:rsidRPr="007C5C03" w:rsidRDefault="00A571F2" w:rsidP="00A571F2">
      <w:pPr>
        <w:pStyle w:val="ListParagraph"/>
        <w:numPr>
          <w:ilvl w:val="0"/>
          <w:numId w:val="35"/>
        </w:numPr>
        <w:spacing w:after="0" w:line="276" w:lineRule="auto"/>
        <w:rPr>
          <w:b/>
          <w:sz w:val="16"/>
          <w:szCs w:val="16"/>
        </w:rPr>
      </w:pPr>
      <w:r w:rsidRPr="007C5C03">
        <w:rPr>
          <w:sz w:val="16"/>
          <w:szCs w:val="16"/>
        </w:rPr>
        <w:t>The sample should have a pH value of between 6.2 and 6.5 after addition of the reagent.</w:t>
      </w:r>
    </w:p>
    <w:p w14:paraId="5CC970E5" w14:textId="77777777" w:rsidR="00A571F2" w:rsidRPr="007C5C03" w:rsidRDefault="00A571F2" w:rsidP="00A571F2">
      <w:pPr>
        <w:pStyle w:val="ListParagraph"/>
        <w:numPr>
          <w:ilvl w:val="0"/>
          <w:numId w:val="35"/>
        </w:numPr>
        <w:spacing w:after="0" w:line="276" w:lineRule="auto"/>
        <w:rPr>
          <w:b/>
          <w:sz w:val="16"/>
          <w:szCs w:val="16"/>
        </w:rPr>
      </w:pPr>
      <w:r w:rsidRPr="007C5C03">
        <w:rPr>
          <w:sz w:val="16"/>
          <w:szCs w:val="16"/>
        </w:rPr>
        <w:t>High Calcium ion content and/or high conductivity can lead to turbidity of the sample and therefore incorrect measurements – a solution is available if necessary. Chlorine (High Ca) reagents can be purchased from your Trace2o distributor and are directly substitutable for Chlorine reagents.</w:t>
      </w:r>
    </w:p>
    <w:p w14:paraId="36FCDCFB" w14:textId="77777777" w:rsidR="00A571F2" w:rsidRPr="007C5C03" w:rsidRDefault="00A571F2" w:rsidP="00A571F2">
      <w:pPr>
        <w:pStyle w:val="ListParagraph"/>
        <w:numPr>
          <w:ilvl w:val="0"/>
          <w:numId w:val="35"/>
        </w:numPr>
        <w:spacing w:after="0" w:line="276" w:lineRule="auto"/>
        <w:rPr>
          <w:b/>
          <w:sz w:val="16"/>
          <w:szCs w:val="16"/>
        </w:rPr>
      </w:pPr>
      <w:r w:rsidRPr="007C5C03">
        <w:rPr>
          <w:sz w:val="16"/>
          <w:szCs w:val="16"/>
        </w:rPr>
        <w:t>Interferences can occur from oxidising agents such as Bromine and Ozone.</w:t>
      </w:r>
    </w:p>
    <w:p w14:paraId="1DB65038" w14:textId="77777777" w:rsidR="00A571F2" w:rsidRPr="007C5C03" w:rsidRDefault="00A571F2">
      <w:pPr>
        <w:rPr>
          <w:noProof/>
          <w:sz w:val="16"/>
          <w:szCs w:val="16"/>
          <w:lang w:eastAsia="en-GB"/>
        </w:rPr>
      </w:pPr>
      <w:r w:rsidRPr="007C5C03">
        <w:rPr>
          <w:noProof/>
          <w:sz w:val="16"/>
          <w:szCs w:val="16"/>
          <w:lang w:eastAsia="en-GB"/>
        </w:rPr>
        <w:br w:type="page"/>
      </w:r>
    </w:p>
    <w:p w14:paraId="76302F4F" w14:textId="77777777" w:rsidR="00A571F2" w:rsidRDefault="00A571F2" w:rsidP="00A571F2">
      <w:pPr>
        <w:rPr>
          <w:b/>
        </w:rPr>
      </w:pPr>
      <w:r>
        <w:rPr>
          <w:noProof/>
          <w:lang w:eastAsia="en-GB"/>
        </w:rPr>
        <w:lastRenderedPageBreak/>
        <mc:AlternateContent>
          <mc:Choice Requires="wps">
            <w:drawing>
              <wp:anchor distT="0" distB="0" distL="114300" distR="114300" simplePos="0" relativeHeight="252198400" behindDoc="0" locked="0" layoutInCell="1" allowOverlap="1" wp14:anchorId="318ACA6E" wp14:editId="414894E1">
                <wp:simplePos x="0" y="0"/>
                <wp:positionH relativeFrom="column">
                  <wp:posOffset>4574539</wp:posOffset>
                </wp:positionH>
                <wp:positionV relativeFrom="paragraph">
                  <wp:posOffset>269875</wp:posOffset>
                </wp:positionV>
                <wp:extent cx="1209675" cy="454660"/>
                <wp:effectExtent l="0" t="0" r="28575" b="21590"/>
                <wp:wrapNone/>
                <wp:docPr id="1556" name="Text Box 1556"/>
                <wp:cNvGraphicFramePr/>
                <a:graphic xmlns:a="http://schemas.openxmlformats.org/drawingml/2006/main">
                  <a:graphicData uri="http://schemas.microsoft.com/office/word/2010/wordprocessingShape">
                    <wps:wsp>
                      <wps:cNvSpPr txBox="1"/>
                      <wps:spPr>
                        <a:xfrm>
                          <a:off x="0" y="0"/>
                          <a:ext cx="1209675" cy="454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447B57" w14:textId="77777777" w:rsidR="005B5DBF" w:rsidRPr="00EB6051" w:rsidRDefault="005B5DBF" w:rsidP="00A571F2">
                            <w:pPr>
                              <w:rPr>
                                <w:rFonts w:ascii="Arial" w:hAnsi="Arial" w:cs="Arial"/>
                                <w:color w:val="ED7D31" w:themeColor="accent2"/>
                                <w:sz w:val="32"/>
                                <w:szCs w:val="32"/>
                              </w:rPr>
                            </w:pPr>
                            <w:r w:rsidRPr="00EB6051">
                              <w:rPr>
                                <w:rFonts w:ascii="Arial" w:hAnsi="Arial" w:cs="Arial"/>
                                <w:color w:val="ED7D31" w:themeColor="accent2"/>
                                <w:sz w:val="32"/>
                                <w:szCs w:val="32"/>
                              </w:rPr>
                              <w:t>HT1000</w:t>
                            </w:r>
                          </w:p>
                          <w:p w14:paraId="5F3CBC67" w14:textId="77777777" w:rsidR="005B5DBF" w:rsidRDefault="005B5DBF" w:rsidP="00A57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ACA6E" id="Text Box 1556" o:spid="_x0000_s1395" type="#_x0000_t202" style="position:absolute;margin-left:360.2pt;margin-top:21.25pt;width:95.25pt;height:35.8pt;z-index:2521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" fillcolor="white [3201]" strokeweight=".5pt">
                <v:textbox>
                  <w:txbxContent>
                    <w:p w14:paraId="75447B57" w14:textId="77777777" w:rsidR="005B5DBF" w:rsidRPr="00EB6051" w:rsidRDefault="005B5DBF" w:rsidP="00A571F2">
                      <w:pPr>
                        <w:rPr>
                          <w:rFonts w:ascii="Arial" w:hAnsi="Arial" w:cs="Arial"/>
                          <w:color w:val="ED7D31" w:themeColor="accent2"/>
                          <w:sz w:val="32"/>
                          <w:szCs w:val="32"/>
                        </w:rPr>
                      </w:pPr>
                      <w:r w:rsidRPr="00EB6051">
                        <w:rPr>
                          <w:rFonts w:ascii="Arial" w:hAnsi="Arial" w:cs="Arial"/>
                          <w:color w:val="ED7D31" w:themeColor="accent2"/>
                          <w:sz w:val="32"/>
                          <w:szCs w:val="32"/>
                        </w:rPr>
                        <w:t>HT1000</w:t>
                      </w:r>
                    </w:p>
                    <w:p w14:paraId="5F3CBC67" w14:textId="77777777" w:rsidR="005B5DBF" w:rsidRDefault="005B5DBF" w:rsidP="00A571F2"/>
                  </w:txbxContent>
                </v:textbox>
              </v:shape>
            </w:pict>
          </mc:Fallback>
        </mc:AlternateContent>
      </w:r>
      <w:r w:rsidRPr="00697999">
        <w:rPr>
          <w:noProof/>
          <w:lang w:eastAsia="en-GB"/>
        </w:rPr>
        <mc:AlternateContent>
          <mc:Choice Requires="wps">
            <w:drawing>
              <wp:anchor distT="45720" distB="45720" distL="114300" distR="114300" simplePos="0" relativeHeight="252200448" behindDoc="0" locked="0" layoutInCell="1" allowOverlap="1" wp14:anchorId="6332BDA4" wp14:editId="188440C0">
                <wp:simplePos x="0" y="0"/>
                <wp:positionH relativeFrom="column">
                  <wp:posOffset>1838325</wp:posOffset>
                </wp:positionH>
                <wp:positionV relativeFrom="paragraph">
                  <wp:posOffset>-123825</wp:posOffset>
                </wp:positionV>
                <wp:extent cx="466725" cy="428625"/>
                <wp:effectExtent l="0" t="0" r="0" b="0"/>
                <wp:wrapNone/>
                <wp:docPr id="15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14:paraId="0B9A3507" w14:textId="77777777" w:rsidR="005B5DBF" w:rsidRPr="00697999" w:rsidRDefault="005B5DBF" w:rsidP="00A571F2">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2BDA4" id="_x0000_s1396" type="#_x0000_t202" style="position:absolute;margin-left:144.75pt;margin-top:-9.75pt;width:36.75pt;height:33.75pt;z-index:25220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" filled="f" stroked="f">
                <v:textbox>
                  <w:txbxContent>
                    <w:p w14:paraId="0B9A3507" w14:textId="77777777" w:rsidR="005B5DBF" w:rsidRPr="00697999" w:rsidRDefault="005B5DBF" w:rsidP="00A571F2">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659E265D" wp14:editId="24B4C464">
            <wp:extent cx="1943100" cy="655108"/>
            <wp:effectExtent l="0" t="0" r="0" b="0"/>
            <wp:docPr id="1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14:paraId="3193E808" w14:textId="77777777" w:rsidR="00A571F2" w:rsidRDefault="00A571F2" w:rsidP="00A571F2">
      <w:pPr>
        <w:rPr>
          <w:b/>
        </w:rPr>
      </w:pPr>
    </w:p>
    <w:p w14:paraId="123937FA" w14:textId="77777777" w:rsidR="00A571F2" w:rsidRDefault="00A571F2" w:rsidP="00A571F2">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T2O-AN-P260</w:t>
      </w:r>
    </w:p>
    <w:p w14:paraId="382526B8" w14:textId="77777777" w:rsidR="00A571F2" w:rsidRDefault="00A571F2" w:rsidP="00A571F2">
      <w:pPr>
        <w:rPr>
          <w:b/>
        </w:rPr>
      </w:pPr>
    </w:p>
    <w:p w14:paraId="044B43D4" w14:textId="77777777" w:rsidR="00A571F2" w:rsidRDefault="00A571F2" w:rsidP="00A571F2">
      <w:r>
        <w:rPr>
          <w:b/>
        </w:rPr>
        <w:t>NITRATE (P260)</w:t>
      </w:r>
      <w:r w:rsidRPr="00473F5B">
        <w:rPr>
          <w:b/>
        </w:rPr>
        <w:t xml:space="preserve"> METHOD</w:t>
      </w:r>
      <w:r w:rsidRPr="00473F5B">
        <w:rPr>
          <w:b/>
        </w:rPr>
        <w:tab/>
      </w:r>
      <w:r>
        <w:tab/>
      </w:r>
      <w:r>
        <w:tab/>
      </w:r>
      <w:r>
        <w:tab/>
      </w:r>
      <w:r>
        <w:tab/>
      </w:r>
      <w:r>
        <w:tab/>
      </w:r>
      <w:r>
        <w:tab/>
      </w:r>
      <w:r>
        <w:tab/>
      </w:r>
    </w:p>
    <w:p w14:paraId="5675CD78" w14:textId="77777777" w:rsidR="00A571F2" w:rsidRDefault="00A571F2" w:rsidP="00A571F2">
      <w:r>
        <w:t xml:space="preserve">The following application note explains the procedure for the detection of Nitrate (P260) using the HT1000 Photometer.  </w:t>
      </w:r>
    </w:p>
    <w:p w14:paraId="005849F1" w14:textId="77777777" w:rsidR="00A571F2" w:rsidRDefault="00A571F2" w:rsidP="00A571F2"/>
    <w:p w14:paraId="561951C1" w14:textId="77777777" w:rsidR="00A571F2" w:rsidRDefault="00A571F2" w:rsidP="00A571F2">
      <w:pPr>
        <w:rPr>
          <w:b/>
        </w:rPr>
      </w:pPr>
      <w:r>
        <w:rPr>
          <w:b/>
        </w:rPr>
        <w:t>Equipment:</w:t>
      </w:r>
    </w:p>
    <w:p w14:paraId="24624397" w14:textId="77777777" w:rsidR="00A571F2" w:rsidRDefault="00A571F2" w:rsidP="00A571F2">
      <w:pPr>
        <w:rPr>
          <w:b/>
        </w:rPr>
      </w:pPr>
    </w:p>
    <w:p w14:paraId="68C7BDFC" w14:textId="77777777" w:rsidR="00A571F2" w:rsidRDefault="00A571F2" w:rsidP="00A571F2">
      <w:pPr>
        <w:pStyle w:val="ListParagraph"/>
        <w:numPr>
          <w:ilvl w:val="0"/>
          <w:numId w:val="34"/>
        </w:numPr>
        <w:spacing w:after="0" w:line="276" w:lineRule="auto"/>
      </w:pPr>
      <w:r>
        <w:t>HT1000 Photometer</w:t>
      </w:r>
    </w:p>
    <w:p w14:paraId="51D06D59" w14:textId="77777777" w:rsidR="00A571F2" w:rsidRDefault="00A571F2" w:rsidP="00A571F2">
      <w:pPr>
        <w:pStyle w:val="ListParagraph"/>
        <w:numPr>
          <w:ilvl w:val="0"/>
          <w:numId w:val="34"/>
        </w:numPr>
        <w:spacing w:after="0" w:line="276" w:lineRule="auto"/>
      </w:pPr>
      <w:r>
        <w:t>Nitrate test tube</w:t>
      </w:r>
    </w:p>
    <w:p w14:paraId="43FFD263" w14:textId="77777777" w:rsidR="00A571F2" w:rsidRDefault="00A571F2" w:rsidP="00A571F2">
      <w:pPr>
        <w:pStyle w:val="ListParagraph"/>
        <w:numPr>
          <w:ilvl w:val="0"/>
          <w:numId w:val="34"/>
        </w:numPr>
        <w:spacing w:after="0" w:line="276" w:lineRule="auto"/>
      </w:pPr>
      <w:r>
        <w:t>Nitrate test powder</w:t>
      </w:r>
    </w:p>
    <w:p w14:paraId="4836FEC0" w14:textId="77777777" w:rsidR="00A571F2" w:rsidRDefault="00A571F2" w:rsidP="00A571F2">
      <w:pPr>
        <w:pStyle w:val="ListParagraph"/>
        <w:numPr>
          <w:ilvl w:val="0"/>
          <w:numId w:val="34"/>
        </w:numPr>
        <w:spacing w:after="0" w:line="276" w:lineRule="auto"/>
      </w:pPr>
      <w:r>
        <w:t>Nitrate Test tablet</w:t>
      </w:r>
    </w:p>
    <w:p w14:paraId="00D7DCFA" w14:textId="77777777" w:rsidR="00A571F2" w:rsidRDefault="00A571F2" w:rsidP="00A571F2">
      <w:pPr>
        <w:pStyle w:val="ListParagraph"/>
        <w:numPr>
          <w:ilvl w:val="0"/>
          <w:numId w:val="34"/>
        </w:numPr>
        <w:spacing w:after="0" w:line="276" w:lineRule="auto"/>
      </w:pPr>
      <w:r>
        <w:t>10ml vial</w:t>
      </w:r>
    </w:p>
    <w:p w14:paraId="74451266" w14:textId="77777777" w:rsidR="00A571F2" w:rsidRDefault="00A571F2" w:rsidP="00A571F2">
      <w:pPr>
        <w:pStyle w:val="ListParagraph"/>
        <w:numPr>
          <w:ilvl w:val="0"/>
          <w:numId w:val="34"/>
        </w:numPr>
        <w:spacing w:after="0" w:line="276" w:lineRule="auto"/>
      </w:pPr>
      <w:r>
        <w:t>Stirring rod</w:t>
      </w:r>
    </w:p>
    <w:p w14:paraId="18DFBA03" w14:textId="77777777" w:rsidR="00A571F2" w:rsidRDefault="00A571F2" w:rsidP="00A571F2">
      <w:pPr>
        <w:pStyle w:val="ListParagraph"/>
        <w:numPr>
          <w:ilvl w:val="0"/>
          <w:numId w:val="34"/>
        </w:numPr>
        <w:spacing w:after="0" w:line="276" w:lineRule="auto"/>
      </w:pPr>
      <w:r>
        <w:t>Nitrite LR</w:t>
      </w:r>
      <w:r w:rsidRPr="00893FC2">
        <w:t xml:space="preserve"> </w:t>
      </w:r>
      <w:r>
        <w:t>tablet</w:t>
      </w:r>
    </w:p>
    <w:p w14:paraId="59EFB3C5" w14:textId="77777777" w:rsidR="00A571F2" w:rsidRDefault="00A571F2" w:rsidP="00A571F2"/>
    <w:p w14:paraId="5BD06CA0" w14:textId="77777777" w:rsidR="00A571F2" w:rsidRPr="004C2E73" w:rsidRDefault="00A571F2" w:rsidP="00A571F2">
      <w:pPr>
        <w:rPr>
          <w:b/>
        </w:rPr>
      </w:pPr>
      <w:r w:rsidRPr="004C2E73">
        <w:rPr>
          <w:b/>
        </w:rPr>
        <w:t>Safety:</w:t>
      </w:r>
    </w:p>
    <w:p w14:paraId="65E40AB8" w14:textId="77777777" w:rsidR="00A571F2" w:rsidRDefault="00A571F2" w:rsidP="00A571F2"/>
    <w:p w14:paraId="787C1174" w14:textId="77777777" w:rsidR="00A571F2" w:rsidRDefault="00A571F2" w:rsidP="00A571F2">
      <w:pPr>
        <w:pStyle w:val="ListParagraph"/>
        <w:numPr>
          <w:ilvl w:val="0"/>
          <w:numId w:val="36"/>
        </w:numPr>
        <w:spacing w:after="0" w:line="276" w:lineRule="auto"/>
      </w:pPr>
      <w:r>
        <w:t xml:space="preserve">Consult the safety data sheet for all of the reagents before use. Even if you have used </w:t>
      </w:r>
      <w:proofErr w:type="spellStart"/>
      <w:r>
        <w:t>HydroTest</w:t>
      </w:r>
      <w:proofErr w:type="spellEnd"/>
      <w:r>
        <w:t xml:space="preserve"> reagents before, the formulation may have changed.</w:t>
      </w:r>
    </w:p>
    <w:p w14:paraId="4AB67C76" w14:textId="77777777" w:rsidR="00A571F2" w:rsidRDefault="00A571F2" w:rsidP="00A571F2"/>
    <w:p w14:paraId="55D1954E" w14:textId="77777777" w:rsidR="00A571F2" w:rsidRPr="00415F33" w:rsidRDefault="00A571F2" w:rsidP="00A571F2">
      <w:pPr>
        <w:rPr>
          <w:b/>
        </w:rPr>
      </w:pPr>
      <w:r w:rsidRPr="00415F33">
        <w:rPr>
          <w:b/>
        </w:rPr>
        <w:t>Getting started:</w:t>
      </w:r>
    </w:p>
    <w:p w14:paraId="6459B464" w14:textId="77777777" w:rsidR="00A571F2" w:rsidRDefault="00A571F2" w:rsidP="00A571F2"/>
    <w:p w14:paraId="606A3F1C" w14:textId="77777777" w:rsidR="00A571F2" w:rsidRDefault="00A571F2" w:rsidP="00A571F2">
      <w:pPr>
        <w:pStyle w:val="ListParagraph"/>
        <w:numPr>
          <w:ilvl w:val="0"/>
          <w:numId w:val="36"/>
        </w:numPr>
        <w:spacing w:after="0" w:line="276" w:lineRule="auto"/>
      </w:pPr>
      <w:r>
        <w:t>Switch the unit on using the power key.</w:t>
      </w:r>
    </w:p>
    <w:p w14:paraId="67040CC1" w14:textId="77777777" w:rsidR="00A571F2" w:rsidRDefault="00A571F2" w:rsidP="00A571F2">
      <w:r w:rsidRPr="00495369">
        <w:rPr>
          <w:noProof/>
          <w:lang w:eastAsia="en-GB"/>
        </w:rPr>
        <w:drawing>
          <wp:anchor distT="0" distB="0" distL="114300" distR="114300" simplePos="0" relativeHeight="252199424" behindDoc="0" locked="0" layoutInCell="1" allowOverlap="1" wp14:anchorId="54B5D25D" wp14:editId="45DF0479">
            <wp:simplePos x="0" y="0"/>
            <wp:positionH relativeFrom="column">
              <wp:posOffset>480701</wp:posOffset>
            </wp:positionH>
            <wp:positionV relativeFrom="paragraph">
              <wp:posOffset>12700</wp:posOffset>
            </wp:positionV>
            <wp:extent cx="409575" cy="438150"/>
            <wp:effectExtent l="0" t="0" r="9525" b="0"/>
            <wp:wrapNone/>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9575"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6A446C" w14:textId="77777777" w:rsidR="00A571F2" w:rsidRDefault="00A571F2" w:rsidP="00A571F2"/>
    <w:p w14:paraId="04CFA3D4" w14:textId="77777777" w:rsidR="00A571F2" w:rsidRDefault="00A571F2" w:rsidP="00A571F2">
      <w:pPr>
        <w:pStyle w:val="ListParagraph"/>
        <w:numPr>
          <w:ilvl w:val="0"/>
          <w:numId w:val="36"/>
        </w:numPr>
        <w:spacing w:after="0" w:line="276" w:lineRule="auto"/>
      </w:pPr>
      <w:r>
        <w:t xml:space="preserve">Select the Nitrate method by depressing the cursor keys until ‘Nitrate </w:t>
      </w:r>
      <w:proofErr w:type="gramStart"/>
      <w:r>
        <w:t>T ’</w:t>
      </w:r>
      <w:proofErr w:type="gramEnd"/>
      <w:r>
        <w:t xml:space="preserve"> is displayed or use the shortcut by pressing &amp; holding shift followed by 260</w:t>
      </w:r>
    </w:p>
    <w:p w14:paraId="2CCC9F29" w14:textId="77777777" w:rsidR="00A571F2" w:rsidRDefault="00A571F2" w:rsidP="00A571F2">
      <w:pPr>
        <w:pStyle w:val="ListParagraph"/>
      </w:pPr>
      <w:r w:rsidRPr="00F85414">
        <w:rPr>
          <w:b/>
          <w:noProof/>
          <w:lang w:eastAsia="en-GB"/>
        </w:rPr>
        <w:drawing>
          <wp:inline distT="0" distB="0" distL="0" distR="0" wp14:anchorId="5A98B1C3" wp14:editId="17BB6F20">
            <wp:extent cx="464655" cy="419100"/>
            <wp:effectExtent l="0" t="0" r="0" b="0"/>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5501" cy="428883"/>
                    </a:xfrm>
                    <a:prstGeom prst="rect">
                      <a:avLst/>
                    </a:prstGeom>
                    <a:noFill/>
                    <a:ln>
                      <a:noFill/>
                    </a:ln>
                  </pic:spPr>
                </pic:pic>
              </a:graphicData>
            </a:graphic>
          </wp:inline>
        </w:drawing>
      </w:r>
      <w:r w:rsidRPr="002E2A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b/>
          <w:noProof/>
          <w:lang w:eastAsia="en-GB"/>
        </w:rPr>
        <w:drawing>
          <wp:inline distT="0" distB="0" distL="0" distR="0" wp14:anchorId="24691F59" wp14:editId="0CA2D7F3">
            <wp:extent cx="419580" cy="409263"/>
            <wp:effectExtent l="0" t="0" r="0" b="0"/>
            <wp:docPr id="1586" name="Picture 1586" descr="C:\Users\chris.searle\Desktop\Butt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searle\Desktop\Buttons\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19580" cy="409263"/>
                    </a:xfrm>
                    <a:prstGeom prst="rect">
                      <a:avLst/>
                    </a:prstGeom>
                    <a:noFill/>
                    <a:ln>
                      <a:noFill/>
                    </a:ln>
                  </pic:spPr>
                </pic:pic>
              </a:graphicData>
            </a:graphic>
          </wp:inline>
        </w:drawing>
      </w:r>
      <w:r w:rsidRPr="00427C4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b/>
          <w:noProof/>
          <w:lang w:eastAsia="en-GB"/>
        </w:rPr>
        <w:drawing>
          <wp:inline distT="0" distB="0" distL="0" distR="0" wp14:anchorId="298DB762" wp14:editId="5E433707">
            <wp:extent cx="390525" cy="396927"/>
            <wp:effectExtent l="0" t="0" r="0" b="3175"/>
            <wp:docPr id="1587" name="Picture 1587" descr="C:\Users\chris.searle\Desktop\Button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searle\Desktop\Buttons\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90525" cy="396927"/>
                    </a:xfrm>
                    <a:prstGeom prst="rect">
                      <a:avLst/>
                    </a:prstGeom>
                    <a:noFill/>
                    <a:ln>
                      <a:noFill/>
                    </a:ln>
                  </pic:spPr>
                </pic:pic>
              </a:graphicData>
            </a:graphic>
          </wp:inline>
        </w:drawing>
      </w:r>
      <w:r w:rsidRPr="00F85414">
        <w:rPr>
          <w:b/>
          <w:noProof/>
          <w:lang w:eastAsia="en-GB"/>
        </w:rPr>
        <w:drawing>
          <wp:inline distT="0" distB="0" distL="0" distR="0" wp14:anchorId="516750A8" wp14:editId="53A2F8C2">
            <wp:extent cx="457200" cy="418289"/>
            <wp:effectExtent l="0" t="0" r="0" b="1270"/>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5">
                      <a:extLst>
                        <a:ext uri="{28A0092B-C50C-407E-A947-70E740481C1C}">
                          <a14:useLocalDpi xmlns:a14="http://schemas.microsoft.com/office/drawing/2010/main" val="0"/>
                        </a:ext>
                      </a:extLst>
                    </a:blip>
                    <a:srcRect r="7843"/>
                    <a:stretch/>
                  </pic:blipFill>
                  <pic:spPr bwMode="auto">
                    <a:xfrm>
                      <a:off x="0" y="0"/>
                      <a:ext cx="460383" cy="421201"/>
                    </a:xfrm>
                    <a:prstGeom prst="rect">
                      <a:avLst/>
                    </a:prstGeom>
                    <a:noFill/>
                    <a:ln>
                      <a:noFill/>
                    </a:ln>
                    <a:extLst>
                      <a:ext uri="{53640926-AAD7-44D8-BBD7-CCE9431645EC}">
                        <a14:shadowObscured xmlns:a14="http://schemas.microsoft.com/office/drawing/2010/main"/>
                      </a:ext>
                    </a:extLst>
                  </pic:spPr>
                </pic:pic>
              </a:graphicData>
            </a:graphic>
          </wp:inline>
        </w:drawing>
      </w:r>
    </w:p>
    <w:p w14:paraId="4102A2A3" w14:textId="77777777" w:rsidR="00A571F2" w:rsidRDefault="00A571F2" w:rsidP="00A571F2">
      <w:pPr>
        <w:pStyle w:val="ListParagraph"/>
      </w:pPr>
      <w:r>
        <w:t>Release shift and press enter.</w:t>
      </w:r>
    </w:p>
    <w:p w14:paraId="1D2630A4" w14:textId="77777777" w:rsidR="00A571F2" w:rsidRDefault="00A571F2" w:rsidP="00A571F2">
      <w:pPr>
        <w:ind w:firstLine="720"/>
        <w:rPr>
          <w:b/>
        </w:rPr>
      </w:pPr>
      <w:r w:rsidRPr="00F85414">
        <w:rPr>
          <w:b/>
          <w:noProof/>
          <w:lang w:eastAsia="en-GB"/>
        </w:rPr>
        <w:drawing>
          <wp:inline distT="0" distB="0" distL="0" distR="0" wp14:anchorId="7E29EE02" wp14:editId="2E2E15ED">
            <wp:extent cx="428625" cy="419100"/>
            <wp:effectExtent l="0" t="0" r="9525" b="0"/>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6">
                      <a:extLst>
                        <a:ext uri="{28A0092B-C50C-407E-A947-70E740481C1C}">
                          <a14:useLocalDpi xmlns:a14="http://schemas.microsoft.com/office/drawing/2010/main" val="0"/>
                        </a:ext>
                      </a:extLst>
                    </a:blip>
                    <a:srcRect l="7273" r="10909"/>
                    <a:stretch/>
                  </pic:blipFill>
                  <pic:spPr bwMode="auto">
                    <a:xfrm>
                      <a:off x="0" y="0"/>
                      <a:ext cx="428625"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5D24CCDB" w14:textId="77777777" w:rsidR="00A571F2" w:rsidRDefault="00A571F2" w:rsidP="00A571F2">
      <w:pPr>
        <w:ind w:firstLine="720"/>
        <w:rPr>
          <w:b/>
        </w:rPr>
      </w:pPr>
    </w:p>
    <w:p w14:paraId="67D3E01F" w14:textId="77777777" w:rsidR="00A571F2" w:rsidRDefault="00A571F2" w:rsidP="00A571F2">
      <w:pPr>
        <w:rPr>
          <w:b/>
        </w:rPr>
      </w:pPr>
    </w:p>
    <w:p w14:paraId="4649FB0D" w14:textId="77777777" w:rsidR="00A571F2" w:rsidRPr="00A661B6" w:rsidRDefault="00A571F2" w:rsidP="00A571F2">
      <w:pPr>
        <w:rPr>
          <w:b/>
        </w:rPr>
      </w:pPr>
      <w:r>
        <w:rPr>
          <w:b/>
        </w:rPr>
        <w:t>Blank analysis</w:t>
      </w:r>
      <w:r w:rsidRPr="00A661B6">
        <w:rPr>
          <w:b/>
        </w:rPr>
        <w:t xml:space="preserve">: </w:t>
      </w:r>
    </w:p>
    <w:p w14:paraId="1F30E9E2" w14:textId="77777777" w:rsidR="00A571F2" w:rsidRDefault="00A571F2" w:rsidP="00A571F2"/>
    <w:p w14:paraId="32893382" w14:textId="77777777" w:rsidR="00A571F2" w:rsidRDefault="00A571F2" w:rsidP="00A571F2">
      <w:pPr>
        <w:pStyle w:val="ListParagraph"/>
        <w:numPr>
          <w:ilvl w:val="0"/>
          <w:numId w:val="33"/>
        </w:numPr>
        <w:spacing w:after="0" w:line="276" w:lineRule="auto"/>
      </w:pPr>
      <w:r>
        <w:lastRenderedPageBreak/>
        <w:t>Ensure that the</w:t>
      </w:r>
      <w:r w:rsidRPr="00152D45">
        <w:t xml:space="preserve"> 10ml</w:t>
      </w:r>
      <w:r>
        <w:t xml:space="preserve"> vial is clean.</w:t>
      </w:r>
    </w:p>
    <w:p w14:paraId="5489C2BD" w14:textId="77777777" w:rsidR="00A571F2" w:rsidRDefault="00A571F2" w:rsidP="00A571F2">
      <w:pPr>
        <w:pStyle w:val="ListParagraph"/>
        <w:numPr>
          <w:ilvl w:val="0"/>
          <w:numId w:val="33"/>
        </w:numPr>
        <w:spacing w:after="0" w:line="276" w:lineRule="auto"/>
      </w:pPr>
      <w:r>
        <w:t>Fill the vial with 10ml of the water sample.</w:t>
      </w:r>
    </w:p>
    <w:p w14:paraId="4400B58F" w14:textId="77777777" w:rsidR="00A571F2" w:rsidRDefault="00A571F2" w:rsidP="00A571F2">
      <w:pPr>
        <w:pStyle w:val="ListParagraph"/>
        <w:numPr>
          <w:ilvl w:val="0"/>
          <w:numId w:val="33"/>
        </w:numPr>
        <w:spacing w:after="0" w:line="276" w:lineRule="auto"/>
      </w:pPr>
      <w:r>
        <w:t>Fit the cap and tighten.</w:t>
      </w:r>
    </w:p>
    <w:p w14:paraId="6A42142D" w14:textId="77777777" w:rsidR="00A571F2" w:rsidRDefault="00A571F2" w:rsidP="00A571F2">
      <w:pPr>
        <w:pStyle w:val="ListParagraph"/>
        <w:numPr>
          <w:ilvl w:val="0"/>
          <w:numId w:val="33"/>
        </w:numPr>
        <w:spacing w:after="0" w:line="276" w:lineRule="auto"/>
      </w:pPr>
      <w:r>
        <w:t>Place the vial in the sample chamber, making sure that the arrow marks on the instrument and vial are aligned.</w:t>
      </w:r>
    </w:p>
    <w:p w14:paraId="040CEB67" w14:textId="77777777" w:rsidR="00A571F2" w:rsidRDefault="00A571F2" w:rsidP="00A571F2">
      <w:pPr>
        <w:pStyle w:val="ListParagraph"/>
        <w:numPr>
          <w:ilvl w:val="0"/>
          <w:numId w:val="33"/>
        </w:numPr>
        <w:spacing w:after="0" w:line="276" w:lineRule="auto"/>
      </w:pPr>
      <w:r>
        <w:t xml:space="preserve">Press the zero key </w:t>
      </w:r>
      <w:r>
        <w:tab/>
      </w:r>
    </w:p>
    <w:p w14:paraId="7EAF74DA" w14:textId="77777777" w:rsidR="00A571F2" w:rsidRDefault="00A571F2" w:rsidP="00A571F2">
      <w:pPr>
        <w:ind w:left="720"/>
      </w:pPr>
      <w:r w:rsidRPr="00F85414">
        <w:rPr>
          <w:b/>
          <w:noProof/>
          <w:lang w:eastAsia="en-GB"/>
        </w:rPr>
        <w:drawing>
          <wp:inline distT="0" distB="0" distL="0" distR="0" wp14:anchorId="7AD599E6" wp14:editId="390BEAB5">
            <wp:extent cx="447675" cy="428625"/>
            <wp:effectExtent l="0" t="0" r="9525" b="9525"/>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7675" cy="428625"/>
                    </a:xfrm>
                    <a:prstGeom prst="rect">
                      <a:avLst/>
                    </a:prstGeom>
                    <a:noFill/>
                    <a:ln>
                      <a:noFill/>
                    </a:ln>
                  </pic:spPr>
                </pic:pic>
              </a:graphicData>
            </a:graphic>
          </wp:inline>
        </w:drawing>
      </w:r>
    </w:p>
    <w:p w14:paraId="2C22D65E" w14:textId="77777777" w:rsidR="00A571F2" w:rsidRDefault="00A571F2" w:rsidP="00A571F2">
      <w:pPr>
        <w:pStyle w:val="ListParagraph"/>
        <w:numPr>
          <w:ilvl w:val="0"/>
          <w:numId w:val="33"/>
        </w:numPr>
        <w:spacing w:after="0" w:line="276" w:lineRule="auto"/>
      </w:pPr>
      <w:r>
        <w:t xml:space="preserve">Wait until the following is displayed </w:t>
      </w:r>
    </w:p>
    <w:p w14:paraId="4F86A1B3" w14:textId="77777777" w:rsidR="00A571F2" w:rsidRDefault="00A571F2" w:rsidP="00A571F2">
      <w:r w:rsidRPr="00E532A2">
        <w:rPr>
          <w:b/>
          <w:noProof/>
          <w:lang w:eastAsia="en-GB"/>
        </w:rPr>
        <mc:AlternateContent>
          <mc:Choice Requires="wps">
            <w:drawing>
              <wp:anchor distT="45720" distB="45720" distL="114300" distR="114300" simplePos="0" relativeHeight="252201472" behindDoc="0" locked="0" layoutInCell="1" allowOverlap="1" wp14:anchorId="50B0EC53" wp14:editId="1937F1C8">
                <wp:simplePos x="0" y="0"/>
                <wp:positionH relativeFrom="column">
                  <wp:posOffset>1152525</wp:posOffset>
                </wp:positionH>
                <wp:positionV relativeFrom="paragraph">
                  <wp:posOffset>12700</wp:posOffset>
                </wp:positionV>
                <wp:extent cx="2360930" cy="1404620"/>
                <wp:effectExtent l="0" t="0" r="12700" b="16510"/>
                <wp:wrapNone/>
                <wp:docPr id="15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lumMod val="75000"/>
                          </a:schemeClr>
                        </a:solidFill>
                        <a:ln w="9525">
                          <a:solidFill>
                            <a:srgbClr val="FF0000"/>
                          </a:solidFill>
                          <a:miter lim="800000"/>
                          <a:headEnd/>
                          <a:tailEnd/>
                        </a:ln>
                      </wps:spPr>
                      <wps:txbx>
                        <w:txbxContent>
                          <w:p w14:paraId="7A172A9B" w14:textId="77777777" w:rsidR="005B5DBF" w:rsidRDefault="005B5DBF" w:rsidP="00A571F2">
                            <w:pPr>
                              <w:pStyle w:val="NoSpacing"/>
                            </w:pPr>
                            <w:r>
                              <w:t>Zero accepted</w:t>
                            </w:r>
                          </w:p>
                          <w:p w14:paraId="65CA7384" w14:textId="77777777" w:rsidR="005B5DBF" w:rsidRDefault="005B5DBF" w:rsidP="00A571F2">
                            <w:pPr>
                              <w:pStyle w:val="NoSpacing"/>
                            </w:pPr>
                            <w:r>
                              <w:t>Prepare Test</w:t>
                            </w:r>
                          </w:p>
                          <w:p w14:paraId="22BE8EDC" w14:textId="77777777" w:rsidR="005B5DBF" w:rsidRDefault="005B5DBF" w:rsidP="00A571F2">
                            <w:pPr>
                              <w:pStyle w:val="NoSpacing"/>
                            </w:pPr>
                            <w:r>
                              <w:t>Press TEST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0B0EC53" id="_x0000_s1397" type="#_x0000_t202" style="position:absolute;margin-left:90.75pt;margin-top:1pt;width:185.9pt;height:110.6pt;z-index:2522014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" fillcolor="#bfbfbf [2412]" strokecolor="red">
                <v:textbox style="mso-fit-shape-to-text:t">
                  <w:txbxContent>
                    <w:p w14:paraId="7A172A9B" w14:textId="77777777" w:rsidR="005B5DBF" w:rsidRDefault="005B5DBF" w:rsidP="00A571F2">
                      <w:pPr>
                        <w:pStyle w:val="NoSpacing"/>
                      </w:pPr>
                      <w:r>
                        <w:t>Zero accepted</w:t>
                      </w:r>
                    </w:p>
                    <w:p w14:paraId="65CA7384" w14:textId="77777777" w:rsidR="005B5DBF" w:rsidRDefault="005B5DBF" w:rsidP="00A571F2">
                      <w:pPr>
                        <w:pStyle w:val="NoSpacing"/>
                      </w:pPr>
                      <w:r>
                        <w:t>Prepare Test</w:t>
                      </w:r>
                    </w:p>
                    <w:p w14:paraId="22BE8EDC" w14:textId="77777777" w:rsidR="005B5DBF" w:rsidRDefault="005B5DBF" w:rsidP="00A571F2">
                      <w:pPr>
                        <w:pStyle w:val="NoSpacing"/>
                      </w:pPr>
                      <w:r>
                        <w:t>Press TEST</w:t>
                      </w:r>
                    </w:p>
                  </w:txbxContent>
                </v:textbox>
              </v:shape>
            </w:pict>
          </mc:Fallback>
        </mc:AlternateContent>
      </w:r>
    </w:p>
    <w:p w14:paraId="7AF629CA" w14:textId="77777777" w:rsidR="00A571F2" w:rsidRDefault="00A571F2" w:rsidP="00A571F2"/>
    <w:p w14:paraId="50AE1B73" w14:textId="77777777" w:rsidR="00A571F2" w:rsidRDefault="00A571F2" w:rsidP="00A571F2"/>
    <w:p w14:paraId="425FE85D" w14:textId="77777777" w:rsidR="00A571F2" w:rsidRPr="00C0361D" w:rsidRDefault="00A571F2" w:rsidP="00A571F2">
      <w:pPr>
        <w:rPr>
          <w:b/>
        </w:rPr>
      </w:pPr>
      <w:r w:rsidRPr="00C0361D">
        <w:rPr>
          <w:b/>
        </w:rPr>
        <w:t>Sample preparation:</w:t>
      </w:r>
    </w:p>
    <w:p w14:paraId="74620C9A" w14:textId="77777777" w:rsidR="00A571F2" w:rsidRDefault="00A571F2" w:rsidP="00A571F2"/>
    <w:p w14:paraId="708A6176" w14:textId="77777777" w:rsidR="00A571F2" w:rsidRDefault="00A571F2" w:rsidP="00A571F2">
      <w:pPr>
        <w:pStyle w:val="ListParagraph"/>
        <w:numPr>
          <w:ilvl w:val="0"/>
          <w:numId w:val="33"/>
        </w:numPr>
        <w:spacing w:after="0" w:line="276" w:lineRule="auto"/>
      </w:pPr>
      <w:r>
        <w:t>Fill the nitrate test tube with 20ml of the water sample.</w:t>
      </w:r>
    </w:p>
    <w:p w14:paraId="07C9CCE7" w14:textId="77777777" w:rsidR="00A571F2" w:rsidRDefault="00A571F2" w:rsidP="00A571F2">
      <w:pPr>
        <w:pStyle w:val="ListParagraph"/>
        <w:numPr>
          <w:ilvl w:val="0"/>
          <w:numId w:val="33"/>
        </w:numPr>
        <w:spacing w:after="0" w:line="276" w:lineRule="auto"/>
      </w:pPr>
      <w:r>
        <w:t xml:space="preserve">Add </w:t>
      </w:r>
      <w:r w:rsidRPr="00427C43">
        <w:rPr>
          <w:b/>
        </w:rPr>
        <w:t>1 level spoon of Nitrate Test powder</w:t>
      </w:r>
    </w:p>
    <w:p w14:paraId="63C67615" w14:textId="77777777" w:rsidR="00A571F2" w:rsidRDefault="00A571F2" w:rsidP="00A571F2">
      <w:pPr>
        <w:pStyle w:val="ListParagraph"/>
        <w:numPr>
          <w:ilvl w:val="0"/>
          <w:numId w:val="33"/>
        </w:numPr>
        <w:spacing w:after="0" w:line="276" w:lineRule="auto"/>
      </w:pPr>
      <w:r>
        <w:t>Close the tube tightly with the cap and swirl vigorously for one minute</w:t>
      </w:r>
    </w:p>
    <w:p w14:paraId="4FACFE5C" w14:textId="77777777" w:rsidR="00A571F2" w:rsidRDefault="00A571F2" w:rsidP="00A571F2">
      <w:pPr>
        <w:pStyle w:val="ListParagraph"/>
        <w:numPr>
          <w:ilvl w:val="0"/>
          <w:numId w:val="33"/>
        </w:numPr>
        <w:spacing w:after="0" w:line="276" w:lineRule="auto"/>
      </w:pPr>
      <w:r>
        <w:t xml:space="preserve">Add </w:t>
      </w:r>
      <w:r>
        <w:rPr>
          <w:b/>
        </w:rPr>
        <w:t>one Nitrate Test</w:t>
      </w:r>
      <w:r w:rsidRPr="004663F6">
        <w:rPr>
          <w:b/>
        </w:rPr>
        <w:t xml:space="preserve"> </w:t>
      </w:r>
      <w:r>
        <w:rPr>
          <w:b/>
        </w:rPr>
        <w:t>tablet</w:t>
      </w:r>
      <w:r>
        <w:t xml:space="preserve"> straight from the foil to the water sample.</w:t>
      </w:r>
    </w:p>
    <w:p w14:paraId="3AA6FD7E" w14:textId="77777777" w:rsidR="00A571F2" w:rsidRDefault="00A571F2" w:rsidP="00A571F2">
      <w:pPr>
        <w:pStyle w:val="ListParagraph"/>
        <w:numPr>
          <w:ilvl w:val="0"/>
          <w:numId w:val="33"/>
        </w:numPr>
        <w:spacing w:after="0" w:line="276" w:lineRule="auto"/>
      </w:pPr>
      <w:r>
        <w:t>Close the tube tightly with the cap and swirl vigorously for one minute</w:t>
      </w:r>
    </w:p>
    <w:p w14:paraId="33579E18" w14:textId="77777777" w:rsidR="00A571F2" w:rsidRDefault="00A571F2" w:rsidP="00A571F2">
      <w:pPr>
        <w:pStyle w:val="ListParagraph"/>
        <w:numPr>
          <w:ilvl w:val="0"/>
          <w:numId w:val="33"/>
        </w:numPr>
        <w:spacing w:after="0" w:line="276" w:lineRule="auto"/>
      </w:pPr>
      <w:r>
        <w:lastRenderedPageBreak/>
        <w:t>Stand the tube upright, allow contents to settle, then gently invert three to four times.</w:t>
      </w:r>
    </w:p>
    <w:p w14:paraId="4358D7F5" w14:textId="77777777" w:rsidR="00A571F2" w:rsidRDefault="00A571F2" w:rsidP="00A571F2">
      <w:pPr>
        <w:pStyle w:val="ListParagraph"/>
        <w:numPr>
          <w:ilvl w:val="0"/>
          <w:numId w:val="33"/>
        </w:numPr>
        <w:spacing w:after="0" w:line="276" w:lineRule="auto"/>
      </w:pPr>
      <w:r>
        <w:t>Allow to stand for a further 2 minutes, then open and wipe carefully around the rim to remove solid particles.</w:t>
      </w:r>
    </w:p>
    <w:p w14:paraId="4261B8A8" w14:textId="77777777" w:rsidR="00A571F2" w:rsidRDefault="00A571F2" w:rsidP="00A571F2">
      <w:pPr>
        <w:pStyle w:val="ListParagraph"/>
        <w:numPr>
          <w:ilvl w:val="0"/>
          <w:numId w:val="33"/>
        </w:numPr>
        <w:spacing w:after="0" w:line="276" w:lineRule="auto"/>
      </w:pPr>
      <w:r>
        <w:t>Decant 10ml of the treated solution into the 10ml vial.</w:t>
      </w:r>
    </w:p>
    <w:p w14:paraId="39F5D907" w14:textId="77777777" w:rsidR="00A571F2" w:rsidRDefault="00A571F2" w:rsidP="00A571F2">
      <w:pPr>
        <w:pStyle w:val="ListParagraph"/>
        <w:numPr>
          <w:ilvl w:val="0"/>
          <w:numId w:val="33"/>
        </w:numPr>
        <w:spacing w:after="0" w:line="276" w:lineRule="auto"/>
      </w:pPr>
      <w:r>
        <w:t xml:space="preserve">Add </w:t>
      </w:r>
      <w:r>
        <w:rPr>
          <w:b/>
        </w:rPr>
        <w:t>one Nitrite LR</w:t>
      </w:r>
      <w:r w:rsidRPr="004663F6">
        <w:rPr>
          <w:b/>
        </w:rPr>
        <w:t xml:space="preserve"> </w:t>
      </w:r>
      <w:r>
        <w:rPr>
          <w:b/>
        </w:rPr>
        <w:t>tablet</w:t>
      </w:r>
      <w:r>
        <w:t xml:space="preserve"> straight from the foil to the water sample.</w:t>
      </w:r>
    </w:p>
    <w:p w14:paraId="2793ACC6" w14:textId="77777777" w:rsidR="00A571F2" w:rsidRDefault="00A571F2" w:rsidP="00A571F2">
      <w:pPr>
        <w:pStyle w:val="ListParagraph"/>
        <w:numPr>
          <w:ilvl w:val="0"/>
          <w:numId w:val="33"/>
        </w:numPr>
        <w:spacing w:after="0" w:line="276" w:lineRule="auto"/>
      </w:pPr>
      <w:r>
        <w:t>Crush the tablet using a clean stirring rod, until no large pieces are visible.</w:t>
      </w:r>
    </w:p>
    <w:p w14:paraId="6757E97D" w14:textId="77777777" w:rsidR="00A571F2" w:rsidRDefault="00A571F2" w:rsidP="00A571F2">
      <w:pPr>
        <w:pStyle w:val="ListParagraph"/>
        <w:numPr>
          <w:ilvl w:val="0"/>
          <w:numId w:val="33"/>
        </w:numPr>
        <w:spacing w:after="0" w:line="276" w:lineRule="auto"/>
      </w:pPr>
      <w:r>
        <w:t>Close the vial tightly with the cap and swirl several times until the tablet is dissolved.</w:t>
      </w:r>
    </w:p>
    <w:p w14:paraId="32A55E24" w14:textId="77777777" w:rsidR="00A571F2" w:rsidRDefault="00A571F2" w:rsidP="00A571F2"/>
    <w:p w14:paraId="0D195CFA" w14:textId="77777777" w:rsidR="00A571F2" w:rsidRDefault="00A571F2" w:rsidP="00A571F2">
      <w:pPr>
        <w:rPr>
          <w:b/>
        </w:rPr>
      </w:pPr>
    </w:p>
    <w:p w14:paraId="2110AAC1" w14:textId="77777777" w:rsidR="00A571F2" w:rsidRDefault="00A571F2" w:rsidP="00A571F2">
      <w:pPr>
        <w:rPr>
          <w:b/>
        </w:rPr>
      </w:pPr>
    </w:p>
    <w:p w14:paraId="17736FFA" w14:textId="77777777" w:rsidR="00A571F2" w:rsidRDefault="00A571F2" w:rsidP="00A571F2">
      <w:pPr>
        <w:rPr>
          <w:b/>
        </w:rPr>
      </w:pPr>
    </w:p>
    <w:p w14:paraId="429B96B2" w14:textId="77777777" w:rsidR="00A571F2" w:rsidRPr="00A661B6" w:rsidRDefault="00A571F2" w:rsidP="00A571F2">
      <w:pPr>
        <w:rPr>
          <w:b/>
        </w:rPr>
      </w:pPr>
      <w:proofErr w:type="gramStart"/>
      <w:r>
        <w:rPr>
          <w:b/>
        </w:rPr>
        <w:t>Analysis :</w:t>
      </w:r>
      <w:proofErr w:type="gramEnd"/>
    </w:p>
    <w:p w14:paraId="65F11270" w14:textId="77777777" w:rsidR="00A571F2" w:rsidRDefault="00A571F2" w:rsidP="00A571F2"/>
    <w:p w14:paraId="6C5D427A" w14:textId="77777777" w:rsidR="00A571F2" w:rsidRPr="00152D45" w:rsidRDefault="00A571F2" w:rsidP="00A571F2">
      <w:pPr>
        <w:pStyle w:val="ListParagraph"/>
        <w:numPr>
          <w:ilvl w:val="0"/>
          <w:numId w:val="37"/>
        </w:numPr>
        <w:spacing w:after="0" w:line="276" w:lineRule="auto"/>
      </w:pPr>
      <w:r>
        <w:t xml:space="preserve">Place </w:t>
      </w:r>
      <w:r w:rsidRPr="00152D45">
        <w:t>the vial in the sample chamber, making sure that the marks on the instrument and vial are aligned.</w:t>
      </w:r>
    </w:p>
    <w:p w14:paraId="50CC42D2" w14:textId="77777777" w:rsidR="00A571F2" w:rsidRDefault="00A571F2" w:rsidP="00A571F2">
      <w:pPr>
        <w:pStyle w:val="ListParagraph"/>
        <w:numPr>
          <w:ilvl w:val="0"/>
          <w:numId w:val="37"/>
        </w:numPr>
        <w:spacing w:after="0" w:line="276" w:lineRule="auto"/>
      </w:pPr>
      <w:r>
        <w:t>Press the</w:t>
      </w:r>
      <w:r w:rsidRPr="00152D45">
        <w:t xml:space="preserve"> Test key </w:t>
      </w:r>
    </w:p>
    <w:p w14:paraId="472C5FE9" w14:textId="77777777" w:rsidR="00A571F2" w:rsidRDefault="00A571F2" w:rsidP="00A571F2">
      <w:pPr>
        <w:ind w:firstLine="720"/>
      </w:pPr>
      <w:r w:rsidRPr="00E532A2">
        <w:rPr>
          <w:b/>
          <w:noProof/>
          <w:lang w:eastAsia="en-GB"/>
        </w:rPr>
        <w:drawing>
          <wp:inline distT="0" distB="0" distL="0" distR="0" wp14:anchorId="43579C2F" wp14:editId="124338D6">
            <wp:extent cx="419100" cy="419100"/>
            <wp:effectExtent l="0" t="0" r="0" b="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8">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0C683D86" w14:textId="77777777" w:rsidR="00A571F2" w:rsidRPr="007F0577" w:rsidRDefault="00A571F2" w:rsidP="00A571F2">
      <w:pPr>
        <w:pStyle w:val="ListParagraph"/>
        <w:numPr>
          <w:ilvl w:val="0"/>
          <w:numId w:val="37"/>
        </w:numPr>
        <w:spacing w:after="0" w:line="276" w:lineRule="auto"/>
        <w:rPr>
          <w:b/>
        </w:rPr>
      </w:pPr>
      <w:r w:rsidRPr="007F0577">
        <w:lastRenderedPageBreak/>
        <w:t>Wait for a reaction period of</w:t>
      </w:r>
      <w:r>
        <w:rPr>
          <w:b/>
        </w:rPr>
        <w:t xml:space="preserve"> 10 minutes</w:t>
      </w:r>
    </w:p>
    <w:p w14:paraId="160CE2EC" w14:textId="77777777" w:rsidR="00A571F2" w:rsidRDefault="00A571F2" w:rsidP="00A571F2">
      <w:pPr>
        <w:pStyle w:val="ListParagraph"/>
        <w:numPr>
          <w:ilvl w:val="0"/>
          <w:numId w:val="37"/>
        </w:numPr>
        <w:spacing w:after="0" w:line="276" w:lineRule="auto"/>
        <w:rPr>
          <w:b/>
        </w:rPr>
      </w:pPr>
      <w:r>
        <w:t xml:space="preserve">After the reaction period, the measurement starts and </w:t>
      </w:r>
      <w:r w:rsidRPr="00152D45">
        <w:t xml:space="preserve">the result is displayed in mg/l </w:t>
      </w:r>
      <w:r>
        <w:t>Nitrate</w:t>
      </w:r>
    </w:p>
    <w:p w14:paraId="076A35C7" w14:textId="77777777" w:rsidR="00A571F2" w:rsidRDefault="00A571F2" w:rsidP="00A571F2">
      <w:pPr>
        <w:rPr>
          <w:b/>
        </w:rPr>
      </w:pPr>
    </w:p>
    <w:p w14:paraId="109DD60F" w14:textId="77777777" w:rsidR="00A571F2" w:rsidRDefault="00A571F2" w:rsidP="00A571F2">
      <w:pPr>
        <w:rPr>
          <w:b/>
        </w:rPr>
      </w:pPr>
      <w:r>
        <w:rPr>
          <w:b/>
        </w:rPr>
        <w:t>LOD/Tolerance</w:t>
      </w:r>
    </w:p>
    <w:p w14:paraId="1229AADC" w14:textId="77777777" w:rsidR="00A571F2" w:rsidRPr="00054A62" w:rsidRDefault="00A571F2" w:rsidP="00A571F2">
      <w:pPr>
        <w:pStyle w:val="ListParagraph"/>
        <w:numPr>
          <w:ilvl w:val="0"/>
          <w:numId w:val="38"/>
        </w:numPr>
        <w:spacing w:after="0" w:line="276" w:lineRule="auto"/>
        <w:rPr>
          <w:b/>
        </w:rPr>
      </w:pPr>
      <w:r>
        <w:t>The Lower LOD is 0.08 mg/l (80ppb), upper LOD is 1 mg/l (1000ppb).</w:t>
      </w:r>
    </w:p>
    <w:p w14:paraId="638C703E" w14:textId="77777777" w:rsidR="00A571F2" w:rsidRPr="006A5AEA" w:rsidRDefault="00A571F2" w:rsidP="00A571F2">
      <w:pPr>
        <w:pStyle w:val="ListParagraph"/>
        <w:numPr>
          <w:ilvl w:val="0"/>
          <w:numId w:val="38"/>
        </w:numPr>
        <w:spacing w:after="0" w:line="276" w:lineRule="auto"/>
        <w:rPr>
          <w:b/>
        </w:rPr>
      </w:pPr>
      <w:r>
        <w:t xml:space="preserve">Tolerance: </w:t>
      </w:r>
      <w:r>
        <w:rPr>
          <w:rFonts w:cstheme="minorHAnsi"/>
        </w:rPr>
        <w:t xml:space="preserve">± </w:t>
      </w:r>
      <w:r>
        <w:t>0.005mg/l.</w:t>
      </w:r>
    </w:p>
    <w:p w14:paraId="1DBAEED1" w14:textId="77777777" w:rsidR="00A571F2" w:rsidRDefault="00A571F2" w:rsidP="00A571F2">
      <w:pPr>
        <w:rPr>
          <w:b/>
        </w:rPr>
      </w:pPr>
      <w:r>
        <w:rPr>
          <w:b/>
        </w:rPr>
        <w:t>Notes</w:t>
      </w:r>
    </w:p>
    <w:p w14:paraId="276877CF" w14:textId="77777777" w:rsidR="00A571F2" w:rsidRDefault="00A571F2" w:rsidP="00A571F2">
      <w:pPr>
        <w:rPr>
          <w:b/>
        </w:rPr>
      </w:pPr>
    </w:p>
    <w:p w14:paraId="6DC8F64C" w14:textId="77777777" w:rsidR="00A571F2" w:rsidRPr="00DA2F23" w:rsidRDefault="00A571F2" w:rsidP="00A571F2">
      <w:pPr>
        <w:pStyle w:val="ListParagraph"/>
        <w:numPr>
          <w:ilvl w:val="0"/>
          <w:numId w:val="35"/>
        </w:numPr>
        <w:spacing w:after="0" w:line="276" w:lineRule="auto"/>
        <w:rPr>
          <w:b/>
        </w:rPr>
      </w:pPr>
      <w:r>
        <w:t>For best results, rinse vials thoroughly between with deionised water. Ensure that the outside of the vials are clean, dry and free from fingerprints. Always handle vials by the lid where possible.</w:t>
      </w:r>
      <w:r w:rsidRPr="00962FDE">
        <w:t xml:space="preserve"> </w:t>
      </w:r>
    </w:p>
    <w:p w14:paraId="519DA0FE" w14:textId="77777777" w:rsidR="00A571F2" w:rsidRPr="00DA2F23" w:rsidRDefault="00A571F2" w:rsidP="00A571F2">
      <w:pPr>
        <w:pStyle w:val="ListParagraph"/>
        <w:numPr>
          <w:ilvl w:val="0"/>
          <w:numId w:val="35"/>
        </w:numPr>
        <w:spacing w:after="0" w:line="276" w:lineRule="auto"/>
        <w:rPr>
          <w:b/>
        </w:rPr>
      </w:pPr>
      <w:r>
        <w:t>The tablets should be added direct from the foil avoiding contact with hands or surfaces.</w:t>
      </w:r>
    </w:p>
    <w:p w14:paraId="273612F5" w14:textId="77777777" w:rsidR="00A571F2" w:rsidRPr="00427C43" w:rsidRDefault="00A571F2" w:rsidP="00A571F2">
      <w:pPr>
        <w:pStyle w:val="ListParagraph"/>
        <w:numPr>
          <w:ilvl w:val="0"/>
          <w:numId w:val="35"/>
        </w:numPr>
        <w:spacing w:after="0" w:line="276" w:lineRule="auto"/>
        <w:rPr>
          <w:b/>
        </w:rPr>
      </w:pPr>
      <w:r>
        <w:t>Nitrite present in the sample will also react, leading to a higher result. To correct, carry out a nitrite test (P270) on the same sample and subtract the result.</w:t>
      </w:r>
    </w:p>
    <w:p w14:paraId="6081FCF2" w14:textId="77777777" w:rsidR="00A571F2" w:rsidRPr="00427C43" w:rsidRDefault="00A571F2" w:rsidP="00A571F2">
      <w:pPr>
        <w:pStyle w:val="ListParagraph"/>
        <w:numPr>
          <w:ilvl w:val="0"/>
          <w:numId w:val="35"/>
        </w:numPr>
        <w:spacing w:after="0" w:line="276" w:lineRule="auto"/>
        <w:rPr>
          <w:b/>
        </w:rPr>
      </w:pPr>
      <w:r>
        <w:t>Nitrate concentrations above 1 mg/L can be diluted up to 100x, with the result multiplied up to compensate.</w:t>
      </w:r>
    </w:p>
    <w:p w14:paraId="75D1B5BD" w14:textId="77777777" w:rsidR="00A571F2" w:rsidRPr="00DA2F23" w:rsidRDefault="00A571F2" w:rsidP="00A571F2">
      <w:pPr>
        <w:pStyle w:val="ListParagraph"/>
        <w:numPr>
          <w:ilvl w:val="0"/>
          <w:numId w:val="35"/>
        </w:numPr>
        <w:spacing w:after="0" w:line="276" w:lineRule="auto"/>
        <w:rPr>
          <w:b/>
        </w:rPr>
      </w:pPr>
      <w:r>
        <w:t>Interferences may occur from presence of the following ions: Antimony (III), Iron (III), Lead, Mercury (I), Silver, Chloroplatinate, Metavanadate, Bismuth.</w:t>
      </w:r>
    </w:p>
    <w:p w14:paraId="09360E19" w14:textId="77777777" w:rsidR="00A571F2" w:rsidRPr="00427C43" w:rsidRDefault="00A571F2" w:rsidP="00A571F2">
      <w:pPr>
        <w:pStyle w:val="ListParagraph"/>
        <w:numPr>
          <w:ilvl w:val="0"/>
          <w:numId w:val="35"/>
        </w:numPr>
        <w:spacing w:after="0" w:line="276" w:lineRule="auto"/>
        <w:rPr>
          <w:b/>
        </w:rPr>
      </w:pPr>
      <w:r>
        <w:t>Copper (II) ions may artificially lower test results.</w:t>
      </w:r>
    </w:p>
    <w:p w14:paraId="79C78110" w14:textId="77777777" w:rsidR="00A571F2" w:rsidRDefault="00A571F2" w:rsidP="00A571F2">
      <w:pPr>
        <w:rPr>
          <w:noProof/>
          <w:lang w:eastAsia="en-GB"/>
        </w:rPr>
      </w:pPr>
      <w:r>
        <w:rPr>
          <w:noProof/>
          <w:lang w:eastAsia="en-GB"/>
        </w:rPr>
        <w:lastRenderedPageBreak/>
        <w:br w:type="page"/>
      </w:r>
    </w:p>
    <w:p w14:paraId="75AF348D" w14:textId="77777777" w:rsidR="00A571F2" w:rsidRDefault="00A571F2" w:rsidP="00A571F2">
      <w:pPr>
        <w:rPr>
          <w:b/>
        </w:rPr>
      </w:pPr>
      <w:r>
        <w:rPr>
          <w:noProof/>
          <w:lang w:eastAsia="en-GB"/>
        </w:rPr>
        <w:lastRenderedPageBreak/>
        <mc:AlternateContent>
          <mc:Choice Requires="wps">
            <w:drawing>
              <wp:anchor distT="0" distB="0" distL="114300" distR="114300" simplePos="0" relativeHeight="252202496" behindDoc="0" locked="0" layoutInCell="1" allowOverlap="1" wp14:anchorId="57AFED3F" wp14:editId="37E81F8B">
                <wp:simplePos x="0" y="0"/>
                <wp:positionH relativeFrom="column">
                  <wp:posOffset>4574540</wp:posOffset>
                </wp:positionH>
                <wp:positionV relativeFrom="paragraph">
                  <wp:posOffset>269875</wp:posOffset>
                </wp:positionV>
                <wp:extent cx="1104900" cy="454660"/>
                <wp:effectExtent l="0" t="0" r="19050" b="21590"/>
                <wp:wrapNone/>
                <wp:docPr id="1559" name="Text Box 1559"/>
                <wp:cNvGraphicFramePr/>
                <a:graphic xmlns:a="http://schemas.openxmlformats.org/drawingml/2006/main">
                  <a:graphicData uri="http://schemas.microsoft.com/office/word/2010/wordprocessingShape">
                    <wps:wsp>
                      <wps:cNvSpPr txBox="1"/>
                      <wps:spPr>
                        <a:xfrm>
                          <a:off x="0" y="0"/>
                          <a:ext cx="1104900" cy="454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E1D3B8" w14:textId="77777777" w:rsidR="005B5DBF" w:rsidRPr="00EB6051" w:rsidRDefault="005B5DBF" w:rsidP="00A571F2">
                            <w:pPr>
                              <w:rPr>
                                <w:rFonts w:ascii="Arial" w:hAnsi="Arial" w:cs="Arial"/>
                                <w:color w:val="ED7D31" w:themeColor="accent2"/>
                                <w:sz w:val="32"/>
                                <w:szCs w:val="32"/>
                              </w:rPr>
                            </w:pPr>
                            <w:r w:rsidRPr="00EB6051">
                              <w:rPr>
                                <w:rFonts w:ascii="Arial" w:hAnsi="Arial" w:cs="Arial"/>
                                <w:color w:val="ED7D31" w:themeColor="accent2"/>
                                <w:sz w:val="32"/>
                                <w:szCs w:val="32"/>
                              </w:rPr>
                              <w:t>HT1000</w:t>
                            </w:r>
                          </w:p>
                          <w:p w14:paraId="34840692" w14:textId="77777777" w:rsidR="005B5DBF" w:rsidRDefault="005B5DBF" w:rsidP="00A57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FED3F" id="Text Box 1559" o:spid="_x0000_s1398" type="#_x0000_t202" style="position:absolute;margin-left:360.2pt;margin-top:21.25pt;width:87pt;height:35.8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" fillcolor="white [3201]" strokeweight=".5pt">
                <v:textbox>
                  <w:txbxContent>
                    <w:p w14:paraId="2AE1D3B8" w14:textId="77777777" w:rsidR="005B5DBF" w:rsidRPr="00EB6051" w:rsidRDefault="005B5DBF" w:rsidP="00A571F2">
                      <w:pPr>
                        <w:rPr>
                          <w:rFonts w:ascii="Arial" w:hAnsi="Arial" w:cs="Arial"/>
                          <w:color w:val="ED7D31" w:themeColor="accent2"/>
                          <w:sz w:val="32"/>
                          <w:szCs w:val="32"/>
                        </w:rPr>
                      </w:pPr>
                      <w:r w:rsidRPr="00EB6051">
                        <w:rPr>
                          <w:rFonts w:ascii="Arial" w:hAnsi="Arial" w:cs="Arial"/>
                          <w:color w:val="ED7D31" w:themeColor="accent2"/>
                          <w:sz w:val="32"/>
                          <w:szCs w:val="32"/>
                        </w:rPr>
                        <w:t>HT1000</w:t>
                      </w:r>
                    </w:p>
                    <w:p w14:paraId="34840692" w14:textId="77777777" w:rsidR="005B5DBF" w:rsidRDefault="005B5DBF" w:rsidP="00A571F2"/>
                  </w:txbxContent>
                </v:textbox>
              </v:shape>
            </w:pict>
          </mc:Fallback>
        </mc:AlternateContent>
      </w:r>
      <w:r w:rsidRPr="00697999">
        <w:rPr>
          <w:noProof/>
          <w:lang w:eastAsia="en-GB"/>
        </w:rPr>
        <mc:AlternateContent>
          <mc:Choice Requires="wps">
            <w:drawing>
              <wp:anchor distT="45720" distB="45720" distL="114300" distR="114300" simplePos="0" relativeHeight="252205568" behindDoc="0" locked="0" layoutInCell="1" allowOverlap="1" wp14:anchorId="521508B0" wp14:editId="5F0EDB01">
                <wp:simplePos x="0" y="0"/>
                <wp:positionH relativeFrom="column">
                  <wp:posOffset>1838325</wp:posOffset>
                </wp:positionH>
                <wp:positionV relativeFrom="paragraph">
                  <wp:posOffset>-123825</wp:posOffset>
                </wp:positionV>
                <wp:extent cx="466725" cy="428625"/>
                <wp:effectExtent l="0" t="0" r="0" b="0"/>
                <wp:wrapNone/>
                <wp:docPr id="15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14:paraId="4C7ED169" w14:textId="77777777" w:rsidR="005B5DBF" w:rsidRPr="00697999" w:rsidRDefault="005B5DBF" w:rsidP="00A571F2">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508B0" id="_x0000_s1399" type="#_x0000_t202" style="position:absolute;margin-left:144.75pt;margin-top:-9.75pt;width:36.75pt;height:33.75pt;z-index:25220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" filled="f" stroked="f">
                <v:textbox>
                  <w:txbxContent>
                    <w:p w14:paraId="4C7ED169" w14:textId="77777777" w:rsidR="005B5DBF" w:rsidRPr="00697999" w:rsidRDefault="005B5DBF" w:rsidP="00A571F2">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3B03EFB5" wp14:editId="57F4A874">
            <wp:extent cx="1943100" cy="655108"/>
            <wp:effectExtent l="0" t="0" r="0" b="0"/>
            <wp:docPr id="1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14:paraId="5D7FFB3C" w14:textId="77777777" w:rsidR="00A571F2" w:rsidRDefault="00A571F2" w:rsidP="00A571F2">
      <w:pPr>
        <w:rPr>
          <w:b/>
        </w:rPr>
      </w:pPr>
    </w:p>
    <w:p w14:paraId="11D609F0" w14:textId="77777777" w:rsidR="00A571F2" w:rsidRDefault="00A571F2" w:rsidP="00A571F2">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T2O-AN-P270</w:t>
      </w:r>
    </w:p>
    <w:p w14:paraId="5B47E732" w14:textId="77777777" w:rsidR="00A571F2" w:rsidRDefault="00A571F2" w:rsidP="00A571F2">
      <w:pPr>
        <w:rPr>
          <w:b/>
        </w:rPr>
      </w:pPr>
    </w:p>
    <w:p w14:paraId="707D4D0A" w14:textId="77777777" w:rsidR="00A571F2" w:rsidRDefault="00A571F2" w:rsidP="00A571F2">
      <w:r>
        <w:rPr>
          <w:b/>
        </w:rPr>
        <w:t>NITRITE (P270)</w:t>
      </w:r>
      <w:r w:rsidRPr="00473F5B">
        <w:rPr>
          <w:b/>
        </w:rPr>
        <w:t xml:space="preserve"> METHOD</w:t>
      </w:r>
      <w:r w:rsidRPr="00473F5B">
        <w:rPr>
          <w:b/>
        </w:rPr>
        <w:tab/>
      </w:r>
      <w:r>
        <w:tab/>
      </w:r>
      <w:r>
        <w:tab/>
      </w:r>
      <w:r>
        <w:tab/>
      </w:r>
      <w:r>
        <w:tab/>
      </w:r>
      <w:r>
        <w:tab/>
      </w:r>
      <w:r>
        <w:tab/>
      </w:r>
      <w:r>
        <w:tab/>
      </w:r>
    </w:p>
    <w:p w14:paraId="12017DB5" w14:textId="77777777" w:rsidR="00A571F2" w:rsidRDefault="00A571F2" w:rsidP="00A571F2">
      <w:r>
        <w:t xml:space="preserve">The following application note explains the procedure for the detection of Nitrite (P270) using the HT1000 Photometer.  </w:t>
      </w:r>
    </w:p>
    <w:p w14:paraId="5E405302" w14:textId="77777777" w:rsidR="00A571F2" w:rsidRDefault="00A571F2" w:rsidP="00A571F2"/>
    <w:p w14:paraId="64BD4DCA" w14:textId="77777777" w:rsidR="00A571F2" w:rsidRDefault="00A571F2" w:rsidP="00A571F2">
      <w:pPr>
        <w:rPr>
          <w:b/>
        </w:rPr>
      </w:pPr>
      <w:r>
        <w:rPr>
          <w:b/>
        </w:rPr>
        <w:t>Equipment:</w:t>
      </w:r>
    </w:p>
    <w:p w14:paraId="4D5E24F6" w14:textId="77777777" w:rsidR="00A571F2" w:rsidRDefault="00A571F2" w:rsidP="00A571F2">
      <w:pPr>
        <w:rPr>
          <w:b/>
        </w:rPr>
      </w:pPr>
    </w:p>
    <w:p w14:paraId="2FBCBE65" w14:textId="77777777" w:rsidR="00A571F2" w:rsidRDefault="00A571F2" w:rsidP="00A571F2">
      <w:pPr>
        <w:pStyle w:val="ListParagraph"/>
        <w:numPr>
          <w:ilvl w:val="0"/>
          <w:numId w:val="34"/>
        </w:numPr>
        <w:spacing w:after="0" w:line="276" w:lineRule="auto"/>
      </w:pPr>
      <w:r>
        <w:t>HT1000 Photometer</w:t>
      </w:r>
    </w:p>
    <w:p w14:paraId="76E0F80A" w14:textId="77777777" w:rsidR="00A571F2" w:rsidRDefault="00A571F2" w:rsidP="00A571F2">
      <w:pPr>
        <w:pStyle w:val="ListParagraph"/>
        <w:numPr>
          <w:ilvl w:val="0"/>
          <w:numId w:val="34"/>
        </w:numPr>
        <w:spacing w:after="0" w:line="276" w:lineRule="auto"/>
      </w:pPr>
      <w:r>
        <w:t>10ml vial</w:t>
      </w:r>
    </w:p>
    <w:p w14:paraId="2F987F2F" w14:textId="77777777" w:rsidR="00A571F2" w:rsidRDefault="00A571F2" w:rsidP="00A571F2">
      <w:pPr>
        <w:pStyle w:val="ListParagraph"/>
        <w:numPr>
          <w:ilvl w:val="0"/>
          <w:numId w:val="34"/>
        </w:numPr>
        <w:spacing w:after="0" w:line="276" w:lineRule="auto"/>
      </w:pPr>
      <w:r>
        <w:t>Stirring rod</w:t>
      </w:r>
    </w:p>
    <w:p w14:paraId="0854091E" w14:textId="77777777" w:rsidR="00A571F2" w:rsidRDefault="00A571F2" w:rsidP="00A571F2">
      <w:pPr>
        <w:pStyle w:val="ListParagraph"/>
        <w:numPr>
          <w:ilvl w:val="0"/>
          <w:numId w:val="34"/>
        </w:numPr>
        <w:spacing w:after="0" w:line="276" w:lineRule="auto"/>
      </w:pPr>
      <w:r>
        <w:t>Nitrite LR</w:t>
      </w:r>
      <w:r w:rsidRPr="00893FC2">
        <w:t xml:space="preserve"> </w:t>
      </w:r>
      <w:r>
        <w:t>tablet</w:t>
      </w:r>
    </w:p>
    <w:p w14:paraId="1AEE6B9D" w14:textId="77777777" w:rsidR="00A571F2" w:rsidRDefault="00A571F2" w:rsidP="00A571F2"/>
    <w:p w14:paraId="47A323DA" w14:textId="77777777" w:rsidR="00A571F2" w:rsidRPr="004C2E73" w:rsidRDefault="00A571F2" w:rsidP="00A571F2">
      <w:pPr>
        <w:rPr>
          <w:b/>
        </w:rPr>
      </w:pPr>
      <w:r w:rsidRPr="004C2E73">
        <w:rPr>
          <w:b/>
        </w:rPr>
        <w:t>Safety:</w:t>
      </w:r>
    </w:p>
    <w:p w14:paraId="58A3366A" w14:textId="77777777" w:rsidR="00A571F2" w:rsidRDefault="00A571F2" w:rsidP="00A571F2"/>
    <w:p w14:paraId="086B60A5" w14:textId="77777777" w:rsidR="00A571F2" w:rsidRDefault="00A571F2" w:rsidP="00A571F2">
      <w:pPr>
        <w:pStyle w:val="ListParagraph"/>
        <w:numPr>
          <w:ilvl w:val="0"/>
          <w:numId w:val="36"/>
        </w:numPr>
        <w:spacing w:after="0" w:line="276" w:lineRule="auto"/>
      </w:pPr>
      <w:r>
        <w:lastRenderedPageBreak/>
        <w:t xml:space="preserve">Consult the safety data sheet for all of the reagents before use. Even if you have used </w:t>
      </w:r>
      <w:proofErr w:type="spellStart"/>
      <w:r>
        <w:t>HydroTest</w:t>
      </w:r>
      <w:proofErr w:type="spellEnd"/>
      <w:r>
        <w:t xml:space="preserve"> reagents before, the formulation may have changed.</w:t>
      </w:r>
    </w:p>
    <w:p w14:paraId="1A674F25" w14:textId="77777777" w:rsidR="00A571F2" w:rsidRDefault="00A571F2" w:rsidP="00A571F2"/>
    <w:p w14:paraId="0853F092" w14:textId="77777777" w:rsidR="00A571F2" w:rsidRPr="00415F33" w:rsidRDefault="00A571F2" w:rsidP="00A571F2">
      <w:pPr>
        <w:rPr>
          <w:b/>
        </w:rPr>
      </w:pPr>
      <w:r w:rsidRPr="00415F33">
        <w:rPr>
          <w:b/>
        </w:rPr>
        <w:t>Getting started:</w:t>
      </w:r>
    </w:p>
    <w:p w14:paraId="1740D860" w14:textId="77777777" w:rsidR="00A571F2" w:rsidRDefault="00A571F2" w:rsidP="00A571F2"/>
    <w:p w14:paraId="2DB98B5B" w14:textId="77777777" w:rsidR="00A571F2" w:rsidRDefault="00A571F2" w:rsidP="00A571F2">
      <w:pPr>
        <w:pStyle w:val="ListParagraph"/>
        <w:numPr>
          <w:ilvl w:val="0"/>
          <w:numId w:val="36"/>
        </w:numPr>
        <w:spacing w:after="0" w:line="276" w:lineRule="auto"/>
      </w:pPr>
      <w:r>
        <w:t>Switch the unit on using the power key.</w:t>
      </w:r>
    </w:p>
    <w:p w14:paraId="4223E98A" w14:textId="77777777" w:rsidR="00A571F2" w:rsidRDefault="00A571F2" w:rsidP="00A571F2">
      <w:r w:rsidRPr="00495369">
        <w:rPr>
          <w:noProof/>
          <w:lang w:eastAsia="en-GB"/>
        </w:rPr>
        <w:drawing>
          <wp:anchor distT="0" distB="0" distL="114300" distR="114300" simplePos="0" relativeHeight="252203520" behindDoc="0" locked="0" layoutInCell="1" allowOverlap="1" wp14:anchorId="7781A55E" wp14:editId="5FEF43FA">
            <wp:simplePos x="0" y="0"/>
            <wp:positionH relativeFrom="column">
              <wp:posOffset>480701</wp:posOffset>
            </wp:positionH>
            <wp:positionV relativeFrom="paragraph">
              <wp:posOffset>12700</wp:posOffset>
            </wp:positionV>
            <wp:extent cx="409575" cy="438150"/>
            <wp:effectExtent l="0" t="0" r="9525" b="0"/>
            <wp:wrapNone/>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9575"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337E9" w14:textId="77777777" w:rsidR="00A571F2" w:rsidRDefault="00A571F2" w:rsidP="00A571F2"/>
    <w:p w14:paraId="3A44CB3F" w14:textId="77777777" w:rsidR="00A571F2" w:rsidRDefault="00A571F2" w:rsidP="00A571F2"/>
    <w:p w14:paraId="7C361569" w14:textId="77777777" w:rsidR="00A571F2" w:rsidRDefault="00A571F2" w:rsidP="00A571F2">
      <w:pPr>
        <w:pStyle w:val="ListParagraph"/>
        <w:numPr>
          <w:ilvl w:val="0"/>
          <w:numId w:val="36"/>
        </w:numPr>
        <w:spacing w:after="0" w:line="276" w:lineRule="auto"/>
      </w:pPr>
      <w:r>
        <w:t>Select the Nitrite method by depressing the cursor keys until ‘Nitrite T ’ is displayed or use the shortcut by pressing &amp; holding shift followed by 270</w:t>
      </w:r>
    </w:p>
    <w:p w14:paraId="41E06211" w14:textId="77777777" w:rsidR="00A571F2" w:rsidRDefault="00A571F2" w:rsidP="00A571F2">
      <w:pPr>
        <w:pStyle w:val="ListParagraph"/>
      </w:pPr>
      <w:r w:rsidRPr="00F85414">
        <w:rPr>
          <w:b/>
          <w:noProof/>
          <w:lang w:eastAsia="en-GB"/>
        </w:rPr>
        <w:drawing>
          <wp:inline distT="0" distB="0" distL="0" distR="0" wp14:anchorId="206092FA" wp14:editId="790FC5DA">
            <wp:extent cx="464655" cy="419100"/>
            <wp:effectExtent l="0" t="0" r="0" b="0"/>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5501" cy="428883"/>
                    </a:xfrm>
                    <a:prstGeom prst="rect">
                      <a:avLst/>
                    </a:prstGeom>
                    <a:noFill/>
                    <a:ln>
                      <a:noFill/>
                    </a:ln>
                  </pic:spPr>
                </pic:pic>
              </a:graphicData>
            </a:graphic>
          </wp:inline>
        </w:drawing>
      </w:r>
      <w:r w:rsidRPr="002E2A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b/>
          <w:noProof/>
          <w:lang w:eastAsia="en-GB"/>
        </w:rPr>
        <w:drawing>
          <wp:inline distT="0" distB="0" distL="0" distR="0" wp14:anchorId="18C1C464" wp14:editId="6D263BF2">
            <wp:extent cx="419580" cy="409263"/>
            <wp:effectExtent l="0" t="0" r="0" b="0"/>
            <wp:docPr id="1595" name="Picture 1595" descr="C:\Users\chris.searle\Desktop\Butt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searle\Desktop\Buttons\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19580" cy="409263"/>
                    </a:xfrm>
                    <a:prstGeom prst="rect">
                      <a:avLst/>
                    </a:prstGeom>
                    <a:noFill/>
                    <a:ln>
                      <a:noFill/>
                    </a:ln>
                  </pic:spPr>
                </pic:pic>
              </a:graphicData>
            </a:graphic>
          </wp:inline>
        </w:drawing>
      </w:r>
      <w:r>
        <w:rPr>
          <w:b/>
          <w:noProof/>
          <w:lang w:eastAsia="en-GB"/>
        </w:rPr>
        <w:drawing>
          <wp:inline distT="0" distB="0" distL="0" distR="0" wp14:anchorId="4A58C404" wp14:editId="6ED6A793">
            <wp:extent cx="400050" cy="406608"/>
            <wp:effectExtent l="0" t="0" r="0" b="0"/>
            <wp:docPr id="1596" name="Picture 1596" descr="C:\Users\chris.searle\Desktop\Button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searle\Desktop\Buttons\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00050" cy="406608"/>
                    </a:xfrm>
                    <a:prstGeom prst="rect">
                      <a:avLst/>
                    </a:prstGeom>
                    <a:noFill/>
                    <a:ln>
                      <a:noFill/>
                    </a:ln>
                  </pic:spPr>
                </pic:pic>
              </a:graphicData>
            </a:graphic>
          </wp:inline>
        </w:drawing>
      </w:r>
      <w:r w:rsidRPr="00F85414">
        <w:rPr>
          <w:b/>
          <w:noProof/>
          <w:lang w:eastAsia="en-GB"/>
        </w:rPr>
        <w:drawing>
          <wp:inline distT="0" distB="0" distL="0" distR="0" wp14:anchorId="12F4141A" wp14:editId="3BE7AB90">
            <wp:extent cx="457200" cy="418289"/>
            <wp:effectExtent l="0" t="0" r="0" b="1270"/>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5">
                      <a:extLst>
                        <a:ext uri="{28A0092B-C50C-407E-A947-70E740481C1C}">
                          <a14:useLocalDpi xmlns:a14="http://schemas.microsoft.com/office/drawing/2010/main" val="0"/>
                        </a:ext>
                      </a:extLst>
                    </a:blip>
                    <a:srcRect r="7843"/>
                    <a:stretch/>
                  </pic:blipFill>
                  <pic:spPr bwMode="auto">
                    <a:xfrm>
                      <a:off x="0" y="0"/>
                      <a:ext cx="460383" cy="421201"/>
                    </a:xfrm>
                    <a:prstGeom prst="rect">
                      <a:avLst/>
                    </a:prstGeom>
                    <a:noFill/>
                    <a:ln>
                      <a:noFill/>
                    </a:ln>
                    <a:extLst>
                      <a:ext uri="{53640926-AAD7-44D8-BBD7-CCE9431645EC}">
                        <a14:shadowObscured xmlns:a14="http://schemas.microsoft.com/office/drawing/2010/main"/>
                      </a:ext>
                    </a:extLst>
                  </pic:spPr>
                </pic:pic>
              </a:graphicData>
            </a:graphic>
          </wp:inline>
        </w:drawing>
      </w:r>
    </w:p>
    <w:p w14:paraId="581F0901" w14:textId="77777777" w:rsidR="00A571F2" w:rsidRDefault="00A571F2" w:rsidP="00A571F2">
      <w:pPr>
        <w:pStyle w:val="ListParagraph"/>
      </w:pPr>
      <w:r>
        <w:t>Release shift and press enter.</w:t>
      </w:r>
    </w:p>
    <w:p w14:paraId="39A95B9B" w14:textId="77777777" w:rsidR="00A571F2" w:rsidRDefault="00A571F2" w:rsidP="00A571F2">
      <w:pPr>
        <w:ind w:firstLine="720"/>
        <w:rPr>
          <w:b/>
        </w:rPr>
      </w:pPr>
      <w:r w:rsidRPr="00F85414">
        <w:rPr>
          <w:b/>
          <w:noProof/>
          <w:lang w:eastAsia="en-GB"/>
        </w:rPr>
        <w:drawing>
          <wp:inline distT="0" distB="0" distL="0" distR="0" wp14:anchorId="68123130" wp14:editId="41AD8236">
            <wp:extent cx="428625" cy="419100"/>
            <wp:effectExtent l="0" t="0" r="9525" b="0"/>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6">
                      <a:extLst>
                        <a:ext uri="{28A0092B-C50C-407E-A947-70E740481C1C}">
                          <a14:useLocalDpi xmlns:a14="http://schemas.microsoft.com/office/drawing/2010/main" val="0"/>
                        </a:ext>
                      </a:extLst>
                    </a:blip>
                    <a:srcRect l="7273" r="10909"/>
                    <a:stretch/>
                  </pic:blipFill>
                  <pic:spPr bwMode="auto">
                    <a:xfrm>
                      <a:off x="0" y="0"/>
                      <a:ext cx="428625"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312C26E5" w14:textId="77777777" w:rsidR="00A571F2" w:rsidRDefault="00A571F2" w:rsidP="00A571F2">
      <w:pPr>
        <w:ind w:firstLine="720"/>
        <w:rPr>
          <w:b/>
        </w:rPr>
      </w:pPr>
    </w:p>
    <w:p w14:paraId="05DCF404" w14:textId="77777777" w:rsidR="00A571F2" w:rsidRDefault="00A571F2" w:rsidP="00A571F2">
      <w:pPr>
        <w:rPr>
          <w:b/>
        </w:rPr>
      </w:pPr>
    </w:p>
    <w:p w14:paraId="0889E23F" w14:textId="77777777" w:rsidR="00A571F2" w:rsidRPr="00A661B6" w:rsidRDefault="00A571F2" w:rsidP="00A571F2">
      <w:pPr>
        <w:rPr>
          <w:b/>
        </w:rPr>
      </w:pPr>
      <w:r>
        <w:rPr>
          <w:b/>
        </w:rPr>
        <w:t>Blank analysis</w:t>
      </w:r>
      <w:r w:rsidRPr="00A661B6">
        <w:rPr>
          <w:b/>
        </w:rPr>
        <w:t xml:space="preserve">: </w:t>
      </w:r>
    </w:p>
    <w:p w14:paraId="2CB9457B" w14:textId="77777777" w:rsidR="00A571F2" w:rsidRDefault="00A571F2" w:rsidP="00A571F2"/>
    <w:p w14:paraId="5AAB5B2B" w14:textId="77777777" w:rsidR="00A571F2" w:rsidRDefault="00A571F2" w:rsidP="00A571F2">
      <w:pPr>
        <w:pStyle w:val="ListParagraph"/>
        <w:numPr>
          <w:ilvl w:val="0"/>
          <w:numId w:val="33"/>
        </w:numPr>
        <w:spacing w:after="0" w:line="276" w:lineRule="auto"/>
      </w:pPr>
      <w:r>
        <w:lastRenderedPageBreak/>
        <w:t>Ensure that the</w:t>
      </w:r>
      <w:r w:rsidRPr="00152D45">
        <w:t xml:space="preserve"> 10ml</w:t>
      </w:r>
      <w:r>
        <w:t xml:space="preserve"> vial is clean.</w:t>
      </w:r>
    </w:p>
    <w:p w14:paraId="7AD57881" w14:textId="77777777" w:rsidR="00A571F2" w:rsidRDefault="00A571F2" w:rsidP="00A571F2">
      <w:pPr>
        <w:pStyle w:val="ListParagraph"/>
        <w:numPr>
          <w:ilvl w:val="0"/>
          <w:numId w:val="33"/>
        </w:numPr>
        <w:spacing w:after="0" w:line="276" w:lineRule="auto"/>
      </w:pPr>
      <w:r>
        <w:t>Fill the vial with 10ml of the water sample.</w:t>
      </w:r>
    </w:p>
    <w:p w14:paraId="6A7CDEAD" w14:textId="77777777" w:rsidR="00A571F2" w:rsidRDefault="00A571F2" w:rsidP="00A571F2">
      <w:pPr>
        <w:pStyle w:val="ListParagraph"/>
        <w:numPr>
          <w:ilvl w:val="0"/>
          <w:numId w:val="33"/>
        </w:numPr>
        <w:spacing w:after="0" w:line="276" w:lineRule="auto"/>
      </w:pPr>
      <w:r>
        <w:t>Fit the cap and tighten.</w:t>
      </w:r>
    </w:p>
    <w:p w14:paraId="53778FC1" w14:textId="77777777" w:rsidR="00A571F2" w:rsidRDefault="00A571F2" w:rsidP="00A571F2">
      <w:pPr>
        <w:pStyle w:val="ListParagraph"/>
        <w:numPr>
          <w:ilvl w:val="0"/>
          <w:numId w:val="33"/>
        </w:numPr>
        <w:spacing w:after="0" w:line="276" w:lineRule="auto"/>
      </w:pPr>
      <w:r>
        <w:t>Place the vial in the sample chamber, making sure that the arrow marks on the instrument and vial are aligned.</w:t>
      </w:r>
    </w:p>
    <w:p w14:paraId="2CD2B116" w14:textId="77777777" w:rsidR="00A571F2" w:rsidRDefault="00A571F2" w:rsidP="00A571F2">
      <w:pPr>
        <w:pStyle w:val="ListParagraph"/>
        <w:numPr>
          <w:ilvl w:val="0"/>
          <w:numId w:val="33"/>
        </w:numPr>
        <w:spacing w:after="0" w:line="276" w:lineRule="auto"/>
      </w:pPr>
      <w:r>
        <w:t xml:space="preserve">Press the zero key </w:t>
      </w:r>
      <w:r>
        <w:tab/>
      </w:r>
    </w:p>
    <w:p w14:paraId="29E067E5" w14:textId="77777777" w:rsidR="00A571F2" w:rsidRDefault="00A571F2" w:rsidP="00A571F2">
      <w:pPr>
        <w:ind w:left="720"/>
      </w:pPr>
      <w:r w:rsidRPr="00F85414">
        <w:rPr>
          <w:b/>
          <w:noProof/>
          <w:lang w:eastAsia="en-GB"/>
        </w:rPr>
        <w:drawing>
          <wp:inline distT="0" distB="0" distL="0" distR="0" wp14:anchorId="2159AC3B" wp14:editId="386935B9">
            <wp:extent cx="447675" cy="428625"/>
            <wp:effectExtent l="0" t="0" r="9525" b="9525"/>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7675" cy="428625"/>
                    </a:xfrm>
                    <a:prstGeom prst="rect">
                      <a:avLst/>
                    </a:prstGeom>
                    <a:noFill/>
                    <a:ln>
                      <a:noFill/>
                    </a:ln>
                  </pic:spPr>
                </pic:pic>
              </a:graphicData>
            </a:graphic>
          </wp:inline>
        </w:drawing>
      </w:r>
    </w:p>
    <w:p w14:paraId="20FE79EF" w14:textId="77777777" w:rsidR="00A571F2" w:rsidRDefault="00A571F2" w:rsidP="00A571F2">
      <w:pPr>
        <w:pStyle w:val="ListParagraph"/>
        <w:numPr>
          <w:ilvl w:val="0"/>
          <w:numId w:val="33"/>
        </w:numPr>
        <w:spacing w:after="0" w:line="276" w:lineRule="auto"/>
      </w:pPr>
      <w:r>
        <w:t xml:space="preserve">Wait until the following is displayed </w:t>
      </w:r>
    </w:p>
    <w:p w14:paraId="5D989313" w14:textId="77777777" w:rsidR="00A571F2" w:rsidRDefault="00A571F2" w:rsidP="00A571F2">
      <w:r w:rsidRPr="00E532A2">
        <w:rPr>
          <w:b/>
          <w:noProof/>
          <w:lang w:eastAsia="en-GB"/>
        </w:rPr>
        <mc:AlternateContent>
          <mc:Choice Requires="wps">
            <w:drawing>
              <wp:anchor distT="45720" distB="45720" distL="114300" distR="114300" simplePos="0" relativeHeight="252204544" behindDoc="0" locked="0" layoutInCell="1" allowOverlap="1" wp14:anchorId="5E137119" wp14:editId="373EC775">
                <wp:simplePos x="0" y="0"/>
                <wp:positionH relativeFrom="column">
                  <wp:posOffset>1152525</wp:posOffset>
                </wp:positionH>
                <wp:positionV relativeFrom="paragraph">
                  <wp:posOffset>12700</wp:posOffset>
                </wp:positionV>
                <wp:extent cx="2360930" cy="1404620"/>
                <wp:effectExtent l="0" t="0" r="12700" b="16510"/>
                <wp:wrapNone/>
                <wp:docPr id="1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lumMod val="75000"/>
                          </a:schemeClr>
                        </a:solidFill>
                        <a:ln w="9525">
                          <a:solidFill>
                            <a:srgbClr val="FF0000"/>
                          </a:solidFill>
                          <a:miter lim="800000"/>
                          <a:headEnd/>
                          <a:tailEnd/>
                        </a:ln>
                      </wps:spPr>
                      <wps:txbx>
                        <w:txbxContent>
                          <w:p w14:paraId="51808FFE" w14:textId="77777777" w:rsidR="005B5DBF" w:rsidRDefault="005B5DBF" w:rsidP="00A571F2">
                            <w:pPr>
                              <w:pStyle w:val="NoSpacing"/>
                            </w:pPr>
                            <w:r>
                              <w:t>Zero accepted</w:t>
                            </w:r>
                          </w:p>
                          <w:p w14:paraId="4C20F564" w14:textId="77777777" w:rsidR="005B5DBF" w:rsidRDefault="005B5DBF" w:rsidP="00A571F2">
                            <w:pPr>
                              <w:pStyle w:val="NoSpacing"/>
                            </w:pPr>
                            <w:r>
                              <w:t>Prepare Test</w:t>
                            </w:r>
                          </w:p>
                          <w:p w14:paraId="2772C94F" w14:textId="77777777" w:rsidR="005B5DBF" w:rsidRDefault="005B5DBF" w:rsidP="00A571F2">
                            <w:pPr>
                              <w:pStyle w:val="NoSpacing"/>
                            </w:pPr>
                            <w:r>
                              <w:t>Press TEST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E137119" id="_x0000_s1400" type="#_x0000_t202" style="position:absolute;margin-left:90.75pt;margin-top:1pt;width:185.9pt;height:110.6pt;z-index:2522045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" fillcolor="#bfbfbf [2412]" strokecolor="red">
                <v:textbox style="mso-fit-shape-to-text:t">
                  <w:txbxContent>
                    <w:p w14:paraId="51808FFE" w14:textId="77777777" w:rsidR="005B5DBF" w:rsidRDefault="005B5DBF" w:rsidP="00A571F2">
                      <w:pPr>
                        <w:pStyle w:val="NoSpacing"/>
                      </w:pPr>
                      <w:r>
                        <w:t>Zero accepted</w:t>
                      </w:r>
                    </w:p>
                    <w:p w14:paraId="4C20F564" w14:textId="77777777" w:rsidR="005B5DBF" w:rsidRDefault="005B5DBF" w:rsidP="00A571F2">
                      <w:pPr>
                        <w:pStyle w:val="NoSpacing"/>
                      </w:pPr>
                      <w:r>
                        <w:t>Prepare Test</w:t>
                      </w:r>
                    </w:p>
                    <w:p w14:paraId="2772C94F" w14:textId="77777777" w:rsidR="005B5DBF" w:rsidRDefault="005B5DBF" w:rsidP="00A571F2">
                      <w:pPr>
                        <w:pStyle w:val="NoSpacing"/>
                      </w:pPr>
                      <w:r>
                        <w:t>Press TEST</w:t>
                      </w:r>
                    </w:p>
                  </w:txbxContent>
                </v:textbox>
              </v:shape>
            </w:pict>
          </mc:Fallback>
        </mc:AlternateContent>
      </w:r>
    </w:p>
    <w:p w14:paraId="414F2428" w14:textId="77777777" w:rsidR="00A571F2" w:rsidRDefault="00A571F2" w:rsidP="00A571F2"/>
    <w:p w14:paraId="142AEDB9" w14:textId="77777777" w:rsidR="00A571F2" w:rsidRDefault="00A571F2" w:rsidP="00A571F2"/>
    <w:p w14:paraId="4DEE87DB" w14:textId="77777777" w:rsidR="00A571F2" w:rsidRPr="00C0361D" w:rsidRDefault="00A571F2" w:rsidP="00A571F2">
      <w:pPr>
        <w:rPr>
          <w:b/>
        </w:rPr>
      </w:pPr>
      <w:r w:rsidRPr="00C0361D">
        <w:rPr>
          <w:b/>
        </w:rPr>
        <w:t>Sample preparation:</w:t>
      </w:r>
    </w:p>
    <w:p w14:paraId="52DEB87F" w14:textId="77777777" w:rsidR="00A571F2" w:rsidRDefault="00A571F2" w:rsidP="00A571F2"/>
    <w:p w14:paraId="4558B51B" w14:textId="77777777" w:rsidR="00A571F2" w:rsidRDefault="00A571F2" w:rsidP="00A571F2">
      <w:pPr>
        <w:pStyle w:val="ListParagraph"/>
        <w:numPr>
          <w:ilvl w:val="0"/>
          <w:numId w:val="33"/>
        </w:numPr>
        <w:spacing w:after="0" w:line="276" w:lineRule="auto"/>
      </w:pPr>
      <w:r>
        <w:t xml:space="preserve">Add </w:t>
      </w:r>
      <w:r>
        <w:rPr>
          <w:b/>
        </w:rPr>
        <w:t>one Nitrite LR</w:t>
      </w:r>
      <w:r w:rsidRPr="004663F6">
        <w:rPr>
          <w:b/>
        </w:rPr>
        <w:t xml:space="preserve"> </w:t>
      </w:r>
      <w:r>
        <w:rPr>
          <w:b/>
        </w:rPr>
        <w:t>tablet</w:t>
      </w:r>
      <w:r>
        <w:t xml:space="preserve"> straight from the foil to the water sample.</w:t>
      </w:r>
    </w:p>
    <w:p w14:paraId="7728A5E5" w14:textId="77777777" w:rsidR="00A571F2" w:rsidRDefault="00A571F2" w:rsidP="00A571F2">
      <w:pPr>
        <w:pStyle w:val="ListParagraph"/>
        <w:numPr>
          <w:ilvl w:val="0"/>
          <w:numId w:val="33"/>
        </w:numPr>
        <w:spacing w:after="0" w:line="276" w:lineRule="auto"/>
      </w:pPr>
      <w:r>
        <w:t>Crush the tablet using a clean stirring rod, until no large pieces are visible.</w:t>
      </w:r>
    </w:p>
    <w:p w14:paraId="6D714144" w14:textId="77777777" w:rsidR="00A571F2" w:rsidRDefault="00A571F2" w:rsidP="00A571F2">
      <w:pPr>
        <w:pStyle w:val="ListParagraph"/>
        <w:numPr>
          <w:ilvl w:val="0"/>
          <w:numId w:val="33"/>
        </w:numPr>
        <w:spacing w:after="0" w:line="276" w:lineRule="auto"/>
      </w:pPr>
      <w:r>
        <w:t>Close the vial tightly with the cap and swirl several times until the tablet is dissolved.</w:t>
      </w:r>
    </w:p>
    <w:p w14:paraId="2CE1D04E" w14:textId="77777777" w:rsidR="00A571F2" w:rsidRDefault="00A571F2" w:rsidP="00A571F2"/>
    <w:p w14:paraId="6E010AE3" w14:textId="77777777" w:rsidR="00A571F2" w:rsidRPr="00A661B6" w:rsidRDefault="00A571F2" w:rsidP="00A571F2">
      <w:pPr>
        <w:rPr>
          <w:b/>
        </w:rPr>
      </w:pPr>
      <w:r>
        <w:rPr>
          <w:b/>
        </w:rPr>
        <w:t>Analysis:</w:t>
      </w:r>
    </w:p>
    <w:p w14:paraId="390B9C67" w14:textId="77777777" w:rsidR="00A571F2" w:rsidRDefault="00A571F2" w:rsidP="00A571F2"/>
    <w:p w14:paraId="0D7BF1AA" w14:textId="77777777" w:rsidR="00A571F2" w:rsidRPr="00152D45" w:rsidRDefault="00A571F2" w:rsidP="00A571F2">
      <w:pPr>
        <w:pStyle w:val="ListParagraph"/>
        <w:numPr>
          <w:ilvl w:val="0"/>
          <w:numId w:val="37"/>
        </w:numPr>
        <w:spacing w:after="0" w:line="276" w:lineRule="auto"/>
      </w:pPr>
      <w:r>
        <w:lastRenderedPageBreak/>
        <w:t xml:space="preserve">Place </w:t>
      </w:r>
      <w:r w:rsidRPr="00152D45">
        <w:t>the vial in the sample chamber, making sure that the marks on the instrument and vial are aligned.</w:t>
      </w:r>
    </w:p>
    <w:p w14:paraId="66F2BCDB" w14:textId="77777777" w:rsidR="00A571F2" w:rsidRDefault="00A571F2" w:rsidP="00A571F2">
      <w:pPr>
        <w:pStyle w:val="ListParagraph"/>
        <w:numPr>
          <w:ilvl w:val="0"/>
          <w:numId w:val="37"/>
        </w:numPr>
        <w:spacing w:after="0" w:line="276" w:lineRule="auto"/>
      </w:pPr>
      <w:r>
        <w:t>Press the</w:t>
      </w:r>
      <w:r w:rsidRPr="00152D45">
        <w:t xml:space="preserve"> Test key </w:t>
      </w:r>
    </w:p>
    <w:p w14:paraId="0943FCF2" w14:textId="77777777" w:rsidR="00A571F2" w:rsidRDefault="00A571F2" w:rsidP="00A571F2">
      <w:pPr>
        <w:ind w:firstLine="720"/>
      </w:pPr>
      <w:r w:rsidRPr="00E532A2">
        <w:rPr>
          <w:b/>
          <w:noProof/>
          <w:lang w:eastAsia="en-GB"/>
        </w:rPr>
        <w:drawing>
          <wp:inline distT="0" distB="0" distL="0" distR="0" wp14:anchorId="6DB47DB0" wp14:editId="7E76B7C1">
            <wp:extent cx="419100" cy="419100"/>
            <wp:effectExtent l="0" t="0" r="0" b="0"/>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8">
                      <a:extLst>
                        <a:ext uri="{28A0092B-C50C-407E-A947-70E740481C1C}">
                          <a14:useLocalDpi xmlns:a14="http://schemas.microsoft.com/office/drawing/2010/main" val="0"/>
                        </a:ext>
                      </a:extLst>
                    </a:blip>
                    <a:srcRect r="8333"/>
                    <a:stretch/>
                  </pic:blipFill>
                  <pic:spPr bwMode="auto">
                    <a:xfrm>
                      <a:off x="0" y="0"/>
                      <a:ext cx="419100" cy="419100"/>
                    </a:xfrm>
                    <a:prstGeom prst="rect">
                      <a:avLst/>
                    </a:prstGeom>
                    <a:noFill/>
                    <a:ln>
                      <a:noFill/>
                    </a:ln>
                    <a:extLst>
                      <a:ext uri="{53640926-AAD7-44D8-BBD7-CCE9431645EC}">
                        <a14:shadowObscured xmlns:a14="http://schemas.microsoft.com/office/drawing/2010/main"/>
                      </a:ext>
                    </a:extLst>
                  </pic:spPr>
                </pic:pic>
              </a:graphicData>
            </a:graphic>
          </wp:inline>
        </w:drawing>
      </w:r>
    </w:p>
    <w:p w14:paraId="104B8C29" w14:textId="77777777" w:rsidR="00A571F2" w:rsidRPr="007F0577" w:rsidRDefault="00A571F2" w:rsidP="00A571F2">
      <w:pPr>
        <w:pStyle w:val="ListParagraph"/>
        <w:numPr>
          <w:ilvl w:val="0"/>
          <w:numId w:val="37"/>
        </w:numPr>
        <w:spacing w:after="0" w:line="276" w:lineRule="auto"/>
        <w:rPr>
          <w:b/>
        </w:rPr>
      </w:pPr>
      <w:r w:rsidRPr="007F0577">
        <w:t>Wait for a reaction period of</w:t>
      </w:r>
      <w:r>
        <w:rPr>
          <w:b/>
        </w:rPr>
        <w:t xml:space="preserve"> 10 minutes</w:t>
      </w:r>
    </w:p>
    <w:p w14:paraId="3D4CB5DF" w14:textId="77777777" w:rsidR="00A571F2" w:rsidRDefault="00A571F2" w:rsidP="00A571F2">
      <w:pPr>
        <w:pStyle w:val="ListParagraph"/>
        <w:numPr>
          <w:ilvl w:val="0"/>
          <w:numId w:val="37"/>
        </w:numPr>
        <w:spacing w:after="0" w:line="276" w:lineRule="auto"/>
        <w:rPr>
          <w:b/>
        </w:rPr>
      </w:pPr>
      <w:r>
        <w:t xml:space="preserve">After the reaction period, the measurement starts and </w:t>
      </w:r>
      <w:r w:rsidRPr="00152D45">
        <w:t xml:space="preserve">the result is displayed in mg/l </w:t>
      </w:r>
      <w:r>
        <w:t>Nitrite.</w:t>
      </w:r>
    </w:p>
    <w:p w14:paraId="42E9EF99" w14:textId="77777777" w:rsidR="00A571F2" w:rsidRDefault="00A571F2" w:rsidP="00A571F2">
      <w:pPr>
        <w:rPr>
          <w:b/>
        </w:rPr>
      </w:pPr>
    </w:p>
    <w:p w14:paraId="23999447" w14:textId="77777777" w:rsidR="00A571F2" w:rsidRDefault="00A571F2" w:rsidP="00A571F2">
      <w:pPr>
        <w:rPr>
          <w:b/>
        </w:rPr>
      </w:pPr>
      <w:r>
        <w:rPr>
          <w:b/>
        </w:rPr>
        <w:t>LOD/Tolerance</w:t>
      </w:r>
    </w:p>
    <w:p w14:paraId="55DA3D83" w14:textId="77777777" w:rsidR="00A571F2" w:rsidRDefault="00A571F2" w:rsidP="00A571F2">
      <w:pPr>
        <w:rPr>
          <w:b/>
        </w:rPr>
      </w:pPr>
    </w:p>
    <w:p w14:paraId="30769CA3" w14:textId="77777777" w:rsidR="00A571F2" w:rsidRPr="00054A62" w:rsidRDefault="00A571F2" w:rsidP="00A571F2">
      <w:pPr>
        <w:pStyle w:val="ListParagraph"/>
        <w:numPr>
          <w:ilvl w:val="0"/>
          <w:numId w:val="38"/>
        </w:numPr>
        <w:spacing w:after="0" w:line="276" w:lineRule="auto"/>
        <w:rPr>
          <w:b/>
        </w:rPr>
      </w:pPr>
      <w:r>
        <w:t>The Lower LOD is 0.01 mg/l (10ppb), upper LOD is 0.5 mg/l (500ppb).</w:t>
      </w:r>
    </w:p>
    <w:p w14:paraId="5163EF15" w14:textId="77777777" w:rsidR="00A571F2" w:rsidRPr="006A5AEA" w:rsidRDefault="00A571F2" w:rsidP="00A571F2">
      <w:pPr>
        <w:pStyle w:val="ListParagraph"/>
        <w:numPr>
          <w:ilvl w:val="0"/>
          <w:numId w:val="38"/>
        </w:numPr>
        <w:spacing w:after="0" w:line="276" w:lineRule="auto"/>
        <w:rPr>
          <w:b/>
        </w:rPr>
      </w:pPr>
      <w:r>
        <w:t xml:space="preserve">Tolerance: </w:t>
      </w:r>
      <w:r>
        <w:rPr>
          <w:rFonts w:cstheme="minorHAnsi"/>
        </w:rPr>
        <w:t xml:space="preserve">± </w:t>
      </w:r>
      <w:r>
        <w:t>0.005mg/l.</w:t>
      </w:r>
    </w:p>
    <w:p w14:paraId="01D7D89E" w14:textId="77777777" w:rsidR="00A571F2" w:rsidRDefault="00A571F2" w:rsidP="00A571F2">
      <w:pPr>
        <w:rPr>
          <w:b/>
        </w:rPr>
      </w:pPr>
    </w:p>
    <w:p w14:paraId="509DCCA9" w14:textId="77777777" w:rsidR="00A571F2" w:rsidRDefault="00A571F2" w:rsidP="00A571F2">
      <w:pPr>
        <w:rPr>
          <w:b/>
        </w:rPr>
      </w:pPr>
      <w:r>
        <w:rPr>
          <w:b/>
        </w:rPr>
        <w:t>Notes</w:t>
      </w:r>
    </w:p>
    <w:p w14:paraId="50C15021" w14:textId="77777777" w:rsidR="00A571F2" w:rsidRDefault="00A571F2" w:rsidP="00A571F2">
      <w:pPr>
        <w:rPr>
          <w:b/>
        </w:rPr>
      </w:pPr>
    </w:p>
    <w:p w14:paraId="232BDF93" w14:textId="77777777" w:rsidR="00A571F2" w:rsidRPr="00DA2F23" w:rsidRDefault="00A571F2" w:rsidP="00A571F2">
      <w:pPr>
        <w:pStyle w:val="ListParagraph"/>
        <w:numPr>
          <w:ilvl w:val="0"/>
          <w:numId w:val="35"/>
        </w:numPr>
        <w:spacing w:after="0" w:line="276" w:lineRule="auto"/>
        <w:rPr>
          <w:b/>
        </w:rPr>
      </w:pPr>
      <w:r>
        <w:t>For best results, rinse vials thoroughly between with deionised water. Ensure that the outside of the vials are clean, dry and free from fingerprints. Always handle vials by the lid where possible.</w:t>
      </w:r>
      <w:r w:rsidRPr="00962FDE">
        <w:t xml:space="preserve"> </w:t>
      </w:r>
    </w:p>
    <w:p w14:paraId="652CDF38" w14:textId="77777777" w:rsidR="00A571F2" w:rsidRPr="00DA2F23" w:rsidRDefault="00A571F2" w:rsidP="00A571F2">
      <w:pPr>
        <w:pStyle w:val="ListParagraph"/>
        <w:numPr>
          <w:ilvl w:val="0"/>
          <w:numId w:val="35"/>
        </w:numPr>
        <w:spacing w:after="0" w:line="276" w:lineRule="auto"/>
        <w:rPr>
          <w:b/>
        </w:rPr>
      </w:pPr>
      <w:r>
        <w:t>The tablets should be added direct from the foil avoiding contact with hands or surfaces.</w:t>
      </w:r>
    </w:p>
    <w:p w14:paraId="057C58DD" w14:textId="77777777" w:rsidR="00A571F2" w:rsidRPr="00DA2F23" w:rsidRDefault="00A571F2" w:rsidP="00A571F2">
      <w:pPr>
        <w:pStyle w:val="ListParagraph"/>
        <w:numPr>
          <w:ilvl w:val="0"/>
          <w:numId w:val="35"/>
        </w:numPr>
        <w:spacing w:after="0" w:line="276" w:lineRule="auto"/>
        <w:rPr>
          <w:b/>
        </w:rPr>
      </w:pPr>
      <w:r>
        <w:lastRenderedPageBreak/>
        <w:t>Interferences may occur from presence of the following ions: Antimony (III), Iron (III), Lead, Mercury (I), Silver, Chloroplatinate, Metavanadate, Bismuth.</w:t>
      </w:r>
    </w:p>
    <w:p w14:paraId="0E69D0E2" w14:textId="77777777" w:rsidR="00A571F2" w:rsidRPr="00DA2F23" w:rsidRDefault="00A571F2" w:rsidP="00A571F2">
      <w:pPr>
        <w:pStyle w:val="ListParagraph"/>
        <w:numPr>
          <w:ilvl w:val="0"/>
          <w:numId w:val="35"/>
        </w:numPr>
        <w:spacing w:after="0" w:line="276" w:lineRule="auto"/>
        <w:rPr>
          <w:b/>
        </w:rPr>
      </w:pPr>
      <w:r>
        <w:t>Copper (II) ions may artificially lower test results.</w:t>
      </w:r>
    </w:p>
    <w:p w14:paraId="0C7F233B" w14:textId="77777777" w:rsidR="00A571F2" w:rsidRPr="00EB6051" w:rsidRDefault="00A571F2" w:rsidP="00A571F2">
      <w:pPr>
        <w:rPr>
          <w:b/>
          <w:color w:val="ED7D31" w:themeColor="accent2"/>
        </w:rPr>
      </w:pPr>
      <w:r w:rsidRPr="00EB6051">
        <w:rPr>
          <w:b/>
          <w:color w:val="ED7D31" w:themeColor="accent2"/>
          <w:sz w:val="144"/>
        </w:rPr>
        <w:br w:type="page"/>
      </w:r>
    </w:p>
    <w:p w14:paraId="04773999" w14:textId="467A87B0" w:rsidR="00113442" w:rsidRPr="00024501" w:rsidRDefault="00113442" w:rsidP="00113442">
      <w:pPr>
        <w:spacing w:line="220" w:lineRule="exact"/>
        <w:rPr>
          <w:rFonts w:ascii="Arial" w:eastAsia="Arial Unicode MS" w:hAnsi="Arial" w:cs="Arial"/>
          <w:sz w:val="16"/>
          <w:szCs w:val="16"/>
        </w:rPr>
      </w:pPr>
    </w:p>
    <w:p w14:paraId="6B1E3AB3" w14:textId="77777777" w:rsidR="00113442" w:rsidRPr="00D53712" w:rsidRDefault="00113442" w:rsidP="00D53712">
      <w:pPr>
        <w:jc w:val="center"/>
        <w:rPr>
          <w:b/>
          <w:color w:val="A6A6A6" w:themeColor="background1" w:themeShade="A6"/>
          <w:sz w:val="100"/>
          <w:szCs w:val="100"/>
        </w:rPr>
      </w:pPr>
      <w:proofErr w:type="spellStart"/>
      <w:r w:rsidRPr="00D53712">
        <w:rPr>
          <w:b/>
          <w:color w:val="ED7D31" w:themeColor="accent2"/>
          <w:sz w:val="100"/>
          <w:szCs w:val="100"/>
        </w:rPr>
        <w:t>Hydro</w:t>
      </w:r>
      <w:r w:rsidRPr="00D53712">
        <w:rPr>
          <w:b/>
          <w:color w:val="A6A6A6" w:themeColor="background1" w:themeShade="A6"/>
          <w:sz w:val="100"/>
          <w:szCs w:val="100"/>
        </w:rPr>
        <w:t>Check</w:t>
      </w:r>
      <w:proofErr w:type="spellEnd"/>
      <w:r w:rsidRPr="00D53712">
        <w:rPr>
          <w:b/>
          <w:color w:val="A6A6A6" w:themeColor="background1" w:themeShade="A6"/>
          <w:sz w:val="100"/>
          <w:szCs w:val="100"/>
        </w:rPr>
        <w:t>®</w:t>
      </w:r>
    </w:p>
    <w:p w14:paraId="501A45CF" w14:textId="42D473DB" w:rsidR="00D53712" w:rsidRDefault="00113442" w:rsidP="00D53712">
      <w:pPr>
        <w:jc w:val="center"/>
        <w:rPr>
          <w:b/>
          <w:color w:val="ED7D31" w:themeColor="accent2"/>
          <w:sz w:val="24"/>
          <w:szCs w:val="2"/>
        </w:rPr>
      </w:pPr>
      <w:r w:rsidRPr="00D53712">
        <w:rPr>
          <w:b/>
          <w:color w:val="ED7D31" w:themeColor="accent2"/>
          <w:sz w:val="72"/>
          <w:szCs w:val="20"/>
        </w:rPr>
        <w:t>HC1000</w:t>
      </w:r>
    </w:p>
    <w:p w14:paraId="6B6D6B5A" w14:textId="77777777" w:rsidR="00D53712" w:rsidRPr="00D53712" w:rsidRDefault="00D53712" w:rsidP="00D53712">
      <w:pPr>
        <w:jc w:val="center"/>
        <w:rPr>
          <w:b/>
          <w:color w:val="ED7D31" w:themeColor="accent2"/>
          <w:sz w:val="24"/>
          <w:szCs w:val="2"/>
        </w:rPr>
      </w:pPr>
    </w:p>
    <w:p w14:paraId="13AC1757" w14:textId="77777777" w:rsidR="00113442" w:rsidRDefault="00113442" w:rsidP="00D53712">
      <w:pPr>
        <w:jc w:val="center"/>
        <w:rPr>
          <w:b/>
          <w:sz w:val="96"/>
        </w:rPr>
      </w:pPr>
      <w:r w:rsidRPr="00D53712">
        <w:rPr>
          <w:b/>
          <w:sz w:val="72"/>
          <w:szCs w:val="20"/>
        </w:rPr>
        <w:t>Multi-Parameter Electrochemical Water Tester</w:t>
      </w:r>
    </w:p>
    <w:p w14:paraId="6C74331B" w14:textId="4F6EDB96" w:rsidR="00113442" w:rsidRPr="00E052F6" w:rsidRDefault="00113442" w:rsidP="00D53712">
      <w:pPr>
        <w:jc w:val="center"/>
        <w:rPr>
          <w:b/>
          <w:sz w:val="72"/>
        </w:rPr>
      </w:pPr>
      <w:r w:rsidRPr="00E052F6">
        <w:rPr>
          <w:b/>
          <w:sz w:val="72"/>
        </w:rPr>
        <w:t>Instruction Manual</w:t>
      </w:r>
    </w:p>
    <w:p w14:paraId="72631471" w14:textId="1D0CE8AE" w:rsidR="00113442" w:rsidRPr="00F455C5" w:rsidRDefault="00113442" w:rsidP="00F455C5">
      <w:pPr>
        <w:rPr>
          <w:rFonts w:ascii="Arial" w:eastAsia="Arial Unicode MS" w:hAnsi="Arial" w:cs="Arial"/>
          <w:sz w:val="16"/>
          <w:szCs w:val="16"/>
        </w:rPr>
      </w:pPr>
    </w:p>
    <w:sdt>
      <w:sdtPr>
        <w:rPr>
          <w:rFonts w:asciiTheme="minorHAnsi" w:eastAsiaTheme="minorEastAsia" w:hAnsiTheme="minorHAnsi" w:cstheme="minorBidi"/>
          <w:b w:val="0"/>
          <w:color w:val="auto"/>
          <w:kern w:val="2"/>
          <w:sz w:val="22"/>
          <w:szCs w:val="22"/>
          <w:lang w:val="en-GB" w:eastAsia="zh-CN"/>
        </w:rPr>
        <w:id w:val="-958800759"/>
        <w:docPartObj>
          <w:docPartGallery w:val="Table of Contents"/>
          <w:docPartUnique/>
        </w:docPartObj>
      </w:sdtPr>
      <w:sdtEndPr>
        <w:rPr>
          <w:bCs/>
          <w:noProof/>
          <w:kern w:val="0"/>
        </w:rPr>
      </w:sdtEndPr>
      <w:sdtContent>
        <w:p w14:paraId="5E142F6E" w14:textId="40BF267A" w:rsidR="00113442" w:rsidRDefault="00113442" w:rsidP="00113442">
          <w:pPr>
            <w:pStyle w:val="TOCHeading"/>
            <w:spacing w:line="240" w:lineRule="auto"/>
            <w:rPr>
              <w:color w:val="ED7D31" w:themeColor="accent2"/>
              <w:sz w:val="22"/>
              <w:szCs w:val="22"/>
            </w:rPr>
          </w:pPr>
          <w:r w:rsidRPr="00312188">
            <w:rPr>
              <w:color w:val="ED7D31" w:themeColor="accent2"/>
              <w:sz w:val="22"/>
              <w:szCs w:val="22"/>
            </w:rPr>
            <w:t>Contents</w:t>
          </w:r>
        </w:p>
        <w:p w14:paraId="0033EB12" w14:textId="77777777" w:rsidR="00F455C5" w:rsidRPr="00F455C5" w:rsidRDefault="00F455C5" w:rsidP="00F455C5">
          <w:pPr>
            <w:rPr>
              <w:lang w:val="en-US" w:eastAsia="en-US"/>
            </w:rPr>
          </w:pPr>
        </w:p>
        <w:p w14:paraId="476C7CE1" w14:textId="3C99D83E" w:rsidR="00113442" w:rsidRPr="00F455C5" w:rsidRDefault="00113442" w:rsidP="00113442">
          <w:pPr>
            <w:pStyle w:val="TOC1"/>
            <w:tabs>
              <w:tab w:val="right" w:leader="dot" w:pos="6679"/>
            </w:tabs>
            <w:spacing w:after="0"/>
            <w:rPr>
              <w:rFonts w:ascii="Arial" w:hAnsi="Arial" w:cs="Arial"/>
              <w:noProof/>
              <w:sz w:val="16"/>
              <w:szCs w:val="16"/>
              <w:lang w:eastAsia="en-GB"/>
            </w:rPr>
          </w:pPr>
          <w:r w:rsidRPr="00F455C5">
            <w:rPr>
              <w:sz w:val="16"/>
              <w:szCs w:val="16"/>
            </w:rPr>
            <w:fldChar w:fldCharType="begin"/>
          </w:r>
          <w:r w:rsidRPr="00F455C5">
            <w:rPr>
              <w:sz w:val="16"/>
              <w:szCs w:val="16"/>
            </w:rPr>
            <w:instrText xml:space="preserve"> TOC \o "1-3" \h \z \u </w:instrText>
          </w:r>
          <w:r w:rsidRPr="00F455C5">
            <w:rPr>
              <w:sz w:val="16"/>
              <w:szCs w:val="16"/>
            </w:rPr>
            <w:fldChar w:fldCharType="separate"/>
          </w:r>
          <w:hyperlink w:anchor="_Toc469306197" w:history="1">
            <w:r w:rsidRPr="00F455C5">
              <w:rPr>
                <w:rStyle w:val="Hyperlink"/>
                <w:rFonts w:ascii="Arial" w:hAnsi="Arial" w:cs="Arial"/>
                <w:noProof/>
                <w:sz w:val="16"/>
                <w:szCs w:val="16"/>
              </w:rPr>
              <w:t>1.1 Introduction</w:t>
            </w:r>
            <w:r w:rsidRPr="00F455C5">
              <w:rPr>
                <w:rFonts w:ascii="Arial" w:hAnsi="Arial" w:cs="Arial"/>
                <w:noProof/>
                <w:webHidden/>
                <w:sz w:val="16"/>
                <w:szCs w:val="16"/>
              </w:rPr>
              <w:tab/>
            </w:r>
            <w:r w:rsidRPr="00F455C5">
              <w:rPr>
                <w:rFonts w:ascii="Arial" w:hAnsi="Arial" w:cs="Arial"/>
                <w:noProof/>
                <w:webHidden/>
                <w:sz w:val="16"/>
                <w:szCs w:val="16"/>
              </w:rPr>
              <w:fldChar w:fldCharType="begin"/>
            </w:r>
            <w:r w:rsidRPr="00F455C5">
              <w:rPr>
                <w:rFonts w:ascii="Arial" w:hAnsi="Arial" w:cs="Arial"/>
                <w:noProof/>
                <w:webHidden/>
                <w:sz w:val="16"/>
                <w:szCs w:val="16"/>
              </w:rPr>
              <w:instrText xml:space="preserve"> PAGEREF _Toc469306197 \h </w:instrText>
            </w:r>
            <w:r w:rsidRPr="00F455C5">
              <w:rPr>
                <w:rFonts w:ascii="Arial" w:hAnsi="Arial" w:cs="Arial"/>
                <w:noProof/>
                <w:webHidden/>
                <w:sz w:val="16"/>
                <w:szCs w:val="16"/>
              </w:rPr>
            </w:r>
            <w:r w:rsidRPr="00F455C5">
              <w:rPr>
                <w:rFonts w:ascii="Arial" w:hAnsi="Arial" w:cs="Arial"/>
                <w:noProof/>
                <w:webHidden/>
                <w:sz w:val="16"/>
                <w:szCs w:val="16"/>
              </w:rPr>
              <w:fldChar w:fldCharType="separate"/>
            </w:r>
            <w:r w:rsidR="00CF0902" w:rsidRPr="00F455C5">
              <w:rPr>
                <w:rFonts w:ascii="Arial" w:hAnsi="Arial" w:cs="Arial"/>
                <w:noProof/>
                <w:webHidden/>
                <w:sz w:val="16"/>
                <w:szCs w:val="16"/>
              </w:rPr>
              <w:t>134</w:t>
            </w:r>
            <w:r w:rsidRPr="00F455C5">
              <w:rPr>
                <w:rFonts w:ascii="Arial" w:hAnsi="Arial" w:cs="Arial"/>
                <w:noProof/>
                <w:webHidden/>
                <w:sz w:val="16"/>
                <w:szCs w:val="16"/>
              </w:rPr>
              <w:fldChar w:fldCharType="end"/>
            </w:r>
          </w:hyperlink>
        </w:p>
        <w:p w14:paraId="27FFAF7D" w14:textId="0E8F38A4"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198" w:history="1">
            <w:r w:rsidR="00113442" w:rsidRPr="00F455C5">
              <w:rPr>
                <w:rStyle w:val="Hyperlink"/>
                <w:rFonts w:ascii="Arial" w:hAnsi="Arial" w:cs="Arial"/>
                <w:noProof/>
                <w:sz w:val="16"/>
                <w:szCs w:val="16"/>
              </w:rPr>
              <w:t>1.2 Unpacking the Meter</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_Toc469306198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134</w:t>
            </w:r>
            <w:r w:rsidR="00113442" w:rsidRPr="00F455C5">
              <w:rPr>
                <w:rFonts w:ascii="Arial" w:hAnsi="Arial" w:cs="Arial"/>
                <w:noProof/>
                <w:webHidden/>
                <w:sz w:val="16"/>
                <w:szCs w:val="16"/>
              </w:rPr>
              <w:fldChar w:fldCharType="end"/>
            </w:r>
          </w:hyperlink>
        </w:p>
        <w:p w14:paraId="16FC0988" w14:textId="712E41EE"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199" w:history="1">
            <w:r w:rsidR="00113442" w:rsidRPr="00F455C5">
              <w:rPr>
                <w:rStyle w:val="Hyperlink"/>
                <w:rFonts w:ascii="Arial" w:hAnsi="Arial" w:cs="Arial"/>
                <w:noProof/>
                <w:sz w:val="16"/>
                <w:szCs w:val="16"/>
              </w:rPr>
              <w:t>1.3 List of Accessories</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_Toc469306199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134</w:t>
            </w:r>
            <w:r w:rsidR="00113442" w:rsidRPr="00F455C5">
              <w:rPr>
                <w:rFonts w:ascii="Arial" w:hAnsi="Arial" w:cs="Arial"/>
                <w:noProof/>
                <w:webHidden/>
                <w:sz w:val="16"/>
                <w:szCs w:val="16"/>
              </w:rPr>
              <w:fldChar w:fldCharType="end"/>
            </w:r>
          </w:hyperlink>
        </w:p>
        <w:p w14:paraId="5E0665F2" w14:textId="35E86751"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00" w:history="1">
            <w:r w:rsidR="00113442" w:rsidRPr="00F455C5">
              <w:rPr>
                <w:rStyle w:val="Hyperlink"/>
                <w:rFonts w:ascii="Arial" w:hAnsi="Arial" w:cs="Arial"/>
                <w:noProof/>
                <w:sz w:val="16"/>
                <w:szCs w:val="16"/>
              </w:rPr>
              <w:t>2.1 Display</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_Toc469306200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135</w:t>
            </w:r>
            <w:r w:rsidR="00113442" w:rsidRPr="00F455C5">
              <w:rPr>
                <w:rFonts w:ascii="Arial" w:hAnsi="Arial" w:cs="Arial"/>
                <w:noProof/>
                <w:webHidden/>
                <w:sz w:val="16"/>
                <w:szCs w:val="16"/>
              </w:rPr>
              <w:fldChar w:fldCharType="end"/>
            </w:r>
          </w:hyperlink>
        </w:p>
        <w:p w14:paraId="3681CFF4" w14:textId="6A032173"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01" w:history="1">
            <w:r w:rsidR="00113442" w:rsidRPr="00F455C5">
              <w:rPr>
                <w:rStyle w:val="Hyperlink"/>
                <w:rFonts w:ascii="Arial" w:hAnsi="Arial" w:cs="Arial"/>
                <w:noProof/>
                <w:sz w:val="16"/>
                <w:szCs w:val="16"/>
              </w:rPr>
              <w:t>2.2 Keypad</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_Toc469306201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136</w:t>
            </w:r>
            <w:r w:rsidR="00113442" w:rsidRPr="00F455C5">
              <w:rPr>
                <w:rFonts w:ascii="Arial" w:hAnsi="Arial" w:cs="Arial"/>
                <w:noProof/>
                <w:webHidden/>
                <w:sz w:val="16"/>
                <w:szCs w:val="16"/>
              </w:rPr>
              <w:fldChar w:fldCharType="end"/>
            </w:r>
          </w:hyperlink>
        </w:p>
        <w:p w14:paraId="2D1391B8" w14:textId="1A5202EC"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02" w:history="1">
            <w:r w:rsidR="00113442" w:rsidRPr="00F455C5">
              <w:rPr>
                <w:rStyle w:val="Hyperlink"/>
                <w:rFonts w:ascii="Arial" w:hAnsi="Arial" w:cs="Arial"/>
                <w:noProof/>
                <w:sz w:val="16"/>
                <w:szCs w:val="16"/>
              </w:rPr>
              <w:t>2.3 Connectors</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_Toc469306202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138</w:t>
            </w:r>
            <w:r w:rsidR="00113442" w:rsidRPr="00F455C5">
              <w:rPr>
                <w:rFonts w:ascii="Arial" w:hAnsi="Arial" w:cs="Arial"/>
                <w:noProof/>
                <w:webHidden/>
                <w:sz w:val="16"/>
                <w:szCs w:val="16"/>
              </w:rPr>
              <w:fldChar w:fldCharType="end"/>
            </w:r>
          </w:hyperlink>
        </w:p>
        <w:p w14:paraId="62C9FDA8" w14:textId="53A67480"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03" w:history="1">
            <w:r w:rsidR="00113442" w:rsidRPr="00F455C5">
              <w:rPr>
                <w:rStyle w:val="Hyperlink"/>
                <w:rFonts w:ascii="Arial" w:hAnsi="Arial" w:cs="Arial"/>
                <w:noProof/>
                <w:sz w:val="16"/>
                <w:szCs w:val="16"/>
              </w:rPr>
              <w:t>2.4 Connecting the Sensors</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_Toc469306203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139</w:t>
            </w:r>
            <w:r w:rsidR="00113442" w:rsidRPr="00F455C5">
              <w:rPr>
                <w:rFonts w:ascii="Arial" w:hAnsi="Arial" w:cs="Arial"/>
                <w:noProof/>
                <w:webHidden/>
                <w:sz w:val="16"/>
                <w:szCs w:val="16"/>
              </w:rPr>
              <w:fldChar w:fldCharType="end"/>
            </w:r>
          </w:hyperlink>
        </w:p>
        <w:p w14:paraId="7A15109C" w14:textId="576F52AD"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04" w:history="1">
            <w:r w:rsidR="00113442" w:rsidRPr="00F455C5">
              <w:rPr>
                <w:rStyle w:val="Hyperlink"/>
                <w:rFonts w:ascii="Arial" w:hAnsi="Arial" w:cs="Arial"/>
                <w:noProof/>
                <w:sz w:val="16"/>
                <w:szCs w:val="16"/>
              </w:rPr>
              <w:t>2.5 Inserting/Replacing the Batteries</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_Toc469306204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141</w:t>
            </w:r>
            <w:r w:rsidR="00113442" w:rsidRPr="00F455C5">
              <w:rPr>
                <w:rFonts w:ascii="Arial" w:hAnsi="Arial" w:cs="Arial"/>
                <w:noProof/>
                <w:webHidden/>
                <w:sz w:val="16"/>
                <w:szCs w:val="16"/>
              </w:rPr>
              <w:fldChar w:fldCharType="end"/>
            </w:r>
          </w:hyperlink>
        </w:p>
        <w:p w14:paraId="152B372C" w14:textId="40F3BAAF"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05" w:history="1">
            <w:r w:rsidR="00113442" w:rsidRPr="00F455C5">
              <w:rPr>
                <w:rStyle w:val="Hyperlink"/>
                <w:rFonts w:ascii="Arial" w:hAnsi="Arial" w:cs="Arial"/>
                <w:noProof/>
                <w:sz w:val="16"/>
                <w:szCs w:val="16"/>
              </w:rPr>
              <w:t>2.6 Refilling Electrolyte Solution for DO Probe</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_Toc469306205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143</w:t>
            </w:r>
            <w:r w:rsidR="00113442" w:rsidRPr="00F455C5">
              <w:rPr>
                <w:rFonts w:ascii="Arial" w:hAnsi="Arial" w:cs="Arial"/>
                <w:noProof/>
                <w:webHidden/>
                <w:sz w:val="16"/>
                <w:szCs w:val="16"/>
              </w:rPr>
              <w:fldChar w:fldCharType="end"/>
            </w:r>
          </w:hyperlink>
        </w:p>
        <w:p w14:paraId="35F04842" w14:textId="78D2DC11"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06" w:history="1">
            <w:r w:rsidR="00113442" w:rsidRPr="00F455C5">
              <w:rPr>
                <w:rStyle w:val="Hyperlink"/>
                <w:rFonts w:ascii="Arial" w:hAnsi="Arial" w:cs="Arial"/>
                <w:noProof/>
                <w:sz w:val="16"/>
                <w:szCs w:val="16"/>
              </w:rPr>
              <w:t>3.1 Power On/Off</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_Toc469306206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144</w:t>
            </w:r>
            <w:r w:rsidR="00113442" w:rsidRPr="00F455C5">
              <w:rPr>
                <w:rFonts w:ascii="Arial" w:hAnsi="Arial" w:cs="Arial"/>
                <w:noProof/>
                <w:webHidden/>
                <w:sz w:val="16"/>
                <w:szCs w:val="16"/>
              </w:rPr>
              <w:fldChar w:fldCharType="end"/>
            </w:r>
          </w:hyperlink>
        </w:p>
        <w:p w14:paraId="5E10EB6F" w14:textId="6C86D2C7"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07" w:history="1">
            <w:r w:rsidR="00113442" w:rsidRPr="00F455C5">
              <w:rPr>
                <w:rStyle w:val="Hyperlink"/>
                <w:rFonts w:ascii="Arial" w:hAnsi="Arial" w:cs="Arial"/>
                <w:noProof/>
                <w:sz w:val="16"/>
                <w:szCs w:val="16"/>
              </w:rPr>
              <w:t>3.2 pH Measurement</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_Toc469306207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145</w:t>
            </w:r>
            <w:r w:rsidR="00113442" w:rsidRPr="00F455C5">
              <w:rPr>
                <w:rFonts w:ascii="Arial" w:hAnsi="Arial" w:cs="Arial"/>
                <w:noProof/>
                <w:webHidden/>
                <w:sz w:val="16"/>
                <w:szCs w:val="16"/>
              </w:rPr>
              <w:fldChar w:fldCharType="end"/>
            </w:r>
          </w:hyperlink>
        </w:p>
        <w:p w14:paraId="4A24EAE6" w14:textId="410FADD9"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08" w:history="1">
            <w:r w:rsidR="00113442" w:rsidRPr="00F455C5">
              <w:rPr>
                <w:rStyle w:val="Hyperlink"/>
                <w:rFonts w:ascii="Arial" w:hAnsi="Arial" w:cs="Arial"/>
                <w:noProof/>
                <w:sz w:val="16"/>
                <w:szCs w:val="16"/>
              </w:rPr>
              <w:t>3.3 ORP Measurement</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_Toc469306208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145</w:t>
            </w:r>
            <w:r w:rsidR="00113442" w:rsidRPr="00F455C5">
              <w:rPr>
                <w:rFonts w:ascii="Arial" w:hAnsi="Arial" w:cs="Arial"/>
                <w:noProof/>
                <w:webHidden/>
                <w:sz w:val="16"/>
                <w:szCs w:val="16"/>
              </w:rPr>
              <w:fldChar w:fldCharType="end"/>
            </w:r>
          </w:hyperlink>
        </w:p>
        <w:p w14:paraId="055450C6" w14:textId="7110B97E"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09" w:history="1">
            <w:r w:rsidR="00113442" w:rsidRPr="00F455C5">
              <w:rPr>
                <w:rStyle w:val="Hyperlink"/>
                <w:rFonts w:ascii="Arial" w:hAnsi="Arial" w:cs="Arial"/>
                <w:noProof/>
                <w:sz w:val="16"/>
                <w:szCs w:val="16"/>
              </w:rPr>
              <w:t>3.4 Conductivity/TDS/Resistivity Measurement</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_Toc469306209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147</w:t>
            </w:r>
            <w:r w:rsidR="00113442" w:rsidRPr="00F455C5">
              <w:rPr>
                <w:rFonts w:ascii="Arial" w:hAnsi="Arial" w:cs="Arial"/>
                <w:noProof/>
                <w:webHidden/>
                <w:sz w:val="16"/>
                <w:szCs w:val="16"/>
              </w:rPr>
              <w:fldChar w:fldCharType="end"/>
            </w:r>
          </w:hyperlink>
        </w:p>
        <w:p w14:paraId="0EAB7FE5" w14:textId="52965806"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10" w:history="1">
            <w:r w:rsidR="00113442" w:rsidRPr="00F455C5">
              <w:rPr>
                <w:rStyle w:val="Hyperlink"/>
                <w:rFonts w:ascii="Arial" w:hAnsi="Arial" w:cs="Arial"/>
                <w:noProof/>
                <w:sz w:val="16"/>
                <w:szCs w:val="16"/>
              </w:rPr>
              <w:t>3.5 Salinity Measurement</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_Toc469306210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147</w:t>
            </w:r>
            <w:r w:rsidR="00113442" w:rsidRPr="00F455C5">
              <w:rPr>
                <w:rFonts w:ascii="Arial" w:hAnsi="Arial" w:cs="Arial"/>
                <w:noProof/>
                <w:webHidden/>
                <w:sz w:val="16"/>
                <w:szCs w:val="16"/>
              </w:rPr>
              <w:fldChar w:fldCharType="end"/>
            </w:r>
          </w:hyperlink>
        </w:p>
        <w:p w14:paraId="64561E00" w14:textId="795000D2"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11" w:history="1">
            <w:r w:rsidR="00113442" w:rsidRPr="00F455C5">
              <w:rPr>
                <w:rStyle w:val="Hyperlink"/>
                <w:rFonts w:ascii="Arial" w:hAnsi="Arial" w:cs="Arial"/>
                <w:noProof/>
                <w:sz w:val="16"/>
                <w:szCs w:val="16"/>
              </w:rPr>
              <w:t>3.6 Dissolved Oxygen Measurement</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_Toc469306211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148</w:t>
            </w:r>
            <w:r w:rsidR="00113442" w:rsidRPr="00F455C5">
              <w:rPr>
                <w:rFonts w:ascii="Arial" w:hAnsi="Arial" w:cs="Arial"/>
                <w:noProof/>
                <w:webHidden/>
                <w:sz w:val="16"/>
                <w:szCs w:val="16"/>
              </w:rPr>
              <w:fldChar w:fldCharType="end"/>
            </w:r>
          </w:hyperlink>
        </w:p>
        <w:p w14:paraId="56C9CD7A" w14:textId="62B6993A" w:rsidR="00113442" w:rsidRPr="00F455C5" w:rsidRDefault="005B5DBF" w:rsidP="00113442">
          <w:pPr>
            <w:pStyle w:val="TOC1"/>
            <w:tabs>
              <w:tab w:val="right" w:leader="dot" w:pos="6679"/>
              <w:tab w:val="left" w:pos="8333"/>
            </w:tabs>
            <w:spacing w:after="0"/>
            <w:rPr>
              <w:rFonts w:ascii="Arial" w:hAnsi="Arial" w:cs="Arial"/>
              <w:noProof/>
              <w:sz w:val="16"/>
              <w:szCs w:val="16"/>
              <w:lang w:eastAsia="en-GB"/>
            </w:rPr>
          </w:pPr>
          <w:hyperlink w:anchor="_Toc469306212" w:history="1">
            <w:r w:rsidR="00113442" w:rsidRPr="00F455C5">
              <w:rPr>
                <w:rStyle w:val="Hyperlink"/>
                <w:rFonts w:ascii="Arial" w:hAnsi="Arial" w:cs="Arial"/>
                <w:noProof/>
                <w:sz w:val="16"/>
                <w:szCs w:val="16"/>
              </w:rPr>
              <w:t>3.6 Hold Function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_Toc469306212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149</w:t>
            </w:r>
            <w:r w:rsidR="00113442" w:rsidRPr="00F455C5">
              <w:rPr>
                <w:rFonts w:ascii="Arial" w:hAnsi="Arial" w:cs="Arial"/>
                <w:noProof/>
                <w:webHidden/>
                <w:sz w:val="16"/>
                <w:szCs w:val="16"/>
              </w:rPr>
              <w:fldChar w:fldCharType="end"/>
            </w:r>
          </w:hyperlink>
          <w:r w:rsidR="00113442" w:rsidRPr="00F455C5">
            <w:rPr>
              <w:rFonts w:ascii="Arial" w:hAnsi="Arial" w:cs="Arial"/>
              <w:noProof/>
              <w:sz w:val="16"/>
              <w:szCs w:val="16"/>
            </w:rPr>
            <w:tab/>
          </w:r>
        </w:p>
        <w:p w14:paraId="16DC953E" w14:textId="1F053A76"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13" w:history="1">
            <w:r w:rsidR="00113442" w:rsidRPr="00F455C5">
              <w:rPr>
                <w:rStyle w:val="Hyperlink"/>
                <w:rFonts w:ascii="Arial" w:hAnsi="Arial" w:cs="Arial"/>
                <w:noProof/>
                <w:sz w:val="16"/>
                <w:szCs w:val="16"/>
              </w:rPr>
              <w:t>3.7 Storing and Recalling Data from Memory</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_Toc469306213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150</w:t>
            </w:r>
            <w:r w:rsidR="00113442" w:rsidRPr="00F455C5">
              <w:rPr>
                <w:rFonts w:ascii="Arial" w:hAnsi="Arial" w:cs="Arial"/>
                <w:noProof/>
                <w:webHidden/>
                <w:sz w:val="16"/>
                <w:szCs w:val="16"/>
              </w:rPr>
              <w:fldChar w:fldCharType="end"/>
            </w:r>
          </w:hyperlink>
        </w:p>
        <w:p w14:paraId="27562FC9" w14:textId="76C12CF0"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14" w:history="1">
            <w:r w:rsidR="00113442" w:rsidRPr="00F455C5">
              <w:rPr>
                <w:rStyle w:val="Hyperlink"/>
                <w:rFonts w:ascii="Arial" w:hAnsi="Arial" w:cs="Arial"/>
                <w:noProof/>
                <w:sz w:val="16"/>
                <w:szCs w:val="16"/>
              </w:rPr>
              <w:t>4.1 Setup Menu</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_Toc469306214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152</w:t>
            </w:r>
            <w:r w:rsidR="00113442" w:rsidRPr="00F455C5">
              <w:rPr>
                <w:rFonts w:ascii="Arial" w:hAnsi="Arial" w:cs="Arial"/>
                <w:noProof/>
                <w:webHidden/>
                <w:sz w:val="16"/>
                <w:szCs w:val="16"/>
              </w:rPr>
              <w:fldChar w:fldCharType="end"/>
            </w:r>
          </w:hyperlink>
        </w:p>
        <w:p w14:paraId="3073F7B4" w14:textId="6CAC180B"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15" w:history="1">
            <w:r w:rsidR="00113442" w:rsidRPr="00F455C5">
              <w:rPr>
                <w:rStyle w:val="Hyperlink"/>
                <w:rFonts w:ascii="Arial" w:hAnsi="Arial" w:cs="Arial"/>
                <w:noProof/>
                <w:sz w:val="16"/>
                <w:szCs w:val="16"/>
              </w:rPr>
              <w:t>4.2 Adjusting the settings:</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_Toc469306215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160</w:t>
            </w:r>
            <w:r w:rsidR="00113442" w:rsidRPr="00F455C5">
              <w:rPr>
                <w:rFonts w:ascii="Arial" w:hAnsi="Arial" w:cs="Arial"/>
                <w:noProof/>
                <w:webHidden/>
                <w:sz w:val="16"/>
                <w:szCs w:val="16"/>
              </w:rPr>
              <w:fldChar w:fldCharType="end"/>
            </w:r>
          </w:hyperlink>
        </w:p>
        <w:p w14:paraId="6BF28B61" w14:textId="6577158C"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16" w:history="1">
            <w:r w:rsidR="00113442" w:rsidRPr="00F455C5">
              <w:rPr>
                <w:rStyle w:val="Hyperlink"/>
                <w:rFonts w:ascii="Arial" w:hAnsi="Arial" w:cs="Arial"/>
                <w:noProof/>
                <w:sz w:val="16"/>
                <w:szCs w:val="16"/>
              </w:rPr>
              <w:t>4.3 Exiting setup mode:</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_Toc469306216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161</w:t>
            </w:r>
            <w:r w:rsidR="00113442" w:rsidRPr="00F455C5">
              <w:rPr>
                <w:rFonts w:ascii="Arial" w:hAnsi="Arial" w:cs="Arial"/>
                <w:noProof/>
                <w:webHidden/>
                <w:sz w:val="16"/>
                <w:szCs w:val="16"/>
              </w:rPr>
              <w:fldChar w:fldCharType="end"/>
            </w:r>
          </w:hyperlink>
        </w:p>
        <w:p w14:paraId="52DA0405" w14:textId="3F459F08"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17" w:history="1">
            <w:r w:rsidR="00113442" w:rsidRPr="00F455C5">
              <w:rPr>
                <w:rStyle w:val="Hyperlink"/>
                <w:rFonts w:ascii="Arial" w:hAnsi="Arial" w:cs="Arial"/>
                <w:noProof/>
                <w:sz w:val="16"/>
                <w:szCs w:val="16"/>
              </w:rPr>
              <w:t>4.4 Setting the Date and Time</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_Toc469306217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161</w:t>
            </w:r>
            <w:r w:rsidR="00113442" w:rsidRPr="00F455C5">
              <w:rPr>
                <w:rFonts w:ascii="Arial" w:hAnsi="Arial" w:cs="Arial"/>
                <w:noProof/>
                <w:webHidden/>
                <w:sz w:val="16"/>
                <w:szCs w:val="16"/>
              </w:rPr>
              <w:fldChar w:fldCharType="end"/>
            </w:r>
          </w:hyperlink>
        </w:p>
        <w:p w14:paraId="10D9105B" w14:textId="39580CB9"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18" w:history="1">
            <w:r w:rsidR="00113442" w:rsidRPr="00F455C5">
              <w:rPr>
                <w:rStyle w:val="Hyperlink"/>
                <w:rFonts w:ascii="Arial" w:hAnsi="Arial" w:cs="Arial"/>
                <w:noProof/>
                <w:sz w:val="16"/>
                <w:szCs w:val="16"/>
              </w:rPr>
              <w:t>4.5 Temperature Compensation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_Toc469306218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163</w:t>
            </w:r>
            <w:r w:rsidR="00113442" w:rsidRPr="00F455C5">
              <w:rPr>
                <w:rFonts w:ascii="Arial" w:hAnsi="Arial" w:cs="Arial"/>
                <w:noProof/>
                <w:webHidden/>
                <w:sz w:val="16"/>
                <w:szCs w:val="16"/>
              </w:rPr>
              <w:fldChar w:fldCharType="end"/>
            </w:r>
          </w:hyperlink>
        </w:p>
        <w:p w14:paraId="7255330B" w14:textId="7AAF649D"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19" w:history="1">
            <w:r w:rsidR="00113442" w:rsidRPr="00F455C5">
              <w:rPr>
                <w:rStyle w:val="Hyperlink"/>
                <w:rFonts w:ascii="Arial" w:hAnsi="Arial" w:cs="Arial"/>
                <w:noProof/>
                <w:sz w:val="16"/>
                <w:szCs w:val="16"/>
              </w:rPr>
              <w:t>4.6 Automatic Temperature Compensation: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_Toc469306219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163</w:t>
            </w:r>
            <w:r w:rsidR="00113442" w:rsidRPr="00F455C5">
              <w:rPr>
                <w:rFonts w:ascii="Arial" w:hAnsi="Arial" w:cs="Arial"/>
                <w:noProof/>
                <w:webHidden/>
                <w:sz w:val="16"/>
                <w:szCs w:val="16"/>
              </w:rPr>
              <w:fldChar w:fldCharType="end"/>
            </w:r>
          </w:hyperlink>
        </w:p>
        <w:p w14:paraId="499431D8" w14:textId="4E11714D"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20" w:history="1">
            <w:r w:rsidR="00113442" w:rsidRPr="00F455C5">
              <w:rPr>
                <w:rStyle w:val="Hyperlink"/>
                <w:rFonts w:ascii="Arial" w:hAnsi="Arial" w:cs="Arial"/>
                <w:noProof/>
                <w:sz w:val="16"/>
                <w:szCs w:val="16"/>
              </w:rPr>
              <w:t>4.7 Manual Temperature Compensation: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_Toc469306220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163</w:t>
            </w:r>
            <w:r w:rsidR="00113442" w:rsidRPr="00F455C5">
              <w:rPr>
                <w:rFonts w:ascii="Arial" w:hAnsi="Arial" w:cs="Arial"/>
                <w:noProof/>
                <w:webHidden/>
                <w:sz w:val="16"/>
                <w:szCs w:val="16"/>
              </w:rPr>
              <w:fldChar w:fldCharType="end"/>
            </w:r>
          </w:hyperlink>
        </w:p>
        <w:p w14:paraId="55490741" w14:textId="10342692"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21" w:history="1">
            <w:r w:rsidR="00113442" w:rsidRPr="00F455C5">
              <w:rPr>
                <w:rStyle w:val="Hyperlink"/>
                <w:rFonts w:ascii="Arial" w:hAnsi="Arial" w:cs="Arial"/>
                <w:noProof/>
                <w:sz w:val="16"/>
                <w:szCs w:val="16"/>
              </w:rPr>
              <w:t>5.1 pH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_Toc469306221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164</w:t>
            </w:r>
            <w:r w:rsidR="00113442" w:rsidRPr="00F455C5">
              <w:rPr>
                <w:rFonts w:ascii="Arial" w:hAnsi="Arial" w:cs="Arial"/>
                <w:noProof/>
                <w:webHidden/>
                <w:sz w:val="16"/>
                <w:szCs w:val="16"/>
              </w:rPr>
              <w:fldChar w:fldCharType="end"/>
            </w:r>
          </w:hyperlink>
        </w:p>
        <w:p w14:paraId="6DA83602" w14:textId="2AE79C4B"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22" w:history="1">
            <w:r w:rsidR="00113442" w:rsidRPr="00F455C5">
              <w:rPr>
                <w:rStyle w:val="Hyperlink"/>
                <w:rFonts w:ascii="Arial" w:hAnsi="Arial" w:cs="Arial"/>
                <w:noProof/>
                <w:sz w:val="16"/>
                <w:szCs w:val="16"/>
              </w:rPr>
              <w:t>5.2 Single Point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_Toc469306222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165</w:t>
            </w:r>
            <w:r w:rsidR="00113442" w:rsidRPr="00F455C5">
              <w:rPr>
                <w:rFonts w:ascii="Arial" w:hAnsi="Arial" w:cs="Arial"/>
                <w:noProof/>
                <w:webHidden/>
                <w:sz w:val="16"/>
                <w:szCs w:val="16"/>
              </w:rPr>
              <w:fldChar w:fldCharType="end"/>
            </w:r>
          </w:hyperlink>
        </w:p>
        <w:p w14:paraId="692CCC0E" w14:textId="13914A99"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23" w:history="1">
            <w:r w:rsidR="00113442" w:rsidRPr="00F455C5">
              <w:rPr>
                <w:rStyle w:val="Hyperlink"/>
                <w:rFonts w:ascii="Arial" w:hAnsi="Arial" w:cs="Arial"/>
                <w:noProof/>
                <w:sz w:val="16"/>
                <w:szCs w:val="16"/>
              </w:rPr>
              <w:t>5.3 Multi-Point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_Toc469306223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166</w:t>
            </w:r>
            <w:r w:rsidR="00113442" w:rsidRPr="00F455C5">
              <w:rPr>
                <w:rFonts w:ascii="Arial" w:hAnsi="Arial" w:cs="Arial"/>
                <w:noProof/>
                <w:webHidden/>
                <w:sz w:val="16"/>
                <w:szCs w:val="16"/>
              </w:rPr>
              <w:fldChar w:fldCharType="end"/>
            </w:r>
          </w:hyperlink>
        </w:p>
        <w:p w14:paraId="769D337D" w14:textId="165C967B"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24" w:history="1">
            <w:r w:rsidR="00113442" w:rsidRPr="00F455C5">
              <w:rPr>
                <w:rStyle w:val="Hyperlink"/>
                <w:rFonts w:ascii="Arial" w:hAnsi="Arial" w:cs="Arial"/>
                <w:noProof/>
                <w:sz w:val="16"/>
                <w:szCs w:val="16"/>
              </w:rPr>
              <w:t>5.4 pH Calibration with User-Defined Buffers:</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_Toc469306224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167</w:t>
            </w:r>
            <w:r w:rsidR="00113442" w:rsidRPr="00F455C5">
              <w:rPr>
                <w:rFonts w:ascii="Arial" w:hAnsi="Arial" w:cs="Arial"/>
                <w:noProof/>
                <w:webHidden/>
                <w:sz w:val="16"/>
                <w:szCs w:val="16"/>
              </w:rPr>
              <w:fldChar w:fldCharType="end"/>
            </w:r>
          </w:hyperlink>
        </w:p>
        <w:p w14:paraId="07CD2CAA" w14:textId="675CBC62"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25" w:history="1">
            <w:r w:rsidR="00113442" w:rsidRPr="00F455C5">
              <w:rPr>
                <w:rStyle w:val="Hyperlink"/>
                <w:rFonts w:ascii="Arial" w:hAnsi="Arial" w:cs="Arial"/>
                <w:noProof/>
                <w:sz w:val="16"/>
                <w:szCs w:val="16"/>
              </w:rPr>
              <w:t>5.5 pH Calibration Report</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_Toc469306225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169</w:t>
            </w:r>
            <w:r w:rsidR="00113442" w:rsidRPr="00F455C5">
              <w:rPr>
                <w:rFonts w:ascii="Arial" w:hAnsi="Arial" w:cs="Arial"/>
                <w:noProof/>
                <w:webHidden/>
                <w:sz w:val="16"/>
                <w:szCs w:val="16"/>
              </w:rPr>
              <w:fldChar w:fldCharType="end"/>
            </w:r>
          </w:hyperlink>
        </w:p>
        <w:p w14:paraId="653718BF" w14:textId="71CD2B25"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26" w:history="1">
            <w:r w:rsidR="00113442" w:rsidRPr="00F455C5">
              <w:rPr>
                <w:rStyle w:val="Hyperlink"/>
                <w:rFonts w:ascii="Arial" w:hAnsi="Arial" w:cs="Arial"/>
                <w:noProof/>
                <w:sz w:val="16"/>
                <w:szCs w:val="16"/>
              </w:rPr>
              <w:t>6.1 ORP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_Toc469306226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170</w:t>
            </w:r>
            <w:r w:rsidR="00113442" w:rsidRPr="00F455C5">
              <w:rPr>
                <w:rFonts w:ascii="Arial" w:hAnsi="Arial" w:cs="Arial"/>
                <w:noProof/>
                <w:webHidden/>
                <w:sz w:val="16"/>
                <w:szCs w:val="16"/>
              </w:rPr>
              <w:fldChar w:fldCharType="end"/>
            </w:r>
          </w:hyperlink>
        </w:p>
        <w:p w14:paraId="0DBD50EC" w14:textId="175FE474"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27" w:history="1">
            <w:r w:rsidR="00113442" w:rsidRPr="00F455C5">
              <w:rPr>
                <w:rStyle w:val="Hyperlink"/>
                <w:rFonts w:ascii="Arial" w:hAnsi="Arial" w:cs="Arial"/>
                <w:noProof/>
                <w:sz w:val="16"/>
                <w:szCs w:val="16"/>
              </w:rPr>
              <w:t>6.2 ORP Calibration Report</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_Toc469306227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172</w:t>
            </w:r>
            <w:r w:rsidR="00113442" w:rsidRPr="00F455C5">
              <w:rPr>
                <w:rFonts w:ascii="Arial" w:hAnsi="Arial" w:cs="Arial"/>
                <w:noProof/>
                <w:webHidden/>
                <w:sz w:val="16"/>
                <w:szCs w:val="16"/>
              </w:rPr>
              <w:fldChar w:fldCharType="end"/>
            </w:r>
          </w:hyperlink>
        </w:p>
        <w:p w14:paraId="32D6390A" w14:textId="2E3E3F07"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28" w:history="1">
            <w:r w:rsidR="00113442" w:rsidRPr="00F455C5">
              <w:rPr>
                <w:rStyle w:val="Hyperlink"/>
                <w:rFonts w:ascii="Arial" w:hAnsi="Arial" w:cs="Arial"/>
                <w:noProof/>
                <w:sz w:val="16"/>
                <w:szCs w:val="16"/>
              </w:rPr>
              <w:t>7.1 Conductivity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_Toc469306228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173</w:t>
            </w:r>
            <w:r w:rsidR="00113442" w:rsidRPr="00F455C5">
              <w:rPr>
                <w:rFonts w:ascii="Arial" w:hAnsi="Arial" w:cs="Arial"/>
                <w:noProof/>
                <w:webHidden/>
                <w:sz w:val="16"/>
                <w:szCs w:val="16"/>
              </w:rPr>
              <w:fldChar w:fldCharType="end"/>
            </w:r>
          </w:hyperlink>
        </w:p>
        <w:p w14:paraId="5F56FD29" w14:textId="42867398"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29" w:history="1">
            <w:r w:rsidR="00113442" w:rsidRPr="00F455C5">
              <w:rPr>
                <w:rStyle w:val="Hyperlink"/>
                <w:rFonts w:ascii="Arial" w:hAnsi="Arial" w:cs="Arial"/>
                <w:noProof/>
                <w:sz w:val="16"/>
                <w:szCs w:val="16"/>
              </w:rPr>
              <w:t>7.2 Single Point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_Toc469306229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174</w:t>
            </w:r>
            <w:r w:rsidR="00113442" w:rsidRPr="00F455C5">
              <w:rPr>
                <w:rFonts w:ascii="Arial" w:hAnsi="Arial" w:cs="Arial"/>
                <w:noProof/>
                <w:webHidden/>
                <w:sz w:val="16"/>
                <w:szCs w:val="16"/>
              </w:rPr>
              <w:fldChar w:fldCharType="end"/>
            </w:r>
          </w:hyperlink>
        </w:p>
        <w:p w14:paraId="273B0781" w14:textId="0CAB75A2"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30" w:history="1">
            <w:r w:rsidR="00113442" w:rsidRPr="00F455C5">
              <w:rPr>
                <w:rStyle w:val="Hyperlink"/>
                <w:rFonts w:ascii="Arial" w:hAnsi="Arial" w:cs="Arial"/>
                <w:noProof/>
                <w:sz w:val="16"/>
                <w:szCs w:val="16"/>
              </w:rPr>
              <w:t>7.3 Multi-Point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_Toc469306230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175</w:t>
            </w:r>
            <w:r w:rsidR="00113442" w:rsidRPr="00F455C5">
              <w:rPr>
                <w:rFonts w:ascii="Arial" w:hAnsi="Arial" w:cs="Arial"/>
                <w:noProof/>
                <w:webHidden/>
                <w:sz w:val="16"/>
                <w:szCs w:val="16"/>
              </w:rPr>
              <w:fldChar w:fldCharType="end"/>
            </w:r>
          </w:hyperlink>
        </w:p>
        <w:p w14:paraId="1E9BB223" w14:textId="4825715E"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31" w:history="1">
            <w:r w:rsidR="00113442" w:rsidRPr="00F455C5">
              <w:rPr>
                <w:rStyle w:val="Hyperlink"/>
                <w:rFonts w:ascii="Arial" w:hAnsi="Arial" w:cs="Arial"/>
                <w:noProof/>
                <w:sz w:val="16"/>
                <w:szCs w:val="16"/>
              </w:rPr>
              <w:t>7.4 Manual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_Toc469306231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177</w:t>
            </w:r>
            <w:r w:rsidR="00113442" w:rsidRPr="00F455C5">
              <w:rPr>
                <w:rFonts w:ascii="Arial" w:hAnsi="Arial" w:cs="Arial"/>
                <w:noProof/>
                <w:webHidden/>
                <w:sz w:val="16"/>
                <w:szCs w:val="16"/>
              </w:rPr>
              <w:fldChar w:fldCharType="end"/>
            </w:r>
          </w:hyperlink>
        </w:p>
        <w:p w14:paraId="560DAD20" w14:textId="0D2B5D5E"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32" w:history="1">
            <w:r w:rsidR="00113442" w:rsidRPr="00F455C5">
              <w:rPr>
                <w:rStyle w:val="Hyperlink"/>
                <w:rFonts w:ascii="Arial" w:hAnsi="Arial" w:cs="Arial"/>
                <w:noProof/>
                <w:sz w:val="16"/>
                <w:szCs w:val="16"/>
              </w:rPr>
              <w:t>7.5 Conductivity Calibration Report</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_Toc469306232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178</w:t>
            </w:r>
            <w:r w:rsidR="00113442" w:rsidRPr="00F455C5">
              <w:rPr>
                <w:rFonts w:ascii="Arial" w:hAnsi="Arial" w:cs="Arial"/>
                <w:noProof/>
                <w:webHidden/>
                <w:sz w:val="16"/>
                <w:szCs w:val="16"/>
              </w:rPr>
              <w:fldChar w:fldCharType="end"/>
            </w:r>
          </w:hyperlink>
        </w:p>
        <w:p w14:paraId="65B7783E" w14:textId="2E4D9490"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33" w:history="1">
            <w:r w:rsidR="00113442" w:rsidRPr="00F455C5">
              <w:rPr>
                <w:rStyle w:val="Hyperlink"/>
                <w:rFonts w:ascii="Arial" w:hAnsi="Arial" w:cs="Arial"/>
                <w:noProof/>
                <w:sz w:val="16"/>
                <w:szCs w:val="16"/>
              </w:rPr>
              <w:t>8.1 DO Calibration in % Saturation Mode</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_Toc469306233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180</w:t>
            </w:r>
            <w:r w:rsidR="00113442" w:rsidRPr="00F455C5">
              <w:rPr>
                <w:rFonts w:ascii="Arial" w:hAnsi="Arial" w:cs="Arial"/>
                <w:noProof/>
                <w:webHidden/>
                <w:sz w:val="16"/>
                <w:szCs w:val="16"/>
              </w:rPr>
              <w:fldChar w:fldCharType="end"/>
            </w:r>
          </w:hyperlink>
        </w:p>
        <w:p w14:paraId="4A8CD7A3" w14:textId="1C869CD7"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34" w:history="1">
            <w:r w:rsidR="00113442" w:rsidRPr="00F455C5">
              <w:rPr>
                <w:rStyle w:val="Hyperlink"/>
                <w:rFonts w:ascii="Arial" w:hAnsi="Arial" w:cs="Arial"/>
                <w:noProof/>
                <w:sz w:val="16"/>
                <w:szCs w:val="16"/>
              </w:rPr>
              <w:t>8.2 100% saturation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_Toc469306234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180</w:t>
            </w:r>
            <w:r w:rsidR="00113442" w:rsidRPr="00F455C5">
              <w:rPr>
                <w:rFonts w:ascii="Arial" w:hAnsi="Arial" w:cs="Arial"/>
                <w:noProof/>
                <w:webHidden/>
                <w:sz w:val="16"/>
                <w:szCs w:val="16"/>
              </w:rPr>
              <w:fldChar w:fldCharType="end"/>
            </w:r>
          </w:hyperlink>
        </w:p>
        <w:p w14:paraId="18395E63" w14:textId="50723DF4"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35" w:history="1">
            <w:r w:rsidR="00113442" w:rsidRPr="00F455C5">
              <w:rPr>
                <w:rStyle w:val="Hyperlink"/>
                <w:rFonts w:ascii="Arial" w:hAnsi="Arial" w:cs="Arial"/>
                <w:noProof/>
                <w:sz w:val="16"/>
                <w:szCs w:val="16"/>
              </w:rPr>
              <w:t>8.3 2 Point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_Toc469306235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182</w:t>
            </w:r>
            <w:r w:rsidR="00113442" w:rsidRPr="00F455C5">
              <w:rPr>
                <w:rFonts w:ascii="Arial" w:hAnsi="Arial" w:cs="Arial"/>
                <w:noProof/>
                <w:webHidden/>
                <w:sz w:val="16"/>
                <w:szCs w:val="16"/>
              </w:rPr>
              <w:fldChar w:fldCharType="end"/>
            </w:r>
          </w:hyperlink>
        </w:p>
        <w:p w14:paraId="6BE6AB18" w14:textId="59217DF8"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36" w:history="1">
            <w:r w:rsidR="00113442" w:rsidRPr="00F455C5">
              <w:rPr>
                <w:rStyle w:val="Hyperlink"/>
                <w:rFonts w:ascii="Arial" w:hAnsi="Arial" w:cs="Arial"/>
                <w:noProof/>
                <w:sz w:val="16"/>
                <w:szCs w:val="16"/>
              </w:rPr>
              <w:t>9.1 DO Calibration in mg/L or ppm Mode</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_Toc469306236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184</w:t>
            </w:r>
            <w:r w:rsidR="00113442" w:rsidRPr="00F455C5">
              <w:rPr>
                <w:rFonts w:ascii="Arial" w:hAnsi="Arial" w:cs="Arial"/>
                <w:noProof/>
                <w:webHidden/>
                <w:sz w:val="16"/>
                <w:szCs w:val="16"/>
              </w:rPr>
              <w:fldChar w:fldCharType="end"/>
            </w:r>
          </w:hyperlink>
        </w:p>
        <w:p w14:paraId="0B3E9B3A" w14:textId="63E875E3"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37" w:history="1">
            <w:r w:rsidR="00113442" w:rsidRPr="00F455C5">
              <w:rPr>
                <w:rStyle w:val="Hyperlink"/>
                <w:rFonts w:ascii="Arial" w:hAnsi="Arial" w:cs="Arial"/>
                <w:noProof/>
                <w:sz w:val="16"/>
                <w:szCs w:val="16"/>
              </w:rPr>
              <w:t>9.2 2 Point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_Toc469306237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186</w:t>
            </w:r>
            <w:r w:rsidR="00113442" w:rsidRPr="00F455C5">
              <w:rPr>
                <w:rFonts w:ascii="Arial" w:hAnsi="Arial" w:cs="Arial"/>
                <w:noProof/>
                <w:webHidden/>
                <w:sz w:val="16"/>
                <w:szCs w:val="16"/>
              </w:rPr>
              <w:fldChar w:fldCharType="end"/>
            </w:r>
          </w:hyperlink>
        </w:p>
        <w:p w14:paraId="7BD5BBEF" w14:textId="4C7373F0"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38" w:history="1">
            <w:r w:rsidR="00113442" w:rsidRPr="00F455C5">
              <w:rPr>
                <w:rStyle w:val="Hyperlink"/>
                <w:rFonts w:ascii="Arial" w:hAnsi="Arial" w:cs="Arial"/>
                <w:noProof/>
                <w:sz w:val="16"/>
                <w:szCs w:val="16"/>
              </w:rPr>
              <w:t>10.1 Temperature Calibration</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_Toc469306238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187</w:t>
            </w:r>
            <w:r w:rsidR="00113442" w:rsidRPr="00F455C5">
              <w:rPr>
                <w:rFonts w:ascii="Arial" w:hAnsi="Arial" w:cs="Arial"/>
                <w:noProof/>
                <w:webHidden/>
                <w:sz w:val="16"/>
                <w:szCs w:val="16"/>
              </w:rPr>
              <w:fldChar w:fldCharType="end"/>
            </w:r>
          </w:hyperlink>
        </w:p>
        <w:p w14:paraId="5197C50C" w14:textId="494262E3"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39" w:history="1">
            <w:r w:rsidR="00113442" w:rsidRPr="00F455C5">
              <w:rPr>
                <w:rStyle w:val="Hyperlink"/>
                <w:rFonts w:ascii="Arial" w:hAnsi="Arial" w:cs="Arial"/>
                <w:noProof/>
                <w:sz w:val="16"/>
                <w:szCs w:val="16"/>
              </w:rPr>
              <w:t>11.1 pH Electrode Care and Maintenance</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_Toc469306239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189</w:t>
            </w:r>
            <w:r w:rsidR="00113442" w:rsidRPr="00F455C5">
              <w:rPr>
                <w:rFonts w:ascii="Arial" w:hAnsi="Arial" w:cs="Arial"/>
                <w:noProof/>
                <w:webHidden/>
                <w:sz w:val="16"/>
                <w:szCs w:val="16"/>
              </w:rPr>
              <w:fldChar w:fldCharType="end"/>
            </w:r>
          </w:hyperlink>
        </w:p>
        <w:p w14:paraId="466F35B3" w14:textId="1882F7DE"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40" w:history="1">
            <w:r w:rsidR="00113442" w:rsidRPr="00F455C5">
              <w:rPr>
                <w:rStyle w:val="Hyperlink"/>
                <w:rFonts w:ascii="Arial" w:hAnsi="Arial" w:cs="Arial"/>
                <w:noProof/>
                <w:sz w:val="16"/>
                <w:szCs w:val="16"/>
              </w:rPr>
              <w:t>11.2 ORP Electrode Care and Maintenance</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_Toc469306240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190</w:t>
            </w:r>
            <w:r w:rsidR="00113442" w:rsidRPr="00F455C5">
              <w:rPr>
                <w:rFonts w:ascii="Arial" w:hAnsi="Arial" w:cs="Arial"/>
                <w:noProof/>
                <w:webHidden/>
                <w:sz w:val="16"/>
                <w:szCs w:val="16"/>
              </w:rPr>
              <w:fldChar w:fldCharType="end"/>
            </w:r>
          </w:hyperlink>
        </w:p>
        <w:p w14:paraId="336BF3C9" w14:textId="09613AA8"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41" w:history="1">
            <w:r w:rsidR="00113442" w:rsidRPr="00F455C5">
              <w:rPr>
                <w:rStyle w:val="Hyperlink"/>
                <w:rFonts w:ascii="Arial" w:hAnsi="Arial" w:cs="Arial"/>
                <w:noProof/>
                <w:sz w:val="16"/>
                <w:szCs w:val="16"/>
              </w:rPr>
              <w:t>11.3 Conductivity Electrode Care and Maintenance</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_Toc469306241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191</w:t>
            </w:r>
            <w:r w:rsidR="00113442" w:rsidRPr="00F455C5">
              <w:rPr>
                <w:rFonts w:ascii="Arial" w:hAnsi="Arial" w:cs="Arial"/>
                <w:noProof/>
                <w:webHidden/>
                <w:sz w:val="16"/>
                <w:szCs w:val="16"/>
              </w:rPr>
              <w:fldChar w:fldCharType="end"/>
            </w:r>
          </w:hyperlink>
        </w:p>
        <w:p w14:paraId="4F74451A" w14:textId="04959C85"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42" w:history="1">
            <w:r w:rsidR="00113442" w:rsidRPr="00F455C5">
              <w:rPr>
                <w:rStyle w:val="Hyperlink"/>
                <w:rFonts w:ascii="Arial" w:hAnsi="Arial" w:cs="Arial"/>
                <w:noProof/>
                <w:sz w:val="16"/>
                <w:szCs w:val="16"/>
              </w:rPr>
              <w:t>11.4 DO Probe Care and Maintenance</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_Toc469306242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191</w:t>
            </w:r>
            <w:r w:rsidR="00113442" w:rsidRPr="00F455C5">
              <w:rPr>
                <w:rFonts w:ascii="Arial" w:hAnsi="Arial" w:cs="Arial"/>
                <w:noProof/>
                <w:webHidden/>
                <w:sz w:val="16"/>
                <w:szCs w:val="16"/>
              </w:rPr>
              <w:fldChar w:fldCharType="end"/>
            </w:r>
          </w:hyperlink>
        </w:p>
        <w:p w14:paraId="3A8BE38B" w14:textId="4002313F"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43" w:history="1">
            <w:r w:rsidR="00113442" w:rsidRPr="00F455C5">
              <w:rPr>
                <w:rStyle w:val="Hyperlink"/>
                <w:rFonts w:ascii="Arial" w:hAnsi="Arial" w:cs="Arial"/>
                <w:noProof/>
                <w:sz w:val="16"/>
                <w:szCs w:val="16"/>
              </w:rPr>
              <w:t>12.1Troubleshooting</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_Toc469306243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192</w:t>
            </w:r>
            <w:r w:rsidR="00113442" w:rsidRPr="00F455C5">
              <w:rPr>
                <w:rFonts w:ascii="Arial" w:hAnsi="Arial" w:cs="Arial"/>
                <w:noProof/>
                <w:webHidden/>
                <w:sz w:val="16"/>
                <w:szCs w:val="16"/>
              </w:rPr>
              <w:fldChar w:fldCharType="end"/>
            </w:r>
          </w:hyperlink>
        </w:p>
        <w:p w14:paraId="23A510F5" w14:textId="2E62A06B"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44" w:history="1">
            <w:r w:rsidR="00113442" w:rsidRPr="00F455C5">
              <w:rPr>
                <w:rStyle w:val="Hyperlink"/>
                <w:rFonts w:ascii="Arial" w:hAnsi="Arial" w:cs="Arial"/>
                <w:bCs/>
                <w:noProof/>
                <w:sz w:val="16"/>
                <w:szCs w:val="16"/>
              </w:rPr>
              <w:t xml:space="preserve">13.1 Appendix 1: </w:t>
            </w:r>
            <w:r w:rsidR="00113442" w:rsidRPr="00F455C5">
              <w:rPr>
                <w:rStyle w:val="Hyperlink"/>
                <w:rFonts w:ascii="Arial" w:hAnsi="Arial" w:cs="Arial"/>
                <w:noProof/>
                <w:sz w:val="16"/>
                <w:szCs w:val="16"/>
              </w:rPr>
              <w:t>How to calculate the temperature coefficient</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_Toc469306244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194</w:t>
            </w:r>
            <w:r w:rsidR="00113442" w:rsidRPr="00F455C5">
              <w:rPr>
                <w:rFonts w:ascii="Arial" w:hAnsi="Arial" w:cs="Arial"/>
                <w:noProof/>
                <w:webHidden/>
                <w:sz w:val="16"/>
                <w:szCs w:val="16"/>
              </w:rPr>
              <w:fldChar w:fldCharType="end"/>
            </w:r>
          </w:hyperlink>
        </w:p>
        <w:p w14:paraId="0E884918" w14:textId="584C229A"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45" w:history="1">
            <w:r w:rsidR="00113442" w:rsidRPr="00F455C5">
              <w:rPr>
                <w:rStyle w:val="Hyperlink"/>
                <w:rFonts w:ascii="Arial" w:hAnsi="Arial" w:cs="Arial"/>
                <w:bCs/>
                <w:noProof/>
                <w:sz w:val="16"/>
                <w:szCs w:val="16"/>
              </w:rPr>
              <w:t xml:space="preserve">13.2 Appendix 2: </w:t>
            </w:r>
            <w:r w:rsidR="00113442" w:rsidRPr="00F455C5">
              <w:rPr>
                <w:rStyle w:val="Hyperlink"/>
                <w:rFonts w:ascii="Arial" w:hAnsi="Arial" w:cs="Arial"/>
                <w:noProof/>
                <w:sz w:val="16"/>
                <w:szCs w:val="16"/>
              </w:rPr>
              <w:t>How to calculate the TDS conversion factor</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_Toc469306245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195</w:t>
            </w:r>
            <w:r w:rsidR="00113442" w:rsidRPr="00F455C5">
              <w:rPr>
                <w:rFonts w:ascii="Arial" w:hAnsi="Arial" w:cs="Arial"/>
                <w:noProof/>
                <w:webHidden/>
                <w:sz w:val="16"/>
                <w:szCs w:val="16"/>
              </w:rPr>
              <w:fldChar w:fldCharType="end"/>
            </w:r>
          </w:hyperlink>
        </w:p>
        <w:p w14:paraId="1D68D924" w14:textId="3301BECC" w:rsidR="00113442" w:rsidRPr="00F455C5" w:rsidRDefault="005B5DBF" w:rsidP="00113442">
          <w:pPr>
            <w:pStyle w:val="TOC1"/>
            <w:tabs>
              <w:tab w:val="right" w:leader="dot" w:pos="6679"/>
            </w:tabs>
            <w:spacing w:after="0"/>
            <w:rPr>
              <w:rFonts w:ascii="Arial" w:hAnsi="Arial" w:cs="Arial"/>
              <w:noProof/>
              <w:sz w:val="16"/>
              <w:szCs w:val="16"/>
              <w:lang w:eastAsia="en-GB"/>
            </w:rPr>
          </w:pPr>
          <w:hyperlink w:anchor="_Toc469306246" w:history="1">
            <w:r w:rsidR="00113442" w:rsidRPr="00F455C5">
              <w:rPr>
                <w:rStyle w:val="Hyperlink"/>
                <w:rFonts w:ascii="Arial" w:hAnsi="Arial" w:cs="Arial"/>
                <w:noProof/>
                <w:sz w:val="16"/>
                <w:szCs w:val="16"/>
              </w:rPr>
              <w:t>13.3 Appendix 3: Pressure vs Altitude Table</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_Toc469306246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197</w:t>
            </w:r>
            <w:r w:rsidR="00113442" w:rsidRPr="00F455C5">
              <w:rPr>
                <w:rFonts w:ascii="Arial" w:hAnsi="Arial" w:cs="Arial"/>
                <w:noProof/>
                <w:webHidden/>
                <w:sz w:val="16"/>
                <w:szCs w:val="16"/>
              </w:rPr>
              <w:fldChar w:fldCharType="end"/>
            </w:r>
          </w:hyperlink>
        </w:p>
        <w:p w14:paraId="5A5EEF20" w14:textId="0104E568" w:rsidR="00113442" w:rsidRPr="00F455C5" w:rsidRDefault="005B5DBF" w:rsidP="00113442">
          <w:pPr>
            <w:pStyle w:val="TOC1"/>
            <w:tabs>
              <w:tab w:val="right" w:leader="dot" w:pos="6679"/>
            </w:tabs>
            <w:spacing w:after="0"/>
            <w:rPr>
              <w:noProof/>
              <w:sz w:val="16"/>
              <w:szCs w:val="16"/>
              <w:lang w:eastAsia="en-GB"/>
            </w:rPr>
          </w:pPr>
          <w:hyperlink w:anchor="_Toc469306247" w:history="1">
            <w:r w:rsidR="00113442" w:rsidRPr="00F455C5">
              <w:rPr>
                <w:rStyle w:val="Hyperlink"/>
                <w:rFonts w:ascii="Arial" w:hAnsi="Arial" w:cs="Arial"/>
                <w:noProof/>
                <w:sz w:val="16"/>
                <w:szCs w:val="16"/>
              </w:rPr>
              <w:t>14.1 Warranty</w:t>
            </w:r>
            <w:r w:rsidR="00113442" w:rsidRPr="00F455C5">
              <w:rPr>
                <w:rFonts w:ascii="Arial" w:hAnsi="Arial" w:cs="Arial"/>
                <w:noProof/>
                <w:webHidden/>
                <w:sz w:val="16"/>
                <w:szCs w:val="16"/>
              </w:rPr>
              <w:tab/>
            </w:r>
            <w:r w:rsidR="00113442" w:rsidRPr="00F455C5">
              <w:rPr>
                <w:rFonts w:ascii="Arial" w:hAnsi="Arial" w:cs="Arial"/>
                <w:noProof/>
                <w:webHidden/>
                <w:sz w:val="16"/>
                <w:szCs w:val="16"/>
              </w:rPr>
              <w:fldChar w:fldCharType="begin"/>
            </w:r>
            <w:r w:rsidR="00113442" w:rsidRPr="00F455C5">
              <w:rPr>
                <w:rFonts w:ascii="Arial" w:hAnsi="Arial" w:cs="Arial"/>
                <w:noProof/>
                <w:webHidden/>
                <w:sz w:val="16"/>
                <w:szCs w:val="16"/>
              </w:rPr>
              <w:instrText xml:space="preserve"> PAGEREF _Toc469306247 \h </w:instrText>
            </w:r>
            <w:r w:rsidR="00113442" w:rsidRPr="00F455C5">
              <w:rPr>
                <w:rFonts w:ascii="Arial" w:hAnsi="Arial" w:cs="Arial"/>
                <w:noProof/>
                <w:webHidden/>
                <w:sz w:val="16"/>
                <w:szCs w:val="16"/>
              </w:rPr>
            </w:r>
            <w:r w:rsidR="00113442" w:rsidRPr="00F455C5">
              <w:rPr>
                <w:rFonts w:ascii="Arial" w:hAnsi="Arial" w:cs="Arial"/>
                <w:noProof/>
                <w:webHidden/>
                <w:sz w:val="16"/>
                <w:szCs w:val="16"/>
              </w:rPr>
              <w:fldChar w:fldCharType="separate"/>
            </w:r>
            <w:r w:rsidR="00CF0902" w:rsidRPr="00F455C5">
              <w:rPr>
                <w:rFonts w:ascii="Arial" w:hAnsi="Arial" w:cs="Arial"/>
                <w:noProof/>
                <w:webHidden/>
                <w:sz w:val="16"/>
                <w:szCs w:val="16"/>
              </w:rPr>
              <w:t>198</w:t>
            </w:r>
            <w:r w:rsidR="00113442" w:rsidRPr="00F455C5">
              <w:rPr>
                <w:rFonts w:ascii="Arial" w:hAnsi="Arial" w:cs="Arial"/>
                <w:noProof/>
                <w:webHidden/>
                <w:sz w:val="16"/>
                <w:szCs w:val="16"/>
              </w:rPr>
              <w:fldChar w:fldCharType="end"/>
            </w:r>
          </w:hyperlink>
        </w:p>
        <w:p w14:paraId="07088F8C" w14:textId="77777777" w:rsidR="00113442" w:rsidRPr="00AA0544" w:rsidRDefault="00113442" w:rsidP="00113442">
          <w:r w:rsidRPr="00F455C5">
            <w:rPr>
              <w:b/>
              <w:bCs/>
              <w:noProof/>
              <w:sz w:val="16"/>
              <w:szCs w:val="16"/>
            </w:rPr>
            <w:fldChar w:fldCharType="end"/>
          </w:r>
        </w:p>
      </w:sdtContent>
    </w:sdt>
    <w:p w14:paraId="6E779711" w14:textId="77777777" w:rsidR="00113442" w:rsidRDefault="00113442" w:rsidP="00113442">
      <w:pPr>
        <w:rPr>
          <w:rFonts w:ascii="Arial" w:eastAsia="Arial Unicode MS" w:hAnsi="Arial" w:cs="Arial"/>
          <w:b/>
          <w:color w:val="538135" w:themeColor="accent6" w:themeShade="BF"/>
        </w:rPr>
      </w:pPr>
      <w:bookmarkStart w:id="87" w:name="_Toc469306197"/>
      <w:r>
        <w:br w:type="page"/>
      </w:r>
    </w:p>
    <w:p w14:paraId="7CEB63A1" w14:textId="6F9A9F3F" w:rsidR="00113442" w:rsidRPr="00E643CB" w:rsidRDefault="00113442" w:rsidP="00113442">
      <w:pPr>
        <w:pStyle w:val="Heading1"/>
        <w:rPr>
          <w:sz w:val="24"/>
          <w:szCs w:val="20"/>
        </w:rPr>
      </w:pPr>
      <w:r w:rsidRPr="00E643CB">
        <w:rPr>
          <w:sz w:val="24"/>
          <w:szCs w:val="20"/>
        </w:rPr>
        <w:lastRenderedPageBreak/>
        <w:t>1.1 Introduction</w:t>
      </w:r>
      <w:bookmarkEnd w:id="87"/>
    </w:p>
    <w:p w14:paraId="6D5A0C73" w14:textId="77777777" w:rsidR="00113442" w:rsidRPr="00AA0544" w:rsidRDefault="00113442" w:rsidP="00113442">
      <w:pPr>
        <w:spacing w:line="220" w:lineRule="exact"/>
        <w:rPr>
          <w:rFonts w:ascii="Arial" w:eastAsia="Arial Unicode MS" w:hAnsi="Arial" w:cs="Arial"/>
        </w:rPr>
      </w:pPr>
    </w:p>
    <w:p w14:paraId="329C8673" w14:textId="2766FB75" w:rsidR="00113442" w:rsidRPr="00E643CB" w:rsidRDefault="00113442" w:rsidP="00113442">
      <w:pPr>
        <w:spacing w:line="220" w:lineRule="exact"/>
        <w:rPr>
          <w:rFonts w:ascii="Arial" w:eastAsia="Arial Unicode MS" w:hAnsi="Arial" w:cs="Arial"/>
          <w:sz w:val="16"/>
          <w:szCs w:val="16"/>
        </w:rPr>
      </w:pPr>
      <w:r w:rsidRPr="00E643CB">
        <w:rPr>
          <w:rFonts w:ascii="Arial" w:eastAsia="Arial Unicode MS" w:hAnsi="Arial" w:cs="Arial"/>
          <w:sz w:val="16"/>
          <w:szCs w:val="16"/>
        </w:rPr>
        <w:t xml:space="preserve">Thank you for selecting the Trace2o® </w:t>
      </w:r>
      <w:proofErr w:type="spellStart"/>
      <w:r w:rsidRPr="00E643CB">
        <w:rPr>
          <w:rFonts w:ascii="Arial" w:eastAsia="Arial Unicode MS" w:hAnsi="Arial" w:cs="Arial"/>
          <w:sz w:val="16"/>
          <w:szCs w:val="16"/>
        </w:rPr>
        <w:t>HydroCheck</w:t>
      </w:r>
      <w:proofErr w:type="spellEnd"/>
      <w:r w:rsidRPr="00E643CB">
        <w:rPr>
          <w:rFonts w:ascii="Arial" w:eastAsia="Arial Unicode MS" w:hAnsi="Arial" w:cs="Arial"/>
          <w:sz w:val="16"/>
          <w:szCs w:val="16"/>
        </w:rPr>
        <w:t xml:space="preserve"> HC1000 portable multiparameter water quality meter. This manual provides instructions to guide the user in normal operation, diagnostics and maintenance of the instrument. Please read the instructions carefully before use. </w:t>
      </w:r>
    </w:p>
    <w:p w14:paraId="2DE74568" w14:textId="77777777" w:rsidR="00113442" w:rsidRPr="00E643CB" w:rsidRDefault="00113442" w:rsidP="00113442">
      <w:pPr>
        <w:pStyle w:val="Heading1"/>
        <w:rPr>
          <w:sz w:val="24"/>
          <w:szCs w:val="20"/>
        </w:rPr>
      </w:pPr>
      <w:bookmarkStart w:id="88" w:name="_Toc469306198"/>
      <w:r w:rsidRPr="00E643CB">
        <w:rPr>
          <w:sz w:val="24"/>
          <w:szCs w:val="20"/>
        </w:rPr>
        <w:t>1.2 Unpacking the Meter</w:t>
      </w:r>
      <w:bookmarkEnd w:id="88"/>
    </w:p>
    <w:p w14:paraId="1C5E65F3" w14:textId="77777777" w:rsidR="00113442" w:rsidRPr="00E643CB" w:rsidRDefault="00113442" w:rsidP="00113442">
      <w:pPr>
        <w:spacing w:line="220" w:lineRule="exact"/>
        <w:rPr>
          <w:rFonts w:ascii="Arial" w:eastAsia="Arial Unicode MS" w:hAnsi="Arial" w:cs="Arial"/>
          <w:sz w:val="16"/>
          <w:szCs w:val="16"/>
        </w:rPr>
      </w:pPr>
      <w:r w:rsidRPr="00E643CB">
        <w:rPr>
          <w:rFonts w:ascii="Arial" w:eastAsia="Arial Unicode MS" w:hAnsi="Arial" w:cs="Arial"/>
          <w:sz w:val="16"/>
          <w:szCs w:val="16"/>
        </w:rPr>
        <w:t>Before unpacking, ensure that the current work environment meet following conditions.</w:t>
      </w:r>
    </w:p>
    <w:p w14:paraId="6C79D379" w14:textId="77777777" w:rsidR="00113442" w:rsidRPr="00E643CB" w:rsidRDefault="00113442" w:rsidP="00113442">
      <w:pPr>
        <w:pStyle w:val="ListParagraph"/>
        <w:widowControl w:val="0"/>
        <w:numPr>
          <w:ilvl w:val="0"/>
          <w:numId w:val="20"/>
        </w:numPr>
        <w:spacing w:after="0" w:line="220" w:lineRule="exact"/>
        <w:ind w:left="284"/>
        <w:rPr>
          <w:rFonts w:ascii="Arial" w:eastAsia="Arial Unicode MS" w:hAnsi="Arial" w:cs="Arial"/>
          <w:sz w:val="16"/>
          <w:szCs w:val="16"/>
        </w:rPr>
      </w:pPr>
      <w:r w:rsidRPr="00E643CB">
        <w:rPr>
          <w:rFonts w:ascii="Arial" w:eastAsia="Arial Unicode MS" w:hAnsi="Arial" w:cs="Arial"/>
          <w:sz w:val="16"/>
          <w:szCs w:val="16"/>
        </w:rPr>
        <w:t>Relative humidity is less than 80%.</w:t>
      </w:r>
    </w:p>
    <w:p w14:paraId="18B2ABA4" w14:textId="77777777" w:rsidR="00113442" w:rsidRPr="00E643CB" w:rsidRDefault="00113442" w:rsidP="00113442">
      <w:pPr>
        <w:pStyle w:val="ListParagraph"/>
        <w:widowControl w:val="0"/>
        <w:numPr>
          <w:ilvl w:val="0"/>
          <w:numId w:val="20"/>
        </w:numPr>
        <w:spacing w:after="0" w:line="220" w:lineRule="exact"/>
        <w:ind w:left="284"/>
        <w:rPr>
          <w:rFonts w:ascii="Arial" w:eastAsia="Arial Unicode MS" w:hAnsi="Arial" w:cs="Arial"/>
          <w:sz w:val="16"/>
          <w:szCs w:val="16"/>
        </w:rPr>
      </w:pPr>
      <w:r w:rsidRPr="00E643CB">
        <w:rPr>
          <w:rFonts w:ascii="Arial" w:eastAsia="Arial Unicode MS" w:hAnsi="Arial" w:cs="Arial"/>
          <w:sz w:val="16"/>
          <w:szCs w:val="16"/>
        </w:rPr>
        <w:t>Ambient temperature is greater than 0</w:t>
      </w:r>
      <w:r w:rsidRPr="00E643CB">
        <w:rPr>
          <w:rFonts w:ascii="Arial" w:eastAsia="Arial Unicode MS" w:hAnsi="Arial" w:cs="Arial"/>
          <w:sz w:val="16"/>
          <w:szCs w:val="16"/>
          <w:vertAlign w:val="superscript"/>
        </w:rPr>
        <w:t>o</w:t>
      </w:r>
      <w:r w:rsidRPr="00E643CB">
        <w:rPr>
          <w:rFonts w:ascii="Arial" w:eastAsia="Arial Unicode MS" w:hAnsi="Arial" w:cs="Arial"/>
          <w:sz w:val="16"/>
          <w:szCs w:val="16"/>
        </w:rPr>
        <w:t>C and less than 60</w:t>
      </w:r>
      <w:r w:rsidRPr="00E643CB">
        <w:rPr>
          <w:rFonts w:ascii="Arial" w:eastAsia="Arial Unicode MS" w:hAnsi="Arial" w:cs="Arial"/>
          <w:sz w:val="16"/>
          <w:szCs w:val="16"/>
          <w:vertAlign w:val="superscript"/>
        </w:rPr>
        <w:t>o</w:t>
      </w:r>
      <w:r w:rsidRPr="00E643CB">
        <w:rPr>
          <w:rFonts w:ascii="Arial" w:eastAsia="Arial Unicode MS" w:hAnsi="Arial" w:cs="Arial"/>
          <w:sz w:val="16"/>
          <w:szCs w:val="16"/>
        </w:rPr>
        <w:t>C.</w:t>
      </w:r>
    </w:p>
    <w:p w14:paraId="196F6E99" w14:textId="77777777" w:rsidR="00113442" w:rsidRPr="00E643CB" w:rsidRDefault="00113442" w:rsidP="00113442">
      <w:pPr>
        <w:pStyle w:val="ListParagraph"/>
        <w:widowControl w:val="0"/>
        <w:numPr>
          <w:ilvl w:val="0"/>
          <w:numId w:val="20"/>
        </w:numPr>
        <w:spacing w:after="0" w:line="220" w:lineRule="exact"/>
        <w:ind w:left="284"/>
        <w:rPr>
          <w:rFonts w:ascii="Arial" w:eastAsia="Arial Unicode MS" w:hAnsi="Arial" w:cs="Arial"/>
          <w:sz w:val="16"/>
          <w:szCs w:val="16"/>
        </w:rPr>
      </w:pPr>
      <w:r w:rsidRPr="00E643CB">
        <w:rPr>
          <w:rFonts w:ascii="Arial" w:eastAsia="Arial Unicode MS" w:hAnsi="Arial" w:cs="Arial"/>
          <w:sz w:val="16"/>
          <w:szCs w:val="16"/>
        </w:rPr>
        <w:t>No potential electromagnetic interference.</w:t>
      </w:r>
    </w:p>
    <w:p w14:paraId="62F2AA03" w14:textId="250E72B5" w:rsidR="00113442" w:rsidRPr="00E643CB" w:rsidRDefault="00113442" w:rsidP="00113442">
      <w:pPr>
        <w:spacing w:line="220" w:lineRule="exact"/>
        <w:rPr>
          <w:rFonts w:ascii="Arial" w:eastAsia="Arial Unicode MS" w:hAnsi="Arial" w:cs="Arial"/>
          <w:sz w:val="16"/>
          <w:szCs w:val="16"/>
        </w:rPr>
      </w:pPr>
    </w:p>
    <w:p w14:paraId="12712B68" w14:textId="2856D7E6" w:rsidR="00113442" w:rsidRPr="00E643CB" w:rsidRDefault="00113442" w:rsidP="00113442">
      <w:pPr>
        <w:spacing w:line="220" w:lineRule="exact"/>
        <w:rPr>
          <w:rFonts w:ascii="Arial" w:eastAsia="Arial Unicode MS" w:hAnsi="Arial" w:cs="Arial"/>
          <w:sz w:val="16"/>
          <w:szCs w:val="16"/>
        </w:rPr>
      </w:pPr>
      <w:r w:rsidRPr="00E643CB">
        <w:rPr>
          <w:rFonts w:ascii="Arial" w:eastAsia="Arial Unicode MS" w:hAnsi="Arial" w:cs="Arial"/>
          <w:sz w:val="16"/>
          <w:szCs w:val="16"/>
        </w:rPr>
        <w:t>The following list describes the standard accessories of the meter. After the unpacking, please check all accessories are complete. If any are damaged or missing, please contact nearest distributor.</w:t>
      </w:r>
    </w:p>
    <w:p w14:paraId="42B62A31" w14:textId="77777777" w:rsidR="00113442" w:rsidRPr="00E643CB" w:rsidRDefault="00113442" w:rsidP="00113442">
      <w:pPr>
        <w:pStyle w:val="Heading1"/>
        <w:rPr>
          <w:sz w:val="24"/>
          <w:szCs w:val="20"/>
        </w:rPr>
      </w:pPr>
      <w:bookmarkStart w:id="89" w:name="_Toc469306199"/>
      <w:r w:rsidRPr="00E643CB">
        <w:rPr>
          <w:sz w:val="24"/>
          <w:szCs w:val="20"/>
        </w:rPr>
        <w:t>1.3 List of Accessories</w:t>
      </w:r>
      <w:bookmarkEnd w:id="89"/>
    </w:p>
    <w:p w14:paraId="617D834C" w14:textId="77777777" w:rsidR="00113442" w:rsidRPr="00E643CB" w:rsidRDefault="00113442" w:rsidP="00113442">
      <w:pPr>
        <w:pStyle w:val="ListParagraph"/>
        <w:widowControl w:val="0"/>
        <w:numPr>
          <w:ilvl w:val="0"/>
          <w:numId w:val="21"/>
        </w:numPr>
        <w:spacing w:after="0" w:line="220" w:lineRule="exact"/>
        <w:ind w:left="284"/>
        <w:rPr>
          <w:rFonts w:ascii="Arial" w:eastAsia="Arial Unicode MS" w:hAnsi="Arial" w:cs="Arial"/>
          <w:sz w:val="16"/>
          <w:szCs w:val="16"/>
        </w:rPr>
      </w:pPr>
      <w:r w:rsidRPr="00E643CB">
        <w:rPr>
          <w:rFonts w:ascii="Arial" w:eastAsia="Arial Unicode MS" w:hAnsi="Arial" w:cs="Arial"/>
          <w:sz w:val="16"/>
          <w:szCs w:val="16"/>
        </w:rPr>
        <w:t>pH Electrode</w:t>
      </w:r>
    </w:p>
    <w:p w14:paraId="2722F139" w14:textId="77777777" w:rsidR="00113442" w:rsidRPr="00E643CB" w:rsidRDefault="00113442" w:rsidP="00113442">
      <w:pPr>
        <w:pStyle w:val="ListParagraph"/>
        <w:widowControl w:val="0"/>
        <w:numPr>
          <w:ilvl w:val="0"/>
          <w:numId w:val="21"/>
        </w:numPr>
        <w:spacing w:after="0" w:line="220" w:lineRule="exact"/>
        <w:ind w:left="284"/>
        <w:rPr>
          <w:rFonts w:ascii="Arial" w:eastAsia="Arial Unicode MS" w:hAnsi="Arial" w:cs="Arial"/>
          <w:sz w:val="16"/>
          <w:szCs w:val="16"/>
        </w:rPr>
      </w:pPr>
      <w:r w:rsidRPr="00E643CB">
        <w:rPr>
          <w:rFonts w:ascii="Arial" w:eastAsia="Arial Unicode MS" w:hAnsi="Arial" w:cs="Arial"/>
          <w:sz w:val="16"/>
          <w:szCs w:val="16"/>
        </w:rPr>
        <w:t>Conductivity Electrode</w:t>
      </w:r>
    </w:p>
    <w:p w14:paraId="028CDFCB" w14:textId="77777777" w:rsidR="00113442" w:rsidRPr="00E643CB" w:rsidRDefault="00113442" w:rsidP="00113442">
      <w:pPr>
        <w:pStyle w:val="ListParagraph"/>
        <w:widowControl w:val="0"/>
        <w:numPr>
          <w:ilvl w:val="0"/>
          <w:numId w:val="21"/>
        </w:numPr>
        <w:spacing w:after="0" w:line="220" w:lineRule="exact"/>
        <w:ind w:left="284"/>
        <w:rPr>
          <w:rFonts w:ascii="Arial" w:eastAsia="Arial Unicode MS" w:hAnsi="Arial" w:cs="Arial"/>
          <w:sz w:val="16"/>
          <w:szCs w:val="16"/>
        </w:rPr>
      </w:pPr>
      <w:r w:rsidRPr="00E643CB">
        <w:rPr>
          <w:rFonts w:ascii="Arial" w:eastAsia="Arial Unicode MS" w:hAnsi="Arial" w:cs="Arial"/>
          <w:sz w:val="16"/>
          <w:szCs w:val="16"/>
        </w:rPr>
        <w:t>Dissolved Oxygen Electrode</w:t>
      </w:r>
    </w:p>
    <w:p w14:paraId="7172182E" w14:textId="2A465800" w:rsidR="00113442" w:rsidRPr="00E643CB" w:rsidRDefault="00113442" w:rsidP="00113442">
      <w:pPr>
        <w:pStyle w:val="ListParagraph"/>
        <w:widowControl w:val="0"/>
        <w:numPr>
          <w:ilvl w:val="0"/>
          <w:numId w:val="21"/>
        </w:numPr>
        <w:spacing w:after="0" w:line="220" w:lineRule="exact"/>
        <w:ind w:left="284"/>
        <w:rPr>
          <w:rFonts w:ascii="Arial" w:eastAsia="Arial Unicode MS" w:hAnsi="Arial" w:cs="Arial"/>
          <w:sz w:val="16"/>
          <w:szCs w:val="16"/>
        </w:rPr>
      </w:pPr>
      <w:r w:rsidRPr="00E643CB">
        <w:rPr>
          <w:rFonts w:ascii="Arial" w:eastAsia="Arial Unicode MS" w:hAnsi="Arial" w:cs="Arial"/>
          <w:sz w:val="16"/>
          <w:szCs w:val="16"/>
        </w:rPr>
        <w:t>pH Buffer Solutions (pH4.01, 7.00)</w:t>
      </w:r>
    </w:p>
    <w:p w14:paraId="411687B6" w14:textId="77777777" w:rsidR="00113442" w:rsidRPr="00E643CB" w:rsidRDefault="00113442" w:rsidP="00113442">
      <w:pPr>
        <w:pStyle w:val="ListParagraph"/>
        <w:widowControl w:val="0"/>
        <w:numPr>
          <w:ilvl w:val="0"/>
          <w:numId w:val="21"/>
        </w:numPr>
        <w:spacing w:after="0" w:line="220" w:lineRule="exact"/>
        <w:ind w:left="284"/>
        <w:rPr>
          <w:rFonts w:ascii="Arial" w:eastAsia="Arial Unicode MS" w:hAnsi="Arial" w:cs="Arial"/>
          <w:sz w:val="16"/>
          <w:szCs w:val="16"/>
        </w:rPr>
      </w:pPr>
      <w:r w:rsidRPr="00E643CB">
        <w:rPr>
          <w:rFonts w:ascii="Arial" w:eastAsia="Arial Unicode MS" w:hAnsi="Arial" w:cs="Arial"/>
          <w:sz w:val="16"/>
          <w:szCs w:val="16"/>
        </w:rPr>
        <w:t xml:space="preserve">Conductivity Calibration Solution (1413µS/cm) </w:t>
      </w:r>
    </w:p>
    <w:p w14:paraId="18612A5C" w14:textId="3CB663BC" w:rsidR="00113442" w:rsidRPr="00E643CB" w:rsidRDefault="00113442" w:rsidP="00113442">
      <w:pPr>
        <w:pStyle w:val="ListParagraph"/>
        <w:widowControl w:val="0"/>
        <w:numPr>
          <w:ilvl w:val="0"/>
          <w:numId w:val="21"/>
        </w:numPr>
        <w:spacing w:after="0" w:line="220" w:lineRule="exact"/>
        <w:ind w:left="284"/>
        <w:rPr>
          <w:rFonts w:ascii="Arial" w:eastAsia="Arial Unicode MS" w:hAnsi="Arial" w:cs="Arial"/>
          <w:sz w:val="16"/>
          <w:szCs w:val="16"/>
        </w:rPr>
      </w:pPr>
      <w:r w:rsidRPr="00E643CB">
        <w:rPr>
          <w:rFonts w:ascii="Arial" w:eastAsia="Arial Unicode MS" w:hAnsi="Arial" w:cs="Arial"/>
          <w:sz w:val="16"/>
          <w:szCs w:val="16"/>
        </w:rPr>
        <w:t>Batteries</w:t>
      </w:r>
    </w:p>
    <w:p w14:paraId="62A2CBB5" w14:textId="3063A3D2" w:rsidR="00113442" w:rsidRPr="00AA0544" w:rsidRDefault="00113442" w:rsidP="00113442">
      <w:pPr>
        <w:spacing w:line="220" w:lineRule="exact"/>
        <w:rPr>
          <w:rFonts w:ascii="Arial" w:eastAsia="Arial Unicode MS" w:hAnsi="Arial" w:cs="Arial"/>
        </w:rPr>
      </w:pPr>
    </w:p>
    <w:p w14:paraId="1A6DD91D" w14:textId="23EC129C" w:rsidR="00113442" w:rsidRPr="00E643CB" w:rsidRDefault="00E643CB" w:rsidP="00113442">
      <w:pPr>
        <w:pStyle w:val="Heading1"/>
        <w:rPr>
          <w:sz w:val="24"/>
          <w:szCs w:val="20"/>
        </w:rPr>
      </w:pPr>
      <w:bookmarkStart w:id="90" w:name="_Toc469306200"/>
      <w:r w:rsidRPr="00AA0544">
        <w:rPr>
          <w:noProof/>
          <w:lang w:eastAsia="en-GB"/>
        </w:rPr>
        <w:drawing>
          <wp:anchor distT="0" distB="0" distL="114300" distR="114300" simplePos="0" relativeHeight="252260864" behindDoc="0" locked="0" layoutInCell="1" allowOverlap="1" wp14:anchorId="76153174" wp14:editId="2B7468AA">
            <wp:simplePos x="0" y="0"/>
            <wp:positionH relativeFrom="column">
              <wp:posOffset>2780665</wp:posOffset>
            </wp:positionH>
            <wp:positionV relativeFrom="paragraph">
              <wp:posOffset>53340</wp:posOffset>
            </wp:positionV>
            <wp:extent cx="1050290" cy="1095375"/>
            <wp:effectExtent l="0" t="0" r="0" b="9525"/>
            <wp:wrapSquare wrapText="bothSides"/>
            <wp:docPr id="1350" name="Picture 1350"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cstate="print">
                      <a:extLst>
                        <a:ext uri="{28A0092B-C50C-407E-A947-70E740481C1C}">
                          <a14:useLocalDpi xmlns:a14="http://schemas.microsoft.com/office/drawing/2010/main" val="0"/>
                        </a:ext>
                      </a:extLst>
                    </a:blip>
                    <a:srcRect l="18714" t="22047" r="12865" b="4597"/>
                    <a:stretch/>
                  </pic:blipFill>
                  <pic:spPr bwMode="auto">
                    <a:xfrm>
                      <a:off x="0" y="0"/>
                      <a:ext cx="1050290" cy="109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3442" w:rsidRPr="00E643CB">
        <w:rPr>
          <w:sz w:val="24"/>
          <w:szCs w:val="20"/>
        </w:rPr>
        <w:t>2.1 Display</w:t>
      </w:r>
      <w:bookmarkEnd w:id="90"/>
    </w:p>
    <w:p w14:paraId="3C0A38C4" w14:textId="2FCD6E79" w:rsidR="00113442" w:rsidRPr="00E643CB" w:rsidRDefault="00113442" w:rsidP="00113442">
      <w:pPr>
        <w:spacing w:line="220" w:lineRule="exact"/>
        <w:rPr>
          <w:rFonts w:ascii="Arial" w:eastAsia="Arial Unicode MS" w:hAnsi="Arial" w:cs="Arial"/>
          <w:sz w:val="16"/>
          <w:szCs w:val="16"/>
        </w:rPr>
      </w:pPr>
      <w:r w:rsidRPr="00E643CB">
        <w:rPr>
          <w:rFonts w:ascii="Arial" w:eastAsia="Arial Unicode MS" w:hAnsi="Arial" w:cs="Arial"/>
          <w:sz w:val="16"/>
          <w:szCs w:val="16"/>
        </w:rPr>
        <w:t xml:space="preserve">The Trace2o® </w:t>
      </w:r>
      <w:proofErr w:type="spellStart"/>
      <w:r w:rsidRPr="00E643CB">
        <w:rPr>
          <w:rFonts w:ascii="Arial" w:eastAsia="Arial Unicode MS" w:hAnsi="Arial" w:cs="Arial"/>
          <w:sz w:val="16"/>
          <w:szCs w:val="16"/>
        </w:rPr>
        <w:t>HydroCheck</w:t>
      </w:r>
      <w:proofErr w:type="spellEnd"/>
      <w:r w:rsidRPr="00E643CB">
        <w:rPr>
          <w:rFonts w:ascii="Arial" w:eastAsia="Arial Unicode MS" w:hAnsi="Arial" w:cs="Arial"/>
          <w:sz w:val="16"/>
          <w:szCs w:val="16"/>
        </w:rPr>
        <w:t>® HC1000 is equipped with a backlit LCD display that shows measured values, as well as mode and status indicator graphics.</w:t>
      </w:r>
    </w:p>
    <w:p w14:paraId="6F308E92" w14:textId="7B91D02C" w:rsidR="00113442" w:rsidRPr="00AA0544" w:rsidRDefault="00113442" w:rsidP="00113442">
      <w:pPr>
        <w:rPr>
          <w:rFonts w:ascii="Arial" w:eastAsia="Arial Unicode MS" w:hAnsi="Arial" w:cs="Arial"/>
        </w:rPr>
      </w:pPr>
    </w:p>
    <w:p w14:paraId="34DA5FF1" w14:textId="77777777" w:rsidR="00113442" w:rsidRPr="00AA0544" w:rsidRDefault="00113442" w:rsidP="00113442">
      <w:pPr>
        <w:spacing w:line="100" w:lineRule="exact"/>
        <w:rPr>
          <w:rFonts w:ascii="Arial" w:eastAsia="Arial Unicode MS" w:hAnsi="Arial" w:cs="Arial"/>
        </w:rPr>
      </w:pPr>
    </w:p>
    <w:p w14:paraId="389F5F6B" w14:textId="77777777" w:rsidR="00113442" w:rsidRPr="00AB23E8" w:rsidRDefault="00113442" w:rsidP="00113442">
      <w:pPr>
        <w:spacing w:line="220" w:lineRule="exact"/>
        <w:rPr>
          <w:rFonts w:ascii="Arial" w:eastAsia="Arial Unicode MS" w:hAnsi="Arial" w:cs="Arial"/>
          <w:sz w:val="16"/>
          <w:szCs w:val="16"/>
        </w:rPr>
      </w:pPr>
      <w:r w:rsidRPr="00AB23E8">
        <w:rPr>
          <w:rFonts w:ascii="Arial" w:eastAsia="Arial Unicode MS" w:hAnsi="Arial" w:cs="Arial"/>
          <w:sz w:val="16"/>
          <w:szCs w:val="16"/>
        </w:rPr>
        <w:lastRenderedPageBreak/>
        <w:t>INDEX:</w:t>
      </w:r>
    </w:p>
    <w:p w14:paraId="551C4E8E" w14:textId="77777777" w:rsidR="00113442" w:rsidRPr="00AA0544" w:rsidRDefault="00113442" w:rsidP="00113442">
      <w:pPr>
        <w:spacing w:line="60" w:lineRule="exact"/>
        <w:rPr>
          <w:rFonts w:ascii="Arial" w:eastAsia="Arial Unicode MS" w:hAnsi="Arial" w:cs="Arial"/>
        </w:rPr>
      </w:pPr>
    </w:p>
    <w:tbl>
      <w:tblPr>
        <w:tblStyle w:val="TableGrid"/>
        <w:tblW w:w="5369" w:type="dxa"/>
        <w:tblInd w:w="108"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ook w:val="04A0" w:firstRow="1" w:lastRow="0" w:firstColumn="1" w:lastColumn="0" w:noHBand="0" w:noVBand="1"/>
      </w:tblPr>
      <w:tblGrid>
        <w:gridCol w:w="835"/>
        <w:gridCol w:w="1315"/>
        <w:gridCol w:w="714"/>
        <w:gridCol w:w="2505"/>
      </w:tblGrid>
      <w:tr w:rsidR="00113442" w:rsidRPr="00AA0544" w14:paraId="6F80A398" w14:textId="77777777" w:rsidTr="00AB23E8">
        <w:trPr>
          <w:trHeight w:val="753"/>
        </w:trPr>
        <w:tc>
          <w:tcPr>
            <w:tcW w:w="835" w:type="dxa"/>
            <w:vAlign w:val="center"/>
          </w:tcPr>
          <w:p w14:paraId="39FE90C0" w14:textId="77777777" w:rsidR="00113442" w:rsidRPr="00AA0544" w:rsidRDefault="00113442" w:rsidP="003E21A2">
            <w:pPr>
              <w:rPr>
                <w:rFonts w:ascii="Arial" w:eastAsia="Arial Unicode MS" w:hAnsi="Arial" w:cs="Arial"/>
              </w:rPr>
            </w:pPr>
            <w:r w:rsidRPr="00AA0544">
              <w:rPr>
                <w:noProof/>
                <w:lang w:eastAsia="en-GB"/>
              </w:rPr>
              <w:drawing>
                <wp:anchor distT="0" distB="0" distL="114300" distR="114300" simplePos="0" relativeHeight="252128768" behindDoc="0" locked="0" layoutInCell="1" allowOverlap="1" wp14:anchorId="60274FD1" wp14:editId="2BE01DD9">
                  <wp:simplePos x="0" y="0"/>
                  <wp:positionH relativeFrom="column">
                    <wp:posOffset>-2540</wp:posOffset>
                  </wp:positionH>
                  <wp:positionV relativeFrom="paragraph">
                    <wp:posOffset>-27305</wp:posOffset>
                  </wp:positionV>
                  <wp:extent cx="438785" cy="409575"/>
                  <wp:effectExtent l="0" t="0" r="0" b="0"/>
                  <wp:wrapNone/>
                  <wp:docPr id="1351" name="Picture 1351"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23977" t="24853" r="64327" b="63923"/>
                          <a:stretch/>
                        </pic:blipFill>
                        <pic:spPr bwMode="auto">
                          <a:xfrm>
                            <a:off x="0" y="0"/>
                            <a:ext cx="438785" cy="40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315" w:type="dxa"/>
            <w:vAlign w:val="center"/>
          </w:tcPr>
          <w:p w14:paraId="7603F68E" w14:textId="77777777" w:rsidR="00113442" w:rsidRPr="00AB23E8" w:rsidRDefault="00113442" w:rsidP="003E21A2">
            <w:pPr>
              <w:spacing w:line="220" w:lineRule="exact"/>
              <w:rPr>
                <w:rFonts w:ascii="Arial" w:eastAsia="Arial Unicode MS" w:hAnsi="Arial" w:cs="Arial"/>
                <w:sz w:val="16"/>
                <w:szCs w:val="16"/>
              </w:rPr>
            </w:pPr>
            <w:r w:rsidRPr="00AB23E8">
              <w:rPr>
                <w:rFonts w:ascii="Arial" w:eastAsia="Arial Unicode MS" w:hAnsi="Arial" w:cs="Arial"/>
                <w:sz w:val="16"/>
                <w:szCs w:val="16"/>
              </w:rPr>
              <w:t xml:space="preserve">Measurement mode </w:t>
            </w:r>
          </w:p>
          <w:p w14:paraId="11169981" w14:textId="77777777" w:rsidR="00113442" w:rsidRPr="00AB23E8" w:rsidRDefault="00113442" w:rsidP="003E21A2">
            <w:pPr>
              <w:spacing w:line="220" w:lineRule="exact"/>
              <w:rPr>
                <w:rFonts w:ascii="Arial" w:eastAsia="Arial Unicode MS" w:hAnsi="Arial" w:cs="Arial"/>
                <w:sz w:val="16"/>
                <w:szCs w:val="16"/>
              </w:rPr>
            </w:pPr>
          </w:p>
          <w:p w14:paraId="2B0B9D57" w14:textId="77777777" w:rsidR="00113442" w:rsidRPr="00AB23E8" w:rsidRDefault="00113442" w:rsidP="003E21A2">
            <w:pPr>
              <w:spacing w:line="220" w:lineRule="exact"/>
              <w:rPr>
                <w:rFonts w:ascii="Arial" w:eastAsia="Arial Unicode MS" w:hAnsi="Arial" w:cs="Arial"/>
                <w:sz w:val="16"/>
                <w:szCs w:val="16"/>
              </w:rPr>
            </w:pPr>
          </w:p>
        </w:tc>
        <w:tc>
          <w:tcPr>
            <w:tcW w:w="714" w:type="dxa"/>
            <w:vAlign w:val="center"/>
          </w:tcPr>
          <w:p w14:paraId="779FE446" w14:textId="77777777" w:rsidR="00113442" w:rsidRPr="00AB23E8" w:rsidRDefault="00113442" w:rsidP="003E21A2">
            <w:pPr>
              <w:ind w:firstLineChars="50" w:firstLine="80"/>
              <w:rPr>
                <w:rFonts w:ascii="Arial" w:eastAsia="Arial Unicode MS" w:hAnsi="Arial" w:cs="Arial"/>
                <w:sz w:val="16"/>
                <w:szCs w:val="16"/>
              </w:rPr>
            </w:pPr>
            <w:r w:rsidRPr="00AB23E8">
              <w:rPr>
                <w:noProof/>
                <w:sz w:val="16"/>
                <w:szCs w:val="16"/>
                <w:lang w:eastAsia="en-GB"/>
              </w:rPr>
              <w:drawing>
                <wp:anchor distT="0" distB="0" distL="114300" distR="114300" simplePos="0" relativeHeight="252136960" behindDoc="0" locked="0" layoutInCell="1" allowOverlap="1" wp14:anchorId="026541BA" wp14:editId="4FE5CA60">
                  <wp:simplePos x="0" y="0"/>
                  <wp:positionH relativeFrom="column">
                    <wp:posOffset>-23495</wp:posOffset>
                  </wp:positionH>
                  <wp:positionV relativeFrom="paragraph">
                    <wp:posOffset>15240</wp:posOffset>
                  </wp:positionV>
                  <wp:extent cx="438785" cy="445770"/>
                  <wp:effectExtent l="0" t="0" r="0" b="0"/>
                  <wp:wrapNone/>
                  <wp:docPr id="1352" name="Picture 1352"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74275" t="26657" r="14029" b="61117"/>
                          <a:stretch/>
                        </pic:blipFill>
                        <pic:spPr bwMode="auto">
                          <a:xfrm>
                            <a:off x="0" y="0"/>
                            <a:ext cx="438785" cy="445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05" w:type="dxa"/>
            <w:vAlign w:val="center"/>
          </w:tcPr>
          <w:p w14:paraId="4C05512F" w14:textId="77777777" w:rsidR="00113442" w:rsidRPr="00AB23E8" w:rsidRDefault="00113442" w:rsidP="003E21A2">
            <w:pPr>
              <w:spacing w:line="220" w:lineRule="exact"/>
              <w:rPr>
                <w:rFonts w:ascii="Arial" w:eastAsia="Arial Unicode MS" w:hAnsi="Arial" w:cs="Arial"/>
                <w:sz w:val="16"/>
                <w:szCs w:val="16"/>
              </w:rPr>
            </w:pPr>
            <w:r w:rsidRPr="00AB23E8">
              <w:rPr>
                <w:rFonts w:ascii="Arial" w:eastAsia="Arial Unicode MS" w:hAnsi="Arial" w:cs="Arial"/>
                <w:sz w:val="16"/>
                <w:szCs w:val="16"/>
              </w:rPr>
              <w:t>Battery indicator</w:t>
            </w:r>
          </w:p>
          <w:p w14:paraId="03084661" w14:textId="77777777" w:rsidR="00113442" w:rsidRPr="00AB23E8" w:rsidRDefault="00113442" w:rsidP="003E21A2">
            <w:pPr>
              <w:spacing w:line="220" w:lineRule="exact"/>
              <w:rPr>
                <w:rFonts w:ascii="Arial" w:eastAsia="Arial Unicode MS" w:hAnsi="Arial" w:cs="Arial"/>
                <w:sz w:val="16"/>
                <w:szCs w:val="16"/>
              </w:rPr>
            </w:pPr>
          </w:p>
        </w:tc>
      </w:tr>
      <w:tr w:rsidR="00113442" w:rsidRPr="00AA0544" w14:paraId="567DB800" w14:textId="77777777" w:rsidTr="00AB23E8">
        <w:trPr>
          <w:trHeight w:val="753"/>
        </w:trPr>
        <w:tc>
          <w:tcPr>
            <w:tcW w:w="835" w:type="dxa"/>
            <w:vAlign w:val="center"/>
          </w:tcPr>
          <w:p w14:paraId="3510EC71" w14:textId="77777777" w:rsidR="00113442" w:rsidRPr="00AA0544" w:rsidRDefault="00113442" w:rsidP="003E21A2">
            <w:pPr>
              <w:rPr>
                <w:rFonts w:ascii="Arial" w:eastAsia="Arial Unicode MS" w:hAnsi="Arial" w:cs="Arial"/>
              </w:rPr>
            </w:pPr>
            <w:r w:rsidRPr="00AA0544">
              <w:rPr>
                <w:noProof/>
                <w:lang w:eastAsia="en-GB"/>
              </w:rPr>
              <w:drawing>
                <wp:anchor distT="0" distB="0" distL="114300" distR="114300" simplePos="0" relativeHeight="252129792" behindDoc="0" locked="0" layoutInCell="1" allowOverlap="1" wp14:anchorId="1F2C78C5" wp14:editId="3D9195B9">
                  <wp:simplePos x="0" y="0"/>
                  <wp:positionH relativeFrom="column">
                    <wp:posOffset>-1905</wp:posOffset>
                  </wp:positionH>
                  <wp:positionV relativeFrom="paragraph">
                    <wp:posOffset>14605</wp:posOffset>
                  </wp:positionV>
                  <wp:extent cx="438785" cy="409575"/>
                  <wp:effectExtent l="0" t="0" r="0" b="0"/>
                  <wp:wrapNone/>
                  <wp:docPr id="1353" name="Picture 1353"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46592" t="24853" r="41712" b="63923"/>
                          <a:stretch/>
                        </pic:blipFill>
                        <pic:spPr bwMode="auto">
                          <a:xfrm>
                            <a:off x="0" y="0"/>
                            <a:ext cx="438785" cy="40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315" w:type="dxa"/>
            <w:vAlign w:val="center"/>
          </w:tcPr>
          <w:p w14:paraId="654B7CF2" w14:textId="77777777" w:rsidR="00113442" w:rsidRPr="00AB23E8" w:rsidRDefault="00113442" w:rsidP="003E21A2">
            <w:pPr>
              <w:spacing w:line="220" w:lineRule="exact"/>
              <w:rPr>
                <w:rFonts w:ascii="Arial" w:eastAsia="Arial Unicode MS" w:hAnsi="Arial" w:cs="Arial"/>
                <w:sz w:val="16"/>
                <w:szCs w:val="16"/>
              </w:rPr>
            </w:pPr>
            <w:r w:rsidRPr="00AB23E8">
              <w:rPr>
                <w:rFonts w:ascii="Arial" w:eastAsia="Arial Unicode MS" w:hAnsi="Arial" w:cs="Arial"/>
                <w:sz w:val="16"/>
                <w:szCs w:val="16"/>
              </w:rPr>
              <w:t>Calibration mode</w:t>
            </w:r>
          </w:p>
          <w:p w14:paraId="1C053E36" w14:textId="77777777" w:rsidR="00113442" w:rsidRPr="00AB23E8" w:rsidRDefault="00113442" w:rsidP="003E21A2">
            <w:pPr>
              <w:spacing w:line="220" w:lineRule="exact"/>
              <w:rPr>
                <w:rFonts w:ascii="Arial" w:eastAsia="Arial Unicode MS" w:hAnsi="Arial" w:cs="Arial"/>
                <w:sz w:val="16"/>
                <w:szCs w:val="16"/>
              </w:rPr>
            </w:pPr>
          </w:p>
        </w:tc>
        <w:tc>
          <w:tcPr>
            <w:tcW w:w="714" w:type="dxa"/>
            <w:vAlign w:val="center"/>
          </w:tcPr>
          <w:p w14:paraId="10305F7B" w14:textId="77777777" w:rsidR="00113442" w:rsidRPr="00AB23E8" w:rsidRDefault="00113442" w:rsidP="003E21A2">
            <w:pPr>
              <w:rPr>
                <w:rFonts w:ascii="Arial" w:eastAsia="Arial Unicode MS" w:hAnsi="Arial" w:cs="Arial"/>
                <w:sz w:val="16"/>
                <w:szCs w:val="16"/>
              </w:rPr>
            </w:pPr>
            <w:r w:rsidRPr="00AB23E8">
              <w:rPr>
                <w:noProof/>
                <w:sz w:val="16"/>
                <w:szCs w:val="16"/>
                <w:lang w:eastAsia="en-GB"/>
              </w:rPr>
              <w:drawing>
                <wp:anchor distT="0" distB="0" distL="114300" distR="114300" simplePos="0" relativeHeight="252133888" behindDoc="0" locked="0" layoutInCell="1" allowOverlap="1" wp14:anchorId="1742C9CC" wp14:editId="1529B3AD">
                  <wp:simplePos x="0" y="0"/>
                  <wp:positionH relativeFrom="column">
                    <wp:posOffset>20955</wp:posOffset>
                  </wp:positionH>
                  <wp:positionV relativeFrom="paragraph">
                    <wp:posOffset>-42545</wp:posOffset>
                  </wp:positionV>
                  <wp:extent cx="314325" cy="321310"/>
                  <wp:effectExtent l="0" t="0" r="0" b="0"/>
                  <wp:wrapNone/>
                  <wp:docPr id="1354" name="Picture 1354"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33335" t="36279" r="58282" b="54904"/>
                          <a:stretch/>
                        </pic:blipFill>
                        <pic:spPr bwMode="auto">
                          <a:xfrm>
                            <a:off x="0" y="0"/>
                            <a:ext cx="314325" cy="321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23E8">
              <w:rPr>
                <w:rFonts w:ascii="Arial" w:eastAsia="Arial Unicode MS" w:hAnsi="Arial" w:cs="Arial"/>
                <w:sz w:val="16"/>
                <w:szCs w:val="16"/>
              </w:rPr>
              <w:t xml:space="preserve"> </w:t>
            </w:r>
          </w:p>
        </w:tc>
        <w:tc>
          <w:tcPr>
            <w:tcW w:w="2505" w:type="dxa"/>
            <w:vAlign w:val="center"/>
          </w:tcPr>
          <w:p w14:paraId="2ACBBE90" w14:textId="77777777" w:rsidR="00113442" w:rsidRPr="00AB23E8" w:rsidRDefault="00113442" w:rsidP="003E21A2">
            <w:pPr>
              <w:spacing w:line="220" w:lineRule="exact"/>
              <w:rPr>
                <w:rFonts w:ascii="Arial" w:eastAsia="Arial Unicode MS" w:hAnsi="Arial" w:cs="Arial"/>
                <w:sz w:val="16"/>
                <w:szCs w:val="16"/>
              </w:rPr>
            </w:pPr>
            <w:r w:rsidRPr="00AB23E8">
              <w:rPr>
                <w:rFonts w:ascii="Arial" w:eastAsia="Arial Unicode MS" w:hAnsi="Arial" w:cs="Arial"/>
                <w:sz w:val="16"/>
                <w:szCs w:val="16"/>
              </w:rPr>
              <w:t>Stable indicator</w:t>
            </w:r>
          </w:p>
          <w:p w14:paraId="655A5BB9" w14:textId="77777777" w:rsidR="00113442" w:rsidRPr="00AB23E8" w:rsidRDefault="00113442" w:rsidP="003E21A2">
            <w:pPr>
              <w:spacing w:line="220" w:lineRule="exact"/>
              <w:rPr>
                <w:rFonts w:ascii="Arial" w:eastAsia="Arial Unicode MS" w:hAnsi="Arial" w:cs="Arial"/>
                <w:sz w:val="16"/>
                <w:szCs w:val="16"/>
              </w:rPr>
            </w:pPr>
          </w:p>
        </w:tc>
      </w:tr>
      <w:tr w:rsidR="00113442" w:rsidRPr="00AA0544" w14:paraId="50BD88AC" w14:textId="77777777" w:rsidTr="00AB23E8">
        <w:trPr>
          <w:trHeight w:val="753"/>
        </w:trPr>
        <w:tc>
          <w:tcPr>
            <w:tcW w:w="835" w:type="dxa"/>
            <w:vAlign w:val="center"/>
          </w:tcPr>
          <w:p w14:paraId="3008B224" w14:textId="77777777" w:rsidR="00113442" w:rsidRPr="00AA0544" w:rsidRDefault="00113442" w:rsidP="003E21A2">
            <w:pPr>
              <w:rPr>
                <w:rFonts w:ascii="Arial" w:eastAsia="Arial Unicode MS" w:hAnsi="Arial" w:cs="Arial"/>
              </w:rPr>
            </w:pPr>
            <w:r w:rsidRPr="00AA0544">
              <w:rPr>
                <w:noProof/>
                <w:lang w:eastAsia="en-GB"/>
              </w:rPr>
              <w:drawing>
                <wp:anchor distT="0" distB="0" distL="114300" distR="114300" simplePos="0" relativeHeight="252130816" behindDoc="0" locked="0" layoutInCell="1" allowOverlap="1" wp14:anchorId="7106460B" wp14:editId="7BDEA2AD">
                  <wp:simplePos x="0" y="0"/>
                  <wp:positionH relativeFrom="column">
                    <wp:posOffset>5080</wp:posOffset>
                  </wp:positionH>
                  <wp:positionV relativeFrom="paragraph">
                    <wp:posOffset>-3810</wp:posOffset>
                  </wp:positionV>
                  <wp:extent cx="401955" cy="409575"/>
                  <wp:effectExtent l="0" t="0" r="0" b="0"/>
                  <wp:wrapNone/>
                  <wp:docPr id="1355" name="Picture 1355"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35478" t="24653" r="53799" b="64123"/>
                          <a:stretch/>
                        </pic:blipFill>
                        <pic:spPr bwMode="auto">
                          <a:xfrm>
                            <a:off x="0" y="0"/>
                            <a:ext cx="401955" cy="40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315" w:type="dxa"/>
            <w:vAlign w:val="center"/>
          </w:tcPr>
          <w:p w14:paraId="58A6D642" w14:textId="77777777" w:rsidR="00113442" w:rsidRPr="00AB23E8" w:rsidRDefault="00113442" w:rsidP="003E21A2">
            <w:pPr>
              <w:spacing w:line="220" w:lineRule="exact"/>
              <w:rPr>
                <w:rFonts w:ascii="Arial" w:eastAsia="Arial Unicode MS" w:hAnsi="Arial" w:cs="Arial"/>
                <w:sz w:val="16"/>
                <w:szCs w:val="16"/>
              </w:rPr>
            </w:pPr>
            <w:r w:rsidRPr="00AB23E8">
              <w:rPr>
                <w:rFonts w:ascii="Arial" w:eastAsia="Arial Unicode MS" w:hAnsi="Arial" w:cs="Arial"/>
                <w:sz w:val="16"/>
                <w:szCs w:val="16"/>
              </w:rPr>
              <w:t>Setup mode</w:t>
            </w:r>
          </w:p>
          <w:p w14:paraId="13769140" w14:textId="77777777" w:rsidR="00113442" w:rsidRPr="00AB23E8" w:rsidRDefault="00113442" w:rsidP="003E21A2">
            <w:pPr>
              <w:spacing w:line="220" w:lineRule="exact"/>
              <w:rPr>
                <w:rFonts w:ascii="Arial" w:eastAsia="Arial Unicode MS" w:hAnsi="Arial" w:cs="Arial"/>
                <w:sz w:val="16"/>
                <w:szCs w:val="16"/>
              </w:rPr>
            </w:pPr>
          </w:p>
        </w:tc>
        <w:tc>
          <w:tcPr>
            <w:tcW w:w="714" w:type="dxa"/>
            <w:vAlign w:val="center"/>
          </w:tcPr>
          <w:p w14:paraId="46AEED9C" w14:textId="77777777" w:rsidR="00113442" w:rsidRPr="00AB23E8" w:rsidRDefault="00113442" w:rsidP="003E21A2">
            <w:pPr>
              <w:ind w:firstLineChars="50" w:firstLine="80"/>
              <w:rPr>
                <w:rFonts w:ascii="Arial" w:eastAsia="Arial Unicode MS" w:hAnsi="Arial" w:cs="Arial"/>
                <w:sz w:val="16"/>
                <w:szCs w:val="16"/>
              </w:rPr>
            </w:pPr>
            <w:r w:rsidRPr="00AB23E8">
              <w:rPr>
                <w:noProof/>
                <w:sz w:val="16"/>
                <w:szCs w:val="16"/>
                <w:lang w:eastAsia="en-GB"/>
              </w:rPr>
              <w:drawing>
                <wp:anchor distT="0" distB="0" distL="114300" distR="114300" simplePos="0" relativeHeight="252134912" behindDoc="0" locked="0" layoutInCell="1" allowOverlap="1" wp14:anchorId="32869E3A" wp14:editId="2713B4D8">
                  <wp:simplePos x="0" y="0"/>
                  <wp:positionH relativeFrom="column">
                    <wp:posOffset>22860</wp:posOffset>
                  </wp:positionH>
                  <wp:positionV relativeFrom="paragraph">
                    <wp:posOffset>-1270</wp:posOffset>
                  </wp:positionV>
                  <wp:extent cx="321310" cy="292100"/>
                  <wp:effectExtent l="0" t="0" r="0" b="0"/>
                  <wp:wrapNone/>
                  <wp:docPr id="1356" name="Picture 1356"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55170" t="37079" r="36252" b="54904"/>
                          <a:stretch/>
                        </pic:blipFill>
                        <pic:spPr bwMode="auto">
                          <a:xfrm>
                            <a:off x="0" y="0"/>
                            <a:ext cx="321310" cy="29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05" w:type="dxa"/>
            <w:vAlign w:val="center"/>
          </w:tcPr>
          <w:p w14:paraId="3FDE5DB4" w14:textId="77777777" w:rsidR="00113442" w:rsidRPr="00AB23E8" w:rsidRDefault="00113442" w:rsidP="003E21A2">
            <w:pPr>
              <w:spacing w:line="220" w:lineRule="exact"/>
              <w:rPr>
                <w:rFonts w:ascii="Arial" w:eastAsia="Arial Unicode MS" w:hAnsi="Arial" w:cs="Arial"/>
                <w:sz w:val="16"/>
                <w:szCs w:val="16"/>
              </w:rPr>
            </w:pPr>
            <w:r w:rsidRPr="00AB23E8">
              <w:rPr>
                <w:rFonts w:ascii="Arial" w:eastAsia="Arial Unicode MS" w:hAnsi="Arial" w:cs="Arial"/>
                <w:sz w:val="16"/>
                <w:szCs w:val="16"/>
              </w:rPr>
              <w:t>Hold indicator</w:t>
            </w:r>
          </w:p>
        </w:tc>
      </w:tr>
      <w:tr w:rsidR="00113442" w:rsidRPr="00AA0544" w14:paraId="51EE38DD" w14:textId="77777777" w:rsidTr="00AB23E8">
        <w:trPr>
          <w:trHeight w:val="753"/>
        </w:trPr>
        <w:tc>
          <w:tcPr>
            <w:tcW w:w="835" w:type="dxa"/>
            <w:vAlign w:val="center"/>
          </w:tcPr>
          <w:p w14:paraId="123116DD" w14:textId="77777777" w:rsidR="00113442" w:rsidRPr="00AA0544" w:rsidRDefault="00113442" w:rsidP="003E21A2">
            <w:pPr>
              <w:rPr>
                <w:rFonts w:ascii="Arial" w:eastAsia="Arial Unicode MS" w:hAnsi="Arial" w:cs="Arial"/>
                <w:noProof/>
              </w:rPr>
            </w:pPr>
            <w:r w:rsidRPr="00AA0544">
              <w:rPr>
                <w:noProof/>
                <w:lang w:eastAsia="en-GB"/>
              </w:rPr>
              <w:drawing>
                <wp:anchor distT="0" distB="0" distL="114300" distR="114300" simplePos="0" relativeHeight="252131840" behindDoc="0" locked="0" layoutInCell="1" allowOverlap="1" wp14:anchorId="1507CA1F" wp14:editId="3A0D8ED2">
                  <wp:simplePos x="0" y="0"/>
                  <wp:positionH relativeFrom="column">
                    <wp:posOffset>29210</wp:posOffset>
                  </wp:positionH>
                  <wp:positionV relativeFrom="paragraph">
                    <wp:posOffset>-3175</wp:posOffset>
                  </wp:positionV>
                  <wp:extent cx="438785" cy="409575"/>
                  <wp:effectExtent l="0" t="0" r="0" b="0"/>
                  <wp:wrapNone/>
                  <wp:docPr id="1357" name="Picture 1357"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57899" t="24853" r="30405" b="63923"/>
                          <a:stretch/>
                        </pic:blipFill>
                        <pic:spPr bwMode="auto">
                          <a:xfrm>
                            <a:off x="0" y="0"/>
                            <a:ext cx="438785" cy="40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315" w:type="dxa"/>
            <w:vAlign w:val="center"/>
          </w:tcPr>
          <w:p w14:paraId="0046D0BD" w14:textId="77777777" w:rsidR="00113442" w:rsidRPr="00AB23E8" w:rsidRDefault="00113442" w:rsidP="003E21A2">
            <w:pPr>
              <w:spacing w:line="220" w:lineRule="exact"/>
              <w:rPr>
                <w:rFonts w:ascii="Arial" w:eastAsia="Arial Unicode MS" w:hAnsi="Arial" w:cs="Arial"/>
                <w:sz w:val="16"/>
                <w:szCs w:val="16"/>
              </w:rPr>
            </w:pPr>
            <w:r w:rsidRPr="00AB23E8">
              <w:rPr>
                <w:rFonts w:ascii="Arial" w:eastAsia="Arial Unicode MS" w:hAnsi="Arial" w:cs="Arial"/>
                <w:sz w:val="16"/>
                <w:szCs w:val="16"/>
              </w:rPr>
              <w:t>Memory mode</w:t>
            </w:r>
          </w:p>
          <w:p w14:paraId="37C29BD5" w14:textId="77777777" w:rsidR="00113442" w:rsidRPr="00AB23E8" w:rsidRDefault="00113442" w:rsidP="003E21A2">
            <w:pPr>
              <w:spacing w:line="220" w:lineRule="exact"/>
              <w:rPr>
                <w:rFonts w:ascii="Arial" w:eastAsia="Arial Unicode MS" w:hAnsi="Arial" w:cs="Arial"/>
                <w:sz w:val="16"/>
                <w:szCs w:val="16"/>
              </w:rPr>
            </w:pPr>
          </w:p>
        </w:tc>
        <w:tc>
          <w:tcPr>
            <w:tcW w:w="714" w:type="dxa"/>
            <w:vAlign w:val="center"/>
          </w:tcPr>
          <w:p w14:paraId="3FE1048F" w14:textId="77777777" w:rsidR="00113442" w:rsidRPr="00AB23E8" w:rsidRDefault="00113442" w:rsidP="003E21A2">
            <w:pPr>
              <w:ind w:firstLineChars="50" w:firstLine="80"/>
              <w:rPr>
                <w:rFonts w:ascii="Arial" w:eastAsia="Arial Unicode MS" w:hAnsi="Arial" w:cs="Arial"/>
                <w:sz w:val="16"/>
                <w:szCs w:val="16"/>
              </w:rPr>
            </w:pPr>
            <w:r w:rsidRPr="00AB23E8">
              <w:rPr>
                <w:noProof/>
                <w:sz w:val="16"/>
                <w:szCs w:val="16"/>
                <w:lang w:eastAsia="en-GB"/>
              </w:rPr>
              <w:drawing>
                <wp:anchor distT="0" distB="0" distL="114300" distR="114300" simplePos="0" relativeHeight="252135936" behindDoc="0" locked="0" layoutInCell="1" allowOverlap="1" wp14:anchorId="7DB72B77" wp14:editId="352CEBA7">
                  <wp:simplePos x="0" y="0"/>
                  <wp:positionH relativeFrom="column">
                    <wp:posOffset>27940</wp:posOffset>
                  </wp:positionH>
                  <wp:positionV relativeFrom="paragraph">
                    <wp:posOffset>-26670</wp:posOffset>
                  </wp:positionV>
                  <wp:extent cx="321310" cy="321310"/>
                  <wp:effectExtent l="0" t="0" r="0" b="0"/>
                  <wp:wrapNone/>
                  <wp:docPr id="1358" name="Picture 1358"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24757" t="36678" r="66665" b="54503"/>
                          <a:stretch/>
                        </pic:blipFill>
                        <pic:spPr bwMode="auto">
                          <a:xfrm>
                            <a:off x="0" y="0"/>
                            <a:ext cx="321310" cy="321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05" w:type="dxa"/>
            <w:vAlign w:val="center"/>
          </w:tcPr>
          <w:p w14:paraId="3678C36F" w14:textId="77777777" w:rsidR="00113442" w:rsidRPr="00AB23E8" w:rsidRDefault="00113442" w:rsidP="003E21A2">
            <w:pPr>
              <w:spacing w:line="220" w:lineRule="exact"/>
              <w:rPr>
                <w:rFonts w:ascii="Arial" w:eastAsia="Arial Unicode MS" w:hAnsi="Arial" w:cs="Arial"/>
                <w:sz w:val="16"/>
                <w:szCs w:val="16"/>
              </w:rPr>
            </w:pPr>
            <w:r w:rsidRPr="00AB23E8">
              <w:rPr>
                <w:rFonts w:ascii="Arial" w:eastAsia="Arial Unicode MS" w:hAnsi="Arial" w:cs="Arial"/>
                <w:sz w:val="16"/>
                <w:szCs w:val="16"/>
              </w:rPr>
              <w:t>Calibration Due Reminder</w:t>
            </w:r>
          </w:p>
        </w:tc>
      </w:tr>
      <w:tr w:rsidR="00113442" w:rsidRPr="00AA0544" w14:paraId="02A8DDD9" w14:textId="77777777" w:rsidTr="00AB23E8">
        <w:trPr>
          <w:trHeight w:val="753"/>
        </w:trPr>
        <w:tc>
          <w:tcPr>
            <w:tcW w:w="835" w:type="dxa"/>
            <w:vAlign w:val="center"/>
          </w:tcPr>
          <w:p w14:paraId="3B085153" w14:textId="77777777" w:rsidR="00113442" w:rsidRPr="00AA0544" w:rsidRDefault="00113442" w:rsidP="003E21A2">
            <w:pPr>
              <w:rPr>
                <w:rFonts w:ascii="Arial" w:eastAsia="Arial Unicode MS" w:hAnsi="Arial" w:cs="Arial"/>
                <w:noProof/>
              </w:rPr>
            </w:pPr>
            <w:r w:rsidRPr="00AA0544">
              <w:rPr>
                <w:noProof/>
                <w:lang w:eastAsia="en-GB"/>
              </w:rPr>
              <w:drawing>
                <wp:anchor distT="0" distB="0" distL="114300" distR="114300" simplePos="0" relativeHeight="252132864" behindDoc="0" locked="0" layoutInCell="1" allowOverlap="1" wp14:anchorId="0D4ADA67" wp14:editId="17592596">
                  <wp:simplePos x="0" y="0"/>
                  <wp:positionH relativeFrom="column">
                    <wp:posOffset>635</wp:posOffset>
                  </wp:positionH>
                  <wp:positionV relativeFrom="paragraph">
                    <wp:posOffset>-70485</wp:posOffset>
                  </wp:positionV>
                  <wp:extent cx="482600" cy="306705"/>
                  <wp:effectExtent l="0" t="0" r="0" b="0"/>
                  <wp:wrapNone/>
                  <wp:docPr id="1359" name="Picture 1359"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42108" t="36277" r="45025" b="55305"/>
                          <a:stretch/>
                        </pic:blipFill>
                        <pic:spPr bwMode="auto">
                          <a:xfrm>
                            <a:off x="0" y="0"/>
                            <a:ext cx="482600" cy="306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315" w:type="dxa"/>
            <w:vAlign w:val="center"/>
          </w:tcPr>
          <w:p w14:paraId="4924AB3A" w14:textId="77777777" w:rsidR="00113442" w:rsidRPr="00AB23E8" w:rsidRDefault="00113442" w:rsidP="003E21A2">
            <w:pPr>
              <w:spacing w:line="220" w:lineRule="exact"/>
              <w:rPr>
                <w:rFonts w:ascii="Arial" w:eastAsia="Arial Unicode MS" w:hAnsi="Arial" w:cs="Arial"/>
                <w:sz w:val="16"/>
                <w:szCs w:val="16"/>
              </w:rPr>
            </w:pPr>
            <w:r w:rsidRPr="00AB23E8">
              <w:rPr>
                <w:rFonts w:ascii="Arial" w:eastAsia="Arial Unicode MS" w:hAnsi="Arial" w:cs="Arial"/>
                <w:sz w:val="16"/>
                <w:szCs w:val="16"/>
              </w:rPr>
              <w:t>Electrode slope indicator</w:t>
            </w:r>
          </w:p>
          <w:p w14:paraId="1EC9B440" w14:textId="77777777" w:rsidR="00113442" w:rsidRPr="00AB23E8" w:rsidRDefault="00113442" w:rsidP="003E21A2">
            <w:pPr>
              <w:spacing w:line="220" w:lineRule="exact"/>
              <w:rPr>
                <w:rFonts w:ascii="Arial" w:eastAsia="Arial Unicode MS" w:hAnsi="Arial" w:cs="Arial"/>
                <w:sz w:val="16"/>
                <w:szCs w:val="16"/>
              </w:rPr>
            </w:pPr>
          </w:p>
        </w:tc>
        <w:tc>
          <w:tcPr>
            <w:tcW w:w="714" w:type="dxa"/>
            <w:vAlign w:val="center"/>
          </w:tcPr>
          <w:p w14:paraId="3B14CF78" w14:textId="77777777" w:rsidR="00113442" w:rsidRPr="00AB23E8" w:rsidRDefault="00113442" w:rsidP="003E21A2">
            <w:pPr>
              <w:ind w:firstLineChars="50" w:firstLine="80"/>
              <w:rPr>
                <w:rFonts w:ascii="Arial" w:eastAsia="Arial Unicode MS" w:hAnsi="Arial" w:cs="Arial"/>
                <w:noProof/>
                <w:sz w:val="16"/>
                <w:szCs w:val="16"/>
              </w:rPr>
            </w:pPr>
            <w:r w:rsidRPr="00AB23E8">
              <w:rPr>
                <w:noProof/>
                <w:sz w:val="16"/>
                <w:szCs w:val="16"/>
                <w:lang w:eastAsia="en-GB"/>
              </w:rPr>
              <w:drawing>
                <wp:anchor distT="0" distB="0" distL="114300" distR="114300" simplePos="0" relativeHeight="252137984" behindDoc="0" locked="0" layoutInCell="1" allowOverlap="1" wp14:anchorId="7AC5DFE0" wp14:editId="52039CA5">
                  <wp:simplePos x="0" y="0"/>
                  <wp:positionH relativeFrom="column">
                    <wp:posOffset>19685</wp:posOffset>
                  </wp:positionH>
                  <wp:positionV relativeFrom="paragraph">
                    <wp:posOffset>-41275</wp:posOffset>
                  </wp:positionV>
                  <wp:extent cx="321310" cy="204470"/>
                  <wp:effectExtent l="0" t="0" r="0" b="0"/>
                  <wp:wrapNone/>
                  <wp:docPr id="1360" name="Picture 1360"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73495" t="87587" r="17927" b="6801"/>
                          <a:stretch/>
                        </pic:blipFill>
                        <pic:spPr bwMode="auto">
                          <a:xfrm>
                            <a:off x="0" y="0"/>
                            <a:ext cx="321310" cy="204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05" w:type="dxa"/>
            <w:vAlign w:val="center"/>
          </w:tcPr>
          <w:p w14:paraId="28680EBA" w14:textId="77777777" w:rsidR="00113442" w:rsidRPr="00AB23E8" w:rsidRDefault="00113442" w:rsidP="003E21A2">
            <w:pPr>
              <w:spacing w:line="220" w:lineRule="exact"/>
              <w:rPr>
                <w:rFonts w:ascii="Arial" w:eastAsia="Arial Unicode MS" w:hAnsi="Arial" w:cs="Arial"/>
                <w:sz w:val="16"/>
                <w:szCs w:val="16"/>
              </w:rPr>
            </w:pPr>
            <w:r w:rsidRPr="00AB23E8">
              <w:rPr>
                <w:rFonts w:ascii="Arial" w:eastAsia="Arial Unicode MS" w:hAnsi="Arial" w:cs="Arial"/>
                <w:sz w:val="16"/>
                <w:szCs w:val="16"/>
              </w:rPr>
              <w:t>Automatic Temperature Compensation:</w:t>
            </w:r>
          </w:p>
          <w:p w14:paraId="3B09D122" w14:textId="77777777" w:rsidR="00113442" w:rsidRPr="00AB23E8" w:rsidRDefault="00113442" w:rsidP="003E21A2">
            <w:pPr>
              <w:spacing w:line="220" w:lineRule="exact"/>
              <w:rPr>
                <w:rFonts w:ascii="Arial" w:eastAsia="Arial Unicode MS" w:hAnsi="Arial" w:cs="Arial"/>
                <w:sz w:val="16"/>
                <w:szCs w:val="16"/>
              </w:rPr>
            </w:pPr>
          </w:p>
        </w:tc>
      </w:tr>
    </w:tbl>
    <w:p w14:paraId="52CE8551" w14:textId="0C840A4D" w:rsidR="00113442" w:rsidRPr="00AB23E8" w:rsidRDefault="00113442" w:rsidP="00113442">
      <w:pPr>
        <w:pStyle w:val="Heading1"/>
        <w:rPr>
          <w:sz w:val="24"/>
          <w:szCs w:val="20"/>
        </w:rPr>
      </w:pPr>
      <w:bookmarkStart w:id="91" w:name="_Toc469306201"/>
      <w:r w:rsidRPr="00AB23E8">
        <w:rPr>
          <w:sz w:val="24"/>
          <w:szCs w:val="20"/>
        </w:rPr>
        <w:t>2.2 Keypad</w:t>
      </w:r>
      <w:bookmarkEnd w:id="91"/>
    </w:p>
    <w:p w14:paraId="60C2905B" w14:textId="2DBFC9D2" w:rsidR="00113442" w:rsidRPr="00AB23E8" w:rsidRDefault="00113442" w:rsidP="00113442">
      <w:pPr>
        <w:spacing w:line="240" w:lineRule="exact"/>
        <w:rPr>
          <w:rFonts w:ascii="Arial" w:eastAsia="Arial Unicode MS" w:hAnsi="Arial" w:cs="Arial"/>
          <w:sz w:val="16"/>
          <w:szCs w:val="16"/>
        </w:rPr>
      </w:pPr>
      <w:r w:rsidRPr="00AB23E8">
        <w:rPr>
          <w:rFonts w:ascii="Arial" w:eastAsia="Arial Unicode MS" w:hAnsi="Arial" w:cs="Arial"/>
          <w:sz w:val="16"/>
          <w:szCs w:val="16"/>
        </w:rPr>
        <w:t xml:space="preserve">The Trace2o® </w:t>
      </w:r>
      <w:proofErr w:type="spellStart"/>
      <w:r w:rsidRPr="00AB23E8">
        <w:rPr>
          <w:rFonts w:ascii="Arial" w:eastAsia="Arial Unicode MS" w:hAnsi="Arial" w:cs="Arial"/>
          <w:sz w:val="16"/>
          <w:szCs w:val="16"/>
        </w:rPr>
        <w:t>HydroCheck</w:t>
      </w:r>
      <w:proofErr w:type="spellEnd"/>
      <w:r w:rsidRPr="00AB23E8">
        <w:rPr>
          <w:rFonts w:ascii="Arial" w:eastAsia="Arial Unicode MS" w:hAnsi="Arial" w:cs="Arial"/>
          <w:sz w:val="16"/>
          <w:szCs w:val="16"/>
        </w:rPr>
        <w:t>® HC1000 has a tactile membrane keypad. Words and symbols describe functions of each key. The direction keys are multi-function left/right and up/down keys.</w:t>
      </w:r>
    </w:p>
    <w:p w14:paraId="2328D97D" w14:textId="7C2A4463" w:rsidR="00113442" w:rsidRDefault="00AB23E8" w:rsidP="00113442">
      <w:pPr>
        <w:rPr>
          <w:noProof/>
          <w:lang w:eastAsia="en-GB"/>
        </w:rPr>
      </w:pPr>
      <w:r w:rsidRPr="00AA0544">
        <w:rPr>
          <w:noProof/>
          <w:lang w:eastAsia="en-GB"/>
        </w:rPr>
        <w:drawing>
          <wp:anchor distT="0" distB="0" distL="114300" distR="114300" simplePos="0" relativeHeight="252261888" behindDoc="0" locked="0" layoutInCell="1" allowOverlap="1" wp14:anchorId="0B762069" wp14:editId="6F9D45C6">
            <wp:simplePos x="0" y="0"/>
            <wp:positionH relativeFrom="margin">
              <wp:align>center</wp:align>
            </wp:positionH>
            <wp:positionV relativeFrom="paragraph">
              <wp:posOffset>228600</wp:posOffset>
            </wp:positionV>
            <wp:extent cx="1285875" cy="1550035"/>
            <wp:effectExtent l="0" t="0" r="9525" b="0"/>
            <wp:wrapSquare wrapText="bothSides"/>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28A0092B-C50C-407E-A947-70E740481C1C}">
                          <a14:useLocalDpi xmlns:a14="http://schemas.microsoft.com/office/drawing/2010/main" val="0"/>
                        </a:ext>
                      </a:extLst>
                    </a:blip>
                    <a:srcRect l="21774" t="25820" r="50671" b="15098"/>
                    <a:stretch/>
                  </pic:blipFill>
                  <pic:spPr bwMode="auto">
                    <a:xfrm>
                      <a:off x="0" y="0"/>
                      <a:ext cx="1285875" cy="1550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2FA031" w14:textId="1B328523" w:rsidR="00AB23E8" w:rsidRDefault="00AB23E8" w:rsidP="00113442">
      <w:pPr>
        <w:rPr>
          <w:noProof/>
          <w:lang w:eastAsia="en-GB"/>
        </w:rPr>
      </w:pPr>
    </w:p>
    <w:p w14:paraId="60EC33BA" w14:textId="608958D6" w:rsidR="00AB23E8" w:rsidRDefault="00AB23E8" w:rsidP="00113442">
      <w:pPr>
        <w:rPr>
          <w:noProof/>
          <w:lang w:eastAsia="en-GB"/>
        </w:rPr>
      </w:pPr>
    </w:p>
    <w:p w14:paraId="1021E3A9" w14:textId="656D8D87" w:rsidR="00AB23E8" w:rsidRDefault="00AB23E8" w:rsidP="00113442">
      <w:pPr>
        <w:rPr>
          <w:noProof/>
          <w:lang w:eastAsia="en-GB"/>
        </w:rPr>
      </w:pPr>
    </w:p>
    <w:p w14:paraId="28E6A7C1" w14:textId="2B3E84E7" w:rsidR="00AB23E8" w:rsidRPr="00AA0544" w:rsidRDefault="00AB23E8" w:rsidP="00113442">
      <w:pPr>
        <w:rPr>
          <w:noProof/>
          <w:lang w:eastAsia="en-GB"/>
        </w:rPr>
      </w:pPr>
    </w:p>
    <w:p w14:paraId="712C4F7F" w14:textId="5691D56F" w:rsidR="00113442" w:rsidRPr="00AA0544" w:rsidRDefault="00113442" w:rsidP="00113442">
      <w:pPr>
        <w:rPr>
          <w:rFonts w:ascii="Arial" w:eastAsia="Arial Unicode MS" w:hAnsi="Arial" w:cs="Arial"/>
        </w:rPr>
      </w:pPr>
      <w:r w:rsidRPr="00AA0544">
        <w:rPr>
          <w:noProof/>
          <w:lang w:eastAsia="en-GB"/>
        </w:rPr>
        <mc:AlternateContent>
          <mc:Choice Requires="wps">
            <w:drawing>
              <wp:anchor distT="0" distB="0" distL="114300" distR="114300" simplePos="0" relativeHeight="252140032" behindDoc="0" locked="0" layoutInCell="1" allowOverlap="1" wp14:anchorId="41A6B719" wp14:editId="7F8AA2FA">
                <wp:simplePos x="0" y="0"/>
                <wp:positionH relativeFrom="column">
                  <wp:posOffset>1118870</wp:posOffset>
                </wp:positionH>
                <wp:positionV relativeFrom="paragraph">
                  <wp:posOffset>1254760</wp:posOffset>
                </wp:positionV>
                <wp:extent cx="36195" cy="36195"/>
                <wp:effectExtent l="13970" t="6985" r="6985" b="13970"/>
                <wp:wrapNone/>
                <wp:docPr id="32"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 cy="3619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61BA07B" id="Oval 49" o:spid="_x0000_s1026" style="position:absolute;margin-left:88.1pt;margin-top:98.8pt;width:2.85pt;height:2.8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" fillcolor="black [3213]"/>
            </w:pict>
          </mc:Fallback>
        </mc:AlternateContent>
      </w:r>
      <w:r w:rsidRPr="00AA0544">
        <w:rPr>
          <w:noProof/>
          <w:lang w:eastAsia="en-GB"/>
        </w:rPr>
        <mc:AlternateContent>
          <mc:Choice Requires="wps">
            <w:drawing>
              <wp:anchor distT="0" distB="0" distL="114300" distR="114300" simplePos="0" relativeHeight="252139008" behindDoc="0" locked="0" layoutInCell="1" allowOverlap="1" wp14:anchorId="0FF63FDA" wp14:editId="049B6050">
                <wp:simplePos x="0" y="0"/>
                <wp:positionH relativeFrom="column">
                  <wp:posOffset>479425</wp:posOffset>
                </wp:positionH>
                <wp:positionV relativeFrom="paragraph">
                  <wp:posOffset>1260475</wp:posOffset>
                </wp:positionV>
                <wp:extent cx="36195" cy="36195"/>
                <wp:effectExtent l="12700" t="12700" r="8255" b="8255"/>
                <wp:wrapNone/>
                <wp:docPr id="33"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 cy="3619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4AB3F3" id="Oval 48" o:spid="_x0000_s1026" style="position:absolute;margin-left:37.75pt;margin-top:99.25pt;width:2.85pt;height:2.85pt;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" fillcolor="black [3213]"/>
            </w:pict>
          </mc:Fallback>
        </mc:AlternateContent>
      </w:r>
      <w:r w:rsidRPr="00AA0544">
        <w:rPr>
          <w:rFonts w:ascii="Arial" w:eastAsia="Arial Unicode MS" w:hAnsi="Arial" w:cs="Arial"/>
          <w:noProof/>
          <w:lang w:eastAsia="en-GB"/>
        </w:rPr>
        <w:t xml:space="preserve"> </w:t>
      </w:r>
    </w:p>
    <w:p w14:paraId="39B38E3C" w14:textId="0BA6EF2B" w:rsidR="00113442" w:rsidRPr="00AB23E8" w:rsidRDefault="00113442" w:rsidP="009F4F39">
      <w:pPr>
        <w:spacing w:line="220" w:lineRule="exact"/>
        <w:rPr>
          <w:rFonts w:ascii="Arial" w:eastAsia="Arial Unicode MS" w:hAnsi="Arial" w:cs="Arial"/>
          <w:sz w:val="16"/>
          <w:szCs w:val="16"/>
        </w:rPr>
      </w:pPr>
      <w:r w:rsidRPr="00AB23E8">
        <w:rPr>
          <w:rFonts w:ascii="Arial" w:eastAsia="Arial Unicode MS" w:hAnsi="Arial" w:cs="Arial"/>
          <w:sz w:val="16"/>
          <w:szCs w:val="16"/>
        </w:rPr>
        <w:lastRenderedPageBreak/>
        <w:t>INDEX:</w:t>
      </w:r>
    </w:p>
    <w:tbl>
      <w:tblPr>
        <w:tblStyle w:val="TableGrid"/>
        <w:tblW w:w="5411" w:type="dxa"/>
        <w:tblInd w:w="108"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ook w:val="04A0" w:firstRow="1" w:lastRow="0" w:firstColumn="1" w:lastColumn="0" w:noHBand="0" w:noVBand="1"/>
      </w:tblPr>
      <w:tblGrid>
        <w:gridCol w:w="1259"/>
        <w:gridCol w:w="4152"/>
      </w:tblGrid>
      <w:tr w:rsidR="00AB23E8" w:rsidRPr="00AB23E8" w14:paraId="45B254DC" w14:textId="77777777" w:rsidTr="009F4F39">
        <w:trPr>
          <w:trHeight w:val="274"/>
        </w:trPr>
        <w:tc>
          <w:tcPr>
            <w:tcW w:w="1259" w:type="dxa"/>
            <w:shd w:val="clear" w:color="auto" w:fill="auto"/>
          </w:tcPr>
          <w:p w14:paraId="38645656" w14:textId="77777777" w:rsidR="00113442" w:rsidRPr="00AB23E8" w:rsidRDefault="00113442" w:rsidP="003E21A2">
            <w:pPr>
              <w:rPr>
                <w:rFonts w:ascii="Arial" w:eastAsia="Arial Unicode MS" w:hAnsi="Arial" w:cs="Arial"/>
                <w:sz w:val="16"/>
                <w:szCs w:val="16"/>
              </w:rPr>
            </w:pPr>
            <w:r w:rsidRPr="00AB23E8">
              <w:rPr>
                <w:rFonts w:ascii="Arial" w:eastAsia="Arial Unicode MS" w:hAnsi="Arial" w:cs="Arial"/>
                <w:sz w:val="16"/>
                <w:szCs w:val="16"/>
              </w:rPr>
              <w:t>KEY</w:t>
            </w:r>
          </w:p>
        </w:tc>
        <w:tc>
          <w:tcPr>
            <w:tcW w:w="4152" w:type="dxa"/>
            <w:shd w:val="clear" w:color="auto" w:fill="auto"/>
          </w:tcPr>
          <w:p w14:paraId="7C50E01B" w14:textId="77777777" w:rsidR="00113442" w:rsidRPr="00AB23E8" w:rsidRDefault="00113442" w:rsidP="003E21A2">
            <w:pPr>
              <w:rPr>
                <w:rFonts w:ascii="Arial" w:eastAsia="Arial Unicode MS" w:hAnsi="Arial" w:cs="Arial"/>
                <w:sz w:val="16"/>
                <w:szCs w:val="16"/>
              </w:rPr>
            </w:pPr>
            <w:r w:rsidRPr="00AB23E8">
              <w:rPr>
                <w:rFonts w:ascii="Arial" w:eastAsia="Arial Unicode MS" w:hAnsi="Arial" w:cs="Arial"/>
                <w:sz w:val="16"/>
                <w:szCs w:val="16"/>
              </w:rPr>
              <w:t>DESCRIPTION</w:t>
            </w:r>
          </w:p>
        </w:tc>
      </w:tr>
      <w:tr w:rsidR="00AB23E8" w:rsidRPr="00AB23E8" w14:paraId="41B9146E" w14:textId="77777777" w:rsidTr="009F4F39">
        <w:trPr>
          <w:trHeight w:val="749"/>
        </w:trPr>
        <w:tc>
          <w:tcPr>
            <w:tcW w:w="1259" w:type="dxa"/>
            <w:shd w:val="clear" w:color="auto" w:fill="auto"/>
            <w:vAlign w:val="center"/>
          </w:tcPr>
          <w:p w14:paraId="656E48DF" w14:textId="4B259030" w:rsidR="00113442" w:rsidRPr="00AB23E8" w:rsidRDefault="00113442" w:rsidP="003E21A2">
            <w:pPr>
              <w:rPr>
                <w:rFonts w:ascii="Arial" w:eastAsia="Arial Unicode MS" w:hAnsi="Arial" w:cs="Arial"/>
                <w:sz w:val="16"/>
                <w:szCs w:val="16"/>
              </w:rPr>
            </w:pPr>
            <w:r w:rsidRPr="00AB23E8">
              <w:rPr>
                <w:noProof/>
                <w:sz w:val="16"/>
                <w:szCs w:val="16"/>
                <w:lang w:eastAsia="en-GB"/>
              </w:rPr>
              <mc:AlternateContent>
                <mc:Choice Requires="wps">
                  <w:drawing>
                    <wp:anchor distT="0" distB="0" distL="114300" distR="114300" simplePos="0" relativeHeight="252108288" behindDoc="0" locked="0" layoutInCell="1" allowOverlap="1" wp14:anchorId="44408231" wp14:editId="57CA8A8B">
                      <wp:simplePos x="0" y="0"/>
                      <wp:positionH relativeFrom="column">
                        <wp:posOffset>234950</wp:posOffset>
                      </wp:positionH>
                      <wp:positionV relativeFrom="paragraph">
                        <wp:posOffset>-74930</wp:posOffset>
                      </wp:positionV>
                      <wp:extent cx="635" cy="131445"/>
                      <wp:effectExtent l="6350" t="10795" r="12065" b="10160"/>
                      <wp:wrapNone/>
                      <wp:docPr id="34"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3144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F6A495" id="_x0000_t32" coordsize="21600,21600" o:spt="32" o:oned="t" path="m,l21600,21600e" filled="f">
                      <v:path arrowok="t" fillok="f" o:connecttype="none"/>
                      <o:lock v:ext="edit" shapetype="t"/>
                    </v:shapetype>
                    <v:shape id="AutoShape 52" o:spid="_x0000_s1026" type="#_x0000_t32" style="position:absolute;margin-left:18.5pt;margin-top:-5.9pt;width:.05pt;height:10.35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" strokeweight="1pt"/>
                  </w:pict>
                </mc:Fallback>
              </mc:AlternateContent>
            </w:r>
            <w:r w:rsidRPr="00AB23E8">
              <w:rPr>
                <w:noProof/>
                <w:sz w:val="16"/>
                <w:szCs w:val="16"/>
                <w:lang w:eastAsia="en-GB"/>
              </w:rPr>
              <mc:AlternateContent>
                <mc:Choice Requires="wps">
                  <w:drawing>
                    <wp:anchor distT="0" distB="0" distL="114300" distR="114300" simplePos="0" relativeHeight="252107264" behindDoc="0" locked="0" layoutInCell="1" allowOverlap="1" wp14:anchorId="2292A495" wp14:editId="1031DA27">
                      <wp:simplePos x="0" y="0"/>
                      <wp:positionH relativeFrom="column">
                        <wp:posOffset>117475</wp:posOffset>
                      </wp:positionH>
                      <wp:positionV relativeFrom="paragraph">
                        <wp:posOffset>-9525</wp:posOffset>
                      </wp:positionV>
                      <wp:extent cx="241935" cy="248920"/>
                      <wp:effectExtent l="12700" t="9525" r="12065" b="8255"/>
                      <wp:wrapNone/>
                      <wp:docPr id="35" name="Oval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892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753936" id="Oval 50" o:spid="_x0000_s1026" style="position:absolute;margin-left:9.25pt;margin-top:-.75pt;width:19.05pt;height:19.6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" strokeweight="1pt"/>
                  </w:pict>
                </mc:Fallback>
              </mc:AlternateContent>
            </w:r>
          </w:p>
        </w:tc>
        <w:tc>
          <w:tcPr>
            <w:tcW w:w="4152" w:type="dxa"/>
            <w:shd w:val="clear" w:color="auto" w:fill="auto"/>
            <w:vAlign w:val="center"/>
          </w:tcPr>
          <w:p w14:paraId="52EE81C1" w14:textId="77777777" w:rsidR="00113442" w:rsidRPr="00AB23E8" w:rsidRDefault="00113442" w:rsidP="00113442">
            <w:pPr>
              <w:pStyle w:val="ListParagraph"/>
              <w:widowControl w:val="0"/>
              <w:numPr>
                <w:ilvl w:val="0"/>
                <w:numId w:val="22"/>
              </w:numPr>
              <w:spacing w:line="220" w:lineRule="exact"/>
              <w:ind w:left="356"/>
              <w:rPr>
                <w:rFonts w:ascii="Arial" w:eastAsia="Arial Unicode MS" w:hAnsi="Arial" w:cs="Arial"/>
                <w:sz w:val="16"/>
                <w:szCs w:val="16"/>
              </w:rPr>
            </w:pPr>
            <w:r w:rsidRPr="00AB23E8">
              <w:rPr>
                <w:rFonts w:ascii="Arial" w:eastAsia="Arial Unicode MS" w:hAnsi="Arial" w:cs="Arial"/>
                <w:sz w:val="16"/>
                <w:szCs w:val="16"/>
              </w:rPr>
              <w:t>Power the meter ON/OFF.</w:t>
            </w:r>
          </w:p>
          <w:p w14:paraId="22F4B4CA" w14:textId="77777777" w:rsidR="00113442" w:rsidRPr="00AB23E8" w:rsidRDefault="00113442" w:rsidP="00113442">
            <w:pPr>
              <w:pStyle w:val="ListParagraph"/>
              <w:widowControl w:val="0"/>
              <w:numPr>
                <w:ilvl w:val="0"/>
                <w:numId w:val="22"/>
              </w:numPr>
              <w:spacing w:line="220" w:lineRule="exact"/>
              <w:ind w:left="356"/>
              <w:rPr>
                <w:rFonts w:ascii="Arial" w:eastAsia="Arial Unicode MS" w:hAnsi="Arial" w:cs="Arial"/>
                <w:sz w:val="16"/>
                <w:szCs w:val="16"/>
              </w:rPr>
            </w:pPr>
            <w:r w:rsidRPr="00AB23E8">
              <w:rPr>
                <w:rFonts w:ascii="Arial" w:eastAsia="Arial Unicode MS" w:hAnsi="Arial" w:cs="Arial"/>
                <w:sz w:val="16"/>
                <w:szCs w:val="16"/>
              </w:rPr>
              <w:t>Holds the current measured value; press the key again to resume measuring.</w:t>
            </w:r>
          </w:p>
          <w:p w14:paraId="20C85D89" w14:textId="3B29B5ED" w:rsidR="00113442" w:rsidRPr="00AB23E8" w:rsidRDefault="00113442" w:rsidP="00113442">
            <w:pPr>
              <w:pStyle w:val="ListParagraph"/>
              <w:widowControl w:val="0"/>
              <w:numPr>
                <w:ilvl w:val="0"/>
                <w:numId w:val="22"/>
              </w:numPr>
              <w:spacing w:line="220" w:lineRule="exact"/>
              <w:ind w:left="356"/>
              <w:rPr>
                <w:rFonts w:ascii="Arial" w:eastAsia="Arial Unicode MS" w:hAnsi="Arial" w:cs="Arial"/>
                <w:sz w:val="16"/>
                <w:szCs w:val="16"/>
              </w:rPr>
            </w:pPr>
            <w:r w:rsidRPr="00AB23E8">
              <w:rPr>
                <w:rFonts w:ascii="Arial" w:eastAsia="Arial Unicode MS" w:hAnsi="Arial" w:cs="Arial"/>
                <w:sz w:val="16"/>
                <w:szCs w:val="16"/>
              </w:rPr>
              <w:t>In the calibration or setting mode, returns to measurement mode.</w:t>
            </w:r>
          </w:p>
        </w:tc>
      </w:tr>
      <w:tr w:rsidR="00AB23E8" w:rsidRPr="00AB23E8" w14:paraId="602EB6C7" w14:textId="77777777" w:rsidTr="009F4F39">
        <w:trPr>
          <w:trHeight w:val="549"/>
        </w:trPr>
        <w:tc>
          <w:tcPr>
            <w:tcW w:w="1259" w:type="dxa"/>
            <w:shd w:val="clear" w:color="auto" w:fill="auto"/>
            <w:vAlign w:val="center"/>
          </w:tcPr>
          <w:p w14:paraId="74519A9F" w14:textId="77777777" w:rsidR="00113442" w:rsidRPr="00AB23E8" w:rsidRDefault="00113442" w:rsidP="003E21A2">
            <w:pPr>
              <w:rPr>
                <w:rFonts w:ascii="Arial" w:eastAsia="Arial Unicode MS" w:hAnsi="Arial" w:cs="Arial"/>
                <w:i/>
                <w:sz w:val="16"/>
                <w:szCs w:val="16"/>
              </w:rPr>
            </w:pPr>
            <w:r w:rsidRPr="00AB23E8">
              <w:rPr>
                <w:rFonts w:ascii="Arial" w:eastAsia="Arial Unicode MS" w:hAnsi="Arial" w:cs="Arial"/>
                <w:i/>
                <w:sz w:val="16"/>
                <w:szCs w:val="16"/>
              </w:rPr>
              <w:t>mode</w:t>
            </w:r>
          </w:p>
        </w:tc>
        <w:tc>
          <w:tcPr>
            <w:tcW w:w="4152" w:type="dxa"/>
            <w:shd w:val="clear" w:color="auto" w:fill="auto"/>
            <w:vAlign w:val="center"/>
          </w:tcPr>
          <w:p w14:paraId="79A5BDB8" w14:textId="3D1A836D" w:rsidR="00113442" w:rsidRPr="00AB23E8" w:rsidRDefault="00113442" w:rsidP="00113442">
            <w:pPr>
              <w:pStyle w:val="ListParagraph"/>
              <w:widowControl w:val="0"/>
              <w:numPr>
                <w:ilvl w:val="0"/>
                <w:numId w:val="23"/>
              </w:numPr>
              <w:spacing w:line="220" w:lineRule="exact"/>
              <w:ind w:left="363"/>
              <w:rPr>
                <w:rFonts w:ascii="Arial" w:eastAsia="Arial Unicode MS" w:hAnsi="Arial" w:cs="Arial"/>
                <w:sz w:val="16"/>
                <w:szCs w:val="16"/>
              </w:rPr>
            </w:pPr>
            <w:r w:rsidRPr="00AB23E8">
              <w:rPr>
                <w:rFonts w:ascii="Arial" w:eastAsia="Arial Unicode MS" w:hAnsi="Arial" w:cs="Arial"/>
                <w:sz w:val="16"/>
                <w:szCs w:val="16"/>
              </w:rPr>
              <w:t>Toggles between available measurement modes (pH, mV, ORP, Ion, Conductivity, TDS, Salinity, Resistivity, DO).</w:t>
            </w:r>
          </w:p>
          <w:p w14:paraId="666C34B3" w14:textId="736CC909" w:rsidR="00113442" w:rsidRPr="00AB23E8" w:rsidRDefault="00113442" w:rsidP="00113442">
            <w:pPr>
              <w:pStyle w:val="ListParagraph"/>
              <w:widowControl w:val="0"/>
              <w:numPr>
                <w:ilvl w:val="0"/>
                <w:numId w:val="23"/>
              </w:numPr>
              <w:spacing w:line="220" w:lineRule="exact"/>
              <w:ind w:left="363"/>
              <w:rPr>
                <w:rFonts w:ascii="Arial" w:eastAsia="Arial Unicode MS" w:hAnsi="Arial" w:cs="Arial"/>
                <w:sz w:val="16"/>
                <w:szCs w:val="16"/>
              </w:rPr>
            </w:pPr>
            <w:r w:rsidRPr="00AB23E8">
              <w:rPr>
                <w:rFonts w:ascii="Arial" w:eastAsia="Arial Unicode MS" w:hAnsi="Arial" w:cs="Arial"/>
                <w:sz w:val="16"/>
                <w:szCs w:val="16"/>
              </w:rPr>
              <w:t>Press and hold to enter temperature setting mode.</w:t>
            </w:r>
          </w:p>
        </w:tc>
      </w:tr>
      <w:tr w:rsidR="00AB23E8" w:rsidRPr="00AB23E8" w14:paraId="574E7685" w14:textId="77777777" w:rsidTr="009F4F39">
        <w:trPr>
          <w:trHeight w:val="549"/>
        </w:trPr>
        <w:tc>
          <w:tcPr>
            <w:tcW w:w="1259" w:type="dxa"/>
            <w:shd w:val="clear" w:color="auto" w:fill="auto"/>
            <w:vAlign w:val="center"/>
          </w:tcPr>
          <w:p w14:paraId="7B26E4E1" w14:textId="77777777" w:rsidR="00113442" w:rsidRPr="00AB23E8" w:rsidRDefault="00113442" w:rsidP="003E21A2">
            <w:pPr>
              <w:rPr>
                <w:rFonts w:ascii="Arial" w:eastAsia="Arial Unicode MS" w:hAnsi="Arial" w:cs="Arial"/>
                <w:i/>
                <w:sz w:val="16"/>
                <w:szCs w:val="16"/>
              </w:rPr>
            </w:pPr>
            <w:proofErr w:type="spellStart"/>
            <w:r w:rsidRPr="00AB23E8">
              <w:rPr>
                <w:rFonts w:ascii="Arial" w:eastAsia="Arial Unicode MS" w:hAnsi="Arial" w:cs="Arial"/>
                <w:i/>
                <w:sz w:val="16"/>
                <w:szCs w:val="16"/>
              </w:rPr>
              <w:t>cal</w:t>
            </w:r>
            <w:proofErr w:type="spellEnd"/>
          </w:p>
        </w:tc>
        <w:tc>
          <w:tcPr>
            <w:tcW w:w="4152" w:type="dxa"/>
            <w:shd w:val="clear" w:color="auto" w:fill="auto"/>
            <w:vAlign w:val="center"/>
          </w:tcPr>
          <w:p w14:paraId="1E277DDB" w14:textId="76FE4076" w:rsidR="00113442" w:rsidRPr="00AB23E8" w:rsidRDefault="00113442" w:rsidP="00113442">
            <w:pPr>
              <w:pStyle w:val="ListParagraph"/>
              <w:widowControl w:val="0"/>
              <w:numPr>
                <w:ilvl w:val="0"/>
                <w:numId w:val="23"/>
              </w:numPr>
              <w:spacing w:line="220" w:lineRule="exact"/>
              <w:ind w:left="369"/>
              <w:rPr>
                <w:rFonts w:ascii="Arial" w:eastAsia="Arial Unicode MS" w:hAnsi="Arial" w:cs="Arial"/>
                <w:sz w:val="16"/>
                <w:szCs w:val="16"/>
              </w:rPr>
            </w:pPr>
            <w:r w:rsidRPr="00AB23E8">
              <w:rPr>
                <w:rFonts w:ascii="Arial" w:eastAsia="Arial Unicode MS" w:hAnsi="Arial" w:cs="Arial"/>
                <w:sz w:val="16"/>
                <w:szCs w:val="16"/>
              </w:rPr>
              <w:t>Press to enter the calibration mode.</w:t>
            </w:r>
          </w:p>
          <w:p w14:paraId="6C14069C" w14:textId="77777777" w:rsidR="00113442" w:rsidRPr="00AB23E8" w:rsidRDefault="00113442" w:rsidP="00113442">
            <w:pPr>
              <w:pStyle w:val="ListParagraph"/>
              <w:widowControl w:val="0"/>
              <w:numPr>
                <w:ilvl w:val="0"/>
                <w:numId w:val="23"/>
              </w:numPr>
              <w:spacing w:line="220" w:lineRule="exact"/>
              <w:ind w:left="369"/>
              <w:rPr>
                <w:rFonts w:ascii="Arial" w:eastAsia="Arial Unicode MS" w:hAnsi="Arial" w:cs="Arial"/>
                <w:sz w:val="16"/>
                <w:szCs w:val="16"/>
              </w:rPr>
            </w:pPr>
            <w:r w:rsidRPr="00AB23E8">
              <w:rPr>
                <w:rFonts w:ascii="Arial" w:eastAsia="Arial Unicode MS" w:hAnsi="Arial" w:cs="Arial"/>
                <w:sz w:val="16"/>
                <w:szCs w:val="16"/>
              </w:rPr>
              <w:t>Press and hold to enter the setup menu.</w:t>
            </w:r>
          </w:p>
        </w:tc>
      </w:tr>
      <w:tr w:rsidR="00AB23E8" w:rsidRPr="00AB23E8" w14:paraId="5E3E4C4E" w14:textId="77777777" w:rsidTr="009F4F39">
        <w:trPr>
          <w:trHeight w:val="749"/>
        </w:trPr>
        <w:tc>
          <w:tcPr>
            <w:tcW w:w="1259" w:type="dxa"/>
            <w:shd w:val="clear" w:color="auto" w:fill="auto"/>
            <w:vAlign w:val="center"/>
          </w:tcPr>
          <w:p w14:paraId="7825C339" w14:textId="22E7F95C" w:rsidR="00113442" w:rsidRPr="00AB23E8" w:rsidRDefault="00113442" w:rsidP="003E21A2">
            <w:pPr>
              <w:rPr>
                <w:rFonts w:ascii="Arial" w:eastAsia="Arial Unicode MS" w:hAnsi="Arial" w:cs="Arial"/>
                <w:i/>
                <w:sz w:val="16"/>
                <w:szCs w:val="16"/>
              </w:rPr>
            </w:pPr>
            <w:r w:rsidRPr="00AB23E8">
              <w:rPr>
                <w:rFonts w:ascii="Arial" w:eastAsia="Arial Unicode MS" w:hAnsi="Arial" w:cs="Arial"/>
                <w:i/>
                <w:sz w:val="16"/>
                <w:szCs w:val="16"/>
              </w:rPr>
              <w:t>m+ / ▲</w:t>
            </w:r>
          </w:p>
        </w:tc>
        <w:tc>
          <w:tcPr>
            <w:tcW w:w="4152" w:type="dxa"/>
            <w:shd w:val="clear" w:color="auto" w:fill="auto"/>
            <w:vAlign w:val="center"/>
          </w:tcPr>
          <w:p w14:paraId="5BBF6C06" w14:textId="5C7203D9" w:rsidR="00113442" w:rsidRPr="00AB23E8" w:rsidRDefault="00113442" w:rsidP="00113442">
            <w:pPr>
              <w:pStyle w:val="ListParagraph"/>
              <w:widowControl w:val="0"/>
              <w:numPr>
                <w:ilvl w:val="0"/>
                <w:numId w:val="23"/>
              </w:numPr>
              <w:spacing w:line="220" w:lineRule="exact"/>
              <w:ind w:left="369"/>
              <w:rPr>
                <w:rFonts w:ascii="Arial" w:eastAsia="Arial Unicode MS" w:hAnsi="Arial" w:cs="Arial"/>
                <w:sz w:val="16"/>
                <w:szCs w:val="16"/>
              </w:rPr>
            </w:pPr>
            <w:r w:rsidRPr="00AB23E8">
              <w:rPr>
                <w:rFonts w:ascii="Arial" w:eastAsia="Arial Unicode MS" w:hAnsi="Arial" w:cs="Arial"/>
                <w:sz w:val="16"/>
                <w:szCs w:val="16"/>
              </w:rPr>
              <w:t>Press to store current measured value.</w:t>
            </w:r>
          </w:p>
          <w:p w14:paraId="59A00802" w14:textId="03F40B32" w:rsidR="00113442" w:rsidRPr="00AB23E8" w:rsidRDefault="00113442" w:rsidP="00113442">
            <w:pPr>
              <w:pStyle w:val="ListParagraph"/>
              <w:widowControl w:val="0"/>
              <w:numPr>
                <w:ilvl w:val="0"/>
                <w:numId w:val="23"/>
              </w:numPr>
              <w:spacing w:line="220" w:lineRule="exact"/>
              <w:ind w:left="369"/>
              <w:rPr>
                <w:rFonts w:ascii="Arial" w:eastAsia="Arial Unicode MS" w:hAnsi="Arial" w:cs="Arial"/>
                <w:sz w:val="16"/>
                <w:szCs w:val="16"/>
              </w:rPr>
            </w:pPr>
            <w:r w:rsidRPr="00AB23E8">
              <w:rPr>
                <w:rFonts w:ascii="Arial" w:eastAsia="Arial Unicode MS" w:hAnsi="Arial" w:cs="Arial"/>
                <w:sz w:val="16"/>
                <w:szCs w:val="16"/>
              </w:rPr>
              <w:t>Press in setup mode to scroll up through menu.</w:t>
            </w:r>
          </w:p>
          <w:p w14:paraId="6B6008CB" w14:textId="77777777" w:rsidR="00113442" w:rsidRPr="00AB23E8" w:rsidRDefault="00113442" w:rsidP="00113442">
            <w:pPr>
              <w:pStyle w:val="ListParagraph"/>
              <w:widowControl w:val="0"/>
              <w:numPr>
                <w:ilvl w:val="0"/>
                <w:numId w:val="23"/>
              </w:numPr>
              <w:spacing w:line="220" w:lineRule="exact"/>
              <w:ind w:left="369"/>
              <w:rPr>
                <w:rFonts w:ascii="Arial" w:eastAsia="Arial Unicode MS" w:hAnsi="Arial" w:cs="Arial"/>
                <w:sz w:val="16"/>
                <w:szCs w:val="16"/>
              </w:rPr>
            </w:pPr>
            <w:r w:rsidRPr="00AB23E8">
              <w:rPr>
                <w:rFonts w:ascii="Arial" w:eastAsia="Arial Unicode MS" w:hAnsi="Arial" w:cs="Arial"/>
                <w:sz w:val="16"/>
                <w:szCs w:val="16"/>
              </w:rPr>
              <w:t>Press in temperature setting mode to increase the setting value.</w:t>
            </w:r>
          </w:p>
        </w:tc>
      </w:tr>
      <w:tr w:rsidR="00AB23E8" w:rsidRPr="00AA0544" w14:paraId="52C24FE1" w14:textId="77777777" w:rsidTr="009F4F39">
        <w:trPr>
          <w:trHeight w:val="749"/>
        </w:trPr>
        <w:tc>
          <w:tcPr>
            <w:tcW w:w="1259" w:type="dxa"/>
            <w:shd w:val="clear" w:color="auto" w:fill="auto"/>
            <w:vAlign w:val="center"/>
          </w:tcPr>
          <w:p w14:paraId="17023038" w14:textId="569ECFB1" w:rsidR="00113442" w:rsidRPr="00AB23E8" w:rsidRDefault="00113442" w:rsidP="003E21A2">
            <w:pPr>
              <w:rPr>
                <w:rFonts w:ascii="Arial" w:eastAsia="Arial Unicode MS" w:hAnsi="Arial" w:cs="Arial"/>
                <w:i/>
                <w:sz w:val="16"/>
                <w:szCs w:val="16"/>
              </w:rPr>
            </w:pPr>
            <w:proofErr w:type="spellStart"/>
            <w:r w:rsidRPr="00AB23E8">
              <w:rPr>
                <w:rFonts w:ascii="Arial" w:eastAsia="Arial Unicode MS" w:hAnsi="Arial" w:cs="Arial"/>
                <w:i/>
                <w:sz w:val="16"/>
                <w:szCs w:val="16"/>
              </w:rPr>
              <w:t>mR</w:t>
            </w:r>
            <w:proofErr w:type="spellEnd"/>
            <w:r w:rsidRPr="00AB23E8">
              <w:rPr>
                <w:rFonts w:ascii="Arial" w:eastAsia="Arial Unicode MS" w:hAnsi="Arial" w:cs="Arial"/>
                <w:i/>
                <w:sz w:val="16"/>
                <w:szCs w:val="16"/>
              </w:rPr>
              <w:t xml:space="preserve"> / ▼</w:t>
            </w:r>
          </w:p>
        </w:tc>
        <w:tc>
          <w:tcPr>
            <w:tcW w:w="4152" w:type="dxa"/>
            <w:shd w:val="clear" w:color="auto" w:fill="auto"/>
            <w:vAlign w:val="center"/>
          </w:tcPr>
          <w:p w14:paraId="4A008CB1" w14:textId="3336BFEC" w:rsidR="00113442" w:rsidRPr="00AB23E8" w:rsidRDefault="00113442" w:rsidP="00113442">
            <w:pPr>
              <w:pStyle w:val="ListParagraph"/>
              <w:widowControl w:val="0"/>
              <w:numPr>
                <w:ilvl w:val="0"/>
                <w:numId w:val="23"/>
              </w:numPr>
              <w:spacing w:line="220" w:lineRule="exact"/>
              <w:ind w:left="369"/>
              <w:rPr>
                <w:rFonts w:ascii="Arial" w:eastAsia="Arial Unicode MS" w:hAnsi="Arial" w:cs="Arial"/>
                <w:sz w:val="16"/>
                <w:szCs w:val="16"/>
              </w:rPr>
            </w:pPr>
            <w:r w:rsidRPr="00AB23E8">
              <w:rPr>
                <w:rFonts w:ascii="Arial" w:eastAsia="Arial Unicode MS" w:hAnsi="Arial" w:cs="Arial"/>
                <w:sz w:val="16"/>
                <w:szCs w:val="16"/>
              </w:rPr>
              <w:t>Press to view calibration report or stored data.</w:t>
            </w:r>
          </w:p>
          <w:p w14:paraId="12222C8F" w14:textId="77777777" w:rsidR="00113442" w:rsidRPr="00AB23E8" w:rsidRDefault="00113442" w:rsidP="00113442">
            <w:pPr>
              <w:pStyle w:val="ListParagraph"/>
              <w:widowControl w:val="0"/>
              <w:numPr>
                <w:ilvl w:val="0"/>
                <w:numId w:val="23"/>
              </w:numPr>
              <w:spacing w:line="220" w:lineRule="exact"/>
              <w:ind w:left="369"/>
              <w:rPr>
                <w:rFonts w:ascii="Arial" w:eastAsia="Arial Unicode MS" w:hAnsi="Arial" w:cs="Arial"/>
                <w:sz w:val="16"/>
                <w:szCs w:val="16"/>
              </w:rPr>
            </w:pPr>
            <w:r w:rsidRPr="00AB23E8">
              <w:rPr>
                <w:rFonts w:ascii="Arial" w:eastAsia="Arial Unicode MS" w:hAnsi="Arial" w:cs="Arial"/>
                <w:sz w:val="16"/>
                <w:szCs w:val="16"/>
              </w:rPr>
              <w:t>Press in setup mode to scroll down through menu.</w:t>
            </w:r>
          </w:p>
          <w:p w14:paraId="44141DA6" w14:textId="77777777" w:rsidR="00113442" w:rsidRPr="00AB23E8" w:rsidRDefault="00113442" w:rsidP="00113442">
            <w:pPr>
              <w:pStyle w:val="ListParagraph"/>
              <w:widowControl w:val="0"/>
              <w:numPr>
                <w:ilvl w:val="0"/>
                <w:numId w:val="23"/>
              </w:numPr>
              <w:spacing w:line="220" w:lineRule="exact"/>
              <w:ind w:left="369"/>
              <w:rPr>
                <w:rFonts w:ascii="Arial" w:eastAsia="Arial Unicode MS" w:hAnsi="Arial" w:cs="Arial"/>
                <w:sz w:val="16"/>
                <w:szCs w:val="16"/>
              </w:rPr>
            </w:pPr>
            <w:r w:rsidRPr="00AB23E8">
              <w:rPr>
                <w:rFonts w:ascii="Arial" w:eastAsia="Arial Unicode MS" w:hAnsi="Arial" w:cs="Arial"/>
                <w:sz w:val="16"/>
                <w:szCs w:val="16"/>
              </w:rPr>
              <w:t>Press in temperature setting mode to decrease the setting value.</w:t>
            </w:r>
          </w:p>
        </w:tc>
      </w:tr>
      <w:tr w:rsidR="00AB23E8" w:rsidRPr="00AA0544" w14:paraId="2FE007A3" w14:textId="77777777" w:rsidTr="009F4F39">
        <w:trPr>
          <w:trHeight w:val="797"/>
        </w:trPr>
        <w:tc>
          <w:tcPr>
            <w:tcW w:w="1259" w:type="dxa"/>
            <w:shd w:val="clear" w:color="auto" w:fill="auto"/>
            <w:vAlign w:val="center"/>
          </w:tcPr>
          <w:p w14:paraId="037F5E22" w14:textId="2FC7099E" w:rsidR="00113442" w:rsidRPr="00AB23E8" w:rsidRDefault="00113442" w:rsidP="003E21A2">
            <w:pPr>
              <w:rPr>
                <w:rFonts w:ascii="Arial" w:eastAsia="Arial Unicode MS" w:hAnsi="Arial" w:cs="Arial"/>
                <w:i/>
                <w:sz w:val="16"/>
                <w:szCs w:val="16"/>
              </w:rPr>
            </w:pPr>
            <w:r w:rsidRPr="00AB23E8">
              <w:rPr>
                <w:rFonts w:ascii="Arial" w:eastAsia="Arial Unicode MS" w:hAnsi="Arial" w:cs="Arial"/>
                <w:i/>
                <w:sz w:val="16"/>
                <w:szCs w:val="16"/>
              </w:rPr>
              <w:t>enter</w:t>
            </w:r>
          </w:p>
        </w:tc>
        <w:tc>
          <w:tcPr>
            <w:tcW w:w="4152" w:type="dxa"/>
            <w:shd w:val="clear" w:color="auto" w:fill="auto"/>
            <w:vAlign w:val="center"/>
          </w:tcPr>
          <w:p w14:paraId="484AE756" w14:textId="77777777" w:rsidR="00113442" w:rsidRPr="00AB23E8" w:rsidRDefault="00113442" w:rsidP="00113442">
            <w:pPr>
              <w:pStyle w:val="ListParagraph"/>
              <w:widowControl w:val="0"/>
              <w:numPr>
                <w:ilvl w:val="0"/>
                <w:numId w:val="23"/>
              </w:numPr>
              <w:spacing w:line="220" w:lineRule="exact"/>
              <w:ind w:left="369"/>
              <w:rPr>
                <w:rFonts w:ascii="Arial" w:eastAsia="Arial Unicode MS" w:hAnsi="Arial" w:cs="Arial"/>
                <w:sz w:val="16"/>
                <w:szCs w:val="16"/>
              </w:rPr>
            </w:pPr>
            <w:r w:rsidRPr="00AB23E8">
              <w:rPr>
                <w:rFonts w:ascii="Arial" w:eastAsia="Arial Unicode MS" w:hAnsi="Arial" w:cs="Arial"/>
                <w:sz w:val="16"/>
                <w:szCs w:val="16"/>
              </w:rPr>
              <w:t>Confirms the calibration, setting value or displayed option.</w:t>
            </w:r>
          </w:p>
          <w:p w14:paraId="7C99B5CA" w14:textId="77777777" w:rsidR="00113442" w:rsidRPr="00AB23E8" w:rsidRDefault="00113442" w:rsidP="00113442">
            <w:pPr>
              <w:pStyle w:val="ListParagraph"/>
              <w:widowControl w:val="0"/>
              <w:numPr>
                <w:ilvl w:val="0"/>
                <w:numId w:val="23"/>
              </w:numPr>
              <w:spacing w:line="220" w:lineRule="exact"/>
              <w:ind w:left="369"/>
              <w:rPr>
                <w:rFonts w:ascii="Arial" w:eastAsia="Arial Unicode MS" w:hAnsi="Arial" w:cs="Arial"/>
                <w:sz w:val="16"/>
                <w:szCs w:val="16"/>
              </w:rPr>
            </w:pPr>
            <w:r w:rsidRPr="00AB23E8">
              <w:rPr>
                <w:rFonts w:ascii="Arial" w:eastAsia="Arial Unicode MS" w:hAnsi="Arial" w:cs="Arial"/>
                <w:sz w:val="16"/>
                <w:szCs w:val="16"/>
              </w:rPr>
              <w:t xml:space="preserve">Press and hold to turn </w:t>
            </w:r>
            <w:proofErr w:type="gramStart"/>
            <w:r w:rsidRPr="00AB23E8">
              <w:rPr>
                <w:rFonts w:ascii="Arial" w:eastAsia="Arial Unicode MS" w:hAnsi="Arial" w:cs="Arial"/>
                <w:sz w:val="16"/>
                <w:szCs w:val="16"/>
              </w:rPr>
              <w:t>On</w:t>
            </w:r>
            <w:proofErr w:type="gramEnd"/>
            <w:r w:rsidRPr="00AB23E8">
              <w:rPr>
                <w:rFonts w:ascii="Arial" w:eastAsia="Arial Unicode MS" w:hAnsi="Arial" w:cs="Arial"/>
                <w:sz w:val="16"/>
                <w:szCs w:val="16"/>
              </w:rPr>
              <w:t>/Off the backlight.</w:t>
            </w:r>
          </w:p>
        </w:tc>
      </w:tr>
    </w:tbl>
    <w:p w14:paraId="5CC75942" w14:textId="77777777" w:rsidR="00113442" w:rsidRPr="009F4F39" w:rsidRDefault="00113442" w:rsidP="00113442">
      <w:pPr>
        <w:pStyle w:val="Heading1"/>
        <w:rPr>
          <w:sz w:val="24"/>
          <w:szCs w:val="20"/>
        </w:rPr>
      </w:pPr>
      <w:bookmarkStart w:id="92" w:name="_Toc469306202"/>
      <w:r w:rsidRPr="009F4F39">
        <w:rPr>
          <w:sz w:val="24"/>
          <w:szCs w:val="20"/>
        </w:rPr>
        <w:t>2.3 Connectors</w:t>
      </w:r>
      <w:bookmarkEnd w:id="92"/>
    </w:p>
    <w:p w14:paraId="795B265F" w14:textId="38DC1235" w:rsidR="009F4F39" w:rsidRPr="009F4F39" w:rsidRDefault="00113442" w:rsidP="009F4F39">
      <w:pPr>
        <w:spacing w:line="240" w:lineRule="exact"/>
        <w:rPr>
          <w:rFonts w:ascii="Arial" w:eastAsia="Arial Unicode MS" w:hAnsi="Arial" w:cs="Arial"/>
          <w:sz w:val="16"/>
          <w:szCs w:val="16"/>
        </w:rPr>
      </w:pPr>
      <w:r w:rsidRPr="009F4F39">
        <w:rPr>
          <w:rFonts w:ascii="Arial" w:eastAsia="Arial Unicode MS" w:hAnsi="Arial" w:cs="Arial"/>
          <w:sz w:val="16"/>
          <w:szCs w:val="16"/>
        </w:rPr>
        <w:t xml:space="preserve">The Trace2o® </w:t>
      </w:r>
      <w:proofErr w:type="spellStart"/>
      <w:r w:rsidRPr="009F4F39">
        <w:rPr>
          <w:rFonts w:ascii="Arial" w:eastAsia="Arial Unicode MS" w:hAnsi="Arial" w:cs="Arial"/>
          <w:sz w:val="16"/>
          <w:szCs w:val="16"/>
        </w:rPr>
        <w:t>HydroCheck</w:t>
      </w:r>
      <w:proofErr w:type="spellEnd"/>
      <w:r w:rsidRPr="009F4F39">
        <w:rPr>
          <w:rFonts w:ascii="Arial" w:eastAsia="Arial Unicode MS" w:hAnsi="Arial" w:cs="Arial"/>
          <w:sz w:val="16"/>
          <w:szCs w:val="16"/>
        </w:rPr>
        <w:t xml:space="preserve">® HC1000 has three connectors for connecting the various types of sensors. </w:t>
      </w:r>
    </w:p>
    <w:tbl>
      <w:tblPr>
        <w:tblStyle w:val="TableGrid"/>
        <w:tblW w:w="5347" w:type="dxa"/>
        <w:tblInd w:w="108" w:type="dxa"/>
        <w:tblBorders>
          <w:left w:val="none" w:sz="0" w:space="0" w:color="auto"/>
          <w:right w:val="none" w:sz="0" w:space="0" w:color="auto"/>
        </w:tblBorders>
        <w:tblLook w:val="04A0" w:firstRow="1" w:lastRow="0" w:firstColumn="1" w:lastColumn="0" w:noHBand="0" w:noVBand="1"/>
      </w:tblPr>
      <w:tblGrid>
        <w:gridCol w:w="1258"/>
        <w:gridCol w:w="4089"/>
      </w:tblGrid>
      <w:tr w:rsidR="00113442" w:rsidRPr="00AA0544" w14:paraId="3FBEB05F" w14:textId="77777777" w:rsidTr="009F4F39">
        <w:trPr>
          <w:trHeight w:val="328"/>
        </w:trPr>
        <w:tc>
          <w:tcPr>
            <w:tcW w:w="1258" w:type="dxa"/>
            <w:tcBorders>
              <w:top w:val="single" w:sz="2" w:space="0" w:color="auto"/>
              <w:left w:val="single" w:sz="4" w:space="0" w:color="auto"/>
              <w:bottom w:val="single" w:sz="2" w:space="0" w:color="auto"/>
              <w:right w:val="single" w:sz="2" w:space="0" w:color="auto"/>
            </w:tcBorders>
            <w:shd w:val="clear" w:color="auto" w:fill="auto"/>
          </w:tcPr>
          <w:p w14:paraId="504936CA" w14:textId="77777777" w:rsidR="00113442" w:rsidRPr="009F4F39" w:rsidRDefault="00113442" w:rsidP="003E21A2">
            <w:pPr>
              <w:rPr>
                <w:rFonts w:ascii="Arial" w:eastAsia="Arial Unicode MS" w:hAnsi="Arial" w:cs="Arial"/>
                <w:sz w:val="16"/>
                <w:szCs w:val="16"/>
              </w:rPr>
            </w:pPr>
            <w:r w:rsidRPr="009F4F39">
              <w:rPr>
                <w:rFonts w:ascii="Arial" w:eastAsia="Arial Unicode MS" w:hAnsi="Arial" w:cs="Arial"/>
                <w:sz w:val="16"/>
                <w:szCs w:val="16"/>
              </w:rPr>
              <w:t>CONNECTOR</w:t>
            </w:r>
          </w:p>
        </w:tc>
        <w:tc>
          <w:tcPr>
            <w:tcW w:w="4089" w:type="dxa"/>
            <w:tcBorders>
              <w:top w:val="single" w:sz="2" w:space="0" w:color="auto"/>
              <w:left w:val="single" w:sz="2" w:space="0" w:color="auto"/>
              <w:bottom w:val="single" w:sz="2" w:space="0" w:color="auto"/>
              <w:right w:val="single" w:sz="2" w:space="0" w:color="auto"/>
            </w:tcBorders>
            <w:shd w:val="clear" w:color="auto" w:fill="auto"/>
          </w:tcPr>
          <w:p w14:paraId="23C7B6DB" w14:textId="77777777" w:rsidR="00113442" w:rsidRPr="009F4F39" w:rsidRDefault="00113442" w:rsidP="003E21A2">
            <w:pPr>
              <w:rPr>
                <w:rFonts w:ascii="Arial" w:eastAsia="Arial Unicode MS" w:hAnsi="Arial" w:cs="Arial"/>
                <w:sz w:val="16"/>
                <w:szCs w:val="16"/>
              </w:rPr>
            </w:pPr>
            <w:r w:rsidRPr="009F4F39">
              <w:rPr>
                <w:rFonts w:ascii="Arial" w:eastAsia="Arial Unicode MS" w:hAnsi="Arial" w:cs="Arial"/>
                <w:sz w:val="16"/>
                <w:szCs w:val="16"/>
              </w:rPr>
              <w:t>FUNCTION</w:t>
            </w:r>
          </w:p>
        </w:tc>
      </w:tr>
      <w:tr w:rsidR="00113442" w:rsidRPr="00AA0544" w14:paraId="1BC036DF" w14:textId="77777777" w:rsidTr="009F4F39">
        <w:trPr>
          <w:trHeight w:val="328"/>
        </w:trPr>
        <w:tc>
          <w:tcPr>
            <w:tcW w:w="1258" w:type="dxa"/>
            <w:tcBorders>
              <w:top w:val="single" w:sz="2" w:space="0" w:color="auto"/>
              <w:left w:val="single" w:sz="4" w:space="0" w:color="auto"/>
              <w:bottom w:val="single" w:sz="2" w:space="0" w:color="auto"/>
              <w:right w:val="single" w:sz="2" w:space="0" w:color="auto"/>
            </w:tcBorders>
            <w:shd w:val="clear" w:color="auto" w:fill="auto"/>
          </w:tcPr>
          <w:p w14:paraId="11810AED" w14:textId="77777777" w:rsidR="00113442" w:rsidRPr="009F4F39" w:rsidRDefault="00113442" w:rsidP="003E21A2">
            <w:pPr>
              <w:rPr>
                <w:rFonts w:ascii="Arial" w:eastAsia="Arial Unicode MS" w:hAnsi="Arial" w:cs="Arial"/>
                <w:sz w:val="16"/>
                <w:szCs w:val="16"/>
              </w:rPr>
            </w:pPr>
            <w:r w:rsidRPr="009F4F39">
              <w:rPr>
                <w:rFonts w:ascii="Arial" w:eastAsia="Arial Unicode MS" w:hAnsi="Arial" w:cs="Arial"/>
                <w:sz w:val="16"/>
                <w:szCs w:val="16"/>
              </w:rPr>
              <w:t>Waterproof S7 Connector</w:t>
            </w:r>
          </w:p>
        </w:tc>
        <w:tc>
          <w:tcPr>
            <w:tcW w:w="4089" w:type="dxa"/>
            <w:tcBorders>
              <w:top w:val="single" w:sz="2" w:space="0" w:color="auto"/>
              <w:left w:val="single" w:sz="2" w:space="0" w:color="auto"/>
              <w:bottom w:val="single" w:sz="2" w:space="0" w:color="auto"/>
              <w:right w:val="single" w:sz="2" w:space="0" w:color="auto"/>
            </w:tcBorders>
            <w:shd w:val="clear" w:color="auto" w:fill="auto"/>
          </w:tcPr>
          <w:p w14:paraId="1E8CD47B" w14:textId="77777777" w:rsidR="00113442" w:rsidRPr="009F4F39" w:rsidRDefault="00113442" w:rsidP="003E21A2">
            <w:pPr>
              <w:rPr>
                <w:rFonts w:ascii="Arial" w:eastAsia="Arial Unicode MS" w:hAnsi="Arial" w:cs="Arial"/>
                <w:sz w:val="16"/>
                <w:szCs w:val="16"/>
              </w:rPr>
            </w:pPr>
            <w:r w:rsidRPr="009F4F39">
              <w:rPr>
                <w:rFonts w:ascii="Arial" w:eastAsia="Arial Unicode MS" w:hAnsi="Arial" w:cs="Arial"/>
                <w:sz w:val="16"/>
                <w:szCs w:val="16"/>
              </w:rPr>
              <w:t>pH electrode (or optional ORP or Ion Selective Electrodes)</w:t>
            </w:r>
          </w:p>
        </w:tc>
      </w:tr>
      <w:tr w:rsidR="00113442" w:rsidRPr="00AA0544" w14:paraId="3E02DF9E" w14:textId="77777777" w:rsidTr="009F4F39">
        <w:trPr>
          <w:trHeight w:val="328"/>
        </w:trPr>
        <w:tc>
          <w:tcPr>
            <w:tcW w:w="1258" w:type="dxa"/>
            <w:tcBorders>
              <w:top w:val="single" w:sz="2" w:space="0" w:color="auto"/>
              <w:left w:val="single" w:sz="4" w:space="0" w:color="auto"/>
              <w:bottom w:val="single" w:sz="2" w:space="0" w:color="auto"/>
              <w:right w:val="single" w:sz="2" w:space="0" w:color="auto"/>
            </w:tcBorders>
            <w:shd w:val="clear" w:color="auto" w:fill="auto"/>
          </w:tcPr>
          <w:p w14:paraId="3805C7BA" w14:textId="5B76D3A1" w:rsidR="00113442" w:rsidRPr="009F4F39" w:rsidRDefault="00CD55E4" w:rsidP="003E21A2">
            <w:pPr>
              <w:rPr>
                <w:rFonts w:ascii="Arial" w:eastAsia="Arial Unicode MS" w:hAnsi="Arial" w:cs="Arial"/>
                <w:sz w:val="16"/>
                <w:szCs w:val="16"/>
              </w:rPr>
            </w:pPr>
            <w:r>
              <w:rPr>
                <w:rFonts w:ascii="Arial" w:eastAsia="Arial Unicode MS" w:hAnsi="Arial" w:cs="Arial"/>
                <w:sz w:val="16"/>
                <w:szCs w:val="16"/>
              </w:rPr>
              <w:t xml:space="preserve"> </w:t>
            </w:r>
            <w:r w:rsidR="00113442" w:rsidRPr="009F4F39">
              <w:rPr>
                <w:rFonts w:ascii="Arial" w:eastAsia="Arial Unicode MS" w:hAnsi="Arial" w:cs="Arial"/>
                <w:sz w:val="16"/>
                <w:szCs w:val="16"/>
              </w:rPr>
              <w:t>Waterproof 6-pin connector</w:t>
            </w:r>
          </w:p>
        </w:tc>
        <w:tc>
          <w:tcPr>
            <w:tcW w:w="4089" w:type="dxa"/>
            <w:tcBorders>
              <w:top w:val="single" w:sz="2" w:space="0" w:color="auto"/>
              <w:left w:val="single" w:sz="2" w:space="0" w:color="auto"/>
              <w:bottom w:val="single" w:sz="2" w:space="0" w:color="auto"/>
              <w:right w:val="single" w:sz="2" w:space="0" w:color="auto"/>
            </w:tcBorders>
            <w:shd w:val="clear" w:color="auto" w:fill="auto"/>
            <w:vAlign w:val="center"/>
          </w:tcPr>
          <w:p w14:paraId="50CC05AF" w14:textId="77777777" w:rsidR="00113442" w:rsidRPr="009F4F39" w:rsidRDefault="00113442" w:rsidP="003E21A2">
            <w:pPr>
              <w:rPr>
                <w:rFonts w:ascii="Arial" w:eastAsia="Arial Unicode MS" w:hAnsi="Arial" w:cs="Arial"/>
                <w:sz w:val="16"/>
                <w:szCs w:val="16"/>
              </w:rPr>
            </w:pPr>
            <w:r w:rsidRPr="009F4F39">
              <w:rPr>
                <w:rFonts w:ascii="Arial" w:eastAsia="Arial Unicode MS" w:hAnsi="Arial" w:cs="Arial"/>
                <w:sz w:val="16"/>
                <w:szCs w:val="16"/>
              </w:rPr>
              <w:t>Dissolved oxygen electrode (or temperature sensor)</w:t>
            </w:r>
          </w:p>
        </w:tc>
      </w:tr>
      <w:tr w:rsidR="00113442" w:rsidRPr="00AA0544" w14:paraId="36F874B2" w14:textId="77777777" w:rsidTr="009F4F39">
        <w:trPr>
          <w:trHeight w:val="328"/>
        </w:trPr>
        <w:tc>
          <w:tcPr>
            <w:tcW w:w="1258" w:type="dxa"/>
            <w:tcBorders>
              <w:top w:val="single" w:sz="2" w:space="0" w:color="auto"/>
              <w:left w:val="single" w:sz="4" w:space="0" w:color="auto"/>
              <w:bottom w:val="single" w:sz="2" w:space="0" w:color="auto"/>
              <w:right w:val="single" w:sz="2" w:space="0" w:color="auto"/>
            </w:tcBorders>
            <w:shd w:val="clear" w:color="auto" w:fill="auto"/>
          </w:tcPr>
          <w:p w14:paraId="0F499076" w14:textId="77777777" w:rsidR="00113442" w:rsidRPr="009F4F39" w:rsidRDefault="00113442" w:rsidP="003E21A2">
            <w:pPr>
              <w:rPr>
                <w:rFonts w:ascii="Arial" w:eastAsia="Arial Unicode MS" w:hAnsi="Arial" w:cs="Arial"/>
                <w:sz w:val="16"/>
                <w:szCs w:val="16"/>
              </w:rPr>
            </w:pPr>
            <w:r w:rsidRPr="009F4F39">
              <w:rPr>
                <w:rFonts w:ascii="Arial" w:eastAsia="Arial Unicode MS" w:hAnsi="Arial" w:cs="Arial"/>
                <w:sz w:val="16"/>
                <w:szCs w:val="16"/>
              </w:rPr>
              <w:t>Waterproof 3-pin connector</w:t>
            </w:r>
          </w:p>
        </w:tc>
        <w:tc>
          <w:tcPr>
            <w:tcW w:w="4089" w:type="dxa"/>
            <w:tcBorders>
              <w:top w:val="single" w:sz="2" w:space="0" w:color="auto"/>
              <w:left w:val="single" w:sz="2" w:space="0" w:color="auto"/>
              <w:bottom w:val="single" w:sz="2" w:space="0" w:color="auto"/>
              <w:right w:val="single" w:sz="2" w:space="0" w:color="auto"/>
            </w:tcBorders>
            <w:shd w:val="clear" w:color="auto" w:fill="auto"/>
          </w:tcPr>
          <w:p w14:paraId="1437AD1A" w14:textId="77777777" w:rsidR="00113442" w:rsidRPr="009F4F39" w:rsidRDefault="00113442" w:rsidP="003E21A2">
            <w:pPr>
              <w:rPr>
                <w:rFonts w:ascii="Arial" w:eastAsia="Arial Unicode MS" w:hAnsi="Arial" w:cs="Arial"/>
                <w:sz w:val="16"/>
                <w:szCs w:val="16"/>
              </w:rPr>
            </w:pPr>
            <w:r w:rsidRPr="009F4F39">
              <w:rPr>
                <w:rFonts w:ascii="Arial" w:eastAsia="Arial Unicode MS" w:hAnsi="Arial" w:cs="Arial"/>
                <w:sz w:val="16"/>
                <w:szCs w:val="16"/>
              </w:rPr>
              <w:t>Conductivity electrode</w:t>
            </w:r>
          </w:p>
        </w:tc>
      </w:tr>
    </w:tbl>
    <w:p w14:paraId="74A1979E" w14:textId="77777777" w:rsidR="00113442" w:rsidRPr="00AA0544" w:rsidRDefault="00113442" w:rsidP="00113442">
      <w:pPr>
        <w:rPr>
          <w:rFonts w:ascii="Arial" w:eastAsia="Arial Unicode MS" w:hAnsi="Arial" w:cs="Arial"/>
        </w:rPr>
      </w:pPr>
    </w:p>
    <w:p w14:paraId="71936CDC" w14:textId="1C69B3C8" w:rsidR="00113442" w:rsidRPr="00425192" w:rsidRDefault="00113442" w:rsidP="00425192">
      <w:pPr>
        <w:pStyle w:val="Heading1"/>
        <w:rPr>
          <w:rFonts w:ascii="Arial" w:eastAsia="Arial Unicode MS" w:hAnsi="Arial" w:cs="Arial"/>
          <w:color w:val="538135" w:themeColor="accent6" w:themeShade="BF"/>
          <w:szCs w:val="22"/>
        </w:rPr>
      </w:pPr>
      <w:bookmarkStart w:id="93" w:name="_Toc469306203"/>
      <w:r>
        <w:br w:type="page"/>
      </w:r>
      <w:r w:rsidRPr="00425192">
        <w:rPr>
          <w:sz w:val="24"/>
          <w:szCs w:val="28"/>
        </w:rPr>
        <w:lastRenderedPageBreak/>
        <w:t>2.4 Connecting the Sensors</w:t>
      </w:r>
      <w:bookmarkEnd w:id="93"/>
    </w:p>
    <w:p w14:paraId="3FC424D7" w14:textId="77777777" w:rsidR="00113442" w:rsidRPr="00AA0544" w:rsidRDefault="00113442" w:rsidP="00113442">
      <w:pPr>
        <w:spacing w:line="220" w:lineRule="exact"/>
        <w:rPr>
          <w:rFonts w:ascii="Arial" w:eastAsia="Arial Unicode MS" w:hAnsi="Arial" w:cs="Arial"/>
        </w:rPr>
      </w:pPr>
    </w:p>
    <w:p w14:paraId="62C61BC1" w14:textId="77777777" w:rsidR="00113442" w:rsidRPr="00CD55E4" w:rsidRDefault="00113442" w:rsidP="00113442">
      <w:pPr>
        <w:spacing w:line="220" w:lineRule="exact"/>
        <w:rPr>
          <w:rFonts w:ascii="Arial" w:eastAsia="Arial Unicode MS" w:hAnsi="Arial" w:cs="Arial"/>
          <w:sz w:val="14"/>
          <w:szCs w:val="14"/>
        </w:rPr>
      </w:pPr>
      <w:r w:rsidRPr="00CD55E4">
        <w:rPr>
          <w:rFonts w:ascii="Arial" w:eastAsia="Arial Unicode MS" w:hAnsi="Arial" w:cs="Arial"/>
          <w:sz w:val="14"/>
          <w:szCs w:val="14"/>
        </w:rPr>
        <w:t>Take out the sensor from the carrying case. Ensure the connectors are clean and dry before connecting.</w:t>
      </w:r>
    </w:p>
    <w:p w14:paraId="2191C0C1" w14:textId="77777777" w:rsidR="00113442" w:rsidRPr="00425192" w:rsidRDefault="00113442" w:rsidP="00425192">
      <w:pPr>
        <w:pStyle w:val="Heading1"/>
        <w:rPr>
          <w:sz w:val="24"/>
          <w:szCs w:val="28"/>
        </w:rPr>
      </w:pPr>
      <w:r w:rsidRPr="00425192">
        <w:rPr>
          <w:sz w:val="24"/>
          <w:szCs w:val="28"/>
        </w:rPr>
        <w:t>pH Electrode</w:t>
      </w:r>
    </w:p>
    <w:p w14:paraId="6F9C6DBF" w14:textId="77777777" w:rsidR="00113442" w:rsidRPr="00CD55E4" w:rsidRDefault="00113442" w:rsidP="00113442">
      <w:pPr>
        <w:pStyle w:val="ListParagraph"/>
        <w:widowControl w:val="0"/>
        <w:numPr>
          <w:ilvl w:val="0"/>
          <w:numId w:val="24"/>
        </w:numPr>
        <w:spacing w:after="0" w:line="220" w:lineRule="exact"/>
        <w:ind w:left="284"/>
        <w:rPr>
          <w:rFonts w:ascii="Arial" w:eastAsia="Arial Unicode MS" w:hAnsi="Arial" w:cs="Arial"/>
          <w:sz w:val="16"/>
          <w:szCs w:val="16"/>
        </w:rPr>
      </w:pPr>
      <w:r w:rsidRPr="00CD55E4">
        <w:rPr>
          <w:rFonts w:ascii="Arial" w:eastAsia="Arial Unicode MS" w:hAnsi="Arial" w:cs="Arial"/>
          <w:sz w:val="16"/>
          <w:szCs w:val="16"/>
        </w:rPr>
        <w:t>Insert the S7 connector on the pH electrode into corresponding connector on the instrument. Once pushed firmly into place, twist to ensure water tightness.</w:t>
      </w:r>
    </w:p>
    <w:p w14:paraId="5F2B3D15" w14:textId="190D16F0" w:rsidR="00113442" w:rsidRPr="00AA0544" w:rsidRDefault="00113442" w:rsidP="00113442">
      <w:pPr>
        <w:spacing w:line="220" w:lineRule="exact"/>
        <w:rPr>
          <w:rFonts w:ascii="Arial" w:eastAsia="Arial Unicode MS" w:hAnsi="Arial" w:cs="Arial"/>
        </w:rPr>
      </w:pPr>
    </w:p>
    <w:p w14:paraId="18D342D8" w14:textId="7D2B86FC" w:rsidR="00113442" w:rsidRPr="00AA0544" w:rsidRDefault="00425192" w:rsidP="00113442">
      <w:pPr>
        <w:spacing w:line="220" w:lineRule="exact"/>
        <w:rPr>
          <w:rFonts w:ascii="Arial" w:eastAsia="Arial Unicode MS" w:hAnsi="Arial" w:cs="Arial"/>
        </w:rPr>
      </w:pPr>
      <w:r w:rsidRPr="00AA0544">
        <w:rPr>
          <w:noProof/>
          <w:lang w:eastAsia="en-GB"/>
        </w:rPr>
        <w:drawing>
          <wp:anchor distT="0" distB="0" distL="114300" distR="114300" simplePos="0" relativeHeight="252168704" behindDoc="0" locked="0" layoutInCell="1" allowOverlap="1" wp14:anchorId="72F8231C" wp14:editId="638AD3F8">
            <wp:simplePos x="0" y="0"/>
            <wp:positionH relativeFrom="margin">
              <wp:align>center</wp:align>
            </wp:positionH>
            <wp:positionV relativeFrom="paragraph">
              <wp:posOffset>22225</wp:posOffset>
            </wp:positionV>
            <wp:extent cx="1871345" cy="1026795"/>
            <wp:effectExtent l="0" t="0" r="0" b="1905"/>
            <wp:wrapSquare wrapText="bothSides"/>
            <wp:docPr id="1362" name="Picture 1362" descr="C:\Users\chris.searle\AppData\Local\Microsoft\Windows\INetCache\Content.Word\IMG_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searle\AppData\Local\Microsoft\Windows\INetCache\Content.Word\IMG_1479.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0999" t="18352" b="23837"/>
                    <a:stretch/>
                  </pic:blipFill>
                  <pic:spPr bwMode="auto">
                    <a:xfrm>
                      <a:off x="0" y="0"/>
                      <a:ext cx="1871345" cy="102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B827BD" w14:textId="4AB55828" w:rsidR="00113442" w:rsidRPr="00AA0544" w:rsidRDefault="00113442" w:rsidP="00113442">
      <w:pPr>
        <w:spacing w:line="220" w:lineRule="exact"/>
        <w:rPr>
          <w:rFonts w:ascii="Arial" w:eastAsia="Arial Unicode MS" w:hAnsi="Arial" w:cs="Arial"/>
        </w:rPr>
      </w:pPr>
    </w:p>
    <w:p w14:paraId="62D9849B" w14:textId="4F9E0B7C" w:rsidR="00113442" w:rsidRPr="00AA0544" w:rsidRDefault="00113442" w:rsidP="00113442">
      <w:pPr>
        <w:spacing w:line="220" w:lineRule="exact"/>
        <w:rPr>
          <w:rFonts w:ascii="Arial" w:eastAsia="Arial Unicode MS" w:hAnsi="Arial" w:cs="Arial"/>
        </w:rPr>
      </w:pPr>
    </w:p>
    <w:p w14:paraId="4DC10D64" w14:textId="3E50044F" w:rsidR="00113442" w:rsidRPr="00AA0544" w:rsidRDefault="00113442" w:rsidP="00113442">
      <w:pPr>
        <w:spacing w:line="220" w:lineRule="exact"/>
        <w:rPr>
          <w:rFonts w:ascii="Arial" w:eastAsia="Arial Unicode MS" w:hAnsi="Arial" w:cs="Arial"/>
        </w:rPr>
      </w:pPr>
    </w:p>
    <w:p w14:paraId="3CD88CD5" w14:textId="77777777" w:rsidR="00425192" w:rsidRDefault="00425192" w:rsidP="00425192">
      <w:pPr>
        <w:pStyle w:val="Heading1"/>
        <w:rPr>
          <w:sz w:val="24"/>
          <w:szCs w:val="28"/>
        </w:rPr>
      </w:pPr>
    </w:p>
    <w:p w14:paraId="04273B35" w14:textId="082284D7" w:rsidR="00113442" w:rsidRPr="00425192" w:rsidRDefault="00113442" w:rsidP="00425192">
      <w:pPr>
        <w:pStyle w:val="Heading1"/>
        <w:rPr>
          <w:sz w:val="24"/>
          <w:szCs w:val="28"/>
        </w:rPr>
      </w:pPr>
      <w:r w:rsidRPr="00425192">
        <w:rPr>
          <w:sz w:val="24"/>
          <w:szCs w:val="28"/>
        </w:rPr>
        <w:t>Conductivity Electrode</w:t>
      </w:r>
    </w:p>
    <w:p w14:paraId="70170963" w14:textId="282AF97A" w:rsidR="00113442" w:rsidRPr="00CD55E4" w:rsidRDefault="00113442" w:rsidP="00113442">
      <w:pPr>
        <w:pStyle w:val="ListParagraph"/>
        <w:widowControl w:val="0"/>
        <w:numPr>
          <w:ilvl w:val="0"/>
          <w:numId w:val="24"/>
        </w:numPr>
        <w:spacing w:after="0" w:line="220" w:lineRule="exact"/>
        <w:ind w:left="284"/>
        <w:rPr>
          <w:rFonts w:ascii="Arial" w:eastAsia="Arial Unicode MS" w:hAnsi="Arial" w:cs="Arial"/>
          <w:sz w:val="16"/>
          <w:szCs w:val="16"/>
        </w:rPr>
      </w:pPr>
      <w:r w:rsidRPr="00CD55E4">
        <w:rPr>
          <w:rFonts w:ascii="Arial" w:eastAsia="Arial Unicode MS" w:hAnsi="Arial" w:cs="Arial"/>
          <w:sz w:val="16"/>
          <w:szCs w:val="16"/>
        </w:rPr>
        <w:t>Insert the 3-pin connector on the conductivity electrode into the corresponding connector on the instrument, ensuring that the lugs are aligned. Once pushed firmly into place, tighten the waterproof locking collar.</w:t>
      </w:r>
    </w:p>
    <w:p w14:paraId="3ED01074" w14:textId="75F0DD4B" w:rsidR="00113442" w:rsidRPr="00AA0544" w:rsidRDefault="00113442" w:rsidP="00113442">
      <w:pPr>
        <w:spacing w:line="220" w:lineRule="exact"/>
        <w:rPr>
          <w:rFonts w:ascii="Arial" w:eastAsia="Arial Unicode MS" w:hAnsi="Arial" w:cs="Arial"/>
        </w:rPr>
      </w:pPr>
    </w:p>
    <w:p w14:paraId="4F1404C9" w14:textId="115D710A" w:rsidR="00113442" w:rsidRPr="00AA0544" w:rsidRDefault="00425192" w:rsidP="00113442">
      <w:pPr>
        <w:spacing w:line="220" w:lineRule="exact"/>
        <w:rPr>
          <w:rFonts w:ascii="Arial" w:eastAsia="Arial Unicode MS" w:hAnsi="Arial" w:cs="Arial"/>
        </w:rPr>
      </w:pPr>
      <w:r w:rsidRPr="00AA0544">
        <w:rPr>
          <w:noProof/>
          <w:lang w:eastAsia="en-GB"/>
        </w:rPr>
        <w:drawing>
          <wp:anchor distT="0" distB="0" distL="114300" distR="114300" simplePos="0" relativeHeight="252154368" behindDoc="0" locked="0" layoutInCell="1" allowOverlap="1" wp14:anchorId="0F0F750B" wp14:editId="5FF2CE13">
            <wp:simplePos x="0" y="0"/>
            <wp:positionH relativeFrom="margin">
              <wp:align>center</wp:align>
            </wp:positionH>
            <wp:positionV relativeFrom="paragraph">
              <wp:posOffset>140970</wp:posOffset>
            </wp:positionV>
            <wp:extent cx="1454150" cy="1174750"/>
            <wp:effectExtent l="6350" t="0" r="0" b="0"/>
            <wp:wrapSquare wrapText="bothSides"/>
            <wp:docPr id="1363" name="Picture 1363" descr="C:\Users\chris.searle\AppData\Local\Microsoft\Windows\Temporary Internet Files\Content.Word\IMG_20161117_09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searle\AppData\Local\Microsoft\Windows\Temporary Internet Files\Content.Word\IMG_20161117_095230.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30333"/>
                    <a:stretch/>
                  </pic:blipFill>
                  <pic:spPr bwMode="auto">
                    <a:xfrm rot="5400000">
                      <a:off x="0" y="0"/>
                      <a:ext cx="1454150" cy="1174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087A45" w14:textId="2692317A" w:rsidR="00113442" w:rsidRPr="00AA0544" w:rsidRDefault="00113442" w:rsidP="00113442">
      <w:pPr>
        <w:spacing w:line="220" w:lineRule="exact"/>
        <w:rPr>
          <w:rFonts w:ascii="Arial" w:eastAsia="Arial Unicode MS" w:hAnsi="Arial" w:cs="Arial"/>
        </w:rPr>
      </w:pPr>
    </w:p>
    <w:p w14:paraId="36478E72" w14:textId="4006A160" w:rsidR="00113442" w:rsidRPr="00AA0544" w:rsidRDefault="00113442" w:rsidP="00113442">
      <w:pPr>
        <w:spacing w:line="220" w:lineRule="exact"/>
        <w:rPr>
          <w:rFonts w:ascii="Arial" w:eastAsia="Arial Unicode MS" w:hAnsi="Arial" w:cs="Arial"/>
        </w:rPr>
      </w:pPr>
    </w:p>
    <w:p w14:paraId="72307C09" w14:textId="1E87A69C" w:rsidR="00113442" w:rsidRPr="00AA0544" w:rsidRDefault="00113442" w:rsidP="00113442">
      <w:pPr>
        <w:spacing w:line="220" w:lineRule="exact"/>
        <w:rPr>
          <w:rFonts w:ascii="Arial" w:eastAsia="Arial Unicode MS" w:hAnsi="Arial" w:cs="Arial"/>
        </w:rPr>
      </w:pPr>
    </w:p>
    <w:p w14:paraId="49135031" w14:textId="6FE36412" w:rsidR="00113442" w:rsidRPr="00AA0544" w:rsidRDefault="00113442" w:rsidP="00113442">
      <w:pPr>
        <w:spacing w:line="220" w:lineRule="exact"/>
        <w:rPr>
          <w:rFonts w:ascii="Arial" w:eastAsia="Arial Unicode MS" w:hAnsi="Arial" w:cs="Arial"/>
        </w:rPr>
      </w:pPr>
    </w:p>
    <w:p w14:paraId="72ED6BEF" w14:textId="10BE2B3C" w:rsidR="00113442" w:rsidRPr="00425192" w:rsidRDefault="00113442" w:rsidP="00425192">
      <w:pPr>
        <w:pStyle w:val="Heading1"/>
        <w:rPr>
          <w:sz w:val="24"/>
          <w:szCs w:val="28"/>
        </w:rPr>
      </w:pPr>
      <w:r w:rsidRPr="00425192">
        <w:rPr>
          <w:sz w:val="24"/>
          <w:szCs w:val="28"/>
        </w:rPr>
        <w:lastRenderedPageBreak/>
        <w:t>DISSOLVED OXYGEN ELECTRODE</w:t>
      </w:r>
    </w:p>
    <w:p w14:paraId="1952A76A" w14:textId="20E84174" w:rsidR="00113442" w:rsidRPr="00425192" w:rsidRDefault="00113442" w:rsidP="00113442">
      <w:pPr>
        <w:pStyle w:val="ListParagraph"/>
        <w:widowControl w:val="0"/>
        <w:numPr>
          <w:ilvl w:val="0"/>
          <w:numId w:val="24"/>
        </w:numPr>
        <w:spacing w:after="0" w:line="220" w:lineRule="exact"/>
        <w:ind w:left="284"/>
        <w:rPr>
          <w:rFonts w:ascii="Arial" w:eastAsia="Arial Unicode MS" w:hAnsi="Arial" w:cs="Arial"/>
          <w:sz w:val="16"/>
          <w:szCs w:val="16"/>
        </w:rPr>
      </w:pPr>
      <w:r w:rsidRPr="00425192">
        <w:rPr>
          <w:rFonts w:ascii="Arial" w:eastAsia="Arial Unicode MS" w:hAnsi="Arial" w:cs="Arial"/>
          <w:sz w:val="16"/>
          <w:szCs w:val="16"/>
        </w:rPr>
        <w:t>Insert the 6-pin connector on the temperature probe into the corresponding connector on the instrument, ensuring that the lugs are aligned. Once pushed firmly into place, tighten the waterproof locking collar.</w:t>
      </w:r>
    </w:p>
    <w:p w14:paraId="12ED3D17" w14:textId="710DAD8E" w:rsidR="00113442" w:rsidRPr="00AA0544" w:rsidRDefault="00113442" w:rsidP="00113442">
      <w:pPr>
        <w:spacing w:line="220" w:lineRule="exact"/>
        <w:rPr>
          <w:rFonts w:ascii="Arial" w:eastAsia="Arial Unicode MS" w:hAnsi="Arial" w:cs="Arial"/>
        </w:rPr>
      </w:pPr>
    </w:p>
    <w:p w14:paraId="324D5BF2" w14:textId="4EBA6B35" w:rsidR="00113442" w:rsidRPr="00AA0544" w:rsidRDefault="00425192" w:rsidP="00113442">
      <w:pPr>
        <w:spacing w:line="220" w:lineRule="exact"/>
        <w:rPr>
          <w:rFonts w:ascii="Arial" w:eastAsia="Arial Unicode MS" w:hAnsi="Arial" w:cs="Arial"/>
        </w:rPr>
      </w:pPr>
      <w:r w:rsidRPr="00AA0544">
        <w:rPr>
          <w:noProof/>
          <w:lang w:eastAsia="en-GB"/>
        </w:rPr>
        <w:drawing>
          <wp:anchor distT="0" distB="0" distL="114300" distR="114300" simplePos="0" relativeHeight="252155392" behindDoc="0" locked="0" layoutInCell="1" allowOverlap="1" wp14:anchorId="17BBC962" wp14:editId="00D887D9">
            <wp:simplePos x="0" y="0"/>
            <wp:positionH relativeFrom="margin">
              <wp:align>center</wp:align>
            </wp:positionH>
            <wp:positionV relativeFrom="paragraph">
              <wp:posOffset>93980</wp:posOffset>
            </wp:positionV>
            <wp:extent cx="1179195" cy="1017270"/>
            <wp:effectExtent l="4763" t="0" r="6667" b="6668"/>
            <wp:wrapSquare wrapText="bothSides"/>
            <wp:docPr id="1364" name="Picture 1364" descr="C:\Users\chris.searle\AppData\Local\Microsoft\Windows\Temporary Internet Files\Content.Word\IMG_20161117_09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ris.searle\AppData\Local\Microsoft\Windows\Temporary Internet Files\Content.Word\IMG_20161117_095259.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0678" r="4123"/>
                    <a:stretch/>
                  </pic:blipFill>
                  <pic:spPr bwMode="auto">
                    <a:xfrm rot="5400000">
                      <a:off x="0" y="0"/>
                      <a:ext cx="1179195" cy="1017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CD1C6B" w14:textId="33EE0C06" w:rsidR="00113442" w:rsidRPr="00AA0544" w:rsidRDefault="00113442" w:rsidP="00113442">
      <w:pPr>
        <w:spacing w:line="220" w:lineRule="exact"/>
        <w:rPr>
          <w:rFonts w:ascii="Arial" w:eastAsia="Arial Unicode MS" w:hAnsi="Arial" w:cs="Arial"/>
        </w:rPr>
      </w:pPr>
    </w:p>
    <w:p w14:paraId="43C815FA" w14:textId="20A67D38" w:rsidR="00113442" w:rsidRPr="00AA0544" w:rsidRDefault="00113442" w:rsidP="00113442">
      <w:pPr>
        <w:spacing w:line="220" w:lineRule="exact"/>
        <w:rPr>
          <w:rFonts w:ascii="Arial" w:eastAsia="Arial Unicode MS" w:hAnsi="Arial" w:cs="Arial"/>
        </w:rPr>
      </w:pPr>
    </w:p>
    <w:p w14:paraId="6E00013E" w14:textId="023A4B99" w:rsidR="00113442" w:rsidRPr="00AA0544" w:rsidRDefault="00113442" w:rsidP="00113442">
      <w:pPr>
        <w:spacing w:line="220" w:lineRule="exact"/>
        <w:rPr>
          <w:rFonts w:ascii="Arial" w:eastAsia="Arial Unicode MS" w:hAnsi="Arial" w:cs="Arial"/>
        </w:rPr>
      </w:pPr>
    </w:p>
    <w:p w14:paraId="4E8B2D16" w14:textId="64AD3121" w:rsidR="00113442" w:rsidRDefault="00113442" w:rsidP="00113442">
      <w:pPr>
        <w:spacing w:line="220" w:lineRule="exact"/>
        <w:rPr>
          <w:rFonts w:ascii="Arial" w:eastAsia="Arial Unicode MS" w:hAnsi="Arial" w:cs="Arial"/>
        </w:rPr>
      </w:pPr>
    </w:p>
    <w:p w14:paraId="5C0C746E" w14:textId="77777777" w:rsidR="00425192" w:rsidRPr="00AA0544" w:rsidRDefault="00425192" w:rsidP="00113442">
      <w:pPr>
        <w:spacing w:line="220" w:lineRule="exact"/>
        <w:rPr>
          <w:rFonts w:ascii="Arial" w:eastAsia="Arial Unicode MS" w:hAnsi="Arial" w:cs="Arial"/>
        </w:rPr>
      </w:pPr>
    </w:p>
    <w:p w14:paraId="4C4D8DF7" w14:textId="77777777" w:rsidR="00113442" w:rsidRPr="00425192" w:rsidRDefault="00113442" w:rsidP="00113442">
      <w:pPr>
        <w:pStyle w:val="ListParagraph"/>
        <w:widowControl w:val="0"/>
        <w:numPr>
          <w:ilvl w:val="0"/>
          <w:numId w:val="24"/>
        </w:numPr>
        <w:spacing w:after="0" w:line="220" w:lineRule="exact"/>
        <w:ind w:left="284"/>
        <w:rPr>
          <w:rFonts w:ascii="Arial" w:eastAsia="Arial Unicode MS" w:hAnsi="Arial" w:cs="Arial"/>
          <w:sz w:val="16"/>
          <w:szCs w:val="16"/>
        </w:rPr>
      </w:pPr>
      <w:r w:rsidRPr="00425192">
        <w:rPr>
          <w:rFonts w:ascii="Arial" w:eastAsia="Arial Unicode MS" w:hAnsi="Arial" w:cs="Arial"/>
          <w:sz w:val="16"/>
          <w:szCs w:val="16"/>
        </w:rPr>
        <w:t xml:space="preserve">Once connected, </w:t>
      </w:r>
      <w:r w:rsidRPr="00425192">
        <w:rPr>
          <w:rFonts w:ascii="Arial" w:eastAsia="Arial Unicode MS" w:hAnsi="Arial" w:cs="Arial"/>
          <w:caps/>
          <w:sz w:val="16"/>
          <w:szCs w:val="16"/>
        </w:rPr>
        <w:t>do not</w:t>
      </w:r>
      <w:r w:rsidRPr="00425192">
        <w:rPr>
          <w:rFonts w:ascii="Arial" w:eastAsia="Arial Unicode MS" w:hAnsi="Arial" w:cs="Arial"/>
          <w:sz w:val="16"/>
          <w:szCs w:val="16"/>
        </w:rPr>
        <w:t xml:space="preserve"> pull on the cables.</w:t>
      </w:r>
    </w:p>
    <w:p w14:paraId="564C28ED" w14:textId="513A21A3" w:rsidR="00113442" w:rsidRPr="00AA0544" w:rsidRDefault="00113442" w:rsidP="00113442">
      <w:pPr>
        <w:rPr>
          <w:rFonts w:ascii="Arial" w:eastAsia="Arial Unicode MS" w:hAnsi="Arial" w:cs="Arial"/>
        </w:rPr>
      </w:pPr>
    </w:p>
    <w:p w14:paraId="42CAF107" w14:textId="26180DE9" w:rsidR="00113442" w:rsidRPr="00425192" w:rsidRDefault="00113442" w:rsidP="00113442">
      <w:pPr>
        <w:pStyle w:val="Heading1"/>
        <w:rPr>
          <w:sz w:val="20"/>
          <w:szCs w:val="20"/>
        </w:rPr>
      </w:pPr>
      <w:bookmarkStart w:id="94" w:name="_Toc469306204"/>
      <w:r w:rsidRPr="00425192">
        <w:rPr>
          <w:sz w:val="24"/>
          <w:szCs w:val="20"/>
        </w:rPr>
        <w:t>2.5 Inserting/Replacing the Batteries</w:t>
      </w:r>
      <w:bookmarkEnd w:id="94"/>
    </w:p>
    <w:p w14:paraId="7E8D66B7" w14:textId="5ECAEFB8" w:rsidR="00113442" w:rsidRPr="00425192" w:rsidRDefault="00113442" w:rsidP="00113442">
      <w:pPr>
        <w:spacing w:line="220" w:lineRule="exact"/>
        <w:rPr>
          <w:rFonts w:ascii="Arial" w:eastAsia="Arial Unicode MS" w:hAnsi="Arial" w:cs="Arial"/>
          <w:sz w:val="16"/>
          <w:szCs w:val="16"/>
        </w:rPr>
      </w:pPr>
      <w:r w:rsidRPr="00425192">
        <w:rPr>
          <w:rFonts w:ascii="Arial" w:eastAsia="Arial Unicode MS" w:hAnsi="Arial" w:cs="Arial"/>
          <w:sz w:val="16"/>
          <w:szCs w:val="16"/>
        </w:rPr>
        <w:t>The HC1000 is supplied pre-installed with the requisite battery.</w:t>
      </w:r>
    </w:p>
    <w:p w14:paraId="11AA7E22" w14:textId="7971C73B" w:rsidR="00113442" w:rsidRPr="00425192" w:rsidRDefault="00113442" w:rsidP="00113442">
      <w:pPr>
        <w:spacing w:line="220" w:lineRule="exact"/>
        <w:rPr>
          <w:rFonts w:ascii="Arial" w:eastAsia="Arial Unicode MS" w:hAnsi="Arial" w:cs="Arial"/>
          <w:sz w:val="16"/>
          <w:szCs w:val="16"/>
        </w:rPr>
      </w:pPr>
      <w:r w:rsidRPr="00425192">
        <w:rPr>
          <w:rFonts w:ascii="Arial" w:eastAsia="Arial Unicode MS" w:hAnsi="Arial" w:cs="Arial"/>
          <w:sz w:val="16"/>
          <w:szCs w:val="16"/>
        </w:rPr>
        <w:t>The HC1000 requires 1 x 9V (PP3) battery.</w:t>
      </w:r>
    </w:p>
    <w:p w14:paraId="54B5975F" w14:textId="1CF50FC2" w:rsidR="00113442" w:rsidRPr="00425192" w:rsidRDefault="00425192" w:rsidP="00113442">
      <w:pPr>
        <w:spacing w:line="220" w:lineRule="exact"/>
        <w:rPr>
          <w:rFonts w:ascii="Arial" w:eastAsia="Arial Unicode MS" w:hAnsi="Arial" w:cs="Arial"/>
          <w:sz w:val="16"/>
          <w:szCs w:val="16"/>
        </w:rPr>
      </w:pPr>
      <w:r w:rsidRPr="00AA0544">
        <w:rPr>
          <w:noProof/>
          <w:lang w:eastAsia="en-GB"/>
        </w:rPr>
        <w:drawing>
          <wp:anchor distT="0" distB="0" distL="114300" distR="114300" simplePos="0" relativeHeight="252262912" behindDoc="0" locked="0" layoutInCell="1" allowOverlap="1" wp14:anchorId="4222F215" wp14:editId="0DE03440">
            <wp:simplePos x="0" y="0"/>
            <wp:positionH relativeFrom="column">
              <wp:posOffset>2515235</wp:posOffset>
            </wp:positionH>
            <wp:positionV relativeFrom="paragraph">
              <wp:posOffset>57785</wp:posOffset>
            </wp:positionV>
            <wp:extent cx="1534795" cy="955040"/>
            <wp:effectExtent l="4128" t="0" r="0" b="0"/>
            <wp:wrapSquare wrapText="bothSides"/>
            <wp:docPr id="1365" name="Picture 1365" descr="C:\Users\chris.searle\AppData\Local\Microsoft\Windows\Temporary Internet Files\Content.Word\IMG_20161117_09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ris.searle\AppData\Local\Microsoft\Windows\Temporary Internet Files\Content.Word\IMG_20161117_095427.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r="9630"/>
                    <a:stretch/>
                  </pic:blipFill>
                  <pic:spPr bwMode="auto">
                    <a:xfrm rot="5400000">
                      <a:off x="0" y="0"/>
                      <a:ext cx="1534795" cy="955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3442" w:rsidRPr="00425192">
        <w:rPr>
          <w:rFonts w:ascii="Arial" w:eastAsia="Arial Unicode MS" w:hAnsi="Arial" w:cs="Arial"/>
          <w:sz w:val="16"/>
          <w:szCs w:val="16"/>
        </w:rPr>
        <w:t>To replace the battery, follow the below procedure:</w:t>
      </w:r>
    </w:p>
    <w:p w14:paraId="557CFA1E" w14:textId="5A9D9EA3" w:rsidR="00113442" w:rsidRPr="00425192" w:rsidRDefault="00113442" w:rsidP="00113442">
      <w:pPr>
        <w:spacing w:line="220" w:lineRule="exact"/>
        <w:rPr>
          <w:rFonts w:ascii="Arial" w:eastAsia="Arial Unicode MS" w:hAnsi="Arial" w:cs="Arial"/>
          <w:sz w:val="16"/>
          <w:szCs w:val="16"/>
        </w:rPr>
      </w:pPr>
      <w:r w:rsidRPr="00425192">
        <w:rPr>
          <w:rFonts w:ascii="Arial" w:eastAsia="Arial Unicode MS" w:hAnsi="Arial" w:cs="Arial"/>
          <w:sz w:val="16"/>
          <w:szCs w:val="16"/>
        </w:rPr>
        <w:t>1. Remove the battery cover from the rear of the meter.</w:t>
      </w:r>
    </w:p>
    <w:p w14:paraId="453AEA15" w14:textId="7A283294" w:rsidR="00113442" w:rsidRPr="00425192" w:rsidRDefault="00113442" w:rsidP="00425192">
      <w:pPr>
        <w:spacing w:line="240" w:lineRule="auto"/>
        <w:rPr>
          <w:rFonts w:ascii="Arial" w:eastAsia="Arial Unicode MS" w:hAnsi="Arial" w:cs="Arial"/>
        </w:rPr>
      </w:pPr>
      <w:r w:rsidRPr="00425192">
        <w:rPr>
          <w:rFonts w:ascii="Arial" w:eastAsia="Arial Unicode MS" w:hAnsi="Arial" w:cs="Arial"/>
          <w:sz w:val="16"/>
          <w:szCs w:val="16"/>
        </w:rPr>
        <w:t>2. Disconnect the snap connector and remove the battery.</w:t>
      </w:r>
    </w:p>
    <w:p w14:paraId="0032FD6D" w14:textId="77777777" w:rsidR="00113442" w:rsidRPr="00425192" w:rsidRDefault="00113442" w:rsidP="00113442">
      <w:pPr>
        <w:spacing w:line="220" w:lineRule="exact"/>
        <w:ind w:left="160" w:hangingChars="100" w:hanging="160"/>
        <w:rPr>
          <w:rFonts w:ascii="Arial" w:eastAsia="Arial Unicode MS" w:hAnsi="Arial" w:cs="Arial"/>
          <w:sz w:val="16"/>
          <w:szCs w:val="16"/>
        </w:rPr>
      </w:pPr>
      <w:r w:rsidRPr="00425192">
        <w:rPr>
          <w:rFonts w:ascii="Arial" w:eastAsia="Arial Unicode MS" w:hAnsi="Arial" w:cs="Arial"/>
          <w:sz w:val="16"/>
          <w:szCs w:val="16"/>
        </w:rPr>
        <w:t>3. Note the polarity and attach the snap connector to the appropriate terminals on the new battery.</w:t>
      </w:r>
    </w:p>
    <w:p w14:paraId="3F30F140" w14:textId="77777777" w:rsidR="00113442" w:rsidRPr="00425192" w:rsidRDefault="00113442" w:rsidP="00113442">
      <w:pPr>
        <w:spacing w:line="220" w:lineRule="exact"/>
        <w:ind w:left="160" w:hangingChars="100" w:hanging="160"/>
        <w:rPr>
          <w:rFonts w:ascii="Arial" w:eastAsia="Arial Unicode MS" w:hAnsi="Arial" w:cs="Arial"/>
          <w:sz w:val="16"/>
          <w:szCs w:val="16"/>
        </w:rPr>
      </w:pPr>
      <w:r w:rsidRPr="00425192">
        <w:rPr>
          <w:rFonts w:ascii="Arial" w:eastAsia="Arial Unicode MS" w:hAnsi="Arial" w:cs="Arial"/>
          <w:sz w:val="16"/>
          <w:szCs w:val="16"/>
        </w:rPr>
        <w:t xml:space="preserve">4. Ensure that the white waterproofing seal is correctly located, and replace the battery cover. </w:t>
      </w:r>
    </w:p>
    <w:p w14:paraId="16CA42EA" w14:textId="0FF08CEA" w:rsidR="00113442" w:rsidRPr="001A29AE" w:rsidRDefault="00113442" w:rsidP="001A29AE">
      <w:pPr>
        <w:spacing w:line="220" w:lineRule="exact"/>
        <w:rPr>
          <w:rFonts w:ascii="Arial" w:eastAsia="Arial Unicode MS" w:hAnsi="Arial" w:cs="Arial"/>
          <w:sz w:val="16"/>
          <w:szCs w:val="16"/>
        </w:rPr>
      </w:pPr>
      <w:r w:rsidRPr="00425192">
        <w:rPr>
          <w:rFonts w:ascii="Arial" w:eastAsia="Arial Unicode MS" w:hAnsi="Arial" w:cs="Arial"/>
          <w:sz w:val="16"/>
          <w:szCs w:val="16"/>
        </w:rPr>
        <w:t>When batteries are depleted, the meter allows you to use the USB cable connected to computer as a temporarily power supply.</w:t>
      </w:r>
      <w:bookmarkStart w:id="95" w:name="_Toc469306205"/>
    </w:p>
    <w:p w14:paraId="6875BF28" w14:textId="04BF2D7E" w:rsidR="00113442" w:rsidRPr="001A29AE" w:rsidRDefault="00113442" w:rsidP="00113442">
      <w:pPr>
        <w:pStyle w:val="Heading1"/>
        <w:rPr>
          <w:sz w:val="20"/>
          <w:szCs w:val="20"/>
        </w:rPr>
      </w:pPr>
      <w:r w:rsidRPr="001A29AE">
        <w:rPr>
          <w:sz w:val="24"/>
          <w:szCs w:val="20"/>
        </w:rPr>
        <w:lastRenderedPageBreak/>
        <w:t>2.6 Refilling Electrolyte Solution for DO Probe</w:t>
      </w:r>
      <w:bookmarkEnd w:id="95"/>
    </w:p>
    <w:p w14:paraId="17782250" w14:textId="516209DC" w:rsidR="001A29AE" w:rsidRDefault="001A29AE" w:rsidP="001A29AE">
      <w:pPr>
        <w:rPr>
          <w:rFonts w:ascii="Arial" w:hAnsi="Arial" w:cs="Arial"/>
        </w:rPr>
      </w:pPr>
    </w:p>
    <w:p w14:paraId="4B2DA5D9" w14:textId="3FAAD347" w:rsidR="00113442" w:rsidRPr="001A29AE" w:rsidRDefault="00113442" w:rsidP="001A29AE">
      <w:pPr>
        <w:rPr>
          <w:rFonts w:ascii="Arial" w:hAnsi="Arial" w:cs="Arial"/>
          <w:sz w:val="16"/>
          <w:szCs w:val="16"/>
        </w:rPr>
      </w:pPr>
      <w:r w:rsidRPr="001A29AE">
        <w:rPr>
          <w:rFonts w:ascii="Arial" w:hAnsi="Arial" w:cs="Arial"/>
          <w:sz w:val="16"/>
          <w:szCs w:val="16"/>
        </w:rPr>
        <w:t>The Dissolved Oxygen electrode requires an electrolyte solution which must be kept topped up during normal use. To refill, follow the below procedure:</w:t>
      </w:r>
    </w:p>
    <w:p w14:paraId="31404841" w14:textId="4532CA7D" w:rsidR="00113442" w:rsidRPr="001A29AE" w:rsidRDefault="00113442" w:rsidP="00113442">
      <w:pPr>
        <w:spacing w:line="220" w:lineRule="exact"/>
        <w:rPr>
          <w:rFonts w:ascii="Arial" w:eastAsia="Arial Unicode MS" w:hAnsi="Arial" w:cs="Arial"/>
          <w:sz w:val="16"/>
          <w:szCs w:val="16"/>
        </w:rPr>
      </w:pPr>
      <w:r w:rsidRPr="001A29AE">
        <w:rPr>
          <w:rFonts w:ascii="Arial" w:eastAsia="Arial Unicode MS" w:hAnsi="Arial" w:cs="Arial"/>
          <w:sz w:val="16"/>
          <w:szCs w:val="16"/>
        </w:rPr>
        <w:t>1. Unscrew the membrane cap from the bottom of the dissolved oxygen probe.</w:t>
      </w:r>
    </w:p>
    <w:p w14:paraId="0A20B7F7" w14:textId="48011E5D" w:rsidR="00113442" w:rsidRPr="00AA0544" w:rsidRDefault="001A29AE" w:rsidP="00113442">
      <w:pPr>
        <w:spacing w:line="100" w:lineRule="exact"/>
        <w:rPr>
          <w:rFonts w:ascii="Arial" w:eastAsia="Arial Unicode MS" w:hAnsi="Arial" w:cs="Arial"/>
        </w:rPr>
      </w:pPr>
      <w:r w:rsidRPr="00AA0544">
        <w:rPr>
          <w:rFonts w:ascii="Arial" w:eastAsia="Arial Unicode MS" w:hAnsi="Arial" w:cs="Arial"/>
          <w:noProof/>
          <w:lang w:eastAsia="en-GB"/>
        </w:rPr>
        <w:drawing>
          <wp:anchor distT="0" distB="0" distL="114300" distR="114300" simplePos="0" relativeHeight="252263936" behindDoc="0" locked="0" layoutInCell="1" allowOverlap="1" wp14:anchorId="19947EBD" wp14:editId="6D41395D">
            <wp:simplePos x="0" y="0"/>
            <wp:positionH relativeFrom="margin">
              <wp:align>center</wp:align>
            </wp:positionH>
            <wp:positionV relativeFrom="paragraph">
              <wp:posOffset>12065</wp:posOffset>
            </wp:positionV>
            <wp:extent cx="546735" cy="558800"/>
            <wp:effectExtent l="0" t="0" r="5715" b="0"/>
            <wp:wrapSquare wrapText="bothSides"/>
            <wp:docPr id="136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46735" cy="558800"/>
                    </a:xfrm>
                    <a:prstGeom prst="rect">
                      <a:avLst/>
                    </a:prstGeom>
                  </pic:spPr>
                </pic:pic>
              </a:graphicData>
            </a:graphic>
            <wp14:sizeRelH relativeFrom="page">
              <wp14:pctWidth>0</wp14:pctWidth>
            </wp14:sizeRelH>
            <wp14:sizeRelV relativeFrom="page">
              <wp14:pctHeight>0</wp14:pctHeight>
            </wp14:sizeRelV>
          </wp:anchor>
        </w:drawing>
      </w:r>
    </w:p>
    <w:p w14:paraId="243E23BF" w14:textId="3AEA4260" w:rsidR="00113442" w:rsidRPr="00AA0544" w:rsidRDefault="00113442" w:rsidP="00113442">
      <w:pPr>
        <w:jc w:val="center"/>
        <w:rPr>
          <w:rFonts w:ascii="Arial" w:eastAsia="Arial Unicode MS" w:hAnsi="Arial" w:cs="Arial"/>
        </w:rPr>
      </w:pPr>
    </w:p>
    <w:p w14:paraId="4B14B8A2" w14:textId="07A38CF6" w:rsidR="001A29AE" w:rsidRDefault="001A29AE" w:rsidP="00113442">
      <w:pPr>
        <w:spacing w:line="220" w:lineRule="exact"/>
        <w:rPr>
          <w:rFonts w:ascii="Arial" w:eastAsia="Arial Unicode MS" w:hAnsi="Arial" w:cs="Arial"/>
          <w:sz w:val="16"/>
          <w:szCs w:val="16"/>
        </w:rPr>
      </w:pPr>
    </w:p>
    <w:p w14:paraId="7EEE25E2" w14:textId="39843A85" w:rsidR="00113442" w:rsidRPr="001A29AE" w:rsidRDefault="00113442" w:rsidP="00113442">
      <w:pPr>
        <w:spacing w:line="220" w:lineRule="exact"/>
        <w:rPr>
          <w:rFonts w:ascii="Arial" w:eastAsia="Arial Unicode MS" w:hAnsi="Arial" w:cs="Arial"/>
          <w:sz w:val="16"/>
          <w:szCs w:val="16"/>
        </w:rPr>
      </w:pPr>
      <w:r w:rsidRPr="001A29AE">
        <w:rPr>
          <w:rFonts w:ascii="Arial" w:eastAsia="Arial Unicode MS" w:hAnsi="Arial" w:cs="Arial"/>
          <w:sz w:val="16"/>
          <w:szCs w:val="16"/>
        </w:rPr>
        <w:t>2. Fill the membrane cap halfway with electrolyte solution.</w:t>
      </w:r>
    </w:p>
    <w:p w14:paraId="11304498" w14:textId="6BA060E7" w:rsidR="00113442" w:rsidRPr="00AA0544" w:rsidRDefault="001A29AE" w:rsidP="00113442">
      <w:pPr>
        <w:spacing w:line="100" w:lineRule="exact"/>
        <w:rPr>
          <w:rFonts w:ascii="Arial" w:eastAsia="Arial Unicode MS" w:hAnsi="Arial" w:cs="Arial"/>
        </w:rPr>
      </w:pPr>
      <w:r w:rsidRPr="00AA0544">
        <w:rPr>
          <w:rFonts w:ascii="Arial" w:eastAsia="Arial Unicode MS" w:hAnsi="Arial" w:cs="Arial"/>
          <w:noProof/>
          <w:lang w:eastAsia="en-GB"/>
        </w:rPr>
        <w:drawing>
          <wp:anchor distT="0" distB="0" distL="114300" distR="114300" simplePos="0" relativeHeight="252264960" behindDoc="0" locked="0" layoutInCell="1" allowOverlap="1" wp14:anchorId="4CE3D990" wp14:editId="7A42A060">
            <wp:simplePos x="0" y="0"/>
            <wp:positionH relativeFrom="margin">
              <wp:align>center</wp:align>
            </wp:positionH>
            <wp:positionV relativeFrom="paragraph">
              <wp:posOffset>22860</wp:posOffset>
            </wp:positionV>
            <wp:extent cx="574675" cy="587375"/>
            <wp:effectExtent l="0" t="0" r="0" b="0"/>
            <wp:wrapSquare wrapText="bothSides"/>
            <wp:docPr id="136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4675" cy="587375"/>
                    </a:xfrm>
                    <a:prstGeom prst="rect">
                      <a:avLst/>
                    </a:prstGeom>
                  </pic:spPr>
                </pic:pic>
              </a:graphicData>
            </a:graphic>
            <wp14:sizeRelH relativeFrom="page">
              <wp14:pctWidth>0</wp14:pctWidth>
            </wp14:sizeRelH>
            <wp14:sizeRelV relativeFrom="page">
              <wp14:pctHeight>0</wp14:pctHeight>
            </wp14:sizeRelV>
          </wp:anchor>
        </w:drawing>
      </w:r>
    </w:p>
    <w:p w14:paraId="43626DCE" w14:textId="1C3B7210" w:rsidR="001A29AE" w:rsidRDefault="00113442" w:rsidP="001A29AE">
      <w:pPr>
        <w:jc w:val="center"/>
        <w:rPr>
          <w:rFonts w:ascii="Arial" w:eastAsia="Arial Unicode MS" w:hAnsi="Arial" w:cs="Arial"/>
        </w:rPr>
      </w:pPr>
      <w:r w:rsidRPr="00AA0544">
        <w:rPr>
          <w:rFonts w:ascii="Arial" w:eastAsia="Arial Unicode MS" w:hAnsi="Arial" w:cs="Arial"/>
        </w:rPr>
        <w:t xml:space="preserve">  </w:t>
      </w:r>
    </w:p>
    <w:p w14:paraId="6AC6EA19" w14:textId="45919DD1" w:rsidR="001A29AE" w:rsidRDefault="001A29AE" w:rsidP="001A29AE">
      <w:pPr>
        <w:jc w:val="center"/>
        <w:rPr>
          <w:rFonts w:ascii="Arial" w:eastAsia="Arial Unicode MS" w:hAnsi="Arial" w:cs="Arial"/>
        </w:rPr>
      </w:pPr>
    </w:p>
    <w:p w14:paraId="172C40C1" w14:textId="4AF24761" w:rsidR="00113442" w:rsidRPr="001A29AE" w:rsidRDefault="00113442" w:rsidP="001A29AE">
      <w:pPr>
        <w:jc w:val="center"/>
        <w:rPr>
          <w:rFonts w:ascii="Arial" w:eastAsia="Arial Unicode MS" w:hAnsi="Arial" w:cs="Arial"/>
        </w:rPr>
      </w:pPr>
      <w:r w:rsidRPr="001A29AE">
        <w:rPr>
          <w:rFonts w:ascii="Arial" w:eastAsia="Arial Unicode MS" w:hAnsi="Arial" w:cs="Arial"/>
          <w:sz w:val="16"/>
          <w:szCs w:val="16"/>
        </w:rPr>
        <w:t>3. Screw the membrane cap onto the probe, excess electrolyte will drain out.</w:t>
      </w:r>
    </w:p>
    <w:p w14:paraId="17BCEB21" w14:textId="09765063" w:rsidR="00113442" w:rsidRPr="001A29AE" w:rsidRDefault="00113442" w:rsidP="00113442">
      <w:pPr>
        <w:spacing w:line="100" w:lineRule="exact"/>
        <w:rPr>
          <w:rFonts w:ascii="Arial" w:eastAsia="Arial Unicode MS" w:hAnsi="Arial" w:cs="Arial"/>
          <w:sz w:val="16"/>
          <w:szCs w:val="16"/>
        </w:rPr>
      </w:pPr>
    </w:p>
    <w:p w14:paraId="4595219C" w14:textId="7DBBE4D9" w:rsidR="00113442" w:rsidRPr="00AA0544" w:rsidRDefault="00113442" w:rsidP="00113442">
      <w:pPr>
        <w:jc w:val="center"/>
        <w:rPr>
          <w:rFonts w:ascii="Arial" w:eastAsia="Arial Unicode MS" w:hAnsi="Arial" w:cs="Arial"/>
        </w:rPr>
      </w:pPr>
      <w:r w:rsidRPr="00AA0544">
        <w:rPr>
          <w:rFonts w:ascii="Arial" w:eastAsia="Arial Unicode MS" w:hAnsi="Arial" w:cs="Arial"/>
          <w:noProof/>
          <w:lang w:eastAsia="en-GB"/>
        </w:rPr>
        <w:drawing>
          <wp:inline distT="0" distB="0" distL="0" distR="0" wp14:anchorId="0EB58FD8" wp14:editId="690F8792">
            <wp:extent cx="548005" cy="559133"/>
            <wp:effectExtent l="0" t="0" r="4445" b="0"/>
            <wp:docPr id="136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a:blip r:embed="rId143"/>
                    <a:stretch>
                      <a:fillRect/>
                    </a:stretch>
                  </pic:blipFill>
                  <pic:spPr>
                    <a:xfrm>
                      <a:off x="0" y="0"/>
                      <a:ext cx="556791" cy="568097"/>
                    </a:xfrm>
                    <a:prstGeom prst="rect">
                      <a:avLst/>
                    </a:prstGeom>
                  </pic:spPr>
                </pic:pic>
              </a:graphicData>
            </a:graphic>
          </wp:inline>
        </w:drawing>
      </w:r>
    </w:p>
    <w:p w14:paraId="05374899" w14:textId="5A11550F" w:rsidR="00113442" w:rsidRPr="001A29AE" w:rsidRDefault="00113442" w:rsidP="00113442">
      <w:pPr>
        <w:spacing w:line="100" w:lineRule="exact"/>
        <w:rPr>
          <w:rFonts w:ascii="Arial" w:eastAsia="Arial Unicode MS" w:hAnsi="Arial" w:cs="Arial"/>
          <w:sz w:val="16"/>
          <w:szCs w:val="16"/>
        </w:rPr>
      </w:pPr>
    </w:p>
    <w:p w14:paraId="3BC81A79" w14:textId="6BFBD0AD" w:rsidR="001A29AE" w:rsidRDefault="00113442" w:rsidP="001A29AE">
      <w:pPr>
        <w:spacing w:line="220" w:lineRule="exact"/>
        <w:ind w:left="160" w:hangingChars="100" w:hanging="160"/>
        <w:rPr>
          <w:rFonts w:ascii="Arial" w:eastAsia="Arial Unicode MS" w:hAnsi="Arial" w:cs="Arial"/>
          <w:sz w:val="16"/>
          <w:szCs w:val="16"/>
        </w:rPr>
      </w:pPr>
      <w:r w:rsidRPr="001A29AE">
        <w:rPr>
          <w:rFonts w:ascii="Arial" w:eastAsia="Arial Unicode MS" w:hAnsi="Arial" w:cs="Arial"/>
          <w:sz w:val="16"/>
          <w:szCs w:val="16"/>
        </w:rPr>
        <w:t>4. Be sure the cathode of probe makes contact with membrane cap, the electrolyte solution in membrane cap should be without an air bubble.</w:t>
      </w:r>
    </w:p>
    <w:p w14:paraId="20436994" w14:textId="2E4B6C55" w:rsidR="001A29AE" w:rsidRDefault="001A29AE" w:rsidP="001A29AE">
      <w:pPr>
        <w:spacing w:line="220" w:lineRule="exact"/>
        <w:ind w:left="220" w:hangingChars="100" w:hanging="220"/>
        <w:rPr>
          <w:rFonts w:ascii="Arial" w:eastAsia="Arial Unicode MS" w:hAnsi="Arial" w:cs="Arial"/>
          <w:sz w:val="16"/>
          <w:szCs w:val="16"/>
        </w:rPr>
      </w:pPr>
      <w:r w:rsidRPr="00AA0544">
        <w:rPr>
          <w:rFonts w:ascii="Arial" w:eastAsia="Arial Unicode MS" w:hAnsi="Arial" w:cs="Arial"/>
          <w:noProof/>
          <w:lang w:eastAsia="en-GB"/>
        </w:rPr>
        <w:drawing>
          <wp:anchor distT="0" distB="0" distL="114300" distR="114300" simplePos="0" relativeHeight="252265984" behindDoc="0" locked="0" layoutInCell="1" allowOverlap="1" wp14:anchorId="1BDC730A" wp14:editId="13D0E042">
            <wp:simplePos x="0" y="0"/>
            <wp:positionH relativeFrom="margin">
              <wp:posOffset>1390650</wp:posOffset>
            </wp:positionH>
            <wp:positionV relativeFrom="paragraph">
              <wp:posOffset>50165</wp:posOffset>
            </wp:positionV>
            <wp:extent cx="650875" cy="665480"/>
            <wp:effectExtent l="0" t="0" r="0" b="0"/>
            <wp:wrapSquare wrapText="bothSides"/>
            <wp:docPr id="136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a:blip r:embed="rId144">
                      <a:extLst>
                        <a:ext uri="{28A0092B-C50C-407E-A947-70E740481C1C}">
                          <a14:useLocalDpi xmlns:a14="http://schemas.microsoft.com/office/drawing/2010/main" val="0"/>
                        </a:ext>
                      </a:extLst>
                    </a:blip>
                    <a:stretch>
                      <a:fillRect/>
                    </a:stretch>
                  </pic:blipFill>
                  <pic:spPr>
                    <a:xfrm>
                      <a:off x="0" y="0"/>
                      <a:ext cx="650875" cy="665480"/>
                    </a:xfrm>
                    <a:prstGeom prst="rect">
                      <a:avLst/>
                    </a:prstGeom>
                  </pic:spPr>
                </pic:pic>
              </a:graphicData>
            </a:graphic>
            <wp14:sizeRelH relativeFrom="page">
              <wp14:pctWidth>0</wp14:pctWidth>
            </wp14:sizeRelH>
            <wp14:sizeRelV relativeFrom="page">
              <wp14:pctHeight>0</wp14:pctHeight>
            </wp14:sizeRelV>
          </wp:anchor>
        </w:drawing>
      </w:r>
    </w:p>
    <w:p w14:paraId="4A1203C7" w14:textId="3F253C08" w:rsidR="001A29AE" w:rsidRDefault="001A29AE" w:rsidP="001A29AE">
      <w:pPr>
        <w:spacing w:line="220" w:lineRule="exact"/>
        <w:ind w:left="160" w:hangingChars="100" w:hanging="160"/>
        <w:rPr>
          <w:rFonts w:ascii="Arial" w:eastAsia="Arial Unicode MS" w:hAnsi="Arial" w:cs="Arial"/>
          <w:sz w:val="16"/>
          <w:szCs w:val="16"/>
        </w:rPr>
      </w:pPr>
    </w:p>
    <w:p w14:paraId="127CE03E" w14:textId="77777777" w:rsidR="001A29AE" w:rsidRPr="001A29AE" w:rsidRDefault="001A29AE" w:rsidP="001A29AE">
      <w:pPr>
        <w:spacing w:line="220" w:lineRule="exact"/>
        <w:ind w:left="160" w:hangingChars="100" w:hanging="160"/>
        <w:rPr>
          <w:rFonts w:ascii="Arial" w:eastAsia="Arial Unicode MS" w:hAnsi="Arial" w:cs="Arial"/>
          <w:sz w:val="16"/>
          <w:szCs w:val="16"/>
        </w:rPr>
      </w:pPr>
    </w:p>
    <w:p w14:paraId="375C23F4" w14:textId="7D68F8FF" w:rsidR="00113442" w:rsidRPr="001A29AE" w:rsidRDefault="00113442" w:rsidP="00113442">
      <w:pPr>
        <w:spacing w:line="220" w:lineRule="exact"/>
        <w:rPr>
          <w:rFonts w:ascii="Arial" w:eastAsia="Arial Unicode MS" w:hAnsi="Arial" w:cs="Arial"/>
          <w:sz w:val="16"/>
          <w:szCs w:val="16"/>
        </w:rPr>
      </w:pPr>
      <w:r w:rsidRPr="001A29AE">
        <w:rPr>
          <w:rFonts w:ascii="Arial" w:eastAsia="Arial Unicode MS" w:hAnsi="Arial" w:cs="Arial"/>
          <w:sz w:val="16"/>
          <w:szCs w:val="16"/>
        </w:rPr>
        <w:t>Prior to Use</w:t>
      </w:r>
      <w:r w:rsidR="001A29AE">
        <w:rPr>
          <w:rFonts w:ascii="Arial" w:eastAsia="Arial Unicode MS" w:hAnsi="Arial" w:cs="Arial"/>
          <w:sz w:val="16"/>
          <w:szCs w:val="16"/>
        </w:rPr>
        <w:t xml:space="preserve"> (</w:t>
      </w:r>
      <w:r w:rsidRPr="001A29AE">
        <w:rPr>
          <w:rFonts w:ascii="Arial" w:eastAsia="Arial Unicode MS" w:hAnsi="Arial" w:cs="Arial"/>
          <w:sz w:val="16"/>
          <w:szCs w:val="16"/>
        </w:rPr>
        <w:t>Remove the protective cap from the bottom of the sensor.</w:t>
      </w:r>
      <w:r w:rsidR="001A29AE">
        <w:rPr>
          <w:rFonts w:ascii="Arial" w:eastAsia="Arial Unicode MS" w:hAnsi="Arial" w:cs="Arial"/>
          <w:sz w:val="16"/>
          <w:szCs w:val="16"/>
        </w:rPr>
        <w:t>)</w:t>
      </w:r>
    </w:p>
    <w:p w14:paraId="64DC0767" w14:textId="77777777" w:rsidR="00113442" w:rsidRPr="00AA0544" w:rsidRDefault="00113442" w:rsidP="00113442">
      <w:pPr>
        <w:spacing w:line="220" w:lineRule="exact"/>
        <w:rPr>
          <w:rFonts w:ascii="Arial" w:eastAsia="Arial Unicode MS" w:hAnsi="Arial" w:cs="Arial"/>
        </w:rPr>
      </w:pPr>
    </w:p>
    <w:p w14:paraId="6814EA5C" w14:textId="48DA3CBF" w:rsidR="00113442" w:rsidRPr="00E1594E" w:rsidRDefault="00113442" w:rsidP="00113442">
      <w:pPr>
        <w:pStyle w:val="Heading1"/>
        <w:rPr>
          <w:sz w:val="24"/>
          <w:szCs w:val="20"/>
        </w:rPr>
      </w:pPr>
      <w:bookmarkStart w:id="96" w:name="_Toc469306206"/>
      <w:r w:rsidRPr="00E1594E">
        <w:rPr>
          <w:sz w:val="24"/>
          <w:szCs w:val="20"/>
        </w:rPr>
        <w:lastRenderedPageBreak/>
        <w:t>3.1 Power On/Off</w:t>
      </w:r>
      <w:bookmarkEnd w:id="96"/>
    </w:p>
    <w:p w14:paraId="056FB380" w14:textId="6B18B628" w:rsidR="00113442" w:rsidRPr="00E1594E" w:rsidRDefault="00113442" w:rsidP="00113442">
      <w:pPr>
        <w:pStyle w:val="ListParagraph"/>
        <w:widowControl w:val="0"/>
        <w:numPr>
          <w:ilvl w:val="0"/>
          <w:numId w:val="24"/>
        </w:numPr>
        <w:spacing w:after="0" w:line="220" w:lineRule="exact"/>
        <w:ind w:left="284"/>
        <w:rPr>
          <w:rFonts w:ascii="Arial" w:eastAsia="Arial Unicode MS" w:hAnsi="Arial" w:cs="Arial"/>
          <w:sz w:val="16"/>
          <w:szCs w:val="16"/>
        </w:rPr>
      </w:pPr>
      <w:r w:rsidRPr="00E1594E">
        <w:rPr>
          <w:rFonts w:ascii="Arial" w:eastAsia="Arial Unicode MS" w:hAnsi="Arial" w:cs="Arial"/>
          <w:sz w:val="16"/>
          <w:szCs w:val="16"/>
        </w:rPr>
        <w:t>To turn the meter on, press the ON/OFF key.</w:t>
      </w:r>
    </w:p>
    <w:p w14:paraId="2945F471" w14:textId="706B3CC2" w:rsidR="00113442" w:rsidRPr="00E1594E" w:rsidRDefault="00113442" w:rsidP="00113442">
      <w:pPr>
        <w:pStyle w:val="ListParagraph"/>
        <w:widowControl w:val="0"/>
        <w:numPr>
          <w:ilvl w:val="0"/>
          <w:numId w:val="24"/>
        </w:numPr>
        <w:spacing w:after="0" w:line="220" w:lineRule="exact"/>
        <w:ind w:left="284"/>
        <w:rPr>
          <w:rFonts w:ascii="Arial" w:eastAsia="Arial Unicode MS" w:hAnsi="Arial" w:cs="Arial"/>
          <w:sz w:val="16"/>
          <w:szCs w:val="16"/>
        </w:rPr>
      </w:pPr>
      <w:r w:rsidRPr="00E1594E">
        <w:rPr>
          <w:rFonts w:ascii="Arial" w:eastAsia="Arial Unicode MS" w:hAnsi="Arial" w:cs="Arial"/>
          <w:sz w:val="16"/>
          <w:szCs w:val="16"/>
        </w:rPr>
        <w:t>To turn the meter off, press and hold the ON/OFF key for 3 seconds,</w:t>
      </w:r>
    </w:p>
    <w:p w14:paraId="7BBF5CB4" w14:textId="24D838DD" w:rsidR="00113442" w:rsidRPr="00E1594E" w:rsidRDefault="00113442" w:rsidP="00113442">
      <w:pPr>
        <w:spacing w:line="220" w:lineRule="exact"/>
        <w:rPr>
          <w:rFonts w:ascii="Arial" w:eastAsia="Arial Unicode MS" w:hAnsi="Arial" w:cs="Arial"/>
          <w:sz w:val="16"/>
          <w:szCs w:val="16"/>
        </w:rPr>
      </w:pPr>
    </w:p>
    <w:p w14:paraId="7754546E" w14:textId="38693589" w:rsidR="00113442" w:rsidRPr="00E1594E" w:rsidRDefault="00113442" w:rsidP="00113442">
      <w:pPr>
        <w:pStyle w:val="ListParagraph"/>
        <w:widowControl w:val="0"/>
        <w:numPr>
          <w:ilvl w:val="0"/>
          <w:numId w:val="24"/>
        </w:numPr>
        <w:spacing w:after="0" w:line="220" w:lineRule="exact"/>
        <w:ind w:left="284"/>
        <w:rPr>
          <w:rFonts w:ascii="Arial" w:eastAsia="Arial Unicode MS" w:hAnsi="Arial" w:cs="Arial"/>
          <w:sz w:val="16"/>
          <w:szCs w:val="16"/>
        </w:rPr>
      </w:pPr>
      <w:r w:rsidRPr="00E1594E">
        <w:rPr>
          <w:rFonts w:ascii="Arial" w:eastAsia="Arial Unicode MS" w:hAnsi="Arial" w:cs="Arial"/>
          <w:sz w:val="16"/>
          <w:szCs w:val="16"/>
        </w:rPr>
        <w:t>The meter will turn off automatically if there are no key presses within a specified time period. To disable the auto-off function, go to the Setup Menu section.</w:t>
      </w:r>
    </w:p>
    <w:p w14:paraId="793807A7" w14:textId="060D00D1" w:rsidR="00113442" w:rsidRPr="00AA0544" w:rsidRDefault="00113442" w:rsidP="00113442">
      <w:pPr>
        <w:spacing w:line="220" w:lineRule="exact"/>
        <w:rPr>
          <w:rFonts w:ascii="Arial" w:eastAsia="Arial Unicode MS" w:hAnsi="Arial" w:cs="Arial"/>
        </w:rPr>
      </w:pPr>
    </w:p>
    <w:p w14:paraId="758A9012" w14:textId="2541F30E" w:rsidR="00113442" w:rsidRPr="00E1594E" w:rsidRDefault="00113442" w:rsidP="00113442">
      <w:pPr>
        <w:pStyle w:val="Heading1"/>
        <w:rPr>
          <w:sz w:val="24"/>
          <w:szCs w:val="20"/>
        </w:rPr>
      </w:pPr>
      <w:bookmarkStart w:id="97" w:name="_Toc469306207"/>
      <w:r w:rsidRPr="00E1594E">
        <w:rPr>
          <w:sz w:val="24"/>
          <w:szCs w:val="20"/>
        </w:rPr>
        <w:t>3.2 pH Measurement</w:t>
      </w:r>
      <w:bookmarkEnd w:id="97"/>
    </w:p>
    <w:p w14:paraId="5FC5ECDC" w14:textId="0D5FB73F"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 xml:space="preserve">1. Press the MODE key until the display shows the </w:t>
      </w:r>
      <w:r w:rsidRPr="00E1594E">
        <w:rPr>
          <w:rFonts w:ascii="Arial" w:eastAsia="Arial Unicode MS" w:hAnsi="Arial" w:cs="Arial"/>
          <w:noProof/>
          <w:sz w:val="16"/>
          <w:szCs w:val="16"/>
          <w:lang w:eastAsia="en-GB"/>
        </w:rPr>
        <w:drawing>
          <wp:inline distT="0" distB="0" distL="0" distR="0" wp14:anchorId="7CD0C76A" wp14:editId="4F37ECE3">
            <wp:extent cx="252000" cy="89186"/>
            <wp:effectExtent l="19050" t="0" r="0" b="0"/>
            <wp:docPr id="137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5"/>
                    <a:stretch>
                      <a:fillRect/>
                    </a:stretch>
                  </pic:blipFill>
                  <pic:spPr>
                    <a:xfrm>
                      <a:off x="0" y="0"/>
                      <a:ext cx="252000" cy="89186"/>
                    </a:xfrm>
                    <a:prstGeom prst="rect">
                      <a:avLst/>
                    </a:prstGeom>
                  </pic:spPr>
                </pic:pic>
              </a:graphicData>
            </a:graphic>
          </wp:inline>
        </w:drawing>
      </w:r>
      <w:r w:rsidRPr="00E1594E">
        <w:rPr>
          <w:rFonts w:ascii="Arial" w:eastAsia="Arial Unicode MS" w:hAnsi="Arial" w:cs="Arial"/>
          <w:sz w:val="16"/>
          <w:szCs w:val="16"/>
        </w:rPr>
        <w:t xml:space="preserve"> indicator.</w:t>
      </w:r>
    </w:p>
    <w:p w14:paraId="471CAA89" w14:textId="25E2E80B"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2. Rinse the pH electrode with distilled water to clean.</w:t>
      </w:r>
    </w:p>
    <w:p w14:paraId="31C711DA" w14:textId="1CFDAE5C"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 xml:space="preserve">3. Immerse the electrode in the sample solution, and stir the solution gently. </w:t>
      </w:r>
    </w:p>
    <w:p w14:paraId="3D04A7FF" w14:textId="0F606711"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4. Wait for the reading to stabilise, and record the value shown on the display.</w:t>
      </w:r>
    </w:p>
    <w:p w14:paraId="7ED08D96" w14:textId="23E63733" w:rsidR="00113442" w:rsidRPr="00E1594E" w:rsidRDefault="00113442" w:rsidP="00113442">
      <w:pPr>
        <w:pStyle w:val="Heading1"/>
        <w:rPr>
          <w:sz w:val="24"/>
          <w:szCs w:val="20"/>
        </w:rPr>
      </w:pPr>
      <w:bookmarkStart w:id="98" w:name="_Toc469306208"/>
      <w:r w:rsidRPr="00E1594E">
        <w:rPr>
          <w:sz w:val="24"/>
          <w:szCs w:val="20"/>
        </w:rPr>
        <w:t>3.3 ORP Measurement</w:t>
      </w:r>
      <w:bookmarkEnd w:id="98"/>
    </w:p>
    <w:p w14:paraId="21D4C2AF" w14:textId="4ED8F3A0"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The HC1000 has two millivolt measurement modes.</w:t>
      </w:r>
    </w:p>
    <w:p w14:paraId="2153A7A3" w14:textId="2385A43D"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ABSOLUTE MILLIVOLT MODE:</w:t>
      </w:r>
    </w:p>
    <w:p w14:paraId="2152E0AC" w14:textId="0540A198" w:rsidR="00113442" w:rsidRPr="00E1594E" w:rsidRDefault="00113442" w:rsidP="00113442">
      <w:pPr>
        <w:pStyle w:val="ListParagraph"/>
        <w:widowControl w:val="0"/>
        <w:numPr>
          <w:ilvl w:val="0"/>
          <w:numId w:val="25"/>
        </w:numPr>
        <w:spacing w:after="0" w:line="220" w:lineRule="exact"/>
        <w:ind w:left="284"/>
        <w:rPr>
          <w:rFonts w:ascii="Arial" w:eastAsia="Arial Unicode MS" w:hAnsi="Arial" w:cs="Arial"/>
          <w:sz w:val="16"/>
          <w:szCs w:val="16"/>
        </w:rPr>
      </w:pPr>
      <w:r w:rsidRPr="00E1594E">
        <w:rPr>
          <w:rFonts w:ascii="Arial" w:eastAsia="Arial Unicode MS" w:hAnsi="Arial" w:cs="Arial"/>
          <w:sz w:val="16"/>
          <w:szCs w:val="16"/>
        </w:rPr>
        <w:t>Press the MODE key until the display shows the measurement unit “mV”; the meter enters absolute millivolt measurement mode.</w:t>
      </w:r>
    </w:p>
    <w:p w14:paraId="0381F2C4" w14:textId="23A29B5B" w:rsidR="00113442" w:rsidRPr="00AA0544" w:rsidRDefault="00113442" w:rsidP="00113442">
      <w:pPr>
        <w:spacing w:line="160" w:lineRule="exact"/>
        <w:rPr>
          <w:rFonts w:ascii="Arial" w:eastAsia="Arial Unicode MS" w:hAnsi="Arial" w:cs="Arial"/>
        </w:rPr>
      </w:pPr>
    </w:p>
    <w:p w14:paraId="2B4AF93C" w14:textId="76211F56" w:rsidR="00113442" w:rsidRPr="00AA0544" w:rsidRDefault="00E1594E" w:rsidP="00113442">
      <w:pPr>
        <w:ind w:left="1680" w:firstLine="420"/>
        <w:rPr>
          <w:rFonts w:ascii="Arial" w:eastAsia="Arial Unicode MS" w:hAnsi="Arial" w:cs="Arial"/>
        </w:rPr>
      </w:pPr>
      <w:r w:rsidRPr="00AA0544">
        <w:rPr>
          <w:rFonts w:ascii="Arial" w:eastAsia="Arial Unicode MS" w:hAnsi="Arial" w:cs="Arial"/>
          <w:noProof/>
          <w:lang w:eastAsia="en-GB"/>
        </w:rPr>
        <w:drawing>
          <wp:anchor distT="0" distB="0" distL="114300" distR="114300" simplePos="0" relativeHeight="252267008" behindDoc="0" locked="0" layoutInCell="1" allowOverlap="1" wp14:anchorId="56BC56E2" wp14:editId="2F87A10C">
            <wp:simplePos x="0" y="0"/>
            <wp:positionH relativeFrom="margin">
              <wp:align>center</wp:align>
            </wp:positionH>
            <wp:positionV relativeFrom="paragraph">
              <wp:posOffset>4445</wp:posOffset>
            </wp:positionV>
            <wp:extent cx="646430" cy="511175"/>
            <wp:effectExtent l="0" t="0" r="0" b="0"/>
            <wp:wrapSquare wrapText="bothSides"/>
            <wp:docPr id="1371"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146" cstate="print">
                      <a:extLst>
                        <a:ext uri="{28A0092B-C50C-407E-A947-70E740481C1C}">
                          <a14:useLocalDpi xmlns:a14="http://schemas.microsoft.com/office/drawing/2010/main" val="0"/>
                        </a:ext>
                      </a:extLst>
                    </a:blip>
                    <a:srcRect l="66327" t="24455" r="14182" b="52401"/>
                    <a:stretch/>
                  </pic:blipFill>
                  <pic:spPr bwMode="auto">
                    <a:xfrm>
                      <a:off x="0" y="0"/>
                      <a:ext cx="646430" cy="511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4836D4" w14:textId="1304B379" w:rsidR="00113442" w:rsidRPr="00E1594E" w:rsidRDefault="00113442" w:rsidP="00113442">
      <w:pPr>
        <w:spacing w:line="160" w:lineRule="exact"/>
        <w:rPr>
          <w:rFonts w:ascii="Arial" w:eastAsia="Arial Unicode MS" w:hAnsi="Arial" w:cs="Arial"/>
          <w:sz w:val="16"/>
          <w:szCs w:val="16"/>
        </w:rPr>
      </w:pPr>
    </w:p>
    <w:p w14:paraId="2FF7E4EB" w14:textId="4902C7DE" w:rsidR="00E1594E" w:rsidRDefault="00E1594E" w:rsidP="00113442">
      <w:pPr>
        <w:spacing w:line="220" w:lineRule="exact"/>
        <w:rPr>
          <w:rFonts w:ascii="Arial" w:eastAsia="Arial Unicode MS" w:hAnsi="Arial" w:cs="Arial"/>
          <w:sz w:val="16"/>
          <w:szCs w:val="16"/>
        </w:rPr>
      </w:pPr>
    </w:p>
    <w:p w14:paraId="4B6C6085" w14:textId="5855B9AF"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RELATIVE MILLIVOLT MODE:</w:t>
      </w:r>
    </w:p>
    <w:p w14:paraId="17BFB1C0" w14:textId="7332ABC7" w:rsidR="00113442" w:rsidRPr="00E1594E" w:rsidRDefault="00113442" w:rsidP="00113442">
      <w:pPr>
        <w:pStyle w:val="ListParagraph"/>
        <w:widowControl w:val="0"/>
        <w:numPr>
          <w:ilvl w:val="0"/>
          <w:numId w:val="25"/>
        </w:numPr>
        <w:spacing w:after="0" w:line="220" w:lineRule="exact"/>
        <w:ind w:left="284"/>
        <w:rPr>
          <w:rFonts w:ascii="Arial" w:eastAsia="Arial Unicode MS" w:hAnsi="Arial" w:cs="Arial"/>
          <w:sz w:val="16"/>
          <w:szCs w:val="16"/>
        </w:rPr>
      </w:pPr>
      <w:r w:rsidRPr="00E1594E">
        <w:rPr>
          <w:rFonts w:ascii="Arial" w:eastAsia="Arial Unicode MS" w:hAnsi="Arial" w:cs="Arial"/>
          <w:sz w:val="16"/>
          <w:szCs w:val="16"/>
        </w:rPr>
        <w:t xml:space="preserve">Press the MODE key until the display shows the </w:t>
      </w:r>
      <w:r w:rsidRPr="00E1594E">
        <w:rPr>
          <w:noProof/>
          <w:sz w:val="16"/>
          <w:szCs w:val="16"/>
          <w:lang w:eastAsia="en-GB"/>
        </w:rPr>
        <w:drawing>
          <wp:inline distT="0" distB="0" distL="0" distR="0" wp14:anchorId="3E067E4E" wp14:editId="013A285F">
            <wp:extent cx="257968" cy="90000"/>
            <wp:effectExtent l="19050" t="0" r="8732" b="0"/>
            <wp:docPr id="1372" name="图片 2" descr="Bante Instrument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7"/>
                    <a:stretch>
                      <a:fillRect/>
                    </a:stretch>
                  </pic:blipFill>
                  <pic:spPr>
                    <a:xfrm>
                      <a:off x="0" y="0"/>
                      <a:ext cx="257968" cy="90000"/>
                    </a:xfrm>
                    <a:prstGeom prst="rect">
                      <a:avLst/>
                    </a:prstGeom>
                  </pic:spPr>
                </pic:pic>
              </a:graphicData>
            </a:graphic>
          </wp:inline>
        </w:drawing>
      </w:r>
      <w:r w:rsidRPr="00E1594E">
        <w:rPr>
          <w:rFonts w:ascii="Arial" w:eastAsia="Arial Unicode MS" w:hAnsi="Arial" w:cs="Arial"/>
          <w:sz w:val="16"/>
          <w:szCs w:val="16"/>
        </w:rPr>
        <w:t xml:space="preserve"> indicator; the meter enters relative millivolt measurement mode.</w:t>
      </w:r>
    </w:p>
    <w:p w14:paraId="3012C7A7" w14:textId="1B4C1DE5" w:rsidR="00113442" w:rsidRPr="00AA0544" w:rsidRDefault="00113442" w:rsidP="00113442">
      <w:pPr>
        <w:spacing w:line="160" w:lineRule="exact"/>
        <w:rPr>
          <w:rFonts w:ascii="Arial" w:eastAsia="Arial Unicode MS" w:hAnsi="Arial" w:cs="Arial"/>
        </w:rPr>
      </w:pPr>
    </w:p>
    <w:p w14:paraId="5B820E49" w14:textId="12D3057D" w:rsidR="00113442" w:rsidRPr="00AA0544" w:rsidRDefault="00113442" w:rsidP="00113442">
      <w:pPr>
        <w:ind w:left="1680" w:firstLine="420"/>
        <w:rPr>
          <w:rFonts w:ascii="Arial" w:eastAsia="Arial Unicode MS" w:hAnsi="Arial" w:cs="Arial"/>
        </w:rPr>
      </w:pPr>
    </w:p>
    <w:p w14:paraId="276ADE56" w14:textId="6C53EEA1" w:rsidR="00113442" w:rsidRPr="00E1594E" w:rsidRDefault="00E1594E" w:rsidP="00113442">
      <w:pPr>
        <w:spacing w:line="160" w:lineRule="exact"/>
        <w:rPr>
          <w:rFonts w:ascii="Arial" w:eastAsia="Arial Unicode MS" w:hAnsi="Arial" w:cs="Arial"/>
          <w:sz w:val="16"/>
          <w:szCs w:val="16"/>
        </w:rPr>
      </w:pPr>
      <w:r w:rsidRPr="00AA0544">
        <w:rPr>
          <w:rFonts w:ascii="Arial" w:eastAsia="Arial Unicode MS" w:hAnsi="Arial" w:cs="Arial"/>
          <w:noProof/>
          <w:lang w:eastAsia="en-GB"/>
        </w:rPr>
        <w:lastRenderedPageBreak/>
        <w:drawing>
          <wp:anchor distT="0" distB="0" distL="114300" distR="114300" simplePos="0" relativeHeight="252268032" behindDoc="0" locked="0" layoutInCell="1" allowOverlap="1" wp14:anchorId="14DB3F94" wp14:editId="2F2B8447">
            <wp:simplePos x="0" y="0"/>
            <wp:positionH relativeFrom="margin">
              <wp:posOffset>1443355</wp:posOffset>
            </wp:positionH>
            <wp:positionV relativeFrom="paragraph">
              <wp:posOffset>0</wp:posOffset>
            </wp:positionV>
            <wp:extent cx="688975" cy="501650"/>
            <wp:effectExtent l="0" t="0" r="0" b="0"/>
            <wp:wrapSquare wrapText="bothSides"/>
            <wp:docPr id="1373"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148">
                      <a:extLst>
                        <a:ext uri="{28A0092B-C50C-407E-A947-70E740481C1C}">
                          <a14:useLocalDpi xmlns:a14="http://schemas.microsoft.com/office/drawing/2010/main" val="0"/>
                        </a:ext>
                      </a:extLst>
                    </a:blip>
                    <a:srcRect l="73052" t="25809" r="4221" b="51881"/>
                    <a:stretch/>
                  </pic:blipFill>
                  <pic:spPr bwMode="auto">
                    <a:xfrm>
                      <a:off x="0" y="0"/>
                      <a:ext cx="688975" cy="501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EA931E" w14:textId="77777777" w:rsidR="00E1594E" w:rsidRDefault="00E1594E" w:rsidP="00113442">
      <w:pPr>
        <w:spacing w:line="220" w:lineRule="exact"/>
        <w:rPr>
          <w:rFonts w:ascii="Arial" w:eastAsia="Arial Unicode MS" w:hAnsi="Arial" w:cs="Arial"/>
          <w:sz w:val="16"/>
          <w:szCs w:val="16"/>
        </w:rPr>
      </w:pPr>
    </w:p>
    <w:p w14:paraId="1DA22E30" w14:textId="77777777" w:rsidR="00E1594E" w:rsidRDefault="00E1594E" w:rsidP="00113442">
      <w:pPr>
        <w:spacing w:line="220" w:lineRule="exact"/>
        <w:rPr>
          <w:rFonts w:ascii="Arial" w:eastAsia="Arial Unicode MS" w:hAnsi="Arial" w:cs="Arial"/>
          <w:sz w:val="16"/>
          <w:szCs w:val="16"/>
        </w:rPr>
      </w:pPr>
    </w:p>
    <w:p w14:paraId="49E05E96" w14:textId="751ABBC3"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Select one of the above modes. Immerse the electrode in the sample solution, and stir the solution gently. Wait for the reading to stabilise, and record the value shown on the display.</w:t>
      </w:r>
    </w:p>
    <w:p w14:paraId="3F997610" w14:textId="77777777" w:rsidR="00113442" w:rsidRPr="00E1594E" w:rsidRDefault="00113442" w:rsidP="00113442">
      <w:pPr>
        <w:rPr>
          <w:rFonts w:ascii="Arial" w:eastAsia="Arial Unicode MS" w:hAnsi="Arial" w:cs="Arial"/>
          <w:b/>
          <w:color w:val="538135" w:themeColor="accent6" w:themeShade="BF"/>
          <w:sz w:val="16"/>
          <w:szCs w:val="16"/>
        </w:rPr>
      </w:pPr>
      <w:bookmarkStart w:id="99" w:name="_Toc469306209"/>
      <w:r w:rsidRPr="00E1594E">
        <w:rPr>
          <w:sz w:val="16"/>
          <w:szCs w:val="16"/>
        </w:rPr>
        <w:br w:type="page"/>
      </w:r>
    </w:p>
    <w:p w14:paraId="7D5307EB" w14:textId="77777777" w:rsidR="00113442" w:rsidRPr="00E1594E" w:rsidRDefault="00113442" w:rsidP="00113442">
      <w:pPr>
        <w:pStyle w:val="Heading1"/>
        <w:rPr>
          <w:sz w:val="24"/>
          <w:szCs w:val="20"/>
        </w:rPr>
      </w:pPr>
      <w:r w:rsidRPr="00E1594E">
        <w:rPr>
          <w:sz w:val="24"/>
          <w:szCs w:val="20"/>
        </w:rPr>
        <w:lastRenderedPageBreak/>
        <w:t>3.4 Conductivity/TDS/Resistivity Measurement</w:t>
      </w:r>
      <w:bookmarkEnd w:id="99"/>
    </w:p>
    <w:p w14:paraId="7563C6D7"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 xml:space="preserve">1. Press the MODE key until the display shows the </w:t>
      </w:r>
      <w:r w:rsidRPr="00E1594E">
        <w:rPr>
          <w:rFonts w:ascii="Arial" w:eastAsia="Arial Unicode MS" w:hAnsi="Arial" w:cs="Arial"/>
          <w:noProof/>
          <w:sz w:val="16"/>
          <w:szCs w:val="16"/>
          <w:lang w:eastAsia="en-GB"/>
        </w:rPr>
        <w:drawing>
          <wp:inline distT="0" distB="0" distL="0" distR="0" wp14:anchorId="63F48301" wp14:editId="337E6160">
            <wp:extent cx="252000" cy="89186"/>
            <wp:effectExtent l="19050" t="0" r="0" b="0"/>
            <wp:docPr id="137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9"/>
                    <a:stretch>
                      <a:fillRect/>
                    </a:stretch>
                  </pic:blipFill>
                  <pic:spPr>
                    <a:xfrm>
                      <a:off x="0" y="0"/>
                      <a:ext cx="252000" cy="89186"/>
                    </a:xfrm>
                    <a:prstGeom prst="rect">
                      <a:avLst/>
                    </a:prstGeom>
                  </pic:spPr>
                </pic:pic>
              </a:graphicData>
            </a:graphic>
          </wp:inline>
        </w:drawing>
      </w:r>
      <w:r w:rsidRPr="00E1594E">
        <w:rPr>
          <w:rFonts w:ascii="Arial" w:eastAsia="Arial Unicode MS" w:hAnsi="Arial" w:cs="Arial"/>
          <w:sz w:val="16"/>
          <w:szCs w:val="16"/>
        </w:rPr>
        <w:t xml:space="preserve"> (Conductivity) or </w:t>
      </w:r>
      <w:r w:rsidRPr="00E1594E">
        <w:rPr>
          <w:rFonts w:ascii="Arial" w:eastAsia="Arial Unicode MS" w:hAnsi="Arial" w:cs="Arial"/>
          <w:noProof/>
          <w:sz w:val="16"/>
          <w:szCs w:val="16"/>
          <w:lang w:eastAsia="en-GB"/>
        </w:rPr>
        <w:drawing>
          <wp:inline distT="0" distB="0" distL="0" distR="0" wp14:anchorId="19AD757F" wp14:editId="126A6D17">
            <wp:extent cx="252000" cy="89186"/>
            <wp:effectExtent l="19050" t="0" r="0" b="0"/>
            <wp:docPr id="1375"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0"/>
                    <a:stretch>
                      <a:fillRect/>
                    </a:stretch>
                  </pic:blipFill>
                  <pic:spPr>
                    <a:xfrm>
                      <a:off x="0" y="0"/>
                      <a:ext cx="252000" cy="89186"/>
                    </a:xfrm>
                    <a:prstGeom prst="rect">
                      <a:avLst/>
                    </a:prstGeom>
                  </pic:spPr>
                </pic:pic>
              </a:graphicData>
            </a:graphic>
          </wp:inline>
        </w:drawing>
      </w:r>
      <w:r w:rsidRPr="00E1594E">
        <w:rPr>
          <w:rFonts w:ascii="Arial" w:eastAsia="Arial Unicode MS" w:hAnsi="Arial" w:cs="Arial"/>
          <w:sz w:val="16"/>
          <w:szCs w:val="16"/>
        </w:rPr>
        <w:t xml:space="preserve"> (TDS) or </w:t>
      </w:r>
      <w:r w:rsidRPr="00E1594E">
        <w:rPr>
          <w:rFonts w:ascii="Arial" w:eastAsia="Arial Unicode MS" w:hAnsi="Arial" w:cs="Arial"/>
          <w:noProof/>
          <w:sz w:val="16"/>
          <w:szCs w:val="16"/>
          <w:lang w:eastAsia="en-GB"/>
        </w:rPr>
        <w:drawing>
          <wp:inline distT="0" distB="0" distL="0" distR="0" wp14:anchorId="308BD2DC" wp14:editId="17E7D8F2">
            <wp:extent cx="252000" cy="89186"/>
            <wp:effectExtent l="19050" t="0" r="0" b="0"/>
            <wp:docPr id="1376"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1"/>
                    <a:stretch>
                      <a:fillRect/>
                    </a:stretch>
                  </pic:blipFill>
                  <pic:spPr>
                    <a:xfrm>
                      <a:off x="0" y="0"/>
                      <a:ext cx="252000" cy="89186"/>
                    </a:xfrm>
                    <a:prstGeom prst="rect">
                      <a:avLst/>
                    </a:prstGeom>
                  </pic:spPr>
                </pic:pic>
              </a:graphicData>
            </a:graphic>
          </wp:inline>
        </w:drawing>
      </w:r>
      <w:r w:rsidRPr="00E1594E">
        <w:rPr>
          <w:rFonts w:ascii="Arial" w:eastAsia="Arial Unicode MS" w:hAnsi="Arial" w:cs="Arial"/>
          <w:sz w:val="16"/>
          <w:szCs w:val="16"/>
        </w:rPr>
        <w:t xml:space="preserve"> (Resistivity) indicator.</w:t>
      </w:r>
    </w:p>
    <w:p w14:paraId="0FD02BB5" w14:textId="74FB22BA" w:rsidR="00113442" w:rsidRPr="00AA0544" w:rsidRDefault="00E1594E" w:rsidP="00113442">
      <w:pPr>
        <w:spacing w:line="160" w:lineRule="exact"/>
        <w:rPr>
          <w:rFonts w:ascii="Arial" w:eastAsia="Arial Unicode MS" w:hAnsi="Arial" w:cs="Arial"/>
        </w:rPr>
      </w:pPr>
      <w:r w:rsidRPr="00AA0544">
        <w:rPr>
          <w:rFonts w:ascii="Arial" w:eastAsia="Arial Unicode MS" w:hAnsi="Arial" w:cs="Arial"/>
          <w:noProof/>
          <w:lang w:eastAsia="en-GB"/>
        </w:rPr>
        <w:drawing>
          <wp:anchor distT="0" distB="0" distL="114300" distR="114300" simplePos="0" relativeHeight="252269056" behindDoc="0" locked="0" layoutInCell="1" allowOverlap="1" wp14:anchorId="4E984EA6" wp14:editId="347A85FB">
            <wp:simplePos x="0" y="0"/>
            <wp:positionH relativeFrom="margin">
              <wp:align>center</wp:align>
            </wp:positionH>
            <wp:positionV relativeFrom="paragraph">
              <wp:posOffset>13970</wp:posOffset>
            </wp:positionV>
            <wp:extent cx="1075335" cy="623514"/>
            <wp:effectExtent l="0" t="0" r="0" b="5715"/>
            <wp:wrapSquare wrapText="bothSides"/>
            <wp:docPr id="13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152">
                      <a:extLst>
                        <a:ext uri="{28A0092B-C50C-407E-A947-70E740481C1C}">
                          <a14:useLocalDpi xmlns:a14="http://schemas.microsoft.com/office/drawing/2010/main" val="0"/>
                        </a:ext>
                      </a:extLst>
                    </a:blip>
                    <a:srcRect l="56493" t="27559" r="4871" b="42257"/>
                    <a:stretch/>
                  </pic:blipFill>
                  <pic:spPr bwMode="auto">
                    <a:xfrm>
                      <a:off x="0" y="0"/>
                      <a:ext cx="1075335" cy="6235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296D23" w14:textId="7102015C" w:rsidR="00113442" w:rsidRPr="00AA0544" w:rsidRDefault="00113442" w:rsidP="00113442">
      <w:pPr>
        <w:ind w:left="1680" w:firstLine="420"/>
        <w:rPr>
          <w:rFonts w:ascii="Arial" w:eastAsia="Arial Unicode MS" w:hAnsi="Arial" w:cs="Arial"/>
        </w:rPr>
      </w:pPr>
    </w:p>
    <w:p w14:paraId="104C9BE7" w14:textId="77777777" w:rsidR="00113442" w:rsidRPr="00E1594E" w:rsidRDefault="00113442" w:rsidP="00113442">
      <w:pPr>
        <w:spacing w:line="160" w:lineRule="exact"/>
        <w:rPr>
          <w:rFonts w:ascii="Arial" w:eastAsia="Arial Unicode MS" w:hAnsi="Arial" w:cs="Arial"/>
          <w:sz w:val="16"/>
          <w:szCs w:val="16"/>
        </w:rPr>
      </w:pPr>
    </w:p>
    <w:p w14:paraId="6605ABA2"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 xml:space="preserve">2. Rinse the conductivity electrode thoroughly with distilled water. </w:t>
      </w:r>
    </w:p>
    <w:p w14:paraId="029640F8"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 xml:space="preserve">3. Immerse the electrode in the sample solution, and stir the solution gently. </w:t>
      </w:r>
    </w:p>
    <w:p w14:paraId="594718C6"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4. Wait for the reading to stabilise, and record the value shown on the display.</w:t>
      </w:r>
    </w:p>
    <w:p w14:paraId="178E43FE" w14:textId="77777777" w:rsidR="00113442" w:rsidRPr="00AA0544" w:rsidRDefault="00113442" w:rsidP="00113442">
      <w:pPr>
        <w:rPr>
          <w:rFonts w:ascii="Arial" w:eastAsia="Arial Unicode MS" w:hAnsi="Arial" w:cs="Arial"/>
        </w:rPr>
      </w:pPr>
    </w:p>
    <w:p w14:paraId="47D32C82" w14:textId="77777777" w:rsidR="00113442" w:rsidRPr="00E1594E" w:rsidRDefault="00113442" w:rsidP="00113442">
      <w:pPr>
        <w:pStyle w:val="Heading1"/>
        <w:rPr>
          <w:sz w:val="24"/>
          <w:szCs w:val="20"/>
        </w:rPr>
      </w:pPr>
      <w:bookmarkStart w:id="100" w:name="_Toc469306210"/>
      <w:r w:rsidRPr="00E1594E">
        <w:rPr>
          <w:sz w:val="24"/>
          <w:szCs w:val="20"/>
        </w:rPr>
        <w:t>3.5 Salinity Measurement</w:t>
      </w:r>
      <w:bookmarkEnd w:id="100"/>
    </w:p>
    <w:p w14:paraId="0B5F4AC6"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The HC1000 has two salinity measurement modes: practical salinity (unit: PSU) and natural seawater (unit: ppt).</w:t>
      </w:r>
    </w:p>
    <w:p w14:paraId="61C455B6" w14:textId="77777777" w:rsidR="00113442" w:rsidRPr="00E1594E" w:rsidRDefault="00113442" w:rsidP="00113442">
      <w:pPr>
        <w:spacing w:line="220" w:lineRule="exact"/>
        <w:ind w:left="160" w:hangingChars="100" w:hanging="160"/>
        <w:rPr>
          <w:rFonts w:ascii="Arial" w:eastAsia="Arial Unicode MS" w:hAnsi="Arial" w:cs="Arial"/>
          <w:sz w:val="16"/>
          <w:szCs w:val="16"/>
        </w:rPr>
      </w:pPr>
      <w:r w:rsidRPr="00E1594E">
        <w:rPr>
          <w:rFonts w:ascii="Arial" w:eastAsia="Arial Unicode MS" w:hAnsi="Arial" w:cs="Arial"/>
          <w:sz w:val="16"/>
          <w:szCs w:val="16"/>
        </w:rPr>
        <w:t xml:space="preserve">1. Press the MODE key until the display shows the </w:t>
      </w:r>
      <w:r w:rsidRPr="00E1594E">
        <w:rPr>
          <w:rFonts w:ascii="Arial" w:eastAsia="Arial Unicode MS" w:hAnsi="Arial" w:cs="Arial"/>
          <w:noProof/>
          <w:sz w:val="16"/>
          <w:szCs w:val="16"/>
          <w:lang w:eastAsia="en-GB"/>
        </w:rPr>
        <w:drawing>
          <wp:inline distT="0" distB="0" distL="0" distR="0" wp14:anchorId="6A602F2E" wp14:editId="5B72CA02">
            <wp:extent cx="252000" cy="89188"/>
            <wp:effectExtent l="19050" t="0" r="0" b="0"/>
            <wp:docPr id="1378"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3"/>
                    <a:stretch>
                      <a:fillRect/>
                    </a:stretch>
                  </pic:blipFill>
                  <pic:spPr>
                    <a:xfrm>
                      <a:off x="0" y="0"/>
                      <a:ext cx="252000" cy="89188"/>
                    </a:xfrm>
                    <a:prstGeom prst="rect">
                      <a:avLst/>
                    </a:prstGeom>
                  </pic:spPr>
                </pic:pic>
              </a:graphicData>
            </a:graphic>
          </wp:inline>
        </w:drawing>
      </w:r>
      <w:r w:rsidRPr="00E1594E">
        <w:rPr>
          <w:rFonts w:ascii="Arial" w:eastAsia="Arial Unicode MS" w:hAnsi="Arial" w:cs="Arial"/>
          <w:sz w:val="16"/>
          <w:szCs w:val="16"/>
        </w:rPr>
        <w:t xml:space="preserve"> indicator and measurement unit “PSU”, the meter enters practical salinity measurement mode. </w:t>
      </w:r>
    </w:p>
    <w:p w14:paraId="44190168" w14:textId="0EAE8D53" w:rsidR="00113442" w:rsidRPr="00E1594E" w:rsidRDefault="00113442" w:rsidP="00113442">
      <w:pPr>
        <w:spacing w:line="220" w:lineRule="exact"/>
        <w:ind w:left="160" w:hangingChars="100" w:hanging="160"/>
        <w:rPr>
          <w:rFonts w:ascii="Arial" w:eastAsia="Arial Unicode MS" w:hAnsi="Arial" w:cs="Arial"/>
          <w:sz w:val="16"/>
          <w:szCs w:val="16"/>
        </w:rPr>
      </w:pPr>
      <w:r w:rsidRPr="00E1594E">
        <w:rPr>
          <w:rFonts w:ascii="Arial" w:eastAsia="Arial Unicode MS" w:hAnsi="Arial" w:cs="Arial"/>
          <w:sz w:val="16"/>
          <w:szCs w:val="16"/>
        </w:rPr>
        <w:t xml:space="preserve">2. If necessary, press the MODE key again, the display shows the </w:t>
      </w:r>
      <w:r w:rsidRPr="00E1594E">
        <w:rPr>
          <w:rFonts w:ascii="Arial" w:eastAsia="Arial Unicode MS" w:hAnsi="Arial" w:cs="Arial"/>
          <w:noProof/>
          <w:sz w:val="16"/>
          <w:szCs w:val="16"/>
          <w:lang w:eastAsia="en-GB"/>
        </w:rPr>
        <w:drawing>
          <wp:inline distT="0" distB="0" distL="0" distR="0" wp14:anchorId="7CCA7113" wp14:editId="5DBC8C6C">
            <wp:extent cx="252000" cy="89188"/>
            <wp:effectExtent l="19050" t="0" r="0" b="0"/>
            <wp:docPr id="1379"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3"/>
                    <a:stretch>
                      <a:fillRect/>
                    </a:stretch>
                  </pic:blipFill>
                  <pic:spPr>
                    <a:xfrm>
                      <a:off x="0" y="0"/>
                      <a:ext cx="252000" cy="89188"/>
                    </a:xfrm>
                    <a:prstGeom prst="rect">
                      <a:avLst/>
                    </a:prstGeom>
                  </pic:spPr>
                </pic:pic>
              </a:graphicData>
            </a:graphic>
          </wp:inline>
        </w:drawing>
      </w:r>
      <w:r w:rsidRPr="00E1594E">
        <w:rPr>
          <w:rFonts w:ascii="Arial" w:eastAsia="Arial Unicode MS" w:hAnsi="Arial" w:cs="Arial"/>
          <w:sz w:val="16"/>
          <w:szCs w:val="16"/>
        </w:rPr>
        <w:t xml:space="preserve"> indicator and measurement unit “ppt”, the meter enters seawater measurement mode.</w:t>
      </w:r>
    </w:p>
    <w:p w14:paraId="0E57C7E7" w14:textId="59707115" w:rsidR="00113442" w:rsidRPr="00AA0544" w:rsidRDefault="00E1594E" w:rsidP="00113442">
      <w:pPr>
        <w:ind w:left="1680" w:firstLine="420"/>
        <w:rPr>
          <w:rFonts w:ascii="Arial" w:eastAsia="Arial Unicode MS" w:hAnsi="Arial" w:cs="Arial"/>
        </w:rPr>
      </w:pPr>
      <w:r w:rsidRPr="00AA0544">
        <w:rPr>
          <w:rFonts w:ascii="Arial" w:eastAsia="Arial Unicode MS" w:hAnsi="Arial" w:cs="Arial"/>
          <w:noProof/>
          <w:lang w:eastAsia="en-GB"/>
        </w:rPr>
        <w:drawing>
          <wp:anchor distT="0" distB="0" distL="114300" distR="114300" simplePos="0" relativeHeight="252270080" behindDoc="0" locked="0" layoutInCell="1" allowOverlap="1" wp14:anchorId="09FDE4D6" wp14:editId="2563FDBA">
            <wp:simplePos x="0" y="0"/>
            <wp:positionH relativeFrom="margin">
              <wp:align>center</wp:align>
            </wp:positionH>
            <wp:positionV relativeFrom="paragraph">
              <wp:posOffset>12700</wp:posOffset>
            </wp:positionV>
            <wp:extent cx="963930" cy="589588"/>
            <wp:effectExtent l="0" t="0" r="0" b="1270"/>
            <wp:wrapSquare wrapText="bothSides"/>
            <wp:docPr id="1380"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154">
                      <a:extLst>
                        <a:ext uri="{28A0092B-C50C-407E-A947-70E740481C1C}">
                          <a14:useLocalDpi xmlns:a14="http://schemas.microsoft.com/office/drawing/2010/main" val="0"/>
                        </a:ext>
                      </a:extLst>
                    </a:blip>
                    <a:srcRect l="64610" t="29309" r="1948" b="43132"/>
                    <a:stretch/>
                  </pic:blipFill>
                  <pic:spPr bwMode="auto">
                    <a:xfrm>
                      <a:off x="0" y="0"/>
                      <a:ext cx="963930" cy="5895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9CA994" w14:textId="77777777" w:rsidR="00113442" w:rsidRPr="00AA0544" w:rsidRDefault="00113442" w:rsidP="00113442">
      <w:pPr>
        <w:spacing w:line="160" w:lineRule="exact"/>
        <w:rPr>
          <w:rFonts w:ascii="Arial" w:eastAsia="Arial Unicode MS" w:hAnsi="Arial" w:cs="Arial"/>
        </w:rPr>
      </w:pPr>
    </w:p>
    <w:p w14:paraId="29E6EC7D" w14:textId="77777777" w:rsidR="00E1594E" w:rsidRDefault="00E1594E" w:rsidP="00113442">
      <w:pPr>
        <w:spacing w:line="220" w:lineRule="exact"/>
        <w:rPr>
          <w:rFonts w:ascii="Arial" w:eastAsia="Arial Unicode MS" w:hAnsi="Arial" w:cs="Arial"/>
        </w:rPr>
      </w:pPr>
    </w:p>
    <w:p w14:paraId="0D22899B" w14:textId="01F4DDA0"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 xml:space="preserve">3. Select the desired measurement mode. Immerse the electrode in the sample solution. Stir the solution gently. </w:t>
      </w:r>
    </w:p>
    <w:p w14:paraId="0105B5EF"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4. Wait for the reading to stabilise, and record the value shown on the display.</w:t>
      </w:r>
    </w:p>
    <w:p w14:paraId="53215542" w14:textId="77777777" w:rsidR="00113442" w:rsidRPr="00AA0544" w:rsidRDefault="00113442" w:rsidP="00113442">
      <w:pPr>
        <w:rPr>
          <w:rFonts w:ascii="Arial" w:eastAsia="Arial Unicode MS" w:hAnsi="Arial" w:cs="Arial"/>
        </w:rPr>
      </w:pPr>
    </w:p>
    <w:p w14:paraId="40D0B119" w14:textId="77777777" w:rsidR="00113442" w:rsidRPr="00E1594E" w:rsidRDefault="00113442" w:rsidP="00113442">
      <w:pPr>
        <w:pStyle w:val="Heading1"/>
        <w:rPr>
          <w:sz w:val="24"/>
          <w:szCs w:val="20"/>
        </w:rPr>
      </w:pPr>
      <w:bookmarkStart w:id="101" w:name="_Toc469306211"/>
      <w:r w:rsidRPr="00E1594E">
        <w:rPr>
          <w:sz w:val="24"/>
          <w:szCs w:val="20"/>
        </w:rPr>
        <w:lastRenderedPageBreak/>
        <w:t>3.6 Dissolved Oxygen Measurement</w:t>
      </w:r>
      <w:bookmarkEnd w:id="101"/>
    </w:p>
    <w:p w14:paraId="2126F582" w14:textId="77777777" w:rsidR="00113442" w:rsidRPr="00AA0544" w:rsidRDefault="00113442" w:rsidP="00113442"/>
    <w:p w14:paraId="6EA54581"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The HC1000 is suitable for measuring dissolved oxygen in water, wastewater, brine and other liquids. If the intended application is to measure seawater or other water containing large amounts of salt, please set the salinity coefficient before use.</w:t>
      </w:r>
    </w:p>
    <w:p w14:paraId="1F154376"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 xml:space="preserve">Some gases and vapours such as chloride, </w:t>
      </w:r>
      <w:proofErr w:type="spellStart"/>
      <w:r w:rsidRPr="00E1594E">
        <w:rPr>
          <w:rFonts w:ascii="Arial" w:eastAsia="Arial Unicode MS" w:hAnsi="Arial" w:cs="Arial"/>
          <w:sz w:val="16"/>
          <w:szCs w:val="16"/>
        </w:rPr>
        <w:t>sulfur</w:t>
      </w:r>
      <w:proofErr w:type="spellEnd"/>
      <w:r w:rsidRPr="00E1594E">
        <w:rPr>
          <w:rFonts w:ascii="Arial" w:eastAsia="Arial Unicode MS" w:hAnsi="Arial" w:cs="Arial"/>
          <w:sz w:val="16"/>
          <w:szCs w:val="16"/>
        </w:rPr>
        <w:t xml:space="preserve"> dioxide, hydrogen </w:t>
      </w:r>
      <w:proofErr w:type="spellStart"/>
      <w:r w:rsidRPr="00E1594E">
        <w:rPr>
          <w:rFonts w:ascii="Arial" w:eastAsia="Arial Unicode MS" w:hAnsi="Arial" w:cs="Arial"/>
          <w:sz w:val="16"/>
          <w:szCs w:val="16"/>
        </w:rPr>
        <w:t>sulfide</w:t>
      </w:r>
      <w:proofErr w:type="spellEnd"/>
      <w:r w:rsidRPr="00E1594E">
        <w:rPr>
          <w:rFonts w:ascii="Arial" w:eastAsia="Arial Unicode MS" w:hAnsi="Arial" w:cs="Arial"/>
          <w:sz w:val="16"/>
          <w:szCs w:val="16"/>
        </w:rPr>
        <w:t xml:space="preserve">, ammonia, carbon dioxide and iodine can permeate the membrane via diffusion, and as such their presence will influence the measurement of dissolved oxygen. </w:t>
      </w:r>
    </w:p>
    <w:p w14:paraId="12FCE6EC"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 xml:space="preserve">Clean samples are preferred. If the sample contains solvent, grease, </w:t>
      </w:r>
      <w:proofErr w:type="spellStart"/>
      <w:r w:rsidRPr="00E1594E">
        <w:rPr>
          <w:rFonts w:ascii="Arial" w:eastAsia="Arial Unicode MS" w:hAnsi="Arial" w:cs="Arial"/>
          <w:sz w:val="16"/>
          <w:szCs w:val="16"/>
        </w:rPr>
        <w:t>sulfide</w:t>
      </w:r>
      <w:proofErr w:type="spellEnd"/>
      <w:r w:rsidRPr="00E1594E">
        <w:rPr>
          <w:rFonts w:ascii="Arial" w:eastAsia="Arial Unicode MS" w:hAnsi="Arial" w:cs="Arial"/>
          <w:sz w:val="16"/>
          <w:szCs w:val="16"/>
        </w:rPr>
        <w:t xml:space="preserve"> and algae, the membrane on the probe may be blocked, damaged or eroded.</w:t>
      </w:r>
    </w:p>
    <w:p w14:paraId="58723523"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 xml:space="preserve">1. Press MODE key until the meter shows </w:t>
      </w:r>
      <w:r w:rsidRPr="00E1594E">
        <w:rPr>
          <w:rFonts w:ascii="Arial" w:eastAsia="Arial Unicode MS" w:hAnsi="Arial" w:cs="Arial"/>
          <w:noProof/>
          <w:sz w:val="16"/>
          <w:szCs w:val="16"/>
          <w:lang w:eastAsia="en-GB"/>
        </w:rPr>
        <w:drawing>
          <wp:inline distT="0" distB="0" distL="0" distR="0" wp14:anchorId="02E16670" wp14:editId="08099108">
            <wp:extent cx="250166" cy="90000"/>
            <wp:effectExtent l="19050" t="0" r="0" b="0"/>
            <wp:docPr id="9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155"/>
                    <a:stretch>
                      <a:fillRect/>
                    </a:stretch>
                  </pic:blipFill>
                  <pic:spPr>
                    <a:xfrm>
                      <a:off x="0" y="0"/>
                      <a:ext cx="250166" cy="90000"/>
                    </a:xfrm>
                    <a:prstGeom prst="rect">
                      <a:avLst/>
                    </a:prstGeom>
                  </pic:spPr>
                </pic:pic>
              </a:graphicData>
            </a:graphic>
          </wp:inline>
        </w:drawing>
      </w:r>
      <w:r w:rsidRPr="00E1594E">
        <w:rPr>
          <w:rFonts w:ascii="Arial" w:eastAsia="Arial Unicode MS" w:hAnsi="Arial" w:cs="Arial"/>
          <w:sz w:val="16"/>
          <w:szCs w:val="16"/>
        </w:rPr>
        <w:t xml:space="preserve"> indicator.</w:t>
      </w:r>
    </w:p>
    <w:p w14:paraId="306D76B4"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2. Connecting the dissolved oxygen probe to meter, wait for 15 minutes to polarise the sensor.</w:t>
      </w:r>
    </w:p>
    <w:p w14:paraId="726F9BF2"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3. If necessary, to set the atmospheric pressure and salinity coefficient in the setup menu (Refer to “SETUP MENU” section).</w:t>
      </w:r>
    </w:p>
    <w:p w14:paraId="3EBE9AD6" w14:textId="77777777" w:rsidR="00113442" w:rsidRPr="00E1594E" w:rsidRDefault="00113442" w:rsidP="00113442">
      <w:pPr>
        <w:spacing w:line="220" w:lineRule="exact"/>
        <w:rPr>
          <w:rFonts w:ascii="Arial" w:eastAsia="Arial Unicode MS" w:hAnsi="Arial" w:cs="Arial"/>
          <w:sz w:val="16"/>
          <w:szCs w:val="16"/>
        </w:rPr>
      </w:pPr>
      <w:r w:rsidRPr="00E1594E">
        <w:rPr>
          <w:rFonts w:ascii="Arial" w:eastAsia="Arial Unicode MS" w:hAnsi="Arial" w:cs="Arial"/>
          <w:sz w:val="16"/>
          <w:szCs w:val="16"/>
        </w:rPr>
        <w:t>4. Submerse probe in the sample solution, make sure the temperature sensor on the probe is fully immersed.</w:t>
      </w:r>
    </w:p>
    <w:p w14:paraId="3146CA67" w14:textId="47FA07FA" w:rsidR="00113442" w:rsidRPr="00AA0544" w:rsidRDefault="00D038AE" w:rsidP="00113442">
      <w:pPr>
        <w:rPr>
          <w:rFonts w:ascii="Arial" w:eastAsia="Arial Unicode MS" w:hAnsi="Arial" w:cs="Arial"/>
        </w:rPr>
      </w:pPr>
      <w:r>
        <w:rPr>
          <w:rFonts w:ascii="Arial" w:eastAsia="Arial Unicode MS" w:hAnsi="Arial" w:cs="Arial"/>
        </w:rPr>
        <w:t xml:space="preserve"> </w:t>
      </w:r>
    </w:p>
    <w:p w14:paraId="03CF8FEA" w14:textId="77777777" w:rsidR="00113442" w:rsidRPr="00AA0544" w:rsidRDefault="00113442" w:rsidP="00113442">
      <w:pPr>
        <w:spacing w:line="220" w:lineRule="exact"/>
        <w:rPr>
          <w:rFonts w:ascii="Arial" w:eastAsia="Arial Unicode MS" w:hAnsi="Arial" w:cs="Arial"/>
        </w:rPr>
      </w:pPr>
    </w:p>
    <w:p w14:paraId="4CD0A3DA" w14:textId="77777777" w:rsidR="00113442" w:rsidRPr="00AA0544" w:rsidRDefault="00113442" w:rsidP="00113442">
      <w:pPr>
        <w:ind w:leftChars="1600" w:left="3520" w:firstLineChars="311" w:firstLine="684"/>
        <w:rPr>
          <w:rFonts w:ascii="Arial" w:eastAsia="Arial Unicode MS" w:hAnsi="Arial" w:cs="Arial"/>
        </w:rPr>
      </w:pPr>
      <w:r w:rsidRPr="00AA0544">
        <w:rPr>
          <w:rFonts w:ascii="Arial" w:eastAsia="Arial Unicode MS" w:hAnsi="Arial" w:cs="Arial"/>
          <w:noProof/>
          <w:lang w:eastAsia="en-GB"/>
        </w:rPr>
        <w:drawing>
          <wp:inline distT="0" distB="0" distL="0" distR="0" wp14:anchorId="771A9E62" wp14:editId="720D85D1">
            <wp:extent cx="922467" cy="540000"/>
            <wp:effectExtent l="19050" t="0" r="0" b="0"/>
            <wp:docPr id="1381"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56"/>
                    <a:stretch>
                      <a:fillRect/>
                    </a:stretch>
                  </pic:blipFill>
                  <pic:spPr>
                    <a:xfrm>
                      <a:off x="0" y="0"/>
                      <a:ext cx="922467" cy="540000"/>
                    </a:xfrm>
                    <a:prstGeom prst="rect">
                      <a:avLst/>
                    </a:prstGeom>
                  </pic:spPr>
                </pic:pic>
              </a:graphicData>
            </a:graphic>
          </wp:inline>
        </w:drawing>
      </w:r>
    </w:p>
    <w:p w14:paraId="7B2AC399" w14:textId="77777777" w:rsidR="00113442" w:rsidRPr="00AA0544" w:rsidRDefault="00113442" w:rsidP="00113442">
      <w:pPr>
        <w:spacing w:line="220" w:lineRule="exact"/>
        <w:rPr>
          <w:rFonts w:ascii="Arial" w:eastAsia="Arial Unicode MS" w:hAnsi="Arial" w:cs="Arial"/>
        </w:rPr>
      </w:pPr>
    </w:p>
    <w:p w14:paraId="329EC9E1" w14:textId="77777777" w:rsidR="00113442" w:rsidRPr="00AA0544" w:rsidRDefault="00113442" w:rsidP="00113442">
      <w:pPr>
        <w:spacing w:line="220" w:lineRule="exact"/>
        <w:rPr>
          <w:rFonts w:ascii="Arial" w:eastAsia="Arial Unicode MS" w:hAnsi="Arial" w:cs="Arial"/>
        </w:rPr>
      </w:pPr>
      <w:r w:rsidRPr="00AA0544">
        <w:rPr>
          <w:rFonts w:ascii="Arial" w:eastAsia="Arial Unicode MS" w:hAnsi="Arial" w:cs="Arial"/>
        </w:rPr>
        <w:t>5. Stir the solution gently, wait for the reading to stabilise, record the measured value on the display.</w:t>
      </w:r>
    </w:p>
    <w:p w14:paraId="10B39BFA" w14:textId="77777777" w:rsidR="00113442" w:rsidRPr="00AA0544" w:rsidRDefault="00113442" w:rsidP="00113442">
      <w:pPr>
        <w:spacing w:line="220" w:lineRule="exact"/>
        <w:rPr>
          <w:rFonts w:ascii="Arial" w:eastAsia="Arial Unicode MS" w:hAnsi="Arial" w:cs="Arial"/>
        </w:rPr>
      </w:pPr>
    </w:p>
    <w:p w14:paraId="55737420" w14:textId="77777777" w:rsidR="00113442" w:rsidRPr="00536897" w:rsidRDefault="00113442" w:rsidP="00113442">
      <w:pPr>
        <w:pStyle w:val="Heading1"/>
        <w:rPr>
          <w:sz w:val="24"/>
          <w:szCs w:val="20"/>
        </w:rPr>
      </w:pPr>
      <w:bookmarkStart w:id="102" w:name="_Toc469306212"/>
      <w:r w:rsidRPr="00536897">
        <w:rPr>
          <w:sz w:val="24"/>
          <w:szCs w:val="20"/>
        </w:rPr>
        <w:lastRenderedPageBreak/>
        <w:t>3.6 Hold Function</w:t>
      </w:r>
      <w:bookmarkEnd w:id="102"/>
    </w:p>
    <w:p w14:paraId="493AD334"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 xml:space="preserve">The meter contains two data hold modes. </w:t>
      </w:r>
    </w:p>
    <w:p w14:paraId="70C55B16"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 xml:space="preserve">When the Auto-Hold function is enabled, the meter will automatically sense a stable endpoint reading and hold. The ‘Hold’ indicator appears on the display. </w:t>
      </w:r>
    </w:p>
    <w:p w14:paraId="5E445C18"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 xml:space="preserve">If the Auto-Hold function is disabled, press </w:t>
      </w:r>
      <w:r w:rsidRPr="00536897">
        <w:rPr>
          <w:rFonts w:ascii="Arial" w:eastAsia="Arial Unicode MS" w:hAnsi="Arial" w:cs="Arial"/>
          <w:noProof/>
          <w:sz w:val="16"/>
          <w:szCs w:val="16"/>
          <w:lang w:eastAsia="en-GB"/>
        </w:rPr>
        <w:t>the ON/OFF</w:t>
      </w:r>
      <w:r w:rsidRPr="00536897">
        <w:rPr>
          <w:rFonts w:ascii="Arial" w:eastAsia="Arial Unicode MS" w:hAnsi="Arial" w:cs="Arial"/>
          <w:sz w:val="16"/>
          <w:szCs w:val="16"/>
        </w:rPr>
        <w:t xml:space="preserve"> key, the meter will immediately hold currently displayed value. Press the ON/OFF key again to resume measuring.</w:t>
      </w:r>
    </w:p>
    <w:p w14:paraId="2CD2400D" w14:textId="77777777" w:rsidR="00113442" w:rsidRPr="00536897" w:rsidRDefault="00113442" w:rsidP="00113442">
      <w:pPr>
        <w:pStyle w:val="Heading1"/>
        <w:rPr>
          <w:sz w:val="24"/>
          <w:szCs w:val="20"/>
        </w:rPr>
      </w:pPr>
      <w:bookmarkStart w:id="103" w:name="_Toc469306213"/>
      <w:r w:rsidRPr="00536897">
        <w:rPr>
          <w:sz w:val="24"/>
          <w:szCs w:val="20"/>
        </w:rPr>
        <w:t>3.7 Storing and Recalling Data from Memory</w:t>
      </w:r>
      <w:bookmarkEnd w:id="103"/>
    </w:p>
    <w:p w14:paraId="18F008E5"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The HC1000 allows up to 500 data sets to be stored and recalled.</w:t>
      </w:r>
    </w:p>
    <w:p w14:paraId="3943B171"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MEMORY INPUT:</w:t>
      </w:r>
    </w:p>
    <w:p w14:paraId="74FB1EA7"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During the measurement process, press the M+ key to store the measured value to the memory, The ‘Memory’ indicator appears on the display.</w:t>
      </w:r>
    </w:p>
    <w:p w14:paraId="3D6C762C"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MEMORY RECALL:</w:t>
      </w:r>
    </w:p>
    <w:p w14:paraId="04FE50A7"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1. Press MR key in the measurement mode, the meter shows “LOC/P-01” (Data Log).</w:t>
      </w:r>
    </w:p>
    <w:p w14:paraId="2B68C1E7" w14:textId="77777777" w:rsidR="00113442" w:rsidRPr="00AA0544" w:rsidRDefault="00113442" w:rsidP="00113442">
      <w:pPr>
        <w:spacing w:line="160" w:lineRule="exact"/>
        <w:rPr>
          <w:rFonts w:ascii="Arial" w:eastAsia="Arial Unicode MS" w:hAnsi="Arial" w:cs="Arial"/>
        </w:rPr>
      </w:pPr>
    </w:p>
    <w:p w14:paraId="6CE38D56" w14:textId="77777777" w:rsidR="00113442" w:rsidRPr="00AA0544" w:rsidRDefault="00113442" w:rsidP="00113442">
      <w:pPr>
        <w:ind w:left="1680" w:firstLine="420"/>
        <w:rPr>
          <w:rFonts w:ascii="Arial" w:eastAsia="Arial Unicode MS" w:hAnsi="Arial" w:cs="Arial"/>
        </w:rPr>
      </w:pPr>
      <w:r w:rsidRPr="00AA0544">
        <w:rPr>
          <w:rFonts w:ascii="Arial" w:eastAsia="Arial Unicode MS" w:hAnsi="Arial" w:cs="Arial"/>
          <w:noProof/>
          <w:lang w:eastAsia="en-GB"/>
        </w:rPr>
        <w:drawing>
          <wp:inline distT="0" distB="0" distL="0" distR="0" wp14:anchorId="1ADA8784" wp14:editId="0BD39FAF">
            <wp:extent cx="643738" cy="482804"/>
            <wp:effectExtent l="0" t="0" r="0" b="0"/>
            <wp:docPr id="1382"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157"/>
                    <a:srcRect l="63850" t="28083" r="7490" b="42956"/>
                    <a:stretch/>
                  </pic:blipFill>
                  <pic:spPr bwMode="auto">
                    <a:xfrm>
                      <a:off x="0" y="0"/>
                      <a:ext cx="647565" cy="485674"/>
                    </a:xfrm>
                    <a:prstGeom prst="rect">
                      <a:avLst/>
                    </a:prstGeom>
                    <a:ln>
                      <a:noFill/>
                    </a:ln>
                    <a:extLst>
                      <a:ext uri="{53640926-AAD7-44D8-BBD7-CCE9431645EC}">
                        <a14:shadowObscured xmlns:a14="http://schemas.microsoft.com/office/drawing/2010/main"/>
                      </a:ext>
                    </a:extLst>
                  </pic:spPr>
                </pic:pic>
              </a:graphicData>
            </a:graphic>
          </wp:inline>
        </w:drawing>
      </w:r>
    </w:p>
    <w:p w14:paraId="70B214F3" w14:textId="77777777" w:rsidR="00113442" w:rsidRPr="00536897" w:rsidRDefault="00113442" w:rsidP="00113442">
      <w:pPr>
        <w:spacing w:line="120" w:lineRule="exact"/>
        <w:rPr>
          <w:rFonts w:ascii="Arial" w:eastAsia="Arial Unicode MS" w:hAnsi="Arial" w:cs="Arial"/>
          <w:sz w:val="16"/>
          <w:szCs w:val="16"/>
        </w:rPr>
      </w:pPr>
    </w:p>
    <w:p w14:paraId="7ADAA017"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2. Press ENTER key to confirm; the meter shows page number of the stored data.</w:t>
      </w:r>
    </w:p>
    <w:p w14:paraId="303C8F43" w14:textId="77777777" w:rsidR="00113442" w:rsidRPr="00AA0544" w:rsidRDefault="00113442" w:rsidP="00113442">
      <w:pPr>
        <w:spacing w:line="120" w:lineRule="exact"/>
        <w:rPr>
          <w:rFonts w:ascii="Arial" w:eastAsia="Arial Unicode MS" w:hAnsi="Arial" w:cs="Arial"/>
        </w:rPr>
      </w:pPr>
    </w:p>
    <w:p w14:paraId="1E50CF64" w14:textId="77777777" w:rsidR="00113442" w:rsidRPr="00AA0544" w:rsidRDefault="00113442" w:rsidP="00113442">
      <w:pPr>
        <w:ind w:left="1680" w:firstLine="420"/>
        <w:rPr>
          <w:rFonts w:ascii="Arial" w:eastAsia="Arial Unicode MS" w:hAnsi="Arial" w:cs="Arial"/>
        </w:rPr>
      </w:pPr>
      <w:r w:rsidRPr="00AA0544">
        <w:rPr>
          <w:rFonts w:ascii="Arial" w:eastAsia="Arial Unicode MS" w:hAnsi="Arial" w:cs="Arial"/>
          <w:noProof/>
          <w:lang w:eastAsia="en-GB"/>
        </w:rPr>
        <mc:AlternateContent>
          <mc:Choice Requires="wps">
            <w:drawing>
              <wp:anchor distT="0" distB="0" distL="114300" distR="114300" simplePos="0" relativeHeight="252141056" behindDoc="0" locked="0" layoutInCell="1" allowOverlap="1" wp14:anchorId="6F537A23" wp14:editId="50A1C0AF">
                <wp:simplePos x="0" y="0"/>
                <wp:positionH relativeFrom="column">
                  <wp:posOffset>1864360</wp:posOffset>
                </wp:positionH>
                <wp:positionV relativeFrom="paragraph">
                  <wp:posOffset>302895</wp:posOffset>
                </wp:positionV>
                <wp:extent cx="1322705" cy="289560"/>
                <wp:effectExtent l="6985" t="7620" r="3810" b="7620"/>
                <wp:wrapNone/>
                <wp:docPr id="3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705" cy="289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351EDE" w14:textId="77777777" w:rsidR="005B5DBF" w:rsidRPr="00057A07" w:rsidRDefault="005B5DBF" w:rsidP="00113442">
                            <w:pPr>
                              <w:rPr>
                                <w:rFonts w:ascii="Square721 Cn BT" w:hAnsi="Square721 Cn BT"/>
                                <w:sz w:val="16"/>
                                <w:szCs w:val="16"/>
                              </w:rPr>
                            </w:pPr>
                            <w:r>
                              <w:rPr>
                                <w:rFonts w:ascii="Square721 Cn BT" w:hAnsi="Square721 Cn BT" w:hint="eastAsia"/>
                                <w:sz w:val="16"/>
                                <w:szCs w:val="16"/>
                              </w:rPr>
                              <w:t>..</w:t>
                            </w:r>
                            <w:r w:rsidRPr="00057A07">
                              <w:rPr>
                                <w:rFonts w:ascii="Square721 Cn BT" w:hAnsi="Square721 Cn BT"/>
                                <w:sz w:val="16"/>
                                <w:szCs w:val="16"/>
                              </w:rPr>
                              <w:t>…</w:t>
                            </w:r>
                            <w:r w:rsidRPr="00057A07">
                              <w:rPr>
                                <w:rFonts w:ascii="Square721 Cn BT" w:hAnsi="Square721 Cn BT" w:hint="eastAsia"/>
                                <w:sz w:val="16"/>
                                <w:szCs w:val="16"/>
                              </w:rPr>
                              <w:t>..</w:t>
                            </w:r>
                            <w:r w:rsidRPr="00057A07">
                              <w:rPr>
                                <w:rFonts w:ascii="Square721 Cn BT" w:hAnsi="Square721 Cn BT"/>
                                <w:sz w:val="16"/>
                                <w:szCs w:val="16"/>
                              </w:rPr>
                              <w:t>…</w:t>
                            </w:r>
                            <w:r w:rsidRPr="00057A07">
                              <w:rPr>
                                <w:rFonts w:ascii="Square721 Cn BT" w:hAnsi="Square721 Cn BT" w:hint="eastAsia"/>
                                <w:sz w:val="16"/>
                                <w:szCs w:val="16"/>
                              </w:rPr>
                              <w:t>.</w:t>
                            </w:r>
                            <w:r w:rsidRPr="00057A07">
                              <w:rPr>
                                <w:rFonts w:ascii="Square721 Cn BT" w:hAnsi="Square721 Cn BT"/>
                                <w:sz w:val="16"/>
                                <w:szCs w:val="16"/>
                              </w:rPr>
                              <w:t xml:space="preserve">Page </w:t>
                            </w:r>
                            <w:r>
                              <w:rPr>
                                <w:rFonts w:ascii="Square721 Cn BT" w:hAnsi="Square721 Cn BT" w:hint="eastAsia"/>
                                <w:sz w:val="16"/>
                                <w:szCs w:val="16"/>
                              </w:rPr>
                              <w:t>n</w:t>
                            </w:r>
                            <w:r w:rsidRPr="00057A07">
                              <w:rPr>
                                <w:rFonts w:ascii="Square721 Cn BT" w:hAnsi="Square721 Cn BT"/>
                                <w:sz w:val="16"/>
                                <w:szCs w:val="16"/>
                              </w:rPr>
                              <w:t>umber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F537A23" id="Text Box 54" o:spid="_x0000_s1401" type="#_x0000_t202" style="position:absolute;left:0;text-align:left;margin-left:146.8pt;margin-top:23.85pt;width:104.15pt;height:22.8pt;z-index:252141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" stroked="f">
                <v:fill opacity="0"/>
                <v:textbox style="mso-fit-shape-to-text:t">
                  <w:txbxContent>
                    <w:p w14:paraId="70351EDE" w14:textId="77777777" w:rsidR="005B5DBF" w:rsidRPr="00057A07" w:rsidRDefault="005B5DBF" w:rsidP="00113442">
                      <w:pPr>
                        <w:rPr>
                          <w:rFonts w:ascii="Square721 Cn BT" w:hAnsi="Square721 Cn BT"/>
                          <w:sz w:val="16"/>
                          <w:szCs w:val="16"/>
                        </w:rPr>
                      </w:pPr>
                      <w:r>
                        <w:rPr>
                          <w:rFonts w:ascii="Square721 Cn BT" w:hAnsi="Square721 Cn BT" w:hint="eastAsia"/>
                          <w:sz w:val="16"/>
                          <w:szCs w:val="16"/>
                        </w:rPr>
                        <w:t>..</w:t>
                      </w:r>
                      <w:r w:rsidRPr="00057A07">
                        <w:rPr>
                          <w:rFonts w:ascii="Square721 Cn BT" w:hAnsi="Square721 Cn BT"/>
                          <w:sz w:val="16"/>
                          <w:szCs w:val="16"/>
                        </w:rPr>
                        <w:t>…</w:t>
                      </w:r>
                      <w:r w:rsidRPr="00057A07">
                        <w:rPr>
                          <w:rFonts w:ascii="Square721 Cn BT" w:hAnsi="Square721 Cn BT" w:hint="eastAsia"/>
                          <w:sz w:val="16"/>
                          <w:szCs w:val="16"/>
                        </w:rPr>
                        <w:t>..</w:t>
                      </w:r>
                      <w:r w:rsidRPr="00057A07">
                        <w:rPr>
                          <w:rFonts w:ascii="Square721 Cn BT" w:hAnsi="Square721 Cn BT"/>
                          <w:sz w:val="16"/>
                          <w:szCs w:val="16"/>
                        </w:rPr>
                        <w:t>…</w:t>
                      </w:r>
                      <w:r w:rsidRPr="00057A07">
                        <w:rPr>
                          <w:rFonts w:ascii="Square721 Cn BT" w:hAnsi="Square721 Cn BT" w:hint="eastAsia"/>
                          <w:sz w:val="16"/>
                          <w:szCs w:val="16"/>
                        </w:rPr>
                        <w:t>.</w:t>
                      </w:r>
                      <w:r w:rsidRPr="00057A07">
                        <w:rPr>
                          <w:rFonts w:ascii="Square721 Cn BT" w:hAnsi="Square721 Cn BT"/>
                          <w:sz w:val="16"/>
                          <w:szCs w:val="16"/>
                        </w:rPr>
                        <w:t xml:space="preserve">Page </w:t>
                      </w:r>
                      <w:r>
                        <w:rPr>
                          <w:rFonts w:ascii="Square721 Cn BT" w:hAnsi="Square721 Cn BT" w:hint="eastAsia"/>
                          <w:sz w:val="16"/>
                          <w:szCs w:val="16"/>
                        </w:rPr>
                        <w:t>n</w:t>
                      </w:r>
                      <w:r w:rsidRPr="00057A07">
                        <w:rPr>
                          <w:rFonts w:ascii="Square721 Cn BT" w:hAnsi="Square721 Cn BT"/>
                          <w:sz w:val="16"/>
                          <w:szCs w:val="16"/>
                        </w:rPr>
                        <w:t>umber</w:t>
                      </w:r>
                    </w:p>
                  </w:txbxContent>
                </v:textbox>
              </v:shape>
            </w:pict>
          </mc:Fallback>
        </mc:AlternateContent>
      </w:r>
      <w:r w:rsidRPr="00AA0544">
        <w:rPr>
          <w:rFonts w:ascii="Arial" w:eastAsia="Arial Unicode MS" w:hAnsi="Arial" w:cs="Arial"/>
          <w:noProof/>
          <w:lang w:eastAsia="en-GB"/>
        </w:rPr>
        <w:drawing>
          <wp:inline distT="0" distB="0" distL="0" distR="0" wp14:anchorId="30D5F044" wp14:editId="6869D7AF">
            <wp:extent cx="643738" cy="482803"/>
            <wp:effectExtent l="0" t="0" r="0" b="0"/>
            <wp:docPr id="1383"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158"/>
                    <a:srcRect l="64498" t="27511" r="6840" b="43526"/>
                    <a:stretch/>
                  </pic:blipFill>
                  <pic:spPr bwMode="auto">
                    <a:xfrm>
                      <a:off x="0" y="0"/>
                      <a:ext cx="647623" cy="485717"/>
                    </a:xfrm>
                    <a:prstGeom prst="rect">
                      <a:avLst/>
                    </a:prstGeom>
                    <a:ln>
                      <a:noFill/>
                    </a:ln>
                    <a:extLst>
                      <a:ext uri="{53640926-AAD7-44D8-BBD7-CCE9431645EC}">
                        <a14:shadowObscured xmlns:a14="http://schemas.microsoft.com/office/drawing/2010/main"/>
                      </a:ext>
                    </a:extLst>
                  </pic:spPr>
                </pic:pic>
              </a:graphicData>
            </a:graphic>
          </wp:inline>
        </w:drawing>
      </w:r>
      <w:r w:rsidRPr="00AA0544">
        <w:rPr>
          <w:rFonts w:ascii="Arial" w:eastAsia="Arial Unicode MS" w:hAnsi="Arial" w:cs="Arial"/>
        </w:rPr>
        <w:t xml:space="preserve">    </w:t>
      </w:r>
    </w:p>
    <w:p w14:paraId="1D30DED6" w14:textId="77777777" w:rsidR="00113442" w:rsidRPr="00AA0544" w:rsidRDefault="00113442" w:rsidP="00113442">
      <w:pPr>
        <w:spacing w:line="220" w:lineRule="exact"/>
        <w:rPr>
          <w:rFonts w:ascii="Arial" w:eastAsia="Arial Unicode MS" w:hAnsi="Arial" w:cs="Arial"/>
        </w:rPr>
      </w:pPr>
    </w:p>
    <w:p w14:paraId="76E1715C"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lastRenderedPageBreak/>
        <w:t xml:space="preserve">3. Press the ▼ key, the meter shows the date and time of the reading (Format: mm-dd, </w:t>
      </w:r>
      <w:proofErr w:type="spellStart"/>
      <w:r w:rsidRPr="00536897">
        <w:rPr>
          <w:rFonts w:ascii="Arial" w:eastAsia="Arial Unicode MS" w:hAnsi="Arial" w:cs="Arial"/>
          <w:sz w:val="16"/>
          <w:szCs w:val="16"/>
        </w:rPr>
        <w:t>hh</w:t>
      </w:r>
      <w:proofErr w:type="spellEnd"/>
      <w:r w:rsidRPr="00536897">
        <w:rPr>
          <w:rFonts w:ascii="Arial" w:eastAsia="Arial Unicode MS" w:hAnsi="Arial" w:cs="Arial"/>
          <w:sz w:val="16"/>
          <w:szCs w:val="16"/>
        </w:rPr>
        <w:t xml:space="preserve">-mm). </w:t>
      </w:r>
    </w:p>
    <w:p w14:paraId="41C6CA69" w14:textId="77777777" w:rsidR="00113442" w:rsidRPr="00AA0544" w:rsidRDefault="00113442" w:rsidP="00113442">
      <w:pPr>
        <w:spacing w:line="160" w:lineRule="exact"/>
        <w:rPr>
          <w:rFonts w:ascii="Arial" w:eastAsia="Arial Unicode MS" w:hAnsi="Arial" w:cs="Arial"/>
        </w:rPr>
      </w:pPr>
    </w:p>
    <w:p w14:paraId="024FFEE2" w14:textId="77777777" w:rsidR="00113442" w:rsidRPr="00AA0544" w:rsidRDefault="00113442" w:rsidP="00113442">
      <w:pPr>
        <w:ind w:left="1680" w:firstLine="420"/>
        <w:rPr>
          <w:rFonts w:ascii="Arial" w:eastAsia="Arial Unicode MS" w:hAnsi="Arial" w:cs="Arial"/>
        </w:rPr>
      </w:pPr>
      <w:r w:rsidRPr="00AA0544">
        <w:rPr>
          <w:rFonts w:ascii="Arial" w:eastAsia="Arial Unicode MS" w:hAnsi="Arial" w:cs="Arial"/>
          <w:noProof/>
          <w:lang w:eastAsia="en-GB"/>
        </w:rPr>
        <w:drawing>
          <wp:inline distT="0" distB="0" distL="0" distR="0" wp14:anchorId="3756C17B" wp14:editId="3F8433CF">
            <wp:extent cx="643738" cy="475488"/>
            <wp:effectExtent l="0" t="0" r="0" b="0"/>
            <wp:docPr id="1384"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159"/>
                    <a:srcRect l="63526" t="28082" r="7816" b="43397"/>
                    <a:stretch/>
                  </pic:blipFill>
                  <pic:spPr bwMode="auto">
                    <a:xfrm>
                      <a:off x="0" y="0"/>
                      <a:ext cx="647537" cy="478294"/>
                    </a:xfrm>
                    <a:prstGeom prst="rect">
                      <a:avLst/>
                    </a:prstGeom>
                    <a:ln>
                      <a:noFill/>
                    </a:ln>
                    <a:extLst>
                      <a:ext uri="{53640926-AAD7-44D8-BBD7-CCE9431645EC}">
                        <a14:shadowObscured xmlns:a14="http://schemas.microsoft.com/office/drawing/2010/main"/>
                      </a:ext>
                    </a:extLst>
                  </pic:spPr>
                </pic:pic>
              </a:graphicData>
            </a:graphic>
          </wp:inline>
        </w:drawing>
      </w:r>
    </w:p>
    <w:p w14:paraId="51F1C452" w14:textId="77777777" w:rsidR="00113442" w:rsidRPr="00AA0544" w:rsidRDefault="00113442" w:rsidP="00113442">
      <w:pPr>
        <w:spacing w:line="160" w:lineRule="exact"/>
        <w:rPr>
          <w:rFonts w:ascii="Arial" w:eastAsia="Arial Unicode MS" w:hAnsi="Arial" w:cs="Arial"/>
        </w:rPr>
      </w:pPr>
    </w:p>
    <w:p w14:paraId="43055BAD"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4. Press the ▼ key again, the display shows the stored data.</w:t>
      </w:r>
    </w:p>
    <w:p w14:paraId="3F9ADD2E" w14:textId="77777777" w:rsidR="00113442" w:rsidRPr="00AA0544" w:rsidRDefault="00113442" w:rsidP="00113442">
      <w:pPr>
        <w:spacing w:line="160" w:lineRule="exact"/>
        <w:rPr>
          <w:rFonts w:ascii="Arial" w:eastAsia="Arial Unicode MS" w:hAnsi="Arial" w:cs="Arial"/>
        </w:rPr>
      </w:pPr>
    </w:p>
    <w:p w14:paraId="332405AE" w14:textId="77777777" w:rsidR="00113442" w:rsidRPr="00AA0544" w:rsidRDefault="00113442" w:rsidP="00113442">
      <w:pPr>
        <w:ind w:left="1680" w:firstLine="420"/>
        <w:rPr>
          <w:rFonts w:ascii="Arial" w:eastAsia="Arial Unicode MS" w:hAnsi="Arial" w:cs="Arial"/>
        </w:rPr>
      </w:pPr>
      <w:r w:rsidRPr="00AA0544">
        <w:rPr>
          <w:rFonts w:ascii="Arial" w:eastAsia="Arial Unicode MS" w:hAnsi="Arial" w:cs="Arial"/>
          <w:noProof/>
          <w:lang w:eastAsia="en-GB"/>
        </w:rPr>
        <w:drawing>
          <wp:inline distT="0" distB="0" distL="0" distR="0" wp14:anchorId="173069B8" wp14:editId="4DC460DE">
            <wp:extent cx="680314" cy="490119"/>
            <wp:effectExtent l="0" t="0" r="0" b="0"/>
            <wp:docPr id="1385"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160"/>
                    <a:srcRect l="65470" t="28384" r="4388" b="42358"/>
                    <a:stretch/>
                  </pic:blipFill>
                  <pic:spPr bwMode="auto">
                    <a:xfrm>
                      <a:off x="0" y="0"/>
                      <a:ext cx="681057" cy="490654"/>
                    </a:xfrm>
                    <a:prstGeom prst="rect">
                      <a:avLst/>
                    </a:prstGeom>
                    <a:ln>
                      <a:noFill/>
                    </a:ln>
                    <a:extLst>
                      <a:ext uri="{53640926-AAD7-44D8-BBD7-CCE9431645EC}">
                        <a14:shadowObscured xmlns:a14="http://schemas.microsoft.com/office/drawing/2010/main"/>
                      </a:ext>
                    </a:extLst>
                  </pic:spPr>
                </pic:pic>
              </a:graphicData>
            </a:graphic>
          </wp:inline>
        </w:drawing>
      </w:r>
    </w:p>
    <w:p w14:paraId="07FAA122" w14:textId="77777777" w:rsidR="00113442" w:rsidRPr="00536897" w:rsidRDefault="00113442" w:rsidP="00113442">
      <w:pPr>
        <w:spacing w:line="160" w:lineRule="exact"/>
        <w:rPr>
          <w:rFonts w:ascii="Arial" w:eastAsia="Arial Unicode MS" w:hAnsi="Arial" w:cs="Arial"/>
          <w:sz w:val="16"/>
          <w:szCs w:val="16"/>
        </w:rPr>
      </w:pPr>
    </w:p>
    <w:p w14:paraId="35043C51"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5. After viewing the memory, press the ON/OFF key to return to measurement mode.</w:t>
      </w:r>
    </w:p>
    <w:p w14:paraId="7E8AB448" w14:textId="77777777" w:rsidR="00113442" w:rsidRPr="00AA0544" w:rsidRDefault="00113442" w:rsidP="00113442">
      <w:pPr>
        <w:spacing w:line="220" w:lineRule="exact"/>
        <w:rPr>
          <w:rFonts w:ascii="Arial" w:eastAsia="Arial Unicode MS" w:hAnsi="Arial" w:cs="Arial"/>
        </w:rPr>
      </w:pPr>
    </w:p>
    <w:p w14:paraId="2A332B96" w14:textId="77777777" w:rsidR="00113442" w:rsidRPr="00AA0544" w:rsidRDefault="00113442" w:rsidP="00113442">
      <w:pPr>
        <w:spacing w:line="220" w:lineRule="exact"/>
        <w:rPr>
          <w:rFonts w:ascii="Arial" w:eastAsia="Arial Unicode MS" w:hAnsi="Arial" w:cs="Arial"/>
        </w:rPr>
      </w:pPr>
    </w:p>
    <w:p w14:paraId="081BF608" w14:textId="77777777" w:rsidR="00113442" w:rsidRDefault="00113442" w:rsidP="00113442">
      <w:pPr>
        <w:rPr>
          <w:rFonts w:ascii="Arial" w:eastAsia="Arial Unicode MS" w:hAnsi="Arial" w:cs="Arial"/>
          <w:b/>
          <w:color w:val="538135" w:themeColor="accent6" w:themeShade="BF"/>
        </w:rPr>
      </w:pPr>
      <w:bookmarkStart w:id="104" w:name="_Toc469306214"/>
      <w:r>
        <w:br w:type="page"/>
      </w:r>
    </w:p>
    <w:p w14:paraId="33BA50E5" w14:textId="77777777" w:rsidR="00113442" w:rsidRPr="00536897" w:rsidRDefault="00113442" w:rsidP="00113442">
      <w:pPr>
        <w:pStyle w:val="Heading1"/>
        <w:rPr>
          <w:sz w:val="24"/>
          <w:szCs w:val="20"/>
        </w:rPr>
      </w:pPr>
      <w:r w:rsidRPr="00536897">
        <w:rPr>
          <w:sz w:val="24"/>
          <w:szCs w:val="20"/>
        </w:rPr>
        <w:lastRenderedPageBreak/>
        <w:t>4.1 Setup Menu</w:t>
      </w:r>
      <w:bookmarkEnd w:id="104"/>
    </w:p>
    <w:p w14:paraId="0DBE3FAE" w14:textId="77777777" w:rsidR="00113442" w:rsidRPr="00536897" w:rsidRDefault="00113442" w:rsidP="00113442">
      <w:pPr>
        <w:spacing w:line="220" w:lineRule="exact"/>
        <w:rPr>
          <w:rFonts w:ascii="Arial" w:eastAsia="Arial Unicode MS" w:hAnsi="Arial" w:cs="Arial"/>
          <w:sz w:val="16"/>
          <w:szCs w:val="16"/>
        </w:rPr>
      </w:pPr>
      <w:r w:rsidRPr="00536897">
        <w:rPr>
          <w:rFonts w:ascii="Arial" w:eastAsia="Arial Unicode MS" w:hAnsi="Arial" w:cs="Arial"/>
          <w:sz w:val="16"/>
          <w:szCs w:val="16"/>
        </w:rPr>
        <w:t>When in setup mode, the HC1000 displays an integrated setup menu that allows you customise to the operation of the meter to meet your measurement requirements. In the different modes, the meter will show the corresponding options. For general options, the change will be applied to all modes.</w:t>
      </w:r>
    </w:p>
    <w:p w14:paraId="0D160F55" w14:textId="6C4DC505" w:rsidR="00113442" w:rsidRPr="00536897" w:rsidRDefault="00113442" w:rsidP="00536897">
      <w:pPr>
        <w:spacing w:line="220" w:lineRule="exact"/>
        <w:rPr>
          <w:rFonts w:ascii="Arial" w:eastAsia="Arial Unicode MS" w:hAnsi="Arial" w:cs="Arial"/>
          <w:sz w:val="16"/>
          <w:szCs w:val="16"/>
        </w:rPr>
      </w:pPr>
      <w:r w:rsidRPr="00536897">
        <w:rPr>
          <w:rFonts w:ascii="Arial" w:eastAsia="Arial Unicode MS" w:hAnsi="Arial" w:cs="Arial"/>
          <w:sz w:val="16"/>
          <w:szCs w:val="16"/>
        </w:rPr>
        <w:t>pH MODE:</w:t>
      </w:r>
    </w:p>
    <w:tbl>
      <w:tblPr>
        <w:tblStyle w:val="TableGrid"/>
        <w:tblW w:w="5778"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18"/>
        <w:gridCol w:w="1464"/>
        <w:gridCol w:w="889"/>
        <w:gridCol w:w="1446"/>
        <w:gridCol w:w="861"/>
      </w:tblGrid>
      <w:tr w:rsidR="00113442" w:rsidRPr="00536897" w14:paraId="1CB45CC3" w14:textId="77777777" w:rsidTr="00536897">
        <w:trPr>
          <w:trHeight w:val="250"/>
        </w:trPr>
        <w:tc>
          <w:tcPr>
            <w:tcW w:w="1118" w:type="dxa"/>
            <w:shd w:val="clear" w:color="auto" w:fill="auto"/>
            <w:vAlign w:val="center"/>
          </w:tcPr>
          <w:p w14:paraId="2256E142"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DISPLAY</w:t>
            </w:r>
          </w:p>
        </w:tc>
        <w:tc>
          <w:tcPr>
            <w:tcW w:w="1464" w:type="dxa"/>
            <w:shd w:val="clear" w:color="auto" w:fill="auto"/>
            <w:vAlign w:val="center"/>
          </w:tcPr>
          <w:p w14:paraId="7A0C6F5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DESCRIPTION</w:t>
            </w:r>
          </w:p>
        </w:tc>
        <w:tc>
          <w:tcPr>
            <w:tcW w:w="889" w:type="dxa"/>
            <w:shd w:val="clear" w:color="auto" w:fill="auto"/>
            <w:vAlign w:val="center"/>
          </w:tcPr>
          <w:p w14:paraId="4A18A962"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OPTIONS</w:t>
            </w:r>
          </w:p>
        </w:tc>
        <w:tc>
          <w:tcPr>
            <w:tcW w:w="1446" w:type="dxa"/>
            <w:shd w:val="clear" w:color="auto" w:fill="auto"/>
            <w:vAlign w:val="center"/>
          </w:tcPr>
          <w:p w14:paraId="2F26FEC7"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DESCRIPTION</w:t>
            </w:r>
          </w:p>
        </w:tc>
        <w:tc>
          <w:tcPr>
            <w:tcW w:w="861" w:type="dxa"/>
            <w:shd w:val="clear" w:color="auto" w:fill="auto"/>
            <w:vAlign w:val="center"/>
          </w:tcPr>
          <w:p w14:paraId="0608DA89" w14:textId="77777777" w:rsidR="00113442" w:rsidRPr="00536897" w:rsidRDefault="00113442" w:rsidP="003E21A2">
            <w:pPr>
              <w:rPr>
                <w:rFonts w:ascii="Arial" w:eastAsia="Arial Unicode MS" w:hAnsi="Arial" w:cs="Arial"/>
                <w:caps/>
                <w:sz w:val="16"/>
                <w:szCs w:val="16"/>
              </w:rPr>
            </w:pPr>
            <w:r w:rsidRPr="00536897">
              <w:rPr>
                <w:rFonts w:ascii="Arial" w:eastAsia="Arial Unicode MS" w:hAnsi="Arial" w:cs="Arial"/>
                <w:caps/>
                <w:sz w:val="16"/>
                <w:szCs w:val="16"/>
              </w:rPr>
              <w:t>Default</w:t>
            </w:r>
          </w:p>
        </w:tc>
      </w:tr>
      <w:tr w:rsidR="00113442" w:rsidRPr="00536897" w14:paraId="421AC16B" w14:textId="77777777" w:rsidTr="00536897">
        <w:trPr>
          <w:trHeight w:val="250"/>
        </w:trPr>
        <w:tc>
          <w:tcPr>
            <w:tcW w:w="1118" w:type="dxa"/>
            <w:vMerge w:val="restart"/>
            <w:shd w:val="clear" w:color="auto" w:fill="auto"/>
            <w:vAlign w:val="center"/>
          </w:tcPr>
          <w:p w14:paraId="4E577802"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3E0A6A6D" wp14:editId="01C5083B">
                  <wp:extent cx="326441" cy="111557"/>
                  <wp:effectExtent l="19050" t="0" r="0" b="0"/>
                  <wp:docPr id="138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1"/>
                          <a:stretch>
                            <a:fillRect/>
                          </a:stretch>
                        </pic:blipFill>
                        <pic:spPr>
                          <a:xfrm>
                            <a:off x="0" y="0"/>
                            <a:ext cx="326441" cy="111557"/>
                          </a:xfrm>
                          <a:prstGeom prst="rect">
                            <a:avLst/>
                          </a:prstGeom>
                        </pic:spPr>
                      </pic:pic>
                    </a:graphicData>
                  </a:graphic>
                </wp:inline>
              </w:drawing>
            </w:r>
          </w:p>
        </w:tc>
        <w:tc>
          <w:tcPr>
            <w:tcW w:w="1464" w:type="dxa"/>
            <w:vMerge w:val="restart"/>
            <w:shd w:val="clear" w:color="auto" w:fill="auto"/>
            <w:vAlign w:val="center"/>
          </w:tcPr>
          <w:p w14:paraId="0CA3D665"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Select from common pH buffer standard groups for calibration.</w:t>
            </w:r>
          </w:p>
        </w:tc>
        <w:tc>
          <w:tcPr>
            <w:tcW w:w="889" w:type="dxa"/>
            <w:shd w:val="clear" w:color="auto" w:fill="auto"/>
            <w:vAlign w:val="center"/>
          </w:tcPr>
          <w:p w14:paraId="0464A93A"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44383D58" wp14:editId="7ED98244">
                  <wp:extent cx="326441" cy="111557"/>
                  <wp:effectExtent l="19050" t="0" r="0" b="0"/>
                  <wp:docPr id="48"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2"/>
                          <a:stretch>
                            <a:fillRect/>
                          </a:stretch>
                        </pic:blipFill>
                        <pic:spPr>
                          <a:xfrm>
                            <a:off x="0" y="0"/>
                            <a:ext cx="326441" cy="111557"/>
                          </a:xfrm>
                          <a:prstGeom prst="rect">
                            <a:avLst/>
                          </a:prstGeom>
                        </pic:spPr>
                      </pic:pic>
                    </a:graphicData>
                  </a:graphic>
                </wp:inline>
              </w:drawing>
            </w:r>
          </w:p>
        </w:tc>
        <w:tc>
          <w:tcPr>
            <w:tcW w:w="1446" w:type="dxa"/>
            <w:shd w:val="clear" w:color="auto" w:fill="auto"/>
            <w:vAlign w:val="center"/>
          </w:tcPr>
          <w:p w14:paraId="24BCC2F4"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USA (1.68, 4.01, 7.00, 10.01, 12.45)</w:t>
            </w:r>
          </w:p>
        </w:tc>
        <w:tc>
          <w:tcPr>
            <w:tcW w:w="861" w:type="dxa"/>
            <w:shd w:val="clear" w:color="auto" w:fill="auto"/>
            <w:vAlign w:val="center"/>
          </w:tcPr>
          <w:p w14:paraId="788FDCE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w:t>
            </w:r>
          </w:p>
        </w:tc>
      </w:tr>
      <w:tr w:rsidR="00113442" w:rsidRPr="00536897" w14:paraId="40F6EA2B" w14:textId="77777777" w:rsidTr="00536897">
        <w:trPr>
          <w:trHeight w:val="250"/>
        </w:trPr>
        <w:tc>
          <w:tcPr>
            <w:tcW w:w="1118" w:type="dxa"/>
            <w:vMerge/>
            <w:shd w:val="clear" w:color="auto" w:fill="auto"/>
            <w:vAlign w:val="center"/>
          </w:tcPr>
          <w:p w14:paraId="177AF992" w14:textId="77777777" w:rsidR="00113442" w:rsidRPr="00536897" w:rsidRDefault="00113442" w:rsidP="003E21A2">
            <w:pPr>
              <w:rPr>
                <w:rFonts w:ascii="Arial" w:eastAsia="Arial Unicode MS" w:hAnsi="Arial" w:cs="Arial"/>
                <w:sz w:val="16"/>
                <w:szCs w:val="16"/>
              </w:rPr>
            </w:pPr>
          </w:p>
        </w:tc>
        <w:tc>
          <w:tcPr>
            <w:tcW w:w="1464" w:type="dxa"/>
            <w:vMerge/>
            <w:shd w:val="clear" w:color="auto" w:fill="auto"/>
            <w:vAlign w:val="center"/>
          </w:tcPr>
          <w:p w14:paraId="63C50564" w14:textId="77777777" w:rsidR="00113442" w:rsidRPr="00536897" w:rsidRDefault="00113442" w:rsidP="003E21A2">
            <w:pPr>
              <w:spacing w:line="220" w:lineRule="exact"/>
              <w:rPr>
                <w:rFonts w:ascii="Arial" w:eastAsia="Arial Unicode MS" w:hAnsi="Arial" w:cs="Arial"/>
                <w:sz w:val="16"/>
                <w:szCs w:val="16"/>
              </w:rPr>
            </w:pPr>
          </w:p>
        </w:tc>
        <w:tc>
          <w:tcPr>
            <w:tcW w:w="889" w:type="dxa"/>
            <w:shd w:val="clear" w:color="auto" w:fill="auto"/>
            <w:vAlign w:val="center"/>
          </w:tcPr>
          <w:p w14:paraId="186CC5BE"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6A97F051" wp14:editId="79676BCE">
                  <wp:extent cx="326441" cy="111557"/>
                  <wp:effectExtent l="19050" t="0" r="0" b="0"/>
                  <wp:docPr id="49"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3"/>
                          <a:stretch>
                            <a:fillRect/>
                          </a:stretch>
                        </pic:blipFill>
                        <pic:spPr>
                          <a:xfrm>
                            <a:off x="0" y="0"/>
                            <a:ext cx="326441" cy="111557"/>
                          </a:xfrm>
                          <a:prstGeom prst="rect">
                            <a:avLst/>
                          </a:prstGeom>
                        </pic:spPr>
                      </pic:pic>
                    </a:graphicData>
                  </a:graphic>
                </wp:inline>
              </w:drawing>
            </w:r>
          </w:p>
        </w:tc>
        <w:tc>
          <w:tcPr>
            <w:tcW w:w="1446" w:type="dxa"/>
            <w:shd w:val="clear" w:color="auto" w:fill="auto"/>
            <w:vAlign w:val="center"/>
          </w:tcPr>
          <w:p w14:paraId="1FEAB988"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NIST (1.68, 4.01, 6.96, 9.18, 12.45)</w:t>
            </w:r>
          </w:p>
        </w:tc>
        <w:tc>
          <w:tcPr>
            <w:tcW w:w="861" w:type="dxa"/>
            <w:shd w:val="clear" w:color="auto" w:fill="auto"/>
            <w:vAlign w:val="center"/>
          </w:tcPr>
          <w:p w14:paraId="0ADC5008" w14:textId="77777777" w:rsidR="00113442" w:rsidRPr="00536897" w:rsidRDefault="00113442" w:rsidP="003E21A2">
            <w:pPr>
              <w:rPr>
                <w:rFonts w:ascii="Arial" w:eastAsia="Arial Unicode MS" w:hAnsi="Arial" w:cs="Arial"/>
                <w:sz w:val="16"/>
                <w:szCs w:val="16"/>
              </w:rPr>
            </w:pPr>
          </w:p>
        </w:tc>
      </w:tr>
      <w:tr w:rsidR="00113442" w:rsidRPr="00536897" w14:paraId="66D45EB6" w14:textId="77777777" w:rsidTr="00536897">
        <w:trPr>
          <w:trHeight w:val="250"/>
        </w:trPr>
        <w:tc>
          <w:tcPr>
            <w:tcW w:w="1118" w:type="dxa"/>
            <w:vMerge/>
            <w:shd w:val="clear" w:color="auto" w:fill="auto"/>
            <w:vAlign w:val="center"/>
          </w:tcPr>
          <w:p w14:paraId="5B82545A" w14:textId="77777777" w:rsidR="00113442" w:rsidRPr="00536897" w:rsidRDefault="00113442" w:rsidP="003E21A2">
            <w:pPr>
              <w:rPr>
                <w:rFonts w:ascii="Arial" w:eastAsia="Arial Unicode MS" w:hAnsi="Arial" w:cs="Arial"/>
                <w:sz w:val="16"/>
                <w:szCs w:val="16"/>
              </w:rPr>
            </w:pPr>
          </w:p>
        </w:tc>
        <w:tc>
          <w:tcPr>
            <w:tcW w:w="1464" w:type="dxa"/>
            <w:vMerge/>
            <w:shd w:val="clear" w:color="auto" w:fill="auto"/>
            <w:vAlign w:val="center"/>
          </w:tcPr>
          <w:p w14:paraId="31EAEDA4" w14:textId="77777777" w:rsidR="00113442" w:rsidRPr="00536897" w:rsidRDefault="00113442" w:rsidP="003E21A2">
            <w:pPr>
              <w:spacing w:line="220" w:lineRule="exact"/>
              <w:rPr>
                <w:rFonts w:ascii="Arial" w:eastAsia="Arial Unicode MS" w:hAnsi="Arial" w:cs="Arial"/>
                <w:sz w:val="16"/>
                <w:szCs w:val="16"/>
              </w:rPr>
            </w:pPr>
          </w:p>
        </w:tc>
        <w:tc>
          <w:tcPr>
            <w:tcW w:w="889" w:type="dxa"/>
            <w:shd w:val="clear" w:color="auto" w:fill="auto"/>
            <w:vAlign w:val="center"/>
          </w:tcPr>
          <w:p w14:paraId="1CAB8A77"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17930B9A" wp14:editId="0F9FAD68">
                  <wp:extent cx="326441" cy="111557"/>
                  <wp:effectExtent l="19050" t="0" r="0" b="0"/>
                  <wp:docPr id="50"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4"/>
                          <a:stretch>
                            <a:fillRect/>
                          </a:stretch>
                        </pic:blipFill>
                        <pic:spPr>
                          <a:xfrm>
                            <a:off x="0" y="0"/>
                            <a:ext cx="326441" cy="111557"/>
                          </a:xfrm>
                          <a:prstGeom prst="rect">
                            <a:avLst/>
                          </a:prstGeom>
                        </pic:spPr>
                      </pic:pic>
                    </a:graphicData>
                  </a:graphic>
                </wp:inline>
              </w:drawing>
            </w:r>
          </w:p>
        </w:tc>
        <w:tc>
          <w:tcPr>
            <w:tcW w:w="1446" w:type="dxa"/>
            <w:shd w:val="clear" w:color="auto" w:fill="auto"/>
            <w:vAlign w:val="center"/>
          </w:tcPr>
          <w:p w14:paraId="7BEBC18E"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DIN (1.09, 4.65, 6.79, 9.23, 12.75)</w:t>
            </w:r>
          </w:p>
        </w:tc>
        <w:tc>
          <w:tcPr>
            <w:tcW w:w="861" w:type="dxa"/>
            <w:shd w:val="clear" w:color="auto" w:fill="auto"/>
            <w:vAlign w:val="center"/>
          </w:tcPr>
          <w:p w14:paraId="1E6D6BFC" w14:textId="77777777" w:rsidR="00113442" w:rsidRPr="00536897" w:rsidRDefault="00113442" w:rsidP="003E21A2">
            <w:pPr>
              <w:rPr>
                <w:rFonts w:ascii="Arial" w:eastAsia="Arial Unicode MS" w:hAnsi="Arial" w:cs="Arial"/>
                <w:sz w:val="16"/>
                <w:szCs w:val="16"/>
              </w:rPr>
            </w:pPr>
          </w:p>
        </w:tc>
      </w:tr>
      <w:tr w:rsidR="00113442" w:rsidRPr="00536897" w14:paraId="7E45B0F3" w14:textId="77777777" w:rsidTr="00536897">
        <w:trPr>
          <w:trHeight w:val="250"/>
        </w:trPr>
        <w:tc>
          <w:tcPr>
            <w:tcW w:w="1118" w:type="dxa"/>
            <w:vMerge/>
            <w:shd w:val="clear" w:color="auto" w:fill="auto"/>
            <w:vAlign w:val="center"/>
          </w:tcPr>
          <w:p w14:paraId="7C4266D9" w14:textId="77777777" w:rsidR="00113442" w:rsidRPr="00536897" w:rsidRDefault="00113442" w:rsidP="003E21A2">
            <w:pPr>
              <w:rPr>
                <w:rFonts w:ascii="Arial" w:eastAsia="Arial Unicode MS" w:hAnsi="Arial" w:cs="Arial"/>
                <w:sz w:val="16"/>
                <w:szCs w:val="16"/>
              </w:rPr>
            </w:pPr>
          </w:p>
        </w:tc>
        <w:tc>
          <w:tcPr>
            <w:tcW w:w="1464" w:type="dxa"/>
            <w:vMerge/>
            <w:shd w:val="clear" w:color="auto" w:fill="auto"/>
            <w:vAlign w:val="center"/>
          </w:tcPr>
          <w:p w14:paraId="1A7080E8" w14:textId="77777777" w:rsidR="00113442" w:rsidRPr="00536897" w:rsidRDefault="00113442" w:rsidP="003E21A2">
            <w:pPr>
              <w:spacing w:line="220" w:lineRule="exact"/>
              <w:rPr>
                <w:rFonts w:ascii="Arial" w:eastAsia="Arial Unicode MS" w:hAnsi="Arial" w:cs="Arial"/>
                <w:sz w:val="16"/>
                <w:szCs w:val="16"/>
              </w:rPr>
            </w:pPr>
          </w:p>
        </w:tc>
        <w:tc>
          <w:tcPr>
            <w:tcW w:w="889" w:type="dxa"/>
            <w:shd w:val="clear" w:color="auto" w:fill="auto"/>
            <w:vAlign w:val="center"/>
          </w:tcPr>
          <w:p w14:paraId="690DF150"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0C8C76AB" wp14:editId="7BCC3416">
                  <wp:extent cx="326441" cy="111557"/>
                  <wp:effectExtent l="19050" t="0" r="0" b="0"/>
                  <wp:docPr id="51"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5"/>
                          <a:stretch>
                            <a:fillRect/>
                          </a:stretch>
                        </pic:blipFill>
                        <pic:spPr>
                          <a:xfrm>
                            <a:off x="0" y="0"/>
                            <a:ext cx="326441" cy="111557"/>
                          </a:xfrm>
                          <a:prstGeom prst="rect">
                            <a:avLst/>
                          </a:prstGeom>
                        </pic:spPr>
                      </pic:pic>
                    </a:graphicData>
                  </a:graphic>
                </wp:inline>
              </w:drawing>
            </w:r>
          </w:p>
        </w:tc>
        <w:tc>
          <w:tcPr>
            <w:tcW w:w="1446" w:type="dxa"/>
            <w:shd w:val="clear" w:color="auto" w:fill="auto"/>
            <w:vAlign w:val="center"/>
          </w:tcPr>
          <w:p w14:paraId="56EF6A45"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User-Defined Buffer</w:t>
            </w:r>
          </w:p>
        </w:tc>
        <w:tc>
          <w:tcPr>
            <w:tcW w:w="861" w:type="dxa"/>
            <w:shd w:val="clear" w:color="auto" w:fill="auto"/>
            <w:vAlign w:val="center"/>
          </w:tcPr>
          <w:p w14:paraId="39CCBB99" w14:textId="77777777" w:rsidR="00113442" w:rsidRPr="00536897" w:rsidRDefault="00113442" w:rsidP="003E21A2">
            <w:pPr>
              <w:rPr>
                <w:rFonts w:ascii="Arial" w:eastAsia="Arial Unicode MS" w:hAnsi="Arial" w:cs="Arial"/>
                <w:sz w:val="16"/>
                <w:szCs w:val="16"/>
              </w:rPr>
            </w:pPr>
          </w:p>
        </w:tc>
      </w:tr>
      <w:tr w:rsidR="00113442" w:rsidRPr="00536897" w14:paraId="68ABA509" w14:textId="77777777" w:rsidTr="00536897">
        <w:trPr>
          <w:trHeight w:val="250"/>
        </w:trPr>
        <w:tc>
          <w:tcPr>
            <w:tcW w:w="1118" w:type="dxa"/>
            <w:vMerge w:val="restart"/>
            <w:shd w:val="clear" w:color="auto" w:fill="auto"/>
            <w:vAlign w:val="center"/>
          </w:tcPr>
          <w:p w14:paraId="52A2485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424C6F49" wp14:editId="63F730DE">
                  <wp:extent cx="326441" cy="111557"/>
                  <wp:effectExtent l="19050" t="0" r="0" b="0"/>
                  <wp:docPr id="52"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6"/>
                          <a:stretch>
                            <a:fillRect/>
                          </a:stretch>
                        </pic:blipFill>
                        <pic:spPr>
                          <a:xfrm>
                            <a:off x="0" y="0"/>
                            <a:ext cx="326441" cy="111557"/>
                          </a:xfrm>
                          <a:prstGeom prst="rect">
                            <a:avLst/>
                          </a:prstGeom>
                        </pic:spPr>
                      </pic:pic>
                    </a:graphicData>
                  </a:graphic>
                </wp:inline>
              </w:drawing>
            </w:r>
          </w:p>
        </w:tc>
        <w:tc>
          <w:tcPr>
            <w:tcW w:w="1464" w:type="dxa"/>
            <w:vMerge w:val="restart"/>
            <w:shd w:val="clear" w:color="auto" w:fill="auto"/>
            <w:vAlign w:val="center"/>
          </w:tcPr>
          <w:p w14:paraId="36BE51BA"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Select the number of calibration points to use when calibrating the meter</w:t>
            </w:r>
          </w:p>
        </w:tc>
        <w:tc>
          <w:tcPr>
            <w:tcW w:w="889" w:type="dxa"/>
            <w:shd w:val="clear" w:color="auto" w:fill="auto"/>
            <w:vAlign w:val="center"/>
          </w:tcPr>
          <w:p w14:paraId="3E522CC7"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4743E902" wp14:editId="1D1A9EAD">
                  <wp:extent cx="286784" cy="270662"/>
                  <wp:effectExtent l="0" t="0" r="0" b="0"/>
                  <wp:docPr id="1387"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rotWithShape="1">
                          <a:blip r:embed="rId167"/>
                          <a:srcRect l="63791"/>
                          <a:stretch/>
                        </pic:blipFill>
                        <pic:spPr bwMode="auto">
                          <a:xfrm>
                            <a:off x="0" y="0"/>
                            <a:ext cx="291564" cy="275174"/>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shd w:val="clear" w:color="auto" w:fill="auto"/>
            <w:vAlign w:val="center"/>
          </w:tcPr>
          <w:p w14:paraId="718CB0D2"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1 point</w:t>
            </w:r>
          </w:p>
        </w:tc>
        <w:tc>
          <w:tcPr>
            <w:tcW w:w="861" w:type="dxa"/>
            <w:shd w:val="clear" w:color="auto" w:fill="auto"/>
            <w:vAlign w:val="center"/>
          </w:tcPr>
          <w:p w14:paraId="3D686306" w14:textId="77777777" w:rsidR="00113442" w:rsidRPr="00536897" w:rsidRDefault="00113442" w:rsidP="003E21A2">
            <w:pPr>
              <w:rPr>
                <w:rFonts w:ascii="Arial" w:eastAsia="Arial Unicode MS" w:hAnsi="Arial" w:cs="Arial"/>
                <w:sz w:val="16"/>
                <w:szCs w:val="16"/>
              </w:rPr>
            </w:pPr>
          </w:p>
        </w:tc>
      </w:tr>
      <w:tr w:rsidR="00113442" w:rsidRPr="00536897" w14:paraId="1770D2AB" w14:textId="77777777" w:rsidTr="00536897">
        <w:trPr>
          <w:trHeight w:val="250"/>
        </w:trPr>
        <w:tc>
          <w:tcPr>
            <w:tcW w:w="1118" w:type="dxa"/>
            <w:vMerge/>
            <w:shd w:val="clear" w:color="auto" w:fill="auto"/>
            <w:vAlign w:val="center"/>
          </w:tcPr>
          <w:p w14:paraId="1BE72B87" w14:textId="77777777" w:rsidR="00113442" w:rsidRPr="00536897" w:rsidRDefault="00113442" w:rsidP="003E21A2">
            <w:pPr>
              <w:rPr>
                <w:rFonts w:ascii="Arial" w:eastAsia="Arial Unicode MS" w:hAnsi="Arial" w:cs="Arial"/>
                <w:noProof/>
                <w:sz w:val="16"/>
                <w:szCs w:val="16"/>
              </w:rPr>
            </w:pPr>
          </w:p>
        </w:tc>
        <w:tc>
          <w:tcPr>
            <w:tcW w:w="1464" w:type="dxa"/>
            <w:vMerge/>
            <w:shd w:val="clear" w:color="auto" w:fill="auto"/>
            <w:vAlign w:val="center"/>
          </w:tcPr>
          <w:p w14:paraId="0E7DAB0B" w14:textId="77777777" w:rsidR="00113442" w:rsidRPr="00536897" w:rsidRDefault="00113442" w:rsidP="003E21A2">
            <w:pPr>
              <w:spacing w:line="220" w:lineRule="exact"/>
              <w:rPr>
                <w:rFonts w:ascii="Arial" w:eastAsia="Arial Unicode MS" w:hAnsi="Arial" w:cs="Arial"/>
                <w:sz w:val="16"/>
                <w:szCs w:val="16"/>
              </w:rPr>
            </w:pPr>
          </w:p>
        </w:tc>
        <w:tc>
          <w:tcPr>
            <w:tcW w:w="889" w:type="dxa"/>
            <w:shd w:val="clear" w:color="auto" w:fill="auto"/>
            <w:vAlign w:val="center"/>
          </w:tcPr>
          <w:p w14:paraId="0617860A"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514BC6B1" wp14:editId="21460726">
                  <wp:extent cx="326441" cy="111557"/>
                  <wp:effectExtent l="19050" t="0" r="0" b="0"/>
                  <wp:docPr id="55"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8"/>
                          <a:stretch>
                            <a:fillRect/>
                          </a:stretch>
                        </pic:blipFill>
                        <pic:spPr>
                          <a:xfrm>
                            <a:off x="0" y="0"/>
                            <a:ext cx="326441" cy="111557"/>
                          </a:xfrm>
                          <a:prstGeom prst="rect">
                            <a:avLst/>
                          </a:prstGeom>
                        </pic:spPr>
                      </pic:pic>
                    </a:graphicData>
                  </a:graphic>
                </wp:inline>
              </w:drawing>
            </w:r>
          </w:p>
        </w:tc>
        <w:tc>
          <w:tcPr>
            <w:tcW w:w="1446" w:type="dxa"/>
            <w:shd w:val="clear" w:color="auto" w:fill="auto"/>
            <w:vAlign w:val="center"/>
          </w:tcPr>
          <w:p w14:paraId="4F7DD438"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2 points</w:t>
            </w:r>
          </w:p>
        </w:tc>
        <w:tc>
          <w:tcPr>
            <w:tcW w:w="861" w:type="dxa"/>
            <w:shd w:val="clear" w:color="auto" w:fill="auto"/>
            <w:vAlign w:val="center"/>
          </w:tcPr>
          <w:p w14:paraId="29435717" w14:textId="77777777" w:rsidR="00113442" w:rsidRPr="00536897" w:rsidRDefault="00113442" w:rsidP="003E21A2">
            <w:pPr>
              <w:rPr>
                <w:rFonts w:ascii="Arial" w:eastAsia="Arial Unicode MS" w:hAnsi="Arial" w:cs="Arial"/>
                <w:sz w:val="16"/>
                <w:szCs w:val="16"/>
              </w:rPr>
            </w:pPr>
          </w:p>
        </w:tc>
      </w:tr>
      <w:tr w:rsidR="00113442" w:rsidRPr="00536897" w14:paraId="6A7691CE" w14:textId="77777777" w:rsidTr="00536897">
        <w:trPr>
          <w:trHeight w:val="250"/>
        </w:trPr>
        <w:tc>
          <w:tcPr>
            <w:tcW w:w="1118" w:type="dxa"/>
            <w:vMerge/>
            <w:shd w:val="clear" w:color="auto" w:fill="auto"/>
            <w:vAlign w:val="center"/>
          </w:tcPr>
          <w:p w14:paraId="5E4E9E45" w14:textId="77777777" w:rsidR="00113442" w:rsidRPr="00536897" w:rsidRDefault="00113442" w:rsidP="003E21A2">
            <w:pPr>
              <w:rPr>
                <w:rFonts w:ascii="Arial" w:eastAsia="Arial Unicode MS" w:hAnsi="Arial" w:cs="Arial"/>
                <w:noProof/>
                <w:sz w:val="16"/>
                <w:szCs w:val="16"/>
              </w:rPr>
            </w:pPr>
          </w:p>
        </w:tc>
        <w:tc>
          <w:tcPr>
            <w:tcW w:w="1464" w:type="dxa"/>
            <w:vMerge/>
            <w:shd w:val="clear" w:color="auto" w:fill="auto"/>
            <w:vAlign w:val="center"/>
          </w:tcPr>
          <w:p w14:paraId="091AA718" w14:textId="77777777" w:rsidR="00113442" w:rsidRPr="00536897" w:rsidRDefault="00113442" w:rsidP="003E21A2">
            <w:pPr>
              <w:spacing w:line="220" w:lineRule="exact"/>
              <w:rPr>
                <w:rFonts w:ascii="Arial" w:eastAsia="Arial Unicode MS" w:hAnsi="Arial" w:cs="Arial"/>
                <w:sz w:val="16"/>
                <w:szCs w:val="16"/>
              </w:rPr>
            </w:pPr>
          </w:p>
        </w:tc>
        <w:tc>
          <w:tcPr>
            <w:tcW w:w="889" w:type="dxa"/>
            <w:shd w:val="clear" w:color="auto" w:fill="auto"/>
            <w:vAlign w:val="center"/>
          </w:tcPr>
          <w:p w14:paraId="5E88F804"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50FEC4BB" wp14:editId="168D0E68">
                  <wp:extent cx="326441" cy="111557"/>
                  <wp:effectExtent l="19050" t="0" r="0" b="0"/>
                  <wp:docPr id="56"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9"/>
                          <a:stretch>
                            <a:fillRect/>
                          </a:stretch>
                        </pic:blipFill>
                        <pic:spPr>
                          <a:xfrm>
                            <a:off x="0" y="0"/>
                            <a:ext cx="326441" cy="111557"/>
                          </a:xfrm>
                          <a:prstGeom prst="rect">
                            <a:avLst/>
                          </a:prstGeom>
                        </pic:spPr>
                      </pic:pic>
                    </a:graphicData>
                  </a:graphic>
                </wp:inline>
              </w:drawing>
            </w:r>
          </w:p>
        </w:tc>
        <w:tc>
          <w:tcPr>
            <w:tcW w:w="1446" w:type="dxa"/>
            <w:shd w:val="clear" w:color="auto" w:fill="auto"/>
            <w:vAlign w:val="center"/>
          </w:tcPr>
          <w:p w14:paraId="479FA96A"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3 points</w:t>
            </w:r>
          </w:p>
        </w:tc>
        <w:tc>
          <w:tcPr>
            <w:tcW w:w="861" w:type="dxa"/>
            <w:shd w:val="clear" w:color="auto" w:fill="auto"/>
            <w:vAlign w:val="center"/>
          </w:tcPr>
          <w:p w14:paraId="533319EE"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w:t>
            </w:r>
          </w:p>
        </w:tc>
      </w:tr>
      <w:tr w:rsidR="00113442" w:rsidRPr="00536897" w14:paraId="5ADC8151" w14:textId="77777777" w:rsidTr="00536897">
        <w:trPr>
          <w:trHeight w:val="250"/>
        </w:trPr>
        <w:tc>
          <w:tcPr>
            <w:tcW w:w="1118" w:type="dxa"/>
            <w:vMerge/>
            <w:shd w:val="clear" w:color="auto" w:fill="auto"/>
            <w:vAlign w:val="center"/>
          </w:tcPr>
          <w:p w14:paraId="61C47D93" w14:textId="77777777" w:rsidR="00113442" w:rsidRPr="00536897" w:rsidRDefault="00113442" w:rsidP="003E21A2">
            <w:pPr>
              <w:rPr>
                <w:rFonts w:ascii="Arial" w:eastAsia="Arial Unicode MS" w:hAnsi="Arial" w:cs="Arial"/>
                <w:noProof/>
                <w:sz w:val="16"/>
                <w:szCs w:val="16"/>
              </w:rPr>
            </w:pPr>
          </w:p>
        </w:tc>
        <w:tc>
          <w:tcPr>
            <w:tcW w:w="1464" w:type="dxa"/>
            <w:vMerge/>
            <w:shd w:val="clear" w:color="auto" w:fill="auto"/>
            <w:vAlign w:val="center"/>
          </w:tcPr>
          <w:p w14:paraId="4A126644" w14:textId="77777777" w:rsidR="00113442" w:rsidRPr="00536897" w:rsidRDefault="00113442" w:rsidP="003E21A2">
            <w:pPr>
              <w:spacing w:line="220" w:lineRule="exact"/>
              <w:rPr>
                <w:rFonts w:ascii="Arial" w:eastAsia="Arial Unicode MS" w:hAnsi="Arial" w:cs="Arial"/>
                <w:sz w:val="16"/>
                <w:szCs w:val="16"/>
              </w:rPr>
            </w:pPr>
          </w:p>
        </w:tc>
        <w:tc>
          <w:tcPr>
            <w:tcW w:w="889" w:type="dxa"/>
            <w:shd w:val="clear" w:color="auto" w:fill="auto"/>
            <w:vAlign w:val="center"/>
          </w:tcPr>
          <w:p w14:paraId="3EEA0DD4"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76BC4EDF" wp14:editId="3C6E57D7">
                  <wp:extent cx="326441" cy="111557"/>
                  <wp:effectExtent l="19050" t="0" r="0" b="0"/>
                  <wp:docPr id="5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0"/>
                          <a:stretch>
                            <a:fillRect/>
                          </a:stretch>
                        </pic:blipFill>
                        <pic:spPr>
                          <a:xfrm>
                            <a:off x="0" y="0"/>
                            <a:ext cx="326441" cy="111557"/>
                          </a:xfrm>
                          <a:prstGeom prst="rect">
                            <a:avLst/>
                          </a:prstGeom>
                        </pic:spPr>
                      </pic:pic>
                    </a:graphicData>
                  </a:graphic>
                </wp:inline>
              </w:drawing>
            </w:r>
          </w:p>
        </w:tc>
        <w:tc>
          <w:tcPr>
            <w:tcW w:w="1446" w:type="dxa"/>
            <w:shd w:val="clear" w:color="auto" w:fill="auto"/>
            <w:vAlign w:val="center"/>
          </w:tcPr>
          <w:p w14:paraId="342150AA"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4 points</w:t>
            </w:r>
          </w:p>
        </w:tc>
        <w:tc>
          <w:tcPr>
            <w:tcW w:w="861" w:type="dxa"/>
            <w:shd w:val="clear" w:color="auto" w:fill="auto"/>
            <w:vAlign w:val="center"/>
          </w:tcPr>
          <w:p w14:paraId="7D204AA4" w14:textId="77777777" w:rsidR="00113442" w:rsidRPr="00536897" w:rsidRDefault="00113442" w:rsidP="003E21A2">
            <w:pPr>
              <w:rPr>
                <w:rFonts w:ascii="Arial" w:eastAsia="Arial Unicode MS" w:hAnsi="Arial" w:cs="Arial"/>
                <w:sz w:val="16"/>
                <w:szCs w:val="16"/>
              </w:rPr>
            </w:pPr>
          </w:p>
        </w:tc>
      </w:tr>
      <w:tr w:rsidR="00113442" w:rsidRPr="00536897" w14:paraId="0ED6E379" w14:textId="77777777" w:rsidTr="00536897">
        <w:trPr>
          <w:trHeight w:val="250"/>
        </w:trPr>
        <w:tc>
          <w:tcPr>
            <w:tcW w:w="1118" w:type="dxa"/>
            <w:vMerge/>
            <w:shd w:val="clear" w:color="auto" w:fill="auto"/>
            <w:vAlign w:val="center"/>
          </w:tcPr>
          <w:p w14:paraId="5859F77C" w14:textId="77777777" w:rsidR="00113442" w:rsidRPr="00536897" w:rsidRDefault="00113442" w:rsidP="003E21A2">
            <w:pPr>
              <w:rPr>
                <w:rFonts w:ascii="Arial" w:eastAsia="Arial Unicode MS" w:hAnsi="Arial" w:cs="Arial"/>
                <w:noProof/>
                <w:sz w:val="16"/>
                <w:szCs w:val="16"/>
              </w:rPr>
            </w:pPr>
          </w:p>
        </w:tc>
        <w:tc>
          <w:tcPr>
            <w:tcW w:w="1464" w:type="dxa"/>
            <w:vMerge/>
            <w:shd w:val="clear" w:color="auto" w:fill="auto"/>
            <w:vAlign w:val="center"/>
          </w:tcPr>
          <w:p w14:paraId="0E7841F1" w14:textId="77777777" w:rsidR="00113442" w:rsidRPr="00536897" w:rsidRDefault="00113442" w:rsidP="003E21A2">
            <w:pPr>
              <w:spacing w:line="220" w:lineRule="exact"/>
              <w:rPr>
                <w:rFonts w:ascii="Arial" w:eastAsia="Arial Unicode MS" w:hAnsi="Arial" w:cs="Arial"/>
                <w:sz w:val="16"/>
                <w:szCs w:val="16"/>
              </w:rPr>
            </w:pPr>
          </w:p>
        </w:tc>
        <w:tc>
          <w:tcPr>
            <w:tcW w:w="889" w:type="dxa"/>
            <w:shd w:val="clear" w:color="auto" w:fill="auto"/>
            <w:vAlign w:val="center"/>
          </w:tcPr>
          <w:p w14:paraId="368671A0"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4FECF09B" wp14:editId="702CA573">
                  <wp:extent cx="326441" cy="111557"/>
                  <wp:effectExtent l="19050" t="0" r="0" b="0"/>
                  <wp:docPr id="58"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1"/>
                          <a:stretch>
                            <a:fillRect/>
                          </a:stretch>
                        </pic:blipFill>
                        <pic:spPr>
                          <a:xfrm>
                            <a:off x="0" y="0"/>
                            <a:ext cx="326441" cy="111557"/>
                          </a:xfrm>
                          <a:prstGeom prst="rect">
                            <a:avLst/>
                          </a:prstGeom>
                        </pic:spPr>
                      </pic:pic>
                    </a:graphicData>
                  </a:graphic>
                </wp:inline>
              </w:drawing>
            </w:r>
          </w:p>
        </w:tc>
        <w:tc>
          <w:tcPr>
            <w:tcW w:w="1446" w:type="dxa"/>
            <w:shd w:val="clear" w:color="auto" w:fill="auto"/>
            <w:vAlign w:val="center"/>
          </w:tcPr>
          <w:p w14:paraId="5EC1CE01"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5 points</w:t>
            </w:r>
          </w:p>
        </w:tc>
        <w:tc>
          <w:tcPr>
            <w:tcW w:w="861" w:type="dxa"/>
            <w:shd w:val="clear" w:color="auto" w:fill="auto"/>
            <w:vAlign w:val="center"/>
          </w:tcPr>
          <w:p w14:paraId="4C08F61F" w14:textId="77777777" w:rsidR="00113442" w:rsidRPr="00536897" w:rsidRDefault="00113442" w:rsidP="003E21A2">
            <w:pPr>
              <w:rPr>
                <w:rFonts w:ascii="Arial" w:eastAsia="Arial Unicode MS" w:hAnsi="Arial" w:cs="Arial"/>
                <w:sz w:val="16"/>
                <w:szCs w:val="16"/>
              </w:rPr>
            </w:pPr>
          </w:p>
        </w:tc>
      </w:tr>
      <w:tr w:rsidR="00113442" w:rsidRPr="00536897" w14:paraId="26D98CEA" w14:textId="77777777" w:rsidTr="00536897">
        <w:trPr>
          <w:trHeight w:val="250"/>
        </w:trPr>
        <w:tc>
          <w:tcPr>
            <w:tcW w:w="1118" w:type="dxa"/>
            <w:vMerge w:val="restart"/>
            <w:shd w:val="clear" w:color="auto" w:fill="auto"/>
            <w:vAlign w:val="center"/>
          </w:tcPr>
          <w:p w14:paraId="64E1551F" w14:textId="77777777" w:rsidR="00113442" w:rsidRPr="00536897" w:rsidRDefault="00113442" w:rsidP="003E21A2">
            <w:pPr>
              <w:rPr>
                <w:rFonts w:ascii="Arial" w:eastAsia="Arial Unicode MS" w:hAnsi="Arial" w:cs="Arial"/>
                <w:noProof/>
                <w:sz w:val="16"/>
                <w:szCs w:val="16"/>
              </w:rPr>
            </w:pPr>
            <w:r w:rsidRPr="00536897">
              <w:rPr>
                <w:rFonts w:ascii="Arial" w:eastAsia="Arial Unicode MS" w:hAnsi="Arial" w:cs="Arial"/>
                <w:noProof/>
                <w:sz w:val="16"/>
                <w:szCs w:val="16"/>
                <w:lang w:eastAsia="en-GB"/>
              </w:rPr>
              <w:drawing>
                <wp:inline distT="0" distB="0" distL="0" distR="0" wp14:anchorId="129FFD7C" wp14:editId="7BD41E84">
                  <wp:extent cx="326441" cy="111557"/>
                  <wp:effectExtent l="19050" t="0" r="0" b="0"/>
                  <wp:docPr id="59"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2"/>
                          <a:stretch>
                            <a:fillRect/>
                          </a:stretch>
                        </pic:blipFill>
                        <pic:spPr>
                          <a:xfrm>
                            <a:off x="0" y="0"/>
                            <a:ext cx="326441" cy="111557"/>
                          </a:xfrm>
                          <a:prstGeom prst="rect">
                            <a:avLst/>
                          </a:prstGeom>
                        </pic:spPr>
                      </pic:pic>
                    </a:graphicData>
                  </a:graphic>
                </wp:inline>
              </w:drawing>
            </w:r>
          </w:p>
        </w:tc>
        <w:tc>
          <w:tcPr>
            <w:tcW w:w="1464" w:type="dxa"/>
            <w:vMerge w:val="restart"/>
            <w:shd w:val="clear" w:color="auto" w:fill="auto"/>
            <w:vAlign w:val="center"/>
          </w:tcPr>
          <w:p w14:paraId="338B80FF"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Set the resolution for pH measurement.</w:t>
            </w:r>
          </w:p>
        </w:tc>
        <w:tc>
          <w:tcPr>
            <w:tcW w:w="889" w:type="dxa"/>
            <w:shd w:val="clear" w:color="auto" w:fill="auto"/>
            <w:vAlign w:val="center"/>
          </w:tcPr>
          <w:p w14:paraId="09E07E5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1CDC391A" wp14:editId="13A3A3F8">
                  <wp:extent cx="326441" cy="111557"/>
                  <wp:effectExtent l="19050" t="0" r="0" b="0"/>
                  <wp:docPr id="60"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3"/>
                          <a:stretch>
                            <a:fillRect/>
                          </a:stretch>
                        </pic:blipFill>
                        <pic:spPr>
                          <a:xfrm>
                            <a:off x="0" y="0"/>
                            <a:ext cx="326441" cy="111557"/>
                          </a:xfrm>
                          <a:prstGeom prst="rect">
                            <a:avLst/>
                          </a:prstGeom>
                        </pic:spPr>
                      </pic:pic>
                    </a:graphicData>
                  </a:graphic>
                </wp:inline>
              </w:drawing>
            </w:r>
          </w:p>
        </w:tc>
        <w:tc>
          <w:tcPr>
            <w:tcW w:w="1446" w:type="dxa"/>
            <w:shd w:val="clear" w:color="auto" w:fill="auto"/>
            <w:vAlign w:val="center"/>
          </w:tcPr>
          <w:p w14:paraId="045BC94B"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0.001pH</w:t>
            </w:r>
          </w:p>
        </w:tc>
        <w:tc>
          <w:tcPr>
            <w:tcW w:w="861" w:type="dxa"/>
            <w:shd w:val="clear" w:color="auto" w:fill="auto"/>
            <w:vAlign w:val="center"/>
          </w:tcPr>
          <w:p w14:paraId="5045F51F"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w:t>
            </w:r>
          </w:p>
        </w:tc>
      </w:tr>
      <w:tr w:rsidR="00113442" w:rsidRPr="00536897" w14:paraId="69F501A1" w14:textId="77777777" w:rsidTr="00536897">
        <w:trPr>
          <w:trHeight w:val="250"/>
        </w:trPr>
        <w:tc>
          <w:tcPr>
            <w:tcW w:w="1118" w:type="dxa"/>
            <w:vMerge/>
            <w:shd w:val="clear" w:color="auto" w:fill="auto"/>
            <w:vAlign w:val="center"/>
          </w:tcPr>
          <w:p w14:paraId="02FFC102" w14:textId="77777777" w:rsidR="00113442" w:rsidRPr="00536897" w:rsidRDefault="00113442" w:rsidP="003E21A2">
            <w:pPr>
              <w:rPr>
                <w:rFonts w:ascii="Arial" w:eastAsia="Arial Unicode MS" w:hAnsi="Arial" w:cs="Arial"/>
                <w:noProof/>
                <w:sz w:val="16"/>
                <w:szCs w:val="16"/>
              </w:rPr>
            </w:pPr>
          </w:p>
        </w:tc>
        <w:tc>
          <w:tcPr>
            <w:tcW w:w="1464" w:type="dxa"/>
            <w:vMerge/>
            <w:shd w:val="clear" w:color="auto" w:fill="auto"/>
            <w:vAlign w:val="center"/>
          </w:tcPr>
          <w:p w14:paraId="289C0E98" w14:textId="77777777" w:rsidR="00113442" w:rsidRPr="00536897" w:rsidRDefault="00113442" w:rsidP="003E21A2">
            <w:pPr>
              <w:spacing w:line="220" w:lineRule="exact"/>
              <w:rPr>
                <w:rFonts w:ascii="Arial" w:eastAsia="Arial Unicode MS" w:hAnsi="Arial" w:cs="Arial"/>
                <w:sz w:val="16"/>
                <w:szCs w:val="16"/>
              </w:rPr>
            </w:pPr>
          </w:p>
        </w:tc>
        <w:tc>
          <w:tcPr>
            <w:tcW w:w="889" w:type="dxa"/>
            <w:shd w:val="clear" w:color="auto" w:fill="auto"/>
            <w:vAlign w:val="center"/>
          </w:tcPr>
          <w:p w14:paraId="05E89ECA"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2DD07C61" wp14:editId="07D617DF">
                  <wp:extent cx="326441" cy="111557"/>
                  <wp:effectExtent l="19050" t="0" r="0" b="0"/>
                  <wp:docPr id="61"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4"/>
                          <a:stretch>
                            <a:fillRect/>
                          </a:stretch>
                        </pic:blipFill>
                        <pic:spPr>
                          <a:xfrm>
                            <a:off x="0" y="0"/>
                            <a:ext cx="326441" cy="111557"/>
                          </a:xfrm>
                          <a:prstGeom prst="rect">
                            <a:avLst/>
                          </a:prstGeom>
                        </pic:spPr>
                      </pic:pic>
                    </a:graphicData>
                  </a:graphic>
                </wp:inline>
              </w:drawing>
            </w:r>
          </w:p>
        </w:tc>
        <w:tc>
          <w:tcPr>
            <w:tcW w:w="1446" w:type="dxa"/>
            <w:shd w:val="clear" w:color="auto" w:fill="auto"/>
            <w:vAlign w:val="center"/>
          </w:tcPr>
          <w:p w14:paraId="48204D07"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0.01pH</w:t>
            </w:r>
          </w:p>
        </w:tc>
        <w:tc>
          <w:tcPr>
            <w:tcW w:w="861" w:type="dxa"/>
            <w:shd w:val="clear" w:color="auto" w:fill="auto"/>
            <w:vAlign w:val="center"/>
          </w:tcPr>
          <w:p w14:paraId="1A37CE60" w14:textId="77777777" w:rsidR="00113442" w:rsidRPr="00536897" w:rsidRDefault="00113442" w:rsidP="003E21A2">
            <w:pPr>
              <w:rPr>
                <w:rFonts w:ascii="Arial" w:eastAsia="Arial Unicode MS" w:hAnsi="Arial" w:cs="Arial"/>
                <w:sz w:val="16"/>
                <w:szCs w:val="16"/>
              </w:rPr>
            </w:pPr>
          </w:p>
        </w:tc>
      </w:tr>
      <w:tr w:rsidR="00113442" w:rsidRPr="00536897" w14:paraId="15DAB91B" w14:textId="77777777" w:rsidTr="00536897">
        <w:trPr>
          <w:trHeight w:val="250"/>
        </w:trPr>
        <w:tc>
          <w:tcPr>
            <w:tcW w:w="1118" w:type="dxa"/>
            <w:vMerge/>
            <w:shd w:val="clear" w:color="auto" w:fill="auto"/>
            <w:vAlign w:val="center"/>
          </w:tcPr>
          <w:p w14:paraId="774C65A3" w14:textId="77777777" w:rsidR="00113442" w:rsidRPr="00536897" w:rsidRDefault="00113442" w:rsidP="003E21A2">
            <w:pPr>
              <w:rPr>
                <w:rFonts w:ascii="Arial" w:eastAsia="Arial Unicode MS" w:hAnsi="Arial" w:cs="Arial"/>
                <w:noProof/>
                <w:sz w:val="16"/>
                <w:szCs w:val="16"/>
              </w:rPr>
            </w:pPr>
          </w:p>
        </w:tc>
        <w:tc>
          <w:tcPr>
            <w:tcW w:w="1464" w:type="dxa"/>
            <w:vMerge/>
            <w:shd w:val="clear" w:color="auto" w:fill="auto"/>
            <w:vAlign w:val="center"/>
          </w:tcPr>
          <w:p w14:paraId="48E40A7C" w14:textId="77777777" w:rsidR="00113442" w:rsidRPr="00536897" w:rsidRDefault="00113442" w:rsidP="003E21A2">
            <w:pPr>
              <w:spacing w:line="220" w:lineRule="exact"/>
              <w:rPr>
                <w:rFonts w:ascii="Arial" w:eastAsia="Arial Unicode MS" w:hAnsi="Arial" w:cs="Arial"/>
                <w:sz w:val="16"/>
                <w:szCs w:val="16"/>
              </w:rPr>
            </w:pPr>
          </w:p>
        </w:tc>
        <w:tc>
          <w:tcPr>
            <w:tcW w:w="889" w:type="dxa"/>
            <w:shd w:val="clear" w:color="auto" w:fill="auto"/>
            <w:vAlign w:val="center"/>
          </w:tcPr>
          <w:p w14:paraId="6F732304"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6CEF4410" wp14:editId="3B5E7105">
                  <wp:extent cx="326441" cy="111557"/>
                  <wp:effectExtent l="19050" t="0" r="0" b="0"/>
                  <wp:docPr id="62"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7"/>
                          <a:stretch>
                            <a:fillRect/>
                          </a:stretch>
                        </pic:blipFill>
                        <pic:spPr>
                          <a:xfrm>
                            <a:off x="0" y="0"/>
                            <a:ext cx="326441" cy="111557"/>
                          </a:xfrm>
                          <a:prstGeom prst="rect">
                            <a:avLst/>
                          </a:prstGeom>
                        </pic:spPr>
                      </pic:pic>
                    </a:graphicData>
                  </a:graphic>
                </wp:inline>
              </w:drawing>
            </w:r>
          </w:p>
        </w:tc>
        <w:tc>
          <w:tcPr>
            <w:tcW w:w="1446" w:type="dxa"/>
            <w:shd w:val="clear" w:color="auto" w:fill="auto"/>
            <w:vAlign w:val="center"/>
          </w:tcPr>
          <w:p w14:paraId="2F1346D7"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0.1pH</w:t>
            </w:r>
          </w:p>
        </w:tc>
        <w:tc>
          <w:tcPr>
            <w:tcW w:w="861" w:type="dxa"/>
            <w:shd w:val="clear" w:color="auto" w:fill="auto"/>
            <w:vAlign w:val="center"/>
          </w:tcPr>
          <w:p w14:paraId="11917FA6" w14:textId="77777777" w:rsidR="00113442" w:rsidRPr="00536897" w:rsidRDefault="00113442" w:rsidP="003E21A2">
            <w:pPr>
              <w:rPr>
                <w:rFonts w:ascii="Arial" w:eastAsia="Arial Unicode MS" w:hAnsi="Arial" w:cs="Arial"/>
                <w:sz w:val="16"/>
                <w:szCs w:val="16"/>
              </w:rPr>
            </w:pPr>
          </w:p>
        </w:tc>
      </w:tr>
      <w:tr w:rsidR="00113442" w:rsidRPr="00536897" w14:paraId="7E8DA2FF" w14:textId="77777777" w:rsidTr="00536897">
        <w:trPr>
          <w:trHeight w:val="250"/>
        </w:trPr>
        <w:tc>
          <w:tcPr>
            <w:tcW w:w="1118" w:type="dxa"/>
            <w:vMerge w:val="restart"/>
            <w:shd w:val="clear" w:color="auto" w:fill="auto"/>
            <w:vAlign w:val="center"/>
          </w:tcPr>
          <w:p w14:paraId="02FC0453" w14:textId="77777777" w:rsidR="00113442" w:rsidRPr="00536897" w:rsidRDefault="00113442" w:rsidP="003E21A2">
            <w:pPr>
              <w:rPr>
                <w:rFonts w:ascii="Arial" w:eastAsia="Arial Unicode MS" w:hAnsi="Arial" w:cs="Arial"/>
                <w:noProof/>
                <w:sz w:val="16"/>
                <w:szCs w:val="16"/>
              </w:rPr>
            </w:pPr>
            <w:r w:rsidRPr="00536897">
              <w:rPr>
                <w:rFonts w:ascii="Arial" w:eastAsia="Arial Unicode MS" w:hAnsi="Arial" w:cs="Arial"/>
                <w:noProof/>
                <w:sz w:val="16"/>
                <w:szCs w:val="16"/>
                <w:lang w:eastAsia="en-GB"/>
              </w:rPr>
              <w:drawing>
                <wp:inline distT="0" distB="0" distL="0" distR="0" wp14:anchorId="2266B6CA" wp14:editId="3122B0B2">
                  <wp:extent cx="326441" cy="111557"/>
                  <wp:effectExtent l="19050" t="0" r="0" b="0"/>
                  <wp:docPr id="1388"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5"/>
                          <a:stretch>
                            <a:fillRect/>
                          </a:stretch>
                        </pic:blipFill>
                        <pic:spPr>
                          <a:xfrm>
                            <a:off x="0" y="0"/>
                            <a:ext cx="326441" cy="111557"/>
                          </a:xfrm>
                          <a:prstGeom prst="rect">
                            <a:avLst/>
                          </a:prstGeom>
                        </pic:spPr>
                      </pic:pic>
                    </a:graphicData>
                  </a:graphic>
                </wp:inline>
              </w:drawing>
            </w:r>
          </w:p>
        </w:tc>
        <w:tc>
          <w:tcPr>
            <w:tcW w:w="1464" w:type="dxa"/>
            <w:vMerge w:val="restart"/>
            <w:shd w:val="clear" w:color="auto" w:fill="auto"/>
            <w:vAlign w:val="center"/>
          </w:tcPr>
          <w:p w14:paraId="193E8A85"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Set the temperature unit.</w:t>
            </w:r>
          </w:p>
        </w:tc>
        <w:tc>
          <w:tcPr>
            <w:tcW w:w="889" w:type="dxa"/>
            <w:shd w:val="clear" w:color="auto" w:fill="auto"/>
            <w:vAlign w:val="center"/>
          </w:tcPr>
          <w:p w14:paraId="0F54C3CC"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7FC7379C" wp14:editId="1AE17B60">
                  <wp:extent cx="348386" cy="111557"/>
                  <wp:effectExtent l="19050" t="0" r="0" b="0"/>
                  <wp:docPr id="138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6"/>
                          <a:stretch>
                            <a:fillRect/>
                          </a:stretch>
                        </pic:blipFill>
                        <pic:spPr>
                          <a:xfrm>
                            <a:off x="0" y="0"/>
                            <a:ext cx="348386" cy="111557"/>
                          </a:xfrm>
                          <a:prstGeom prst="rect">
                            <a:avLst/>
                          </a:prstGeom>
                        </pic:spPr>
                      </pic:pic>
                    </a:graphicData>
                  </a:graphic>
                </wp:inline>
              </w:drawing>
            </w:r>
          </w:p>
        </w:tc>
        <w:tc>
          <w:tcPr>
            <w:tcW w:w="1446" w:type="dxa"/>
            <w:shd w:val="clear" w:color="auto" w:fill="auto"/>
            <w:vAlign w:val="center"/>
          </w:tcPr>
          <w:p w14:paraId="41E82B6C"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Degrees Celsius</w:t>
            </w:r>
          </w:p>
        </w:tc>
        <w:tc>
          <w:tcPr>
            <w:tcW w:w="861" w:type="dxa"/>
            <w:shd w:val="clear" w:color="auto" w:fill="auto"/>
            <w:vAlign w:val="center"/>
          </w:tcPr>
          <w:p w14:paraId="02D69E90"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w:t>
            </w:r>
          </w:p>
        </w:tc>
      </w:tr>
      <w:tr w:rsidR="00113442" w:rsidRPr="00536897" w14:paraId="24A62888" w14:textId="77777777" w:rsidTr="00536897">
        <w:trPr>
          <w:trHeight w:val="250"/>
        </w:trPr>
        <w:tc>
          <w:tcPr>
            <w:tcW w:w="1118" w:type="dxa"/>
            <w:vMerge/>
            <w:shd w:val="clear" w:color="auto" w:fill="auto"/>
            <w:vAlign w:val="center"/>
          </w:tcPr>
          <w:p w14:paraId="1AB302AF" w14:textId="77777777" w:rsidR="00113442" w:rsidRPr="00536897" w:rsidRDefault="00113442" w:rsidP="003E21A2">
            <w:pPr>
              <w:rPr>
                <w:rFonts w:ascii="Arial" w:eastAsia="Arial Unicode MS" w:hAnsi="Arial" w:cs="Arial"/>
                <w:noProof/>
                <w:sz w:val="16"/>
                <w:szCs w:val="16"/>
              </w:rPr>
            </w:pPr>
          </w:p>
        </w:tc>
        <w:tc>
          <w:tcPr>
            <w:tcW w:w="1464" w:type="dxa"/>
            <w:vMerge/>
            <w:shd w:val="clear" w:color="auto" w:fill="auto"/>
            <w:vAlign w:val="center"/>
          </w:tcPr>
          <w:p w14:paraId="607AA94C" w14:textId="77777777" w:rsidR="00113442" w:rsidRPr="00536897" w:rsidRDefault="00113442" w:rsidP="003E21A2">
            <w:pPr>
              <w:rPr>
                <w:rFonts w:ascii="Arial" w:eastAsia="Arial Unicode MS" w:hAnsi="Arial" w:cs="Arial"/>
                <w:sz w:val="16"/>
                <w:szCs w:val="16"/>
              </w:rPr>
            </w:pPr>
          </w:p>
        </w:tc>
        <w:tc>
          <w:tcPr>
            <w:tcW w:w="889" w:type="dxa"/>
            <w:shd w:val="clear" w:color="auto" w:fill="auto"/>
            <w:vAlign w:val="center"/>
          </w:tcPr>
          <w:p w14:paraId="5CBDAB83"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4E70C91F" wp14:editId="5746DC21">
                  <wp:extent cx="348386" cy="111557"/>
                  <wp:effectExtent l="19050" t="0" r="0" b="0"/>
                  <wp:docPr id="1390"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7"/>
                          <a:stretch>
                            <a:fillRect/>
                          </a:stretch>
                        </pic:blipFill>
                        <pic:spPr>
                          <a:xfrm>
                            <a:off x="0" y="0"/>
                            <a:ext cx="348386" cy="111557"/>
                          </a:xfrm>
                          <a:prstGeom prst="rect">
                            <a:avLst/>
                          </a:prstGeom>
                        </pic:spPr>
                      </pic:pic>
                    </a:graphicData>
                  </a:graphic>
                </wp:inline>
              </w:drawing>
            </w:r>
          </w:p>
        </w:tc>
        <w:tc>
          <w:tcPr>
            <w:tcW w:w="1446" w:type="dxa"/>
            <w:shd w:val="clear" w:color="auto" w:fill="auto"/>
            <w:vAlign w:val="center"/>
          </w:tcPr>
          <w:p w14:paraId="7369B7CC"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Degrees Fahrenheit</w:t>
            </w:r>
          </w:p>
        </w:tc>
        <w:tc>
          <w:tcPr>
            <w:tcW w:w="861" w:type="dxa"/>
            <w:shd w:val="clear" w:color="auto" w:fill="auto"/>
            <w:vAlign w:val="center"/>
          </w:tcPr>
          <w:p w14:paraId="39BD0CF0" w14:textId="77777777" w:rsidR="00113442" w:rsidRPr="00536897" w:rsidRDefault="00113442" w:rsidP="003E21A2">
            <w:pPr>
              <w:rPr>
                <w:rFonts w:ascii="Arial" w:eastAsia="Arial Unicode MS" w:hAnsi="Arial" w:cs="Arial"/>
                <w:sz w:val="16"/>
                <w:szCs w:val="16"/>
              </w:rPr>
            </w:pPr>
          </w:p>
        </w:tc>
      </w:tr>
    </w:tbl>
    <w:p w14:paraId="156DBEFA" w14:textId="63CE6F72" w:rsidR="00113442" w:rsidRDefault="00113442" w:rsidP="00113442">
      <w:pPr>
        <w:rPr>
          <w:rFonts w:ascii="Arial" w:eastAsia="Arial Unicode MS" w:hAnsi="Arial" w:cs="Arial"/>
          <w:sz w:val="16"/>
          <w:szCs w:val="16"/>
        </w:rPr>
      </w:pPr>
    </w:p>
    <w:p w14:paraId="01966014" w14:textId="00F095D1" w:rsidR="00536897" w:rsidRDefault="00536897" w:rsidP="00113442">
      <w:pPr>
        <w:rPr>
          <w:rFonts w:ascii="Arial" w:eastAsia="Arial Unicode MS" w:hAnsi="Arial" w:cs="Arial"/>
          <w:sz w:val="16"/>
          <w:szCs w:val="16"/>
        </w:rPr>
      </w:pPr>
    </w:p>
    <w:p w14:paraId="28B02F65" w14:textId="0A170B13" w:rsidR="00536897" w:rsidRDefault="00536897" w:rsidP="00113442">
      <w:pPr>
        <w:rPr>
          <w:rFonts w:ascii="Arial" w:eastAsia="Arial Unicode MS" w:hAnsi="Arial" w:cs="Arial"/>
          <w:sz w:val="16"/>
          <w:szCs w:val="16"/>
        </w:rPr>
      </w:pPr>
    </w:p>
    <w:p w14:paraId="772D28C1" w14:textId="77777777" w:rsidR="00536897" w:rsidRPr="00536897" w:rsidRDefault="00536897" w:rsidP="00113442">
      <w:pPr>
        <w:rPr>
          <w:rFonts w:ascii="Arial" w:eastAsia="Arial Unicode MS" w:hAnsi="Arial" w:cs="Arial"/>
          <w:sz w:val="16"/>
          <w:szCs w:val="16"/>
        </w:rPr>
      </w:pPr>
    </w:p>
    <w:p w14:paraId="0B7BC893" w14:textId="7E8C34B1" w:rsidR="00113442" w:rsidRPr="00536897" w:rsidRDefault="00113442" w:rsidP="00536897">
      <w:pPr>
        <w:tabs>
          <w:tab w:val="right" w:pos="9639"/>
        </w:tabs>
        <w:spacing w:line="220" w:lineRule="exact"/>
        <w:rPr>
          <w:rFonts w:ascii="Arial" w:eastAsia="Arial Unicode MS" w:hAnsi="Arial" w:cs="Arial"/>
          <w:sz w:val="16"/>
          <w:szCs w:val="16"/>
        </w:rPr>
      </w:pPr>
      <w:r w:rsidRPr="00536897">
        <w:rPr>
          <w:rFonts w:ascii="Arial" w:eastAsia="Arial Unicode MS" w:hAnsi="Arial" w:cs="Arial"/>
          <w:sz w:val="16"/>
          <w:szCs w:val="16"/>
        </w:rPr>
        <w:lastRenderedPageBreak/>
        <w:t>ORP MODE:</w:t>
      </w:r>
    </w:p>
    <w:tbl>
      <w:tblPr>
        <w:tblStyle w:val="TableGrid"/>
        <w:tblW w:w="5755"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03"/>
        <w:gridCol w:w="1469"/>
        <w:gridCol w:w="857"/>
        <w:gridCol w:w="1469"/>
        <w:gridCol w:w="857"/>
      </w:tblGrid>
      <w:tr w:rsidR="00113442" w:rsidRPr="00536897" w14:paraId="1A078C92" w14:textId="77777777" w:rsidTr="00536897">
        <w:trPr>
          <w:trHeight w:val="59"/>
        </w:trPr>
        <w:tc>
          <w:tcPr>
            <w:tcW w:w="1103" w:type="dxa"/>
            <w:shd w:val="clear" w:color="auto" w:fill="auto"/>
            <w:vAlign w:val="center"/>
          </w:tcPr>
          <w:p w14:paraId="26CA6846"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DISPLAY</w:t>
            </w:r>
          </w:p>
        </w:tc>
        <w:tc>
          <w:tcPr>
            <w:tcW w:w="1469" w:type="dxa"/>
            <w:shd w:val="clear" w:color="auto" w:fill="auto"/>
            <w:vAlign w:val="center"/>
          </w:tcPr>
          <w:p w14:paraId="3E0F1A1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DESCRIPTION</w:t>
            </w:r>
          </w:p>
        </w:tc>
        <w:tc>
          <w:tcPr>
            <w:tcW w:w="857" w:type="dxa"/>
            <w:shd w:val="clear" w:color="auto" w:fill="auto"/>
            <w:vAlign w:val="center"/>
          </w:tcPr>
          <w:p w14:paraId="646914A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OPTIONS</w:t>
            </w:r>
          </w:p>
        </w:tc>
        <w:tc>
          <w:tcPr>
            <w:tcW w:w="1469" w:type="dxa"/>
            <w:shd w:val="clear" w:color="auto" w:fill="auto"/>
            <w:vAlign w:val="center"/>
          </w:tcPr>
          <w:p w14:paraId="2E4A8098"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DESCRIPTION</w:t>
            </w:r>
          </w:p>
        </w:tc>
        <w:tc>
          <w:tcPr>
            <w:tcW w:w="857" w:type="dxa"/>
            <w:shd w:val="clear" w:color="auto" w:fill="auto"/>
            <w:vAlign w:val="center"/>
          </w:tcPr>
          <w:p w14:paraId="7B3421F4"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caps/>
                <w:sz w:val="16"/>
                <w:szCs w:val="16"/>
              </w:rPr>
              <w:t>Default</w:t>
            </w:r>
          </w:p>
        </w:tc>
      </w:tr>
      <w:tr w:rsidR="00113442" w:rsidRPr="00536897" w14:paraId="0F732588" w14:textId="77777777" w:rsidTr="00536897">
        <w:trPr>
          <w:trHeight w:val="59"/>
        </w:trPr>
        <w:tc>
          <w:tcPr>
            <w:tcW w:w="1103" w:type="dxa"/>
            <w:vMerge w:val="restart"/>
            <w:shd w:val="clear" w:color="auto" w:fill="auto"/>
            <w:vAlign w:val="center"/>
          </w:tcPr>
          <w:p w14:paraId="2EA88B7E"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5E88A4F7" wp14:editId="5477B80D">
                  <wp:extent cx="326441" cy="111557"/>
                  <wp:effectExtent l="19050" t="0" r="0" b="0"/>
                  <wp:docPr id="1391"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2"/>
                          <a:stretch>
                            <a:fillRect/>
                          </a:stretch>
                        </pic:blipFill>
                        <pic:spPr>
                          <a:xfrm>
                            <a:off x="0" y="0"/>
                            <a:ext cx="326441" cy="111557"/>
                          </a:xfrm>
                          <a:prstGeom prst="rect">
                            <a:avLst/>
                          </a:prstGeom>
                        </pic:spPr>
                      </pic:pic>
                    </a:graphicData>
                  </a:graphic>
                </wp:inline>
              </w:drawing>
            </w:r>
          </w:p>
        </w:tc>
        <w:tc>
          <w:tcPr>
            <w:tcW w:w="1469" w:type="dxa"/>
            <w:vMerge w:val="restart"/>
            <w:shd w:val="clear" w:color="auto" w:fill="auto"/>
            <w:vAlign w:val="center"/>
          </w:tcPr>
          <w:p w14:paraId="12FC1B12"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Set the resolution for ORP measurement.</w:t>
            </w:r>
          </w:p>
        </w:tc>
        <w:tc>
          <w:tcPr>
            <w:tcW w:w="857" w:type="dxa"/>
            <w:shd w:val="clear" w:color="auto" w:fill="auto"/>
            <w:vAlign w:val="center"/>
          </w:tcPr>
          <w:p w14:paraId="6CA74127"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5B228BEC" wp14:editId="0FDCB14E">
                  <wp:extent cx="326441" cy="111557"/>
                  <wp:effectExtent l="19050" t="0" r="0" b="0"/>
                  <wp:docPr id="1392"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7"/>
                          <a:stretch>
                            <a:fillRect/>
                          </a:stretch>
                        </pic:blipFill>
                        <pic:spPr>
                          <a:xfrm>
                            <a:off x="0" y="0"/>
                            <a:ext cx="326441" cy="111557"/>
                          </a:xfrm>
                          <a:prstGeom prst="rect">
                            <a:avLst/>
                          </a:prstGeom>
                        </pic:spPr>
                      </pic:pic>
                    </a:graphicData>
                  </a:graphic>
                </wp:inline>
              </w:drawing>
            </w:r>
          </w:p>
        </w:tc>
        <w:tc>
          <w:tcPr>
            <w:tcW w:w="1469" w:type="dxa"/>
            <w:shd w:val="clear" w:color="auto" w:fill="auto"/>
            <w:vAlign w:val="center"/>
          </w:tcPr>
          <w:p w14:paraId="677B572C"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0.1mV</w:t>
            </w:r>
          </w:p>
        </w:tc>
        <w:tc>
          <w:tcPr>
            <w:tcW w:w="857" w:type="dxa"/>
            <w:shd w:val="clear" w:color="auto" w:fill="auto"/>
            <w:vAlign w:val="center"/>
          </w:tcPr>
          <w:p w14:paraId="01CC234E"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w:t>
            </w:r>
          </w:p>
        </w:tc>
      </w:tr>
      <w:tr w:rsidR="00113442" w:rsidRPr="00536897" w14:paraId="156342EE" w14:textId="77777777" w:rsidTr="00536897">
        <w:trPr>
          <w:trHeight w:val="59"/>
        </w:trPr>
        <w:tc>
          <w:tcPr>
            <w:tcW w:w="1103" w:type="dxa"/>
            <w:vMerge/>
            <w:shd w:val="clear" w:color="auto" w:fill="auto"/>
            <w:vAlign w:val="center"/>
          </w:tcPr>
          <w:p w14:paraId="4F737CBE" w14:textId="77777777" w:rsidR="00113442" w:rsidRPr="00536897" w:rsidRDefault="00113442" w:rsidP="003E21A2">
            <w:pPr>
              <w:rPr>
                <w:rFonts w:ascii="Arial" w:eastAsia="Arial Unicode MS" w:hAnsi="Arial" w:cs="Arial"/>
                <w:sz w:val="16"/>
                <w:szCs w:val="16"/>
              </w:rPr>
            </w:pPr>
          </w:p>
        </w:tc>
        <w:tc>
          <w:tcPr>
            <w:tcW w:w="1469" w:type="dxa"/>
            <w:vMerge/>
            <w:shd w:val="clear" w:color="auto" w:fill="auto"/>
            <w:vAlign w:val="center"/>
          </w:tcPr>
          <w:p w14:paraId="1C85678E" w14:textId="77777777" w:rsidR="00113442" w:rsidRPr="00536897" w:rsidRDefault="00113442" w:rsidP="003E21A2">
            <w:pPr>
              <w:spacing w:line="240" w:lineRule="exact"/>
              <w:rPr>
                <w:rFonts w:ascii="Arial" w:eastAsia="Arial Unicode MS" w:hAnsi="Arial" w:cs="Arial"/>
                <w:sz w:val="16"/>
                <w:szCs w:val="16"/>
              </w:rPr>
            </w:pPr>
          </w:p>
        </w:tc>
        <w:tc>
          <w:tcPr>
            <w:tcW w:w="857" w:type="dxa"/>
            <w:shd w:val="clear" w:color="auto" w:fill="auto"/>
            <w:vAlign w:val="center"/>
          </w:tcPr>
          <w:p w14:paraId="44E286F5"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6ABC7279" wp14:editId="208AA400">
                  <wp:extent cx="286784" cy="270662"/>
                  <wp:effectExtent l="0" t="0" r="0" b="0"/>
                  <wp:docPr id="139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rotWithShape="1">
                          <a:blip r:embed="rId167"/>
                          <a:srcRect l="63791"/>
                          <a:stretch/>
                        </pic:blipFill>
                        <pic:spPr bwMode="auto">
                          <a:xfrm>
                            <a:off x="0" y="0"/>
                            <a:ext cx="291564" cy="275174"/>
                          </a:xfrm>
                          <a:prstGeom prst="rect">
                            <a:avLst/>
                          </a:prstGeom>
                          <a:ln>
                            <a:noFill/>
                          </a:ln>
                          <a:extLst>
                            <a:ext uri="{53640926-AAD7-44D8-BBD7-CCE9431645EC}">
                              <a14:shadowObscured xmlns:a14="http://schemas.microsoft.com/office/drawing/2010/main"/>
                            </a:ext>
                          </a:extLst>
                        </pic:spPr>
                      </pic:pic>
                    </a:graphicData>
                  </a:graphic>
                </wp:inline>
              </w:drawing>
            </w:r>
          </w:p>
        </w:tc>
        <w:tc>
          <w:tcPr>
            <w:tcW w:w="1469" w:type="dxa"/>
            <w:shd w:val="clear" w:color="auto" w:fill="auto"/>
            <w:vAlign w:val="center"/>
          </w:tcPr>
          <w:p w14:paraId="41602CB6"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1mV</w:t>
            </w:r>
          </w:p>
        </w:tc>
        <w:tc>
          <w:tcPr>
            <w:tcW w:w="857" w:type="dxa"/>
            <w:shd w:val="clear" w:color="auto" w:fill="auto"/>
            <w:vAlign w:val="center"/>
          </w:tcPr>
          <w:p w14:paraId="21A01571" w14:textId="77777777" w:rsidR="00113442" w:rsidRPr="00536897" w:rsidRDefault="00113442" w:rsidP="003E21A2">
            <w:pPr>
              <w:rPr>
                <w:rFonts w:ascii="Arial" w:eastAsia="Arial Unicode MS" w:hAnsi="Arial" w:cs="Arial"/>
                <w:sz w:val="16"/>
                <w:szCs w:val="16"/>
              </w:rPr>
            </w:pPr>
          </w:p>
        </w:tc>
      </w:tr>
    </w:tbl>
    <w:p w14:paraId="04391541" w14:textId="77777777" w:rsidR="00536897" w:rsidRDefault="00536897" w:rsidP="00536897">
      <w:pPr>
        <w:rPr>
          <w:rFonts w:ascii="Arial" w:eastAsia="Arial Unicode MS" w:hAnsi="Arial" w:cs="Arial"/>
        </w:rPr>
      </w:pPr>
    </w:p>
    <w:p w14:paraId="796885BB" w14:textId="7B298DFD" w:rsidR="00113442" w:rsidRPr="00536897" w:rsidRDefault="00113442" w:rsidP="00536897">
      <w:pPr>
        <w:rPr>
          <w:rFonts w:ascii="Arial" w:eastAsia="Arial Unicode MS" w:hAnsi="Arial" w:cs="Arial"/>
        </w:rPr>
      </w:pPr>
      <w:r w:rsidRPr="00536897">
        <w:rPr>
          <w:rFonts w:ascii="Arial" w:eastAsia="Arial Unicode MS" w:hAnsi="Arial" w:cs="Arial"/>
          <w:sz w:val="16"/>
          <w:szCs w:val="16"/>
        </w:rPr>
        <w:t>CONDUCTIVITY/TDS/SALINITY/RESISTIVITY MODES:</w:t>
      </w:r>
    </w:p>
    <w:tbl>
      <w:tblPr>
        <w:tblStyle w:val="TableGrid"/>
        <w:tblW w:w="5775"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05"/>
        <w:gridCol w:w="1476"/>
        <w:gridCol w:w="859"/>
        <w:gridCol w:w="1476"/>
        <w:gridCol w:w="859"/>
      </w:tblGrid>
      <w:tr w:rsidR="00536897" w:rsidRPr="00AA0544" w14:paraId="1E3077D8" w14:textId="77777777" w:rsidTr="00536897">
        <w:trPr>
          <w:trHeight w:val="1"/>
        </w:trPr>
        <w:tc>
          <w:tcPr>
            <w:tcW w:w="1105" w:type="dxa"/>
            <w:shd w:val="clear" w:color="auto" w:fill="auto"/>
            <w:vAlign w:val="center"/>
          </w:tcPr>
          <w:p w14:paraId="39DF4F32"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DISPLAY</w:t>
            </w:r>
          </w:p>
        </w:tc>
        <w:tc>
          <w:tcPr>
            <w:tcW w:w="1476" w:type="dxa"/>
            <w:shd w:val="clear" w:color="auto" w:fill="auto"/>
            <w:vAlign w:val="center"/>
          </w:tcPr>
          <w:p w14:paraId="46EDF92C"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DESCRIPTION</w:t>
            </w:r>
          </w:p>
        </w:tc>
        <w:tc>
          <w:tcPr>
            <w:tcW w:w="859" w:type="dxa"/>
            <w:shd w:val="clear" w:color="auto" w:fill="auto"/>
            <w:vAlign w:val="center"/>
          </w:tcPr>
          <w:p w14:paraId="327CD5D1"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OPTIONS</w:t>
            </w:r>
          </w:p>
        </w:tc>
        <w:tc>
          <w:tcPr>
            <w:tcW w:w="1476" w:type="dxa"/>
            <w:shd w:val="clear" w:color="auto" w:fill="auto"/>
            <w:vAlign w:val="center"/>
          </w:tcPr>
          <w:p w14:paraId="7A237BAE"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DESCRIPTION</w:t>
            </w:r>
          </w:p>
        </w:tc>
        <w:tc>
          <w:tcPr>
            <w:tcW w:w="859" w:type="dxa"/>
            <w:shd w:val="clear" w:color="auto" w:fill="auto"/>
            <w:vAlign w:val="center"/>
          </w:tcPr>
          <w:p w14:paraId="3E4CAA5D"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caps/>
                <w:sz w:val="16"/>
                <w:szCs w:val="16"/>
              </w:rPr>
              <w:t>Default</w:t>
            </w:r>
          </w:p>
        </w:tc>
      </w:tr>
      <w:tr w:rsidR="00536897" w:rsidRPr="00AA0544" w14:paraId="2CBC8218" w14:textId="77777777" w:rsidTr="00536897">
        <w:trPr>
          <w:trHeight w:val="3"/>
        </w:trPr>
        <w:tc>
          <w:tcPr>
            <w:tcW w:w="1105" w:type="dxa"/>
            <w:vMerge w:val="restart"/>
            <w:shd w:val="clear" w:color="auto" w:fill="auto"/>
            <w:vAlign w:val="center"/>
          </w:tcPr>
          <w:p w14:paraId="44726CF0"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0E2F4DDC" wp14:editId="01C2635A">
                  <wp:extent cx="326441" cy="111557"/>
                  <wp:effectExtent l="19050" t="0" r="0" b="0"/>
                  <wp:docPr id="1394"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8"/>
                          <a:stretch>
                            <a:fillRect/>
                          </a:stretch>
                        </pic:blipFill>
                        <pic:spPr>
                          <a:xfrm>
                            <a:off x="0" y="0"/>
                            <a:ext cx="326441" cy="111557"/>
                          </a:xfrm>
                          <a:prstGeom prst="rect">
                            <a:avLst/>
                          </a:prstGeom>
                        </pic:spPr>
                      </pic:pic>
                    </a:graphicData>
                  </a:graphic>
                </wp:inline>
              </w:drawing>
            </w:r>
          </w:p>
        </w:tc>
        <w:tc>
          <w:tcPr>
            <w:tcW w:w="1476" w:type="dxa"/>
            <w:vMerge w:val="restart"/>
            <w:shd w:val="clear" w:color="auto" w:fill="auto"/>
            <w:vAlign w:val="center"/>
          </w:tcPr>
          <w:p w14:paraId="74CA1A5C"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Select the cell constant of conductivity electrode.</w:t>
            </w:r>
          </w:p>
        </w:tc>
        <w:tc>
          <w:tcPr>
            <w:tcW w:w="859" w:type="dxa"/>
            <w:shd w:val="clear" w:color="auto" w:fill="auto"/>
            <w:vAlign w:val="center"/>
          </w:tcPr>
          <w:p w14:paraId="08624033"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4214E59E" wp14:editId="196A34E3">
                  <wp:extent cx="326441" cy="111557"/>
                  <wp:effectExtent l="19050" t="0" r="0" b="0"/>
                  <wp:docPr id="1395"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9"/>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3C4592E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K=0.1</w:t>
            </w:r>
          </w:p>
        </w:tc>
        <w:tc>
          <w:tcPr>
            <w:tcW w:w="859" w:type="dxa"/>
            <w:shd w:val="clear" w:color="auto" w:fill="auto"/>
            <w:vAlign w:val="center"/>
          </w:tcPr>
          <w:p w14:paraId="5421B8D4" w14:textId="77777777" w:rsidR="00113442" w:rsidRPr="00536897" w:rsidRDefault="00113442" w:rsidP="003E21A2">
            <w:pPr>
              <w:rPr>
                <w:rFonts w:ascii="Arial" w:eastAsia="Arial Unicode MS" w:hAnsi="Arial" w:cs="Arial"/>
                <w:caps/>
                <w:sz w:val="16"/>
                <w:szCs w:val="16"/>
              </w:rPr>
            </w:pPr>
          </w:p>
        </w:tc>
      </w:tr>
      <w:tr w:rsidR="00536897" w:rsidRPr="00AA0544" w14:paraId="0CBC2ACE" w14:textId="77777777" w:rsidTr="00536897">
        <w:trPr>
          <w:trHeight w:val="3"/>
        </w:trPr>
        <w:tc>
          <w:tcPr>
            <w:tcW w:w="1105" w:type="dxa"/>
            <w:vMerge/>
            <w:shd w:val="clear" w:color="auto" w:fill="auto"/>
            <w:vAlign w:val="center"/>
          </w:tcPr>
          <w:p w14:paraId="56D7ADD5" w14:textId="77777777" w:rsidR="00113442" w:rsidRPr="00536897" w:rsidRDefault="00113442" w:rsidP="003E21A2">
            <w:pPr>
              <w:rPr>
                <w:rFonts w:ascii="Arial" w:eastAsia="Arial Unicode MS" w:hAnsi="Arial" w:cs="Arial"/>
                <w:sz w:val="16"/>
                <w:szCs w:val="16"/>
              </w:rPr>
            </w:pPr>
          </w:p>
        </w:tc>
        <w:tc>
          <w:tcPr>
            <w:tcW w:w="1476" w:type="dxa"/>
            <w:vMerge/>
            <w:shd w:val="clear" w:color="auto" w:fill="auto"/>
            <w:vAlign w:val="center"/>
          </w:tcPr>
          <w:p w14:paraId="2B34996D" w14:textId="77777777" w:rsidR="00113442" w:rsidRPr="00536897" w:rsidRDefault="00113442" w:rsidP="003E21A2">
            <w:pPr>
              <w:spacing w:line="220" w:lineRule="exact"/>
              <w:rPr>
                <w:rFonts w:ascii="Arial" w:eastAsia="Arial Unicode MS" w:hAnsi="Arial" w:cs="Arial"/>
                <w:sz w:val="16"/>
                <w:szCs w:val="16"/>
              </w:rPr>
            </w:pPr>
          </w:p>
        </w:tc>
        <w:tc>
          <w:tcPr>
            <w:tcW w:w="859" w:type="dxa"/>
            <w:shd w:val="clear" w:color="auto" w:fill="auto"/>
            <w:vAlign w:val="center"/>
          </w:tcPr>
          <w:p w14:paraId="1BEEA44C"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0DE0ADB5" wp14:editId="1A7B9CFF">
                  <wp:extent cx="286784" cy="270662"/>
                  <wp:effectExtent l="0" t="0" r="0" b="0"/>
                  <wp:docPr id="1396"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rotWithShape="1">
                          <a:blip r:embed="rId167"/>
                          <a:srcRect l="63791"/>
                          <a:stretch/>
                        </pic:blipFill>
                        <pic:spPr bwMode="auto">
                          <a:xfrm>
                            <a:off x="0" y="0"/>
                            <a:ext cx="291564" cy="275174"/>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shd w:val="clear" w:color="auto" w:fill="auto"/>
            <w:vAlign w:val="center"/>
          </w:tcPr>
          <w:p w14:paraId="2D21A5D7"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K=1</w:t>
            </w:r>
          </w:p>
        </w:tc>
        <w:tc>
          <w:tcPr>
            <w:tcW w:w="859" w:type="dxa"/>
            <w:shd w:val="clear" w:color="auto" w:fill="auto"/>
            <w:vAlign w:val="center"/>
          </w:tcPr>
          <w:p w14:paraId="7EE405B7"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w:t>
            </w:r>
          </w:p>
        </w:tc>
      </w:tr>
      <w:tr w:rsidR="00536897" w:rsidRPr="00AA0544" w14:paraId="7C375A51" w14:textId="77777777" w:rsidTr="00536897">
        <w:trPr>
          <w:trHeight w:val="3"/>
        </w:trPr>
        <w:tc>
          <w:tcPr>
            <w:tcW w:w="1105" w:type="dxa"/>
            <w:vMerge/>
            <w:shd w:val="clear" w:color="auto" w:fill="auto"/>
            <w:vAlign w:val="center"/>
          </w:tcPr>
          <w:p w14:paraId="29C2D4EA" w14:textId="77777777" w:rsidR="00113442" w:rsidRPr="00536897" w:rsidRDefault="00113442" w:rsidP="003E21A2">
            <w:pPr>
              <w:rPr>
                <w:rFonts w:ascii="Arial" w:eastAsia="Arial Unicode MS" w:hAnsi="Arial" w:cs="Arial"/>
                <w:sz w:val="16"/>
                <w:szCs w:val="16"/>
              </w:rPr>
            </w:pPr>
          </w:p>
        </w:tc>
        <w:tc>
          <w:tcPr>
            <w:tcW w:w="1476" w:type="dxa"/>
            <w:vMerge/>
            <w:shd w:val="clear" w:color="auto" w:fill="auto"/>
            <w:vAlign w:val="center"/>
          </w:tcPr>
          <w:p w14:paraId="326ED1B3" w14:textId="77777777" w:rsidR="00113442" w:rsidRPr="00536897" w:rsidRDefault="00113442" w:rsidP="003E21A2">
            <w:pPr>
              <w:spacing w:line="220" w:lineRule="exact"/>
              <w:rPr>
                <w:rFonts w:ascii="Arial" w:eastAsia="Arial Unicode MS" w:hAnsi="Arial" w:cs="Arial"/>
                <w:sz w:val="16"/>
                <w:szCs w:val="16"/>
              </w:rPr>
            </w:pPr>
          </w:p>
        </w:tc>
        <w:tc>
          <w:tcPr>
            <w:tcW w:w="859" w:type="dxa"/>
            <w:shd w:val="clear" w:color="auto" w:fill="auto"/>
            <w:vAlign w:val="center"/>
          </w:tcPr>
          <w:p w14:paraId="606F9ECF"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3950CCFF" wp14:editId="1342936B">
                  <wp:extent cx="326441" cy="111557"/>
                  <wp:effectExtent l="0" t="0" r="0" b="0"/>
                  <wp:docPr id="98"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0"/>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352C62C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K=10</w:t>
            </w:r>
          </w:p>
        </w:tc>
        <w:tc>
          <w:tcPr>
            <w:tcW w:w="859" w:type="dxa"/>
            <w:shd w:val="clear" w:color="auto" w:fill="auto"/>
            <w:vAlign w:val="center"/>
          </w:tcPr>
          <w:p w14:paraId="02D68EF7" w14:textId="77777777" w:rsidR="00113442" w:rsidRPr="00536897" w:rsidRDefault="00113442" w:rsidP="003E21A2">
            <w:pPr>
              <w:rPr>
                <w:rFonts w:ascii="Arial" w:eastAsia="Arial Unicode MS" w:hAnsi="Arial" w:cs="Arial"/>
                <w:caps/>
                <w:sz w:val="16"/>
                <w:szCs w:val="16"/>
              </w:rPr>
            </w:pPr>
          </w:p>
        </w:tc>
      </w:tr>
      <w:tr w:rsidR="00536897" w:rsidRPr="00AA0544" w14:paraId="2DDB93F0" w14:textId="77777777" w:rsidTr="00536897">
        <w:trPr>
          <w:trHeight w:val="3"/>
        </w:trPr>
        <w:tc>
          <w:tcPr>
            <w:tcW w:w="1105" w:type="dxa"/>
            <w:vMerge/>
            <w:shd w:val="clear" w:color="auto" w:fill="auto"/>
            <w:vAlign w:val="center"/>
          </w:tcPr>
          <w:p w14:paraId="7290C54B" w14:textId="77777777" w:rsidR="00113442" w:rsidRPr="00536897" w:rsidRDefault="00113442" w:rsidP="003E21A2">
            <w:pPr>
              <w:rPr>
                <w:rFonts w:ascii="Arial" w:eastAsia="Arial Unicode MS" w:hAnsi="Arial" w:cs="Arial"/>
                <w:sz w:val="16"/>
                <w:szCs w:val="16"/>
              </w:rPr>
            </w:pPr>
          </w:p>
        </w:tc>
        <w:tc>
          <w:tcPr>
            <w:tcW w:w="1476" w:type="dxa"/>
            <w:vMerge/>
            <w:shd w:val="clear" w:color="auto" w:fill="auto"/>
            <w:vAlign w:val="center"/>
          </w:tcPr>
          <w:p w14:paraId="36EDC65B" w14:textId="77777777" w:rsidR="00113442" w:rsidRPr="00536897" w:rsidRDefault="00113442" w:rsidP="003E21A2">
            <w:pPr>
              <w:spacing w:line="220" w:lineRule="exact"/>
              <w:rPr>
                <w:rFonts w:ascii="Arial" w:eastAsia="Arial Unicode MS" w:hAnsi="Arial" w:cs="Arial"/>
                <w:sz w:val="16"/>
                <w:szCs w:val="16"/>
              </w:rPr>
            </w:pPr>
          </w:p>
        </w:tc>
        <w:tc>
          <w:tcPr>
            <w:tcW w:w="859" w:type="dxa"/>
            <w:shd w:val="clear" w:color="auto" w:fill="auto"/>
            <w:vAlign w:val="center"/>
          </w:tcPr>
          <w:p w14:paraId="5ADF717D"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69777441" wp14:editId="7C1E2CDC">
                  <wp:extent cx="326441" cy="111557"/>
                  <wp:effectExtent l="19050" t="0" r="0" b="0"/>
                  <wp:docPr id="100"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5"/>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4911BFD8"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User-Defined</w:t>
            </w:r>
          </w:p>
        </w:tc>
        <w:tc>
          <w:tcPr>
            <w:tcW w:w="859" w:type="dxa"/>
            <w:shd w:val="clear" w:color="auto" w:fill="auto"/>
            <w:vAlign w:val="center"/>
          </w:tcPr>
          <w:p w14:paraId="48F9AFD7" w14:textId="77777777" w:rsidR="00113442" w:rsidRPr="00536897" w:rsidRDefault="00113442" w:rsidP="003E21A2">
            <w:pPr>
              <w:rPr>
                <w:rFonts w:ascii="Arial" w:eastAsia="Arial Unicode MS" w:hAnsi="Arial" w:cs="Arial"/>
                <w:caps/>
                <w:sz w:val="16"/>
                <w:szCs w:val="16"/>
              </w:rPr>
            </w:pPr>
          </w:p>
        </w:tc>
      </w:tr>
      <w:tr w:rsidR="00536897" w:rsidRPr="00AA0544" w14:paraId="0610D91E" w14:textId="77777777" w:rsidTr="00536897">
        <w:trPr>
          <w:trHeight w:val="7"/>
        </w:trPr>
        <w:tc>
          <w:tcPr>
            <w:tcW w:w="1105" w:type="dxa"/>
            <w:shd w:val="clear" w:color="auto" w:fill="auto"/>
            <w:vAlign w:val="center"/>
          </w:tcPr>
          <w:p w14:paraId="5BC726F1"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58E31A89" wp14:editId="2CABEE95">
                  <wp:extent cx="326441" cy="111557"/>
                  <wp:effectExtent l="19050" t="0" r="0" b="0"/>
                  <wp:docPr id="101"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1"/>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022DD3B5"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Select the temperature coefficient of sample.</w:t>
            </w:r>
          </w:p>
        </w:tc>
        <w:tc>
          <w:tcPr>
            <w:tcW w:w="859" w:type="dxa"/>
            <w:shd w:val="clear" w:color="auto" w:fill="auto"/>
            <w:vAlign w:val="center"/>
          </w:tcPr>
          <w:p w14:paraId="331F664D" w14:textId="77777777" w:rsidR="00113442" w:rsidRPr="00536897" w:rsidRDefault="00113442" w:rsidP="003E21A2">
            <w:pPr>
              <w:rPr>
                <w:rFonts w:ascii="Arial" w:eastAsia="Arial Unicode MS" w:hAnsi="Arial" w:cs="Arial"/>
                <w:noProof/>
                <w:sz w:val="16"/>
                <w:szCs w:val="16"/>
              </w:rPr>
            </w:pPr>
            <w:r w:rsidRPr="00536897">
              <w:rPr>
                <w:rFonts w:ascii="Arial" w:eastAsia="Arial Unicode MS" w:hAnsi="Arial" w:cs="Arial"/>
                <w:noProof/>
                <w:sz w:val="16"/>
                <w:szCs w:val="16"/>
                <w:lang w:eastAsia="en-GB"/>
              </w:rPr>
              <w:drawing>
                <wp:inline distT="0" distB="0" distL="0" distR="0" wp14:anchorId="45D291D8" wp14:editId="5AEC8AF1">
                  <wp:extent cx="326441" cy="111557"/>
                  <wp:effectExtent l="19050" t="0" r="0" b="0"/>
                  <wp:docPr id="102"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2"/>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56A45D82"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Setting Range: 0.0 to 10.0%/</w:t>
            </w:r>
            <w:proofErr w:type="spellStart"/>
            <w:r w:rsidRPr="00536897">
              <w:rPr>
                <w:rFonts w:ascii="Arial" w:eastAsia="Arial Unicode MS" w:hAnsi="Arial" w:cs="Arial"/>
                <w:sz w:val="16"/>
                <w:szCs w:val="16"/>
                <w:vertAlign w:val="superscript"/>
              </w:rPr>
              <w:t>o</w:t>
            </w:r>
            <w:r w:rsidRPr="00536897">
              <w:rPr>
                <w:rFonts w:ascii="Arial" w:eastAsia="Arial Unicode MS" w:hAnsi="Arial" w:cs="Arial"/>
                <w:sz w:val="16"/>
                <w:szCs w:val="16"/>
              </w:rPr>
              <w:t>C</w:t>
            </w:r>
            <w:proofErr w:type="spellEnd"/>
          </w:p>
        </w:tc>
        <w:tc>
          <w:tcPr>
            <w:tcW w:w="859" w:type="dxa"/>
            <w:shd w:val="clear" w:color="auto" w:fill="auto"/>
            <w:vAlign w:val="center"/>
          </w:tcPr>
          <w:p w14:paraId="7AA42448"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2.10</w:t>
            </w:r>
          </w:p>
        </w:tc>
      </w:tr>
      <w:tr w:rsidR="00536897" w:rsidRPr="00AA0544" w14:paraId="6EA93752" w14:textId="77777777" w:rsidTr="00536897">
        <w:trPr>
          <w:trHeight w:val="3"/>
        </w:trPr>
        <w:tc>
          <w:tcPr>
            <w:tcW w:w="1105" w:type="dxa"/>
            <w:vMerge w:val="restart"/>
            <w:shd w:val="clear" w:color="auto" w:fill="auto"/>
            <w:vAlign w:val="center"/>
          </w:tcPr>
          <w:p w14:paraId="4F660A3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25D26969" wp14:editId="3F9B1DF6">
                  <wp:extent cx="326441" cy="111557"/>
                  <wp:effectExtent l="19050" t="0" r="0" b="0"/>
                  <wp:docPr id="10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6"/>
                          <a:stretch>
                            <a:fillRect/>
                          </a:stretch>
                        </pic:blipFill>
                        <pic:spPr>
                          <a:xfrm>
                            <a:off x="0" y="0"/>
                            <a:ext cx="326441" cy="111557"/>
                          </a:xfrm>
                          <a:prstGeom prst="rect">
                            <a:avLst/>
                          </a:prstGeom>
                        </pic:spPr>
                      </pic:pic>
                    </a:graphicData>
                  </a:graphic>
                </wp:inline>
              </w:drawing>
            </w:r>
          </w:p>
        </w:tc>
        <w:tc>
          <w:tcPr>
            <w:tcW w:w="1476" w:type="dxa"/>
            <w:vMerge w:val="restart"/>
            <w:shd w:val="clear" w:color="auto" w:fill="auto"/>
            <w:vAlign w:val="center"/>
          </w:tcPr>
          <w:p w14:paraId="18A2FAA3"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Select the number of calibration points to use when calibrating the meter</w:t>
            </w:r>
          </w:p>
        </w:tc>
        <w:tc>
          <w:tcPr>
            <w:tcW w:w="859" w:type="dxa"/>
            <w:shd w:val="clear" w:color="auto" w:fill="auto"/>
            <w:vAlign w:val="center"/>
          </w:tcPr>
          <w:p w14:paraId="3F75EF18"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0F729501" wp14:editId="3CD93B1D">
                  <wp:extent cx="286784" cy="270662"/>
                  <wp:effectExtent l="0" t="0" r="0" b="0"/>
                  <wp:docPr id="1397"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rotWithShape="1">
                          <a:blip r:embed="rId167"/>
                          <a:srcRect l="63791"/>
                          <a:stretch/>
                        </pic:blipFill>
                        <pic:spPr bwMode="auto">
                          <a:xfrm>
                            <a:off x="0" y="0"/>
                            <a:ext cx="291564" cy="275174"/>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shd w:val="clear" w:color="auto" w:fill="auto"/>
            <w:vAlign w:val="center"/>
          </w:tcPr>
          <w:p w14:paraId="2A62482F"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1 point</w:t>
            </w:r>
          </w:p>
        </w:tc>
        <w:tc>
          <w:tcPr>
            <w:tcW w:w="859" w:type="dxa"/>
            <w:shd w:val="clear" w:color="auto" w:fill="auto"/>
            <w:vAlign w:val="center"/>
          </w:tcPr>
          <w:p w14:paraId="1777EC19" w14:textId="77777777" w:rsidR="00113442" w:rsidRPr="00536897" w:rsidRDefault="00113442" w:rsidP="003E21A2">
            <w:pPr>
              <w:rPr>
                <w:rFonts w:ascii="Arial" w:eastAsia="Arial Unicode MS" w:hAnsi="Arial" w:cs="Arial"/>
                <w:caps/>
                <w:sz w:val="16"/>
                <w:szCs w:val="16"/>
              </w:rPr>
            </w:pPr>
            <w:r w:rsidRPr="00536897">
              <w:rPr>
                <w:rFonts w:ascii="Arial" w:eastAsia="Arial Unicode MS" w:hAnsi="Arial" w:cs="Arial"/>
                <w:sz w:val="16"/>
                <w:szCs w:val="16"/>
              </w:rPr>
              <w:t>●</w:t>
            </w:r>
          </w:p>
        </w:tc>
      </w:tr>
      <w:tr w:rsidR="00536897" w:rsidRPr="00AA0544" w14:paraId="5EE0BDDA" w14:textId="77777777" w:rsidTr="00536897">
        <w:trPr>
          <w:trHeight w:val="3"/>
        </w:trPr>
        <w:tc>
          <w:tcPr>
            <w:tcW w:w="1105" w:type="dxa"/>
            <w:vMerge/>
            <w:shd w:val="clear" w:color="auto" w:fill="auto"/>
            <w:vAlign w:val="center"/>
          </w:tcPr>
          <w:p w14:paraId="6CBC467D" w14:textId="77777777" w:rsidR="00113442" w:rsidRPr="00536897" w:rsidRDefault="00113442" w:rsidP="003E21A2">
            <w:pPr>
              <w:rPr>
                <w:rFonts w:ascii="Arial" w:eastAsia="Arial Unicode MS" w:hAnsi="Arial" w:cs="Arial"/>
                <w:sz w:val="16"/>
                <w:szCs w:val="16"/>
              </w:rPr>
            </w:pPr>
          </w:p>
        </w:tc>
        <w:tc>
          <w:tcPr>
            <w:tcW w:w="1476" w:type="dxa"/>
            <w:vMerge/>
            <w:shd w:val="clear" w:color="auto" w:fill="auto"/>
            <w:vAlign w:val="center"/>
          </w:tcPr>
          <w:p w14:paraId="0DE91370" w14:textId="77777777" w:rsidR="00113442" w:rsidRPr="00536897" w:rsidRDefault="00113442" w:rsidP="003E21A2">
            <w:pPr>
              <w:spacing w:line="220" w:lineRule="exact"/>
              <w:rPr>
                <w:rFonts w:ascii="Arial" w:eastAsia="Arial Unicode MS" w:hAnsi="Arial" w:cs="Arial"/>
                <w:sz w:val="16"/>
                <w:szCs w:val="16"/>
              </w:rPr>
            </w:pPr>
          </w:p>
        </w:tc>
        <w:tc>
          <w:tcPr>
            <w:tcW w:w="859" w:type="dxa"/>
            <w:shd w:val="clear" w:color="auto" w:fill="auto"/>
            <w:vAlign w:val="center"/>
          </w:tcPr>
          <w:p w14:paraId="419B6410"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3B1CDABE" wp14:editId="74BD8BB8">
                  <wp:extent cx="326441" cy="111557"/>
                  <wp:effectExtent l="19050" t="0" r="0" b="0"/>
                  <wp:docPr id="105"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8"/>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015A9262"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2 points</w:t>
            </w:r>
          </w:p>
        </w:tc>
        <w:tc>
          <w:tcPr>
            <w:tcW w:w="859" w:type="dxa"/>
            <w:shd w:val="clear" w:color="auto" w:fill="auto"/>
            <w:vAlign w:val="center"/>
          </w:tcPr>
          <w:p w14:paraId="0AAE618B" w14:textId="77777777" w:rsidR="00113442" w:rsidRPr="00536897" w:rsidRDefault="00113442" w:rsidP="003E21A2">
            <w:pPr>
              <w:rPr>
                <w:rFonts w:ascii="Arial" w:eastAsia="Arial Unicode MS" w:hAnsi="Arial" w:cs="Arial"/>
                <w:caps/>
                <w:sz w:val="16"/>
                <w:szCs w:val="16"/>
              </w:rPr>
            </w:pPr>
          </w:p>
        </w:tc>
      </w:tr>
      <w:tr w:rsidR="00536897" w:rsidRPr="00AA0544" w14:paraId="17B47032" w14:textId="77777777" w:rsidTr="00536897">
        <w:trPr>
          <w:trHeight w:val="3"/>
        </w:trPr>
        <w:tc>
          <w:tcPr>
            <w:tcW w:w="1105" w:type="dxa"/>
            <w:vMerge/>
            <w:shd w:val="clear" w:color="auto" w:fill="auto"/>
            <w:vAlign w:val="center"/>
          </w:tcPr>
          <w:p w14:paraId="6EE04DEA" w14:textId="77777777" w:rsidR="00113442" w:rsidRPr="00536897" w:rsidRDefault="00113442" w:rsidP="003E21A2">
            <w:pPr>
              <w:rPr>
                <w:rFonts w:ascii="Arial" w:eastAsia="Arial Unicode MS" w:hAnsi="Arial" w:cs="Arial"/>
                <w:sz w:val="16"/>
                <w:szCs w:val="16"/>
              </w:rPr>
            </w:pPr>
          </w:p>
        </w:tc>
        <w:tc>
          <w:tcPr>
            <w:tcW w:w="1476" w:type="dxa"/>
            <w:vMerge/>
            <w:shd w:val="clear" w:color="auto" w:fill="auto"/>
            <w:vAlign w:val="center"/>
          </w:tcPr>
          <w:p w14:paraId="2E19F9F4" w14:textId="77777777" w:rsidR="00113442" w:rsidRPr="00536897" w:rsidRDefault="00113442" w:rsidP="003E21A2">
            <w:pPr>
              <w:spacing w:line="220" w:lineRule="exact"/>
              <w:rPr>
                <w:rFonts w:ascii="Arial" w:eastAsia="Arial Unicode MS" w:hAnsi="Arial" w:cs="Arial"/>
                <w:sz w:val="16"/>
                <w:szCs w:val="16"/>
              </w:rPr>
            </w:pPr>
          </w:p>
        </w:tc>
        <w:tc>
          <w:tcPr>
            <w:tcW w:w="859" w:type="dxa"/>
            <w:shd w:val="clear" w:color="auto" w:fill="auto"/>
            <w:vAlign w:val="center"/>
          </w:tcPr>
          <w:p w14:paraId="3596C781"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78B39B6B" wp14:editId="26A5F6ED">
                  <wp:extent cx="326441" cy="111557"/>
                  <wp:effectExtent l="19050" t="0" r="0" b="0"/>
                  <wp:docPr id="106"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9"/>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74706CBD"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3 points</w:t>
            </w:r>
          </w:p>
        </w:tc>
        <w:tc>
          <w:tcPr>
            <w:tcW w:w="859" w:type="dxa"/>
            <w:shd w:val="clear" w:color="auto" w:fill="auto"/>
            <w:vAlign w:val="center"/>
          </w:tcPr>
          <w:p w14:paraId="18087670" w14:textId="77777777" w:rsidR="00113442" w:rsidRPr="00536897" w:rsidRDefault="00113442" w:rsidP="003E21A2">
            <w:pPr>
              <w:rPr>
                <w:rFonts w:ascii="Arial" w:eastAsia="Arial Unicode MS" w:hAnsi="Arial" w:cs="Arial"/>
                <w:caps/>
                <w:sz w:val="16"/>
                <w:szCs w:val="16"/>
              </w:rPr>
            </w:pPr>
          </w:p>
        </w:tc>
      </w:tr>
      <w:tr w:rsidR="00536897" w:rsidRPr="00AA0544" w14:paraId="64280EC3" w14:textId="77777777" w:rsidTr="00536897">
        <w:trPr>
          <w:trHeight w:val="3"/>
        </w:trPr>
        <w:tc>
          <w:tcPr>
            <w:tcW w:w="1105" w:type="dxa"/>
            <w:vMerge/>
            <w:shd w:val="clear" w:color="auto" w:fill="auto"/>
            <w:vAlign w:val="center"/>
          </w:tcPr>
          <w:p w14:paraId="0040E8E9" w14:textId="77777777" w:rsidR="00113442" w:rsidRPr="00536897" w:rsidRDefault="00113442" w:rsidP="003E21A2">
            <w:pPr>
              <w:rPr>
                <w:rFonts w:ascii="Arial" w:eastAsia="Arial Unicode MS" w:hAnsi="Arial" w:cs="Arial"/>
                <w:sz w:val="16"/>
                <w:szCs w:val="16"/>
              </w:rPr>
            </w:pPr>
          </w:p>
        </w:tc>
        <w:tc>
          <w:tcPr>
            <w:tcW w:w="1476" w:type="dxa"/>
            <w:vMerge/>
            <w:shd w:val="clear" w:color="auto" w:fill="auto"/>
            <w:vAlign w:val="center"/>
          </w:tcPr>
          <w:p w14:paraId="5533F5B4" w14:textId="77777777" w:rsidR="00113442" w:rsidRPr="00536897" w:rsidRDefault="00113442" w:rsidP="003E21A2">
            <w:pPr>
              <w:spacing w:line="220" w:lineRule="exact"/>
              <w:rPr>
                <w:rFonts w:ascii="Arial" w:eastAsia="Arial Unicode MS" w:hAnsi="Arial" w:cs="Arial"/>
                <w:sz w:val="16"/>
                <w:szCs w:val="16"/>
              </w:rPr>
            </w:pPr>
          </w:p>
        </w:tc>
        <w:tc>
          <w:tcPr>
            <w:tcW w:w="859" w:type="dxa"/>
            <w:shd w:val="clear" w:color="auto" w:fill="auto"/>
            <w:vAlign w:val="center"/>
          </w:tcPr>
          <w:p w14:paraId="4565EA0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46D02960" wp14:editId="47FE96EC">
                  <wp:extent cx="326441" cy="111557"/>
                  <wp:effectExtent l="19050" t="0" r="0" b="0"/>
                  <wp:docPr id="10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0"/>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71D035DB"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4 points</w:t>
            </w:r>
          </w:p>
        </w:tc>
        <w:tc>
          <w:tcPr>
            <w:tcW w:w="859" w:type="dxa"/>
            <w:shd w:val="clear" w:color="auto" w:fill="auto"/>
            <w:vAlign w:val="center"/>
          </w:tcPr>
          <w:p w14:paraId="5BAF038D" w14:textId="77777777" w:rsidR="00113442" w:rsidRPr="00536897" w:rsidRDefault="00113442" w:rsidP="003E21A2">
            <w:pPr>
              <w:rPr>
                <w:rFonts w:ascii="Arial" w:eastAsia="Arial Unicode MS" w:hAnsi="Arial" w:cs="Arial"/>
                <w:caps/>
                <w:sz w:val="16"/>
                <w:szCs w:val="16"/>
              </w:rPr>
            </w:pPr>
          </w:p>
        </w:tc>
      </w:tr>
      <w:tr w:rsidR="00536897" w:rsidRPr="00AA0544" w14:paraId="00751538" w14:textId="77777777" w:rsidTr="00536897">
        <w:trPr>
          <w:trHeight w:val="3"/>
        </w:trPr>
        <w:tc>
          <w:tcPr>
            <w:tcW w:w="1105" w:type="dxa"/>
            <w:vMerge/>
            <w:shd w:val="clear" w:color="auto" w:fill="auto"/>
            <w:vAlign w:val="center"/>
          </w:tcPr>
          <w:p w14:paraId="6FCB472C" w14:textId="77777777" w:rsidR="00113442" w:rsidRPr="00536897" w:rsidRDefault="00113442" w:rsidP="003E21A2">
            <w:pPr>
              <w:rPr>
                <w:rFonts w:ascii="Arial" w:eastAsia="Arial Unicode MS" w:hAnsi="Arial" w:cs="Arial"/>
                <w:sz w:val="16"/>
                <w:szCs w:val="16"/>
              </w:rPr>
            </w:pPr>
          </w:p>
        </w:tc>
        <w:tc>
          <w:tcPr>
            <w:tcW w:w="1476" w:type="dxa"/>
            <w:vMerge/>
            <w:shd w:val="clear" w:color="auto" w:fill="auto"/>
            <w:vAlign w:val="center"/>
          </w:tcPr>
          <w:p w14:paraId="6476583F" w14:textId="77777777" w:rsidR="00113442" w:rsidRPr="00536897" w:rsidRDefault="00113442" w:rsidP="003E21A2">
            <w:pPr>
              <w:spacing w:line="220" w:lineRule="exact"/>
              <w:rPr>
                <w:rFonts w:ascii="Arial" w:eastAsia="Arial Unicode MS" w:hAnsi="Arial" w:cs="Arial"/>
                <w:sz w:val="16"/>
                <w:szCs w:val="16"/>
              </w:rPr>
            </w:pPr>
          </w:p>
        </w:tc>
        <w:tc>
          <w:tcPr>
            <w:tcW w:w="859" w:type="dxa"/>
            <w:shd w:val="clear" w:color="auto" w:fill="auto"/>
            <w:vAlign w:val="center"/>
          </w:tcPr>
          <w:p w14:paraId="2B244D11"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5C42EB51" wp14:editId="0CF0B7C0">
                  <wp:extent cx="326441" cy="111557"/>
                  <wp:effectExtent l="19050" t="0" r="0" b="0"/>
                  <wp:docPr id="108"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1"/>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2AAD5966"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5 points</w:t>
            </w:r>
          </w:p>
        </w:tc>
        <w:tc>
          <w:tcPr>
            <w:tcW w:w="859" w:type="dxa"/>
            <w:shd w:val="clear" w:color="auto" w:fill="auto"/>
            <w:vAlign w:val="center"/>
          </w:tcPr>
          <w:p w14:paraId="574B57D3" w14:textId="77777777" w:rsidR="00113442" w:rsidRPr="00536897" w:rsidRDefault="00113442" w:rsidP="003E21A2">
            <w:pPr>
              <w:rPr>
                <w:rFonts w:ascii="Arial" w:eastAsia="Arial Unicode MS" w:hAnsi="Arial" w:cs="Arial"/>
                <w:caps/>
                <w:sz w:val="16"/>
                <w:szCs w:val="16"/>
              </w:rPr>
            </w:pPr>
          </w:p>
        </w:tc>
      </w:tr>
      <w:tr w:rsidR="00536897" w:rsidRPr="00AA0544" w14:paraId="28ADAA3B" w14:textId="77777777" w:rsidTr="00536897">
        <w:trPr>
          <w:trHeight w:val="7"/>
        </w:trPr>
        <w:tc>
          <w:tcPr>
            <w:tcW w:w="1105" w:type="dxa"/>
            <w:vMerge w:val="restart"/>
            <w:shd w:val="clear" w:color="auto" w:fill="auto"/>
            <w:vAlign w:val="center"/>
          </w:tcPr>
          <w:p w14:paraId="26BBB77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5826B2D4" wp14:editId="09C5F654">
                  <wp:extent cx="326441" cy="111557"/>
                  <wp:effectExtent l="19050" t="0" r="0" b="0"/>
                  <wp:docPr id="109"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3"/>
                          <a:stretch>
                            <a:fillRect/>
                          </a:stretch>
                        </pic:blipFill>
                        <pic:spPr>
                          <a:xfrm>
                            <a:off x="0" y="0"/>
                            <a:ext cx="326441" cy="111557"/>
                          </a:xfrm>
                          <a:prstGeom prst="rect">
                            <a:avLst/>
                          </a:prstGeom>
                        </pic:spPr>
                      </pic:pic>
                    </a:graphicData>
                  </a:graphic>
                </wp:inline>
              </w:drawing>
            </w:r>
          </w:p>
        </w:tc>
        <w:tc>
          <w:tcPr>
            <w:tcW w:w="1476" w:type="dxa"/>
            <w:vMerge w:val="restart"/>
            <w:shd w:val="clear" w:color="auto" w:fill="auto"/>
            <w:vAlign w:val="center"/>
          </w:tcPr>
          <w:p w14:paraId="0A7A644B"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Pure water coefficient will be calculated and applied automatically for ultra-pure water measurement if enabled.</w:t>
            </w:r>
          </w:p>
        </w:tc>
        <w:tc>
          <w:tcPr>
            <w:tcW w:w="859" w:type="dxa"/>
            <w:shd w:val="clear" w:color="auto" w:fill="auto"/>
            <w:vAlign w:val="center"/>
          </w:tcPr>
          <w:p w14:paraId="14664D3B"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3040E41E" wp14:editId="0A87A320">
                  <wp:extent cx="326441" cy="111557"/>
                  <wp:effectExtent l="19050" t="0" r="0" b="0"/>
                  <wp:docPr id="110"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4"/>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33AD8034"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Enable</w:t>
            </w:r>
          </w:p>
        </w:tc>
        <w:tc>
          <w:tcPr>
            <w:tcW w:w="859" w:type="dxa"/>
            <w:shd w:val="clear" w:color="auto" w:fill="auto"/>
            <w:vAlign w:val="center"/>
          </w:tcPr>
          <w:p w14:paraId="221C09B8" w14:textId="77777777" w:rsidR="00113442" w:rsidRPr="00536897" w:rsidRDefault="00113442" w:rsidP="003E21A2">
            <w:pPr>
              <w:rPr>
                <w:rFonts w:ascii="Arial" w:eastAsia="Arial Unicode MS" w:hAnsi="Arial" w:cs="Arial"/>
                <w:caps/>
                <w:sz w:val="16"/>
                <w:szCs w:val="16"/>
              </w:rPr>
            </w:pPr>
          </w:p>
        </w:tc>
      </w:tr>
      <w:tr w:rsidR="00536897" w:rsidRPr="00AA0544" w14:paraId="328352E7" w14:textId="77777777" w:rsidTr="00536897">
        <w:trPr>
          <w:trHeight w:val="7"/>
        </w:trPr>
        <w:tc>
          <w:tcPr>
            <w:tcW w:w="1105" w:type="dxa"/>
            <w:vMerge/>
            <w:shd w:val="clear" w:color="auto" w:fill="auto"/>
            <w:vAlign w:val="center"/>
          </w:tcPr>
          <w:p w14:paraId="2968551E" w14:textId="77777777" w:rsidR="00113442" w:rsidRPr="00536897" w:rsidRDefault="00113442" w:rsidP="003E21A2">
            <w:pPr>
              <w:rPr>
                <w:rFonts w:ascii="Arial" w:eastAsia="Arial Unicode MS" w:hAnsi="Arial" w:cs="Arial"/>
                <w:sz w:val="16"/>
                <w:szCs w:val="16"/>
              </w:rPr>
            </w:pPr>
          </w:p>
        </w:tc>
        <w:tc>
          <w:tcPr>
            <w:tcW w:w="1476" w:type="dxa"/>
            <w:vMerge/>
            <w:shd w:val="clear" w:color="auto" w:fill="auto"/>
            <w:vAlign w:val="center"/>
          </w:tcPr>
          <w:p w14:paraId="22961A28" w14:textId="77777777" w:rsidR="00113442" w:rsidRPr="00536897" w:rsidRDefault="00113442" w:rsidP="003E21A2">
            <w:pPr>
              <w:spacing w:line="220" w:lineRule="exact"/>
              <w:rPr>
                <w:rFonts w:ascii="Arial" w:eastAsia="Arial Unicode MS" w:hAnsi="Arial" w:cs="Arial"/>
                <w:sz w:val="16"/>
                <w:szCs w:val="16"/>
              </w:rPr>
            </w:pPr>
          </w:p>
        </w:tc>
        <w:tc>
          <w:tcPr>
            <w:tcW w:w="859" w:type="dxa"/>
            <w:shd w:val="clear" w:color="auto" w:fill="auto"/>
            <w:vAlign w:val="center"/>
          </w:tcPr>
          <w:p w14:paraId="73763FD7"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6B42FB07" wp14:editId="1089B55B">
                  <wp:extent cx="326441" cy="111557"/>
                  <wp:effectExtent l="19050" t="0" r="0" b="0"/>
                  <wp:docPr id="111"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5"/>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1A7C125B"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Disable</w:t>
            </w:r>
          </w:p>
        </w:tc>
        <w:tc>
          <w:tcPr>
            <w:tcW w:w="859" w:type="dxa"/>
            <w:shd w:val="clear" w:color="auto" w:fill="auto"/>
            <w:vAlign w:val="center"/>
          </w:tcPr>
          <w:p w14:paraId="24D8F6DD" w14:textId="77777777" w:rsidR="00113442" w:rsidRPr="00536897" w:rsidRDefault="00113442" w:rsidP="003E21A2">
            <w:pPr>
              <w:rPr>
                <w:rFonts w:ascii="Arial" w:eastAsia="Arial Unicode MS" w:hAnsi="Arial" w:cs="Arial"/>
                <w:caps/>
                <w:sz w:val="16"/>
                <w:szCs w:val="16"/>
              </w:rPr>
            </w:pPr>
            <w:r w:rsidRPr="00536897">
              <w:rPr>
                <w:rFonts w:ascii="Arial" w:eastAsia="Arial Unicode MS" w:hAnsi="Arial" w:cs="Arial"/>
                <w:sz w:val="16"/>
                <w:szCs w:val="16"/>
              </w:rPr>
              <w:t>●</w:t>
            </w:r>
          </w:p>
        </w:tc>
      </w:tr>
      <w:tr w:rsidR="00536897" w:rsidRPr="00AA0544" w14:paraId="695CCB35" w14:textId="77777777" w:rsidTr="00536897">
        <w:trPr>
          <w:trHeight w:val="7"/>
        </w:trPr>
        <w:tc>
          <w:tcPr>
            <w:tcW w:w="1105" w:type="dxa"/>
            <w:vMerge w:val="restart"/>
            <w:shd w:val="clear" w:color="auto" w:fill="auto"/>
            <w:vAlign w:val="center"/>
          </w:tcPr>
          <w:p w14:paraId="731040DB"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728D9BC1" wp14:editId="0DFF166A">
                  <wp:extent cx="326441" cy="111557"/>
                  <wp:effectExtent l="19050" t="0" r="0" b="0"/>
                  <wp:docPr id="139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6"/>
                          <a:stretch>
                            <a:fillRect/>
                          </a:stretch>
                        </pic:blipFill>
                        <pic:spPr>
                          <a:xfrm>
                            <a:off x="0" y="0"/>
                            <a:ext cx="326441" cy="111557"/>
                          </a:xfrm>
                          <a:prstGeom prst="rect">
                            <a:avLst/>
                          </a:prstGeom>
                        </pic:spPr>
                      </pic:pic>
                    </a:graphicData>
                  </a:graphic>
                </wp:inline>
              </w:drawing>
            </w:r>
          </w:p>
        </w:tc>
        <w:tc>
          <w:tcPr>
            <w:tcW w:w="1476" w:type="dxa"/>
            <w:vMerge w:val="restart"/>
            <w:shd w:val="clear" w:color="auto" w:fill="auto"/>
            <w:vAlign w:val="center"/>
          </w:tcPr>
          <w:p w14:paraId="519502B3"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 xml:space="preserve">Set the normalization temperature for conductivity </w:t>
            </w:r>
            <w:r w:rsidRPr="00536897">
              <w:rPr>
                <w:rFonts w:ascii="Arial" w:eastAsia="Arial Unicode MS" w:hAnsi="Arial" w:cs="Arial"/>
                <w:sz w:val="16"/>
                <w:szCs w:val="16"/>
              </w:rPr>
              <w:lastRenderedPageBreak/>
              <w:t>measurement and calibration.</w:t>
            </w:r>
          </w:p>
        </w:tc>
        <w:tc>
          <w:tcPr>
            <w:tcW w:w="859" w:type="dxa"/>
            <w:shd w:val="clear" w:color="auto" w:fill="auto"/>
            <w:vAlign w:val="center"/>
          </w:tcPr>
          <w:p w14:paraId="5C9571A8"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lastRenderedPageBreak/>
              <w:drawing>
                <wp:inline distT="0" distB="0" distL="0" distR="0" wp14:anchorId="4F8FB712" wp14:editId="0E0B9662">
                  <wp:extent cx="326441" cy="112471"/>
                  <wp:effectExtent l="19050" t="0" r="0" b="0"/>
                  <wp:docPr id="139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7"/>
                          <a:stretch>
                            <a:fillRect/>
                          </a:stretch>
                        </pic:blipFill>
                        <pic:spPr>
                          <a:xfrm>
                            <a:off x="0" y="0"/>
                            <a:ext cx="326441" cy="112471"/>
                          </a:xfrm>
                          <a:prstGeom prst="rect">
                            <a:avLst/>
                          </a:prstGeom>
                        </pic:spPr>
                      </pic:pic>
                    </a:graphicData>
                  </a:graphic>
                </wp:inline>
              </w:drawing>
            </w:r>
          </w:p>
        </w:tc>
        <w:tc>
          <w:tcPr>
            <w:tcW w:w="1476" w:type="dxa"/>
            <w:shd w:val="clear" w:color="auto" w:fill="auto"/>
            <w:vAlign w:val="center"/>
          </w:tcPr>
          <w:p w14:paraId="6C3611B2"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25</w:t>
            </w:r>
            <w:r w:rsidRPr="00536897">
              <w:rPr>
                <w:rFonts w:ascii="Arial" w:eastAsia="Arial Unicode MS" w:hAnsi="Arial" w:cs="Arial"/>
                <w:sz w:val="16"/>
                <w:szCs w:val="16"/>
                <w:vertAlign w:val="superscript"/>
              </w:rPr>
              <w:t>o</w:t>
            </w:r>
            <w:r w:rsidRPr="00536897">
              <w:rPr>
                <w:rFonts w:ascii="Arial" w:eastAsia="Arial Unicode MS" w:hAnsi="Arial" w:cs="Arial"/>
                <w:sz w:val="16"/>
                <w:szCs w:val="16"/>
              </w:rPr>
              <w:t>C</w:t>
            </w:r>
          </w:p>
        </w:tc>
        <w:tc>
          <w:tcPr>
            <w:tcW w:w="859" w:type="dxa"/>
            <w:shd w:val="clear" w:color="auto" w:fill="auto"/>
            <w:vAlign w:val="center"/>
          </w:tcPr>
          <w:p w14:paraId="7151C76E"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w:t>
            </w:r>
          </w:p>
        </w:tc>
      </w:tr>
      <w:tr w:rsidR="00536897" w:rsidRPr="00AA0544" w14:paraId="074D6699" w14:textId="77777777" w:rsidTr="00536897">
        <w:trPr>
          <w:trHeight w:val="7"/>
        </w:trPr>
        <w:tc>
          <w:tcPr>
            <w:tcW w:w="1105" w:type="dxa"/>
            <w:vMerge/>
            <w:shd w:val="clear" w:color="auto" w:fill="auto"/>
            <w:vAlign w:val="center"/>
          </w:tcPr>
          <w:p w14:paraId="27ECA106" w14:textId="77777777" w:rsidR="00113442" w:rsidRPr="00536897" w:rsidRDefault="00113442" w:rsidP="003E21A2">
            <w:pPr>
              <w:rPr>
                <w:rFonts w:ascii="Arial" w:eastAsia="Arial Unicode MS" w:hAnsi="Arial" w:cs="Arial"/>
                <w:sz w:val="16"/>
                <w:szCs w:val="16"/>
              </w:rPr>
            </w:pPr>
          </w:p>
        </w:tc>
        <w:tc>
          <w:tcPr>
            <w:tcW w:w="1476" w:type="dxa"/>
            <w:vMerge/>
            <w:shd w:val="clear" w:color="auto" w:fill="auto"/>
            <w:vAlign w:val="center"/>
          </w:tcPr>
          <w:p w14:paraId="3BEA24D1" w14:textId="77777777" w:rsidR="00113442" w:rsidRPr="00536897" w:rsidRDefault="00113442" w:rsidP="003E21A2">
            <w:pPr>
              <w:spacing w:line="240" w:lineRule="exact"/>
              <w:rPr>
                <w:rFonts w:ascii="Arial" w:eastAsia="Arial Unicode MS" w:hAnsi="Arial" w:cs="Arial"/>
                <w:sz w:val="16"/>
                <w:szCs w:val="16"/>
              </w:rPr>
            </w:pPr>
          </w:p>
        </w:tc>
        <w:tc>
          <w:tcPr>
            <w:tcW w:w="859" w:type="dxa"/>
            <w:shd w:val="clear" w:color="auto" w:fill="auto"/>
            <w:vAlign w:val="center"/>
          </w:tcPr>
          <w:p w14:paraId="20934443"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5CBF6046" wp14:editId="6D94F814">
                  <wp:extent cx="326441" cy="112471"/>
                  <wp:effectExtent l="19050" t="0" r="0" b="0"/>
                  <wp:docPr id="140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8"/>
                          <a:stretch>
                            <a:fillRect/>
                          </a:stretch>
                        </pic:blipFill>
                        <pic:spPr>
                          <a:xfrm>
                            <a:off x="0" y="0"/>
                            <a:ext cx="326441" cy="112471"/>
                          </a:xfrm>
                          <a:prstGeom prst="rect">
                            <a:avLst/>
                          </a:prstGeom>
                        </pic:spPr>
                      </pic:pic>
                    </a:graphicData>
                  </a:graphic>
                </wp:inline>
              </w:drawing>
            </w:r>
          </w:p>
        </w:tc>
        <w:tc>
          <w:tcPr>
            <w:tcW w:w="1476" w:type="dxa"/>
            <w:shd w:val="clear" w:color="auto" w:fill="auto"/>
            <w:vAlign w:val="center"/>
          </w:tcPr>
          <w:p w14:paraId="4CAE8C1D"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20</w:t>
            </w:r>
            <w:r w:rsidRPr="00536897">
              <w:rPr>
                <w:rFonts w:ascii="Arial" w:eastAsia="Arial Unicode MS" w:hAnsi="Arial" w:cs="Arial"/>
                <w:sz w:val="16"/>
                <w:szCs w:val="16"/>
                <w:vertAlign w:val="superscript"/>
              </w:rPr>
              <w:t>o</w:t>
            </w:r>
            <w:r w:rsidRPr="00536897">
              <w:rPr>
                <w:rFonts w:ascii="Arial" w:eastAsia="Arial Unicode MS" w:hAnsi="Arial" w:cs="Arial"/>
                <w:sz w:val="16"/>
                <w:szCs w:val="16"/>
              </w:rPr>
              <w:t>C</w:t>
            </w:r>
          </w:p>
        </w:tc>
        <w:tc>
          <w:tcPr>
            <w:tcW w:w="859" w:type="dxa"/>
            <w:shd w:val="clear" w:color="auto" w:fill="auto"/>
            <w:vAlign w:val="center"/>
          </w:tcPr>
          <w:p w14:paraId="5F422334" w14:textId="77777777" w:rsidR="00113442" w:rsidRPr="00536897" w:rsidRDefault="00113442" w:rsidP="003E21A2">
            <w:pPr>
              <w:rPr>
                <w:rFonts w:ascii="Arial" w:eastAsia="Arial Unicode MS" w:hAnsi="Arial" w:cs="Arial"/>
                <w:sz w:val="16"/>
                <w:szCs w:val="16"/>
              </w:rPr>
            </w:pPr>
          </w:p>
        </w:tc>
      </w:tr>
      <w:tr w:rsidR="00536897" w:rsidRPr="00AA0544" w14:paraId="1FD0C3E8" w14:textId="77777777" w:rsidTr="00536897">
        <w:trPr>
          <w:trHeight w:val="7"/>
        </w:trPr>
        <w:tc>
          <w:tcPr>
            <w:tcW w:w="1105" w:type="dxa"/>
            <w:shd w:val="clear" w:color="auto" w:fill="auto"/>
            <w:vAlign w:val="center"/>
          </w:tcPr>
          <w:p w14:paraId="3F65B3DB"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29CE5380" wp14:editId="06FE063D">
                  <wp:extent cx="326441" cy="111557"/>
                  <wp:effectExtent l="19050" t="0" r="0" b="0"/>
                  <wp:docPr id="140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9"/>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3BB19BD8"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Set the default TDS conversion factor.</w:t>
            </w:r>
          </w:p>
        </w:tc>
        <w:tc>
          <w:tcPr>
            <w:tcW w:w="859" w:type="dxa"/>
            <w:shd w:val="clear" w:color="auto" w:fill="auto"/>
            <w:vAlign w:val="center"/>
          </w:tcPr>
          <w:p w14:paraId="27B48BA8" w14:textId="77777777" w:rsidR="00113442" w:rsidRPr="00536897" w:rsidRDefault="00113442" w:rsidP="003E21A2">
            <w:pPr>
              <w:rPr>
                <w:rFonts w:ascii="Arial" w:eastAsia="Arial Unicode MS" w:hAnsi="Arial" w:cs="Arial"/>
                <w:noProof/>
                <w:sz w:val="16"/>
                <w:szCs w:val="16"/>
              </w:rPr>
            </w:pPr>
            <w:r w:rsidRPr="00536897">
              <w:rPr>
                <w:rFonts w:ascii="Arial" w:eastAsia="Arial Unicode MS" w:hAnsi="Arial" w:cs="Arial"/>
                <w:noProof/>
                <w:sz w:val="16"/>
                <w:szCs w:val="16"/>
                <w:lang w:eastAsia="en-GB"/>
              </w:rPr>
              <w:drawing>
                <wp:inline distT="0" distB="0" distL="0" distR="0" wp14:anchorId="49BD1394" wp14:editId="5A420616">
                  <wp:extent cx="326441" cy="111557"/>
                  <wp:effectExtent l="19050" t="0" r="0" b="0"/>
                  <wp:docPr id="1402"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0"/>
                          <a:stretch>
                            <a:fillRect/>
                          </a:stretch>
                        </pic:blipFill>
                        <pic:spPr>
                          <a:xfrm>
                            <a:off x="0" y="0"/>
                            <a:ext cx="326441" cy="111557"/>
                          </a:xfrm>
                          <a:prstGeom prst="rect">
                            <a:avLst/>
                          </a:prstGeom>
                        </pic:spPr>
                      </pic:pic>
                    </a:graphicData>
                  </a:graphic>
                </wp:inline>
              </w:drawing>
            </w:r>
          </w:p>
        </w:tc>
        <w:tc>
          <w:tcPr>
            <w:tcW w:w="1476" w:type="dxa"/>
            <w:shd w:val="clear" w:color="auto" w:fill="auto"/>
            <w:vAlign w:val="center"/>
          </w:tcPr>
          <w:p w14:paraId="545E6BDF"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Setting Range: 0.40 to 1.00</w:t>
            </w:r>
          </w:p>
        </w:tc>
        <w:tc>
          <w:tcPr>
            <w:tcW w:w="859" w:type="dxa"/>
            <w:shd w:val="clear" w:color="auto" w:fill="auto"/>
            <w:vAlign w:val="center"/>
          </w:tcPr>
          <w:p w14:paraId="455D1A8F"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0.5</w:t>
            </w:r>
          </w:p>
        </w:tc>
      </w:tr>
      <w:tr w:rsidR="00536897" w:rsidRPr="00AA0544" w14:paraId="440CA1D3" w14:textId="77777777" w:rsidTr="00536897">
        <w:trPr>
          <w:trHeight w:val="3"/>
        </w:trPr>
        <w:tc>
          <w:tcPr>
            <w:tcW w:w="1105" w:type="dxa"/>
            <w:vMerge w:val="restart"/>
            <w:shd w:val="clear" w:color="auto" w:fill="auto"/>
            <w:vAlign w:val="center"/>
          </w:tcPr>
          <w:p w14:paraId="26F85A99"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55A727DB" wp14:editId="31F04F1D">
                  <wp:extent cx="326441" cy="111557"/>
                  <wp:effectExtent l="19050" t="0" r="0" b="0"/>
                  <wp:docPr id="1403"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5"/>
                          <a:stretch>
                            <a:fillRect/>
                          </a:stretch>
                        </pic:blipFill>
                        <pic:spPr>
                          <a:xfrm>
                            <a:off x="0" y="0"/>
                            <a:ext cx="326441" cy="111557"/>
                          </a:xfrm>
                          <a:prstGeom prst="rect">
                            <a:avLst/>
                          </a:prstGeom>
                        </pic:spPr>
                      </pic:pic>
                    </a:graphicData>
                  </a:graphic>
                </wp:inline>
              </w:drawing>
            </w:r>
          </w:p>
        </w:tc>
        <w:tc>
          <w:tcPr>
            <w:tcW w:w="1476" w:type="dxa"/>
            <w:vMerge w:val="restart"/>
            <w:shd w:val="clear" w:color="auto" w:fill="auto"/>
            <w:vAlign w:val="center"/>
          </w:tcPr>
          <w:p w14:paraId="20B865B8" w14:textId="77777777" w:rsidR="00113442" w:rsidRPr="00536897" w:rsidRDefault="00113442" w:rsidP="003E21A2">
            <w:pPr>
              <w:spacing w:line="220" w:lineRule="exact"/>
              <w:rPr>
                <w:rFonts w:ascii="Arial" w:eastAsia="Arial Unicode MS" w:hAnsi="Arial" w:cs="Arial"/>
                <w:sz w:val="16"/>
                <w:szCs w:val="16"/>
              </w:rPr>
            </w:pPr>
            <w:r w:rsidRPr="00536897">
              <w:rPr>
                <w:rFonts w:ascii="Arial" w:eastAsia="Arial Unicode MS" w:hAnsi="Arial" w:cs="Arial"/>
                <w:sz w:val="16"/>
                <w:szCs w:val="16"/>
              </w:rPr>
              <w:t>Set the default temperature unit.</w:t>
            </w:r>
          </w:p>
        </w:tc>
        <w:tc>
          <w:tcPr>
            <w:tcW w:w="859" w:type="dxa"/>
            <w:shd w:val="clear" w:color="auto" w:fill="auto"/>
            <w:vAlign w:val="center"/>
          </w:tcPr>
          <w:p w14:paraId="5D22F7EB"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04C74597" wp14:editId="6B17CC32">
                  <wp:extent cx="348386" cy="111557"/>
                  <wp:effectExtent l="19050" t="0" r="0" b="0"/>
                  <wp:docPr id="1404"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6"/>
                          <a:stretch>
                            <a:fillRect/>
                          </a:stretch>
                        </pic:blipFill>
                        <pic:spPr>
                          <a:xfrm>
                            <a:off x="0" y="0"/>
                            <a:ext cx="348386" cy="111557"/>
                          </a:xfrm>
                          <a:prstGeom prst="rect">
                            <a:avLst/>
                          </a:prstGeom>
                        </pic:spPr>
                      </pic:pic>
                    </a:graphicData>
                  </a:graphic>
                </wp:inline>
              </w:drawing>
            </w:r>
          </w:p>
        </w:tc>
        <w:tc>
          <w:tcPr>
            <w:tcW w:w="1476" w:type="dxa"/>
            <w:shd w:val="clear" w:color="auto" w:fill="auto"/>
            <w:vAlign w:val="center"/>
          </w:tcPr>
          <w:p w14:paraId="218DD56E"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Degrees Celsius</w:t>
            </w:r>
          </w:p>
        </w:tc>
        <w:tc>
          <w:tcPr>
            <w:tcW w:w="859" w:type="dxa"/>
            <w:shd w:val="clear" w:color="auto" w:fill="auto"/>
            <w:vAlign w:val="center"/>
          </w:tcPr>
          <w:p w14:paraId="59419561"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w:t>
            </w:r>
          </w:p>
        </w:tc>
      </w:tr>
      <w:tr w:rsidR="00536897" w:rsidRPr="00AA0544" w14:paraId="58349568" w14:textId="77777777" w:rsidTr="00536897">
        <w:trPr>
          <w:trHeight w:val="3"/>
        </w:trPr>
        <w:tc>
          <w:tcPr>
            <w:tcW w:w="1105" w:type="dxa"/>
            <w:vMerge/>
            <w:shd w:val="clear" w:color="auto" w:fill="auto"/>
            <w:vAlign w:val="center"/>
          </w:tcPr>
          <w:p w14:paraId="33A8F199" w14:textId="77777777" w:rsidR="00113442" w:rsidRPr="00536897" w:rsidRDefault="00113442" w:rsidP="003E21A2">
            <w:pPr>
              <w:rPr>
                <w:rFonts w:ascii="Arial" w:eastAsia="Arial Unicode MS" w:hAnsi="Arial" w:cs="Arial"/>
                <w:sz w:val="16"/>
                <w:szCs w:val="16"/>
              </w:rPr>
            </w:pPr>
          </w:p>
        </w:tc>
        <w:tc>
          <w:tcPr>
            <w:tcW w:w="1476" w:type="dxa"/>
            <w:vMerge/>
            <w:shd w:val="clear" w:color="auto" w:fill="auto"/>
            <w:vAlign w:val="center"/>
          </w:tcPr>
          <w:p w14:paraId="73493B2B" w14:textId="77777777" w:rsidR="00113442" w:rsidRPr="00536897" w:rsidRDefault="00113442" w:rsidP="003E21A2">
            <w:pPr>
              <w:spacing w:line="220" w:lineRule="exact"/>
              <w:rPr>
                <w:rFonts w:ascii="Arial" w:eastAsia="Arial Unicode MS" w:hAnsi="Arial" w:cs="Arial"/>
                <w:sz w:val="16"/>
                <w:szCs w:val="16"/>
              </w:rPr>
            </w:pPr>
          </w:p>
        </w:tc>
        <w:tc>
          <w:tcPr>
            <w:tcW w:w="859" w:type="dxa"/>
            <w:shd w:val="clear" w:color="auto" w:fill="auto"/>
            <w:vAlign w:val="center"/>
          </w:tcPr>
          <w:p w14:paraId="5B6FD07D"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noProof/>
                <w:sz w:val="16"/>
                <w:szCs w:val="16"/>
                <w:lang w:eastAsia="en-GB"/>
              </w:rPr>
              <w:drawing>
                <wp:inline distT="0" distB="0" distL="0" distR="0" wp14:anchorId="0F51799B" wp14:editId="0B019101">
                  <wp:extent cx="348386" cy="111557"/>
                  <wp:effectExtent l="19050" t="0" r="0" b="0"/>
                  <wp:docPr id="1405"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7"/>
                          <a:stretch>
                            <a:fillRect/>
                          </a:stretch>
                        </pic:blipFill>
                        <pic:spPr>
                          <a:xfrm>
                            <a:off x="0" y="0"/>
                            <a:ext cx="348386" cy="111557"/>
                          </a:xfrm>
                          <a:prstGeom prst="rect">
                            <a:avLst/>
                          </a:prstGeom>
                        </pic:spPr>
                      </pic:pic>
                    </a:graphicData>
                  </a:graphic>
                </wp:inline>
              </w:drawing>
            </w:r>
          </w:p>
        </w:tc>
        <w:tc>
          <w:tcPr>
            <w:tcW w:w="1476" w:type="dxa"/>
            <w:shd w:val="clear" w:color="auto" w:fill="auto"/>
            <w:vAlign w:val="center"/>
          </w:tcPr>
          <w:p w14:paraId="6B9E2C97" w14:textId="77777777" w:rsidR="00113442" w:rsidRPr="00536897" w:rsidRDefault="00113442" w:rsidP="003E21A2">
            <w:pPr>
              <w:rPr>
                <w:rFonts w:ascii="Arial" w:eastAsia="Arial Unicode MS" w:hAnsi="Arial" w:cs="Arial"/>
                <w:sz w:val="16"/>
                <w:szCs w:val="16"/>
              </w:rPr>
            </w:pPr>
            <w:r w:rsidRPr="00536897">
              <w:rPr>
                <w:rFonts w:ascii="Arial" w:eastAsia="Arial Unicode MS" w:hAnsi="Arial" w:cs="Arial"/>
                <w:sz w:val="16"/>
                <w:szCs w:val="16"/>
              </w:rPr>
              <w:t>Degrees Fahrenheit</w:t>
            </w:r>
          </w:p>
        </w:tc>
        <w:tc>
          <w:tcPr>
            <w:tcW w:w="859" w:type="dxa"/>
            <w:shd w:val="clear" w:color="auto" w:fill="auto"/>
            <w:vAlign w:val="center"/>
          </w:tcPr>
          <w:p w14:paraId="2E218D40" w14:textId="77777777" w:rsidR="00113442" w:rsidRPr="00536897" w:rsidRDefault="00113442" w:rsidP="003E21A2">
            <w:pPr>
              <w:rPr>
                <w:rFonts w:ascii="Arial" w:eastAsia="Arial Unicode MS" w:hAnsi="Arial" w:cs="Arial"/>
                <w:sz w:val="16"/>
                <w:szCs w:val="16"/>
              </w:rPr>
            </w:pPr>
          </w:p>
        </w:tc>
      </w:tr>
    </w:tbl>
    <w:p w14:paraId="7454A9B8" w14:textId="77777777" w:rsidR="00113442" w:rsidRPr="00AA0544" w:rsidRDefault="00113442" w:rsidP="00113442">
      <w:pPr>
        <w:spacing w:line="220" w:lineRule="exact"/>
        <w:rPr>
          <w:rFonts w:ascii="Arial" w:eastAsia="Arial Unicode MS" w:hAnsi="Arial" w:cs="Arial"/>
        </w:rPr>
      </w:pPr>
    </w:p>
    <w:p w14:paraId="6EFFEA1B" w14:textId="77777777" w:rsidR="00113442" w:rsidRPr="00AA0544" w:rsidRDefault="00113442" w:rsidP="00113442">
      <w:pPr>
        <w:spacing w:line="220" w:lineRule="exact"/>
        <w:rPr>
          <w:rFonts w:ascii="Arial" w:eastAsia="Arial Unicode MS" w:hAnsi="Arial" w:cs="Arial"/>
        </w:rPr>
      </w:pPr>
    </w:p>
    <w:p w14:paraId="6AC50E29" w14:textId="77777777" w:rsidR="00113442" w:rsidRPr="00AA0544" w:rsidRDefault="00113442" w:rsidP="00113442">
      <w:pPr>
        <w:spacing w:line="220" w:lineRule="exact"/>
        <w:rPr>
          <w:rFonts w:ascii="Arial" w:eastAsia="Arial Unicode MS" w:hAnsi="Arial" w:cs="Arial"/>
        </w:rPr>
      </w:pPr>
    </w:p>
    <w:p w14:paraId="24BD1A94" w14:textId="77777777" w:rsidR="00113442" w:rsidRPr="00AA0544" w:rsidRDefault="00113442" w:rsidP="00113442">
      <w:pPr>
        <w:spacing w:line="220" w:lineRule="exact"/>
        <w:rPr>
          <w:rFonts w:ascii="Arial" w:eastAsia="Arial Unicode MS" w:hAnsi="Arial" w:cs="Arial"/>
        </w:rPr>
      </w:pPr>
    </w:p>
    <w:p w14:paraId="05B177F6" w14:textId="77777777" w:rsidR="00113442" w:rsidRDefault="00113442" w:rsidP="00113442">
      <w:pPr>
        <w:rPr>
          <w:rFonts w:ascii="Arial" w:eastAsia="Arial Unicode MS" w:hAnsi="Arial" w:cs="Arial"/>
        </w:rPr>
      </w:pPr>
      <w:r>
        <w:rPr>
          <w:rFonts w:ascii="Arial" w:eastAsia="Arial Unicode MS" w:hAnsi="Arial" w:cs="Arial"/>
        </w:rPr>
        <w:br w:type="page"/>
      </w:r>
    </w:p>
    <w:p w14:paraId="1C8C5CFB" w14:textId="35978113" w:rsidR="00113442" w:rsidRPr="008D6DDB" w:rsidRDefault="00113442" w:rsidP="008D6DDB">
      <w:pPr>
        <w:spacing w:line="220" w:lineRule="exact"/>
        <w:rPr>
          <w:rFonts w:ascii="Arial" w:eastAsia="Arial Unicode MS" w:hAnsi="Arial" w:cs="Arial"/>
          <w:sz w:val="16"/>
          <w:szCs w:val="16"/>
        </w:rPr>
      </w:pPr>
      <w:r w:rsidRPr="00414B83">
        <w:rPr>
          <w:rFonts w:ascii="Arial" w:eastAsia="Arial Unicode MS" w:hAnsi="Arial" w:cs="Arial"/>
          <w:sz w:val="16"/>
          <w:szCs w:val="16"/>
        </w:rPr>
        <w:lastRenderedPageBreak/>
        <w:t>DISSOLVED OXYGEN MODE:</w:t>
      </w:r>
    </w:p>
    <w:tbl>
      <w:tblPr>
        <w:tblStyle w:val="TableGrid"/>
        <w:tblW w:w="5747"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01"/>
        <w:gridCol w:w="1467"/>
        <w:gridCol w:w="856"/>
        <w:gridCol w:w="1467"/>
        <w:gridCol w:w="856"/>
      </w:tblGrid>
      <w:tr w:rsidR="00113442" w:rsidRPr="00AA0544" w14:paraId="352A475A" w14:textId="77777777" w:rsidTr="00414B83">
        <w:trPr>
          <w:trHeight w:val="203"/>
        </w:trPr>
        <w:tc>
          <w:tcPr>
            <w:tcW w:w="1101" w:type="dxa"/>
            <w:shd w:val="clear" w:color="auto" w:fill="auto"/>
            <w:vAlign w:val="center"/>
          </w:tcPr>
          <w:p w14:paraId="4FD7CF2A"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DISPLAY</w:t>
            </w:r>
          </w:p>
        </w:tc>
        <w:tc>
          <w:tcPr>
            <w:tcW w:w="1467" w:type="dxa"/>
            <w:shd w:val="clear" w:color="auto" w:fill="auto"/>
            <w:vAlign w:val="center"/>
          </w:tcPr>
          <w:p w14:paraId="25337120"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DESCRIPTION</w:t>
            </w:r>
          </w:p>
        </w:tc>
        <w:tc>
          <w:tcPr>
            <w:tcW w:w="856" w:type="dxa"/>
            <w:shd w:val="clear" w:color="auto" w:fill="auto"/>
            <w:vAlign w:val="center"/>
          </w:tcPr>
          <w:p w14:paraId="41879D8F"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OPTIONS</w:t>
            </w:r>
          </w:p>
        </w:tc>
        <w:tc>
          <w:tcPr>
            <w:tcW w:w="1467" w:type="dxa"/>
            <w:shd w:val="clear" w:color="auto" w:fill="auto"/>
            <w:vAlign w:val="center"/>
          </w:tcPr>
          <w:p w14:paraId="0AB454FD"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DESCRIPTION</w:t>
            </w:r>
          </w:p>
        </w:tc>
        <w:tc>
          <w:tcPr>
            <w:tcW w:w="856" w:type="dxa"/>
            <w:shd w:val="clear" w:color="auto" w:fill="auto"/>
            <w:vAlign w:val="center"/>
          </w:tcPr>
          <w:p w14:paraId="432D1FD0"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caps/>
                <w:sz w:val="16"/>
                <w:szCs w:val="16"/>
              </w:rPr>
              <w:t>Default</w:t>
            </w:r>
          </w:p>
        </w:tc>
      </w:tr>
      <w:tr w:rsidR="00113442" w:rsidRPr="00AA0544" w14:paraId="2E284825" w14:textId="77777777" w:rsidTr="00414B83">
        <w:trPr>
          <w:trHeight w:val="325"/>
        </w:trPr>
        <w:tc>
          <w:tcPr>
            <w:tcW w:w="1101" w:type="dxa"/>
            <w:vMerge w:val="restart"/>
            <w:shd w:val="clear" w:color="auto" w:fill="auto"/>
            <w:vAlign w:val="center"/>
          </w:tcPr>
          <w:p w14:paraId="32002AE7"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40F80796" wp14:editId="56248A23">
                  <wp:extent cx="326441" cy="111557"/>
                  <wp:effectExtent l="19050" t="0" r="0" b="0"/>
                  <wp:docPr id="1406"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6"/>
                          <a:stretch>
                            <a:fillRect/>
                          </a:stretch>
                        </pic:blipFill>
                        <pic:spPr>
                          <a:xfrm>
                            <a:off x="0" y="0"/>
                            <a:ext cx="326441" cy="111557"/>
                          </a:xfrm>
                          <a:prstGeom prst="rect">
                            <a:avLst/>
                          </a:prstGeom>
                        </pic:spPr>
                      </pic:pic>
                    </a:graphicData>
                  </a:graphic>
                </wp:inline>
              </w:drawing>
            </w:r>
          </w:p>
        </w:tc>
        <w:tc>
          <w:tcPr>
            <w:tcW w:w="1467" w:type="dxa"/>
            <w:vMerge w:val="restart"/>
            <w:shd w:val="clear" w:color="auto" w:fill="auto"/>
            <w:vAlign w:val="center"/>
          </w:tcPr>
          <w:p w14:paraId="4B7AA646"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Select the number of calibration points.</w:t>
            </w:r>
          </w:p>
        </w:tc>
        <w:tc>
          <w:tcPr>
            <w:tcW w:w="856" w:type="dxa"/>
            <w:shd w:val="clear" w:color="auto" w:fill="auto"/>
            <w:vAlign w:val="center"/>
          </w:tcPr>
          <w:p w14:paraId="3B49BAC6"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10AB3665" wp14:editId="52D43216">
                  <wp:extent cx="326441" cy="111557"/>
                  <wp:effectExtent l="0" t="0" r="0" b="0"/>
                  <wp:docPr id="112"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1"/>
                          <a:stretch>
                            <a:fillRect/>
                          </a:stretch>
                        </pic:blipFill>
                        <pic:spPr>
                          <a:xfrm>
                            <a:off x="0" y="0"/>
                            <a:ext cx="326441" cy="111557"/>
                          </a:xfrm>
                          <a:prstGeom prst="rect">
                            <a:avLst/>
                          </a:prstGeom>
                        </pic:spPr>
                      </pic:pic>
                    </a:graphicData>
                  </a:graphic>
                </wp:inline>
              </w:drawing>
            </w:r>
          </w:p>
        </w:tc>
        <w:tc>
          <w:tcPr>
            <w:tcW w:w="1467" w:type="dxa"/>
            <w:shd w:val="clear" w:color="auto" w:fill="auto"/>
            <w:vAlign w:val="center"/>
          </w:tcPr>
          <w:p w14:paraId="168F14A0"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1 point</w:t>
            </w:r>
          </w:p>
        </w:tc>
        <w:tc>
          <w:tcPr>
            <w:tcW w:w="856" w:type="dxa"/>
            <w:shd w:val="clear" w:color="auto" w:fill="auto"/>
            <w:vAlign w:val="center"/>
          </w:tcPr>
          <w:p w14:paraId="0A16F7AC"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r>
      <w:tr w:rsidR="00113442" w:rsidRPr="00AA0544" w14:paraId="79563BCF" w14:textId="77777777" w:rsidTr="00414B83">
        <w:trPr>
          <w:trHeight w:val="325"/>
        </w:trPr>
        <w:tc>
          <w:tcPr>
            <w:tcW w:w="1101" w:type="dxa"/>
            <w:vMerge/>
            <w:shd w:val="clear" w:color="auto" w:fill="auto"/>
            <w:vAlign w:val="center"/>
          </w:tcPr>
          <w:p w14:paraId="5A6471EE" w14:textId="77777777" w:rsidR="00113442" w:rsidRPr="00414B83" w:rsidRDefault="00113442" w:rsidP="003E21A2">
            <w:pPr>
              <w:rPr>
                <w:rFonts w:ascii="Arial" w:eastAsia="Arial Unicode MS" w:hAnsi="Arial" w:cs="Arial"/>
                <w:sz w:val="16"/>
                <w:szCs w:val="16"/>
              </w:rPr>
            </w:pPr>
          </w:p>
        </w:tc>
        <w:tc>
          <w:tcPr>
            <w:tcW w:w="1467" w:type="dxa"/>
            <w:vMerge/>
            <w:shd w:val="clear" w:color="auto" w:fill="auto"/>
            <w:vAlign w:val="center"/>
          </w:tcPr>
          <w:p w14:paraId="5A73A408" w14:textId="77777777" w:rsidR="00113442" w:rsidRPr="00414B83" w:rsidRDefault="00113442" w:rsidP="003E21A2">
            <w:pPr>
              <w:spacing w:line="240" w:lineRule="exact"/>
              <w:rPr>
                <w:rFonts w:ascii="Arial" w:eastAsia="Arial Unicode MS" w:hAnsi="Arial" w:cs="Arial"/>
                <w:sz w:val="16"/>
                <w:szCs w:val="16"/>
              </w:rPr>
            </w:pPr>
          </w:p>
        </w:tc>
        <w:tc>
          <w:tcPr>
            <w:tcW w:w="856" w:type="dxa"/>
            <w:shd w:val="clear" w:color="auto" w:fill="auto"/>
            <w:vAlign w:val="center"/>
          </w:tcPr>
          <w:p w14:paraId="2168A851"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5FB7CAD7" wp14:editId="319259DF">
                  <wp:extent cx="326441" cy="111557"/>
                  <wp:effectExtent l="19050" t="0" r="0" b="0"/>
                  <wp:docPr id="140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68"/>
                          <a:stretch>
                            <a:fillRect/>
                          </a:stretch>
                        </pic:blipFill>
                        <pic:spPr>
                          <a:xfrm>
                            <a:off x="0" y="0"/>
                            <a:ext cx="326441" cy="111557"/>
                          </a:xfrm>
                          <a:prstGeom prst="rect">
                            <a:avLst/>
                          </a:prstGeom>
                        </pic:spPr>
                      </pic:pic>
                    </a:graphicData>
                  </a:graphic>
                </wp:inline>
              </w:drawing>
            </w:r>
          </w:p>
        </w:tc>
        <w:tc>
          <w:tcPr>
            <w:tcW w:w="1467" w:type="dxa"/>
            <w:shd w:val="clear" w:color="auto" w:fill="auto"/>
            <w:vAlign w:val="center"/>
          </w:tcPr>
          <w:p w14:paraId="470DE3FF"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2 points</w:t>
            </w:r>
          </w:p>
        </w:tc>
        <w:tc>
          <w:tcPr>
            <w:tcW w:w="856" w:type="dxa"/>
            <w:shd w:val="clear" w:color="auto" w:fill="auto"/>
            <w:vAlign w:val="center"/>
          </w:tcPr>
          <w:p w14:paraId="7AF08CCB" w14:textId="77777777" w:rsidR="00113442" w:rsidRPr="00414B83" w:rsidRDefault="00113442" w:rsidP="003E21A2">
            <w:pPr>
              <w:rPr>
                <w:rFonts w:ascii="Arial" w:eastAsia="Arial Unicode MS" w:hAnsi="Arial" w:cs="Arial"/>
                <w:sz w:val="16"/>
                <w:szCs w:val="16"/>
              </w:rPr>
            </w:pPr>
          </w:p>
        </w:tc>
      </w:tr>
      <w:tr w:rsidR="00113442" w:rsidRPr="00AA0544" w14:paraId="026CBA54" w14:textId="77777777" w:rsidTr="00414B83">
        <w:trPr>
          <w:trHeight w:val="651"/>
        </w:trPr>
        <w:tc>
          <w:tcPr>
            <w:tcW w:w="1101" w:type="dxa"/>
            <w:shd w:val="clear" w:color="auto" w:fill="auto"/>
            <w:vAlign w:val="center"/>
          </w:tcPr>
          <w:p w14:paraId="7C415BF9"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3A91050D" wp14:editId="568E9EB8">
                  <wp:extent cx="326441" cy="111557"/>
                  <wp:effectExtent l="19050" t="0" r="0" b="0"/>
                  <wp:docPr id="113"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2"/>
                          <a:stretch>
                            <a:fillRect/>
                          </a:stretch>
                        </pic:blipFill>
                        <pic:spPr>
                          <a:xfrm>
                            <a:off x="0" y="0"/>
                            <a:ext cx="326441" cy="111557"/>
                          </a:xfrm>
                          <a:prstGeom prst="rect">
                            <a:avLst/>
                          </a:prstGeom>
                        </pic:spPr>
                      </pic:pic>
                    </a:graphicData>
                  </a:graphic>
                </wp:inline>
              </w:drawing>
            </w:r>
          </w:p>
        </w:tc>
        <w:tc>
          <w:tcPr>
            <w:tcW w:w="1467" w:type="dxa"/>
            <w:shd w:val="clear" w:color="auto" w:fill="auto"/>
            <w:vAlign w:val="center"/>
          </w:tcPr>
          <w:p w14:paraId="72724F52"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Select the default atmospheric pressure coefficient.</w:t>
            </w:r>
          </w:p>
        </w:tc>
        <w:tc>
          <w:tcPr>
            <w:tcW w:w="856" w:type="dxa"/>
            <w:shd w:val="clear" w:color="auto" w:fill="auto"/>
            <w:vAlign w:val="center"/>
          </w:tcPr>
          <w:p w14:paraId="265A0456"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661C943A" wp14:editId="386BE976">
                  <wp:extent cx="326441" cy="111557"/>
                  <wp:effectExtent l="19050" t="0" r="0" b="0"/>
                  <wp:docPr id="1408"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3"/>
                          <a:stretch>
                            <a:fillRect/>
                          </a:stretch>
                        </pic:blipFill>
                        <pic:spPr>
                          <a:xfrm>
                            <a:off x="0" y="0"/>
                            <a:ext cx="326441" cy="111557"/>
                          </a:xfrm>
                          <a:prstGeom prst="rect">
                            <a:avLst/>
                          </a:prstGeom>
                        </pic:spPr>
                      </pic:pic>
                    </a:graphicData>
                  </a:graphic>
                </wp:inline>
              </w:drawing>
            </w:r>
          </w:p>
        </w:tc>
        <w:tc>
          <w:tcPr>
            <w:tcW w:w="1467" w:type="dxa"/>
            <w:shd w:val="clear" w:color="auto" w:fill="auto"/>
            <w:vAlign w:val="center"/>
          </w:tcPr>
          <w:p w14:paraId="66652158"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Setting Range: 450 to 850mmHg</w:t>
            </w:r>
          </w:p>
        </w:tc>
        <w:tc>
          <w:tcPr>
            <w:tcW w:w="856" w:type="dxa"/>
            <w:shd w:val="clear" w:color="auto" w:fill="auto"/>
            <w:vAlign w:val="center"/>
          </w:tcPr>
          <w:p w14:paraId="50BD1F75"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760</w:t>
            </w:r>
          </w:p>
        </w:tc>
      </w:tr>
      <w:tr w:rsidR="00113442" w:rsidRPr="00AA0544" w14:paraId="48B50756" w14:textId="77777777" w:rsidTr="00414B83">
        <w:trPr>
          <w:trHeight w:val="651"/>
        </w:trPr>
        <w:tc>
          <w:tcPr>
            <w:tcW w:w="1101" w:type="dxa"/>
            <w:shd w:val="clear" w:color="auto" w:fill="auto"/>
            <w:vAlign w:val="center"/>
          </w:tcPr>
          <w:p w14:paraId="2034CE6E"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5B859504" wp14:editId="1EE82DEF">
                  <wp:extent cx="326441" cy="111557"/>
                  <wp:effectExtent l="19050" t="0" r="0" b="0"/>
                  <wp:docPr id="1409"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4"/>
                          <a:stretch>
                            <a:fillRect/>
                          </a:stretch>
                        </pic:blipFill>
                        <pic:spPr>
                          <a:xfrm>
                            <a:off x="0" y="0"/>
                            <a:ext cx="326441" cy="111557"/>
                          </a:xfrm>
                          <a:prstGeom prst="rect">
                            <a:avLst/>
                          </a:prstGeom>
                        </pic:spPr>
                      </pic:pic>
                    </a:graphicData>
                  </a:graphic>
                </wp:inline>
              </w:drawing>
            </w:r>
          </w:p>
        </w:tc>
        <w:tc>
          <w:tcPr>
            <w:tcW w:w="1467" w:type="dxa"/>
            <w:shd w:val="clear" w:color="auto" w:fill="auto"/>
            <w:vAlign w:val="center"/>
          </w:tcPr>
          <w:p w14:paraId="24E0285C"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Select the salinity coefficient of sample solution.</w:t>
            </w:r>
          </w:p>
        </w:tc>
        <w:tc>
          <w:tcPr>
            <w:tcW w:w="856" w:type="dxa"/>
            <w:shd w:val="clear" w:color="auto" w:fill="auto"/>
            <w:vAlign w:val="center"/>
          </w:tcPr>
          <w:p w14:paraId="46790619"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14574E44" wp14:editId="4C36EA0A">
                  <wp:extent cx="326441" cy="111557"/>
                  <wp:effectExtent l="19050" t="0" r="0" b="0"/>
                  <wp:docPr id="114"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5"/>
                          <a:stretch>
                            <a:fillRect/>
                          </a:stretch>
                        </pic:blipFill>
                        <pic:spPr>
                          <a:xfrm>
                            <a:off x="0" y="0"/>
                            <a:ext cx="326441" cy="111557"/>
                          </a:xfrm>
                          <a:prstGeom prst="rect">
                            <a:avLst/>
                          </a:prstGeom>
                        </pic:spPr>
                      </pic:pic>
                    </a:graphicData>
                  </a:graphic>
                </wp:inline>
              </w:drawing>
            </w:r>
          </w:p>
        </w:tc>
        <w:tc>
          <w:tcPr>
            <w:tcW w:w="1467" w:type="dxa"/>
            <w:shd w:val="clear" w:color="auto" w:fill="auto"/>
            <w:vAlign w:val="center"/>
          </w:tcPr>
          <w:p w14:paraId="2BEBBB29"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Setting Range: 0.0 to 50.0ppt</w:t>
            </w:r>
          </w:p>
        </w:tc>
        <w:tc>
          <w:tcPr>
            <w:tcW w:w="856" w:type="dxa"/>
            <w:shd w:val="clear" w:color="auto" w:fill="auto"/>
            <w:vAlign w:val="center"/>
          </w:tcPr>
          <w:p w14:paraId="0D77D1B7"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0.0</w:t>
            </w:r>
          </w:p>
        </w:tc>
      </w:tr>
      <w:tr w:rsidR="00113442" w:rsidRPr="00AA0544" w14:paraId="483D10A9" w14:textId="77777777" w:rsidTr="00414B83">
        <w:trPr>
          <w:trHeight w:val="325"/>
        </w:trPr>
        <w:tc>
          <w:tcPr>
            <w:tcW w:w="1101" w:type="dxa"/>
            <w:vMerge w:val="restart"/>
            <w:shd w:val="clear" w:color="auto" w:fill="auto"/>
            <w:vAlign w:val="center"/>
          </w:tcPr>
          <w:p w14:paraId="63E74E60"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7811005D" wp14:editId="71BD4EA8">
                  <wp:extent cx="326441" cy="111557"/>
                  <wp:effectExtent l="19050" t="0" r="0" b="0"/>
                  <wp:docPr id="1410"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2"/>
                          <a:stretch>
                            <a:fillRect/>
                          </a:stretch>
                        </pic:blipFill>
                        <pic:spPr>
                          <a:xfrm>
                            <a:off x="0" y="0"/>
                            <a:ext cx="326441" cy="111557"/>
                          </a:xfrm>
                          <a:prstGeom prst="rect">
                            <a:avLst/>
                          </a:prstGeom>
                        </pic:spPr>
                      </pic:pic>
                    </a:graphicData>
                  </a:graphic>
                </wp:inline>
              </w:drawing>
            </w:r>
          </w:p>
        </w:tc>
        <w:tc>
          <w:tcPr>
            <w:tcW w:w="1467" w:type="dxa"/>
            <w:vMerge w:val="restart"/>
            <w:shd w:val="clear" w:color="auto" w:fill="auto"/>
            <w:vAlign w:val="center"/>
          </w:tcPr>
          <w:p w14:paraId="3BB69470"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Set the resolution for DO measurement.</w:t>
            </w:r>
          </w:p>
        </w:tc>
        <w:tc>
          <w:tcPr>
            <w:tcW w:w="856" w:type="dxa"/>
            <w:shd w:val="clear" w:color="auto" w:fill="auto"/>
            <w:vAlign w:val="center"/>
          </w:tcPr>
          <w:p w14:paraId="6669652D"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41F1BB25" wp14:editId="067F78BF">
                  <wp:extent cx="326441" cy="111557"/>
                  <wp:effectExtent l="19050" t="0" r="0" b="0"/>
                  <wp:docPr id="1411"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4"/>
                          <a:stretch>
                            <a:fillRect/>
                          </a:stretch>
                        </pic:blipFill>
                        <pic:spPr>
                          <a:xfrm>
                            <a:off x="0" y="0"/>
                            <a:ext cx="326441" cy="111557"/>
                          </a:xfrm>
                          <a:prstGeom prst="rect">
                            <a:avLst/>
                          </a:prstGeom>
                        </pic:spPr>
                      </pic:pic>
                    </a:graphicData>
                  </a:graphic>
                </wp:inline>
              </w:drawing>
            </w:r>
          </w:p>
        </w:tc>
        <w:tc>
          <w:tcPr>
            <w:tcW w:w="1467" w:type="dxa"/>
            <w:shd w:val="clear" w:color="auto" w:fill="auto"/>
            <w:vAlign w:val="center"/>
          </w:tcPr>
          <w:p w14:paraId="745B5D0A" w14:textId="77777777" w:rsidR="00113442" w:rsidRPr="00414B83" w:rsidRDefault="00113442" w:rsidP="003E21A2">
            <w:pPr>
              <w:rPr>
                <w:rFonts w:ascii="Arial" w:hAnsi="Arial" w:cs="Arial"/>
                <w:sz w:val="16"/>
                <w:szCs w:val="16"/>
              </w:rPr>
            </w:pPr>
            <w:r w:rsidRPr="00414B83">
              <w:rPr>
                <w:rFonts w:ascii="Arial" w:eastAsia="Arial Unicode MS" w:hAnsi="Arial" w:cs="Arial"/>
                <w:sz w:val="16"/>
                <w:szCs w:val="16"/>
              </w:rPr>
              <w:t>0.01mg/L (0.1%)</w:t>
            </w:r>
          </w:p>
        </w:tc>
        <w:tc>
          <w:tcPr>
            <w:tcW w:w="856" w:type="dxa"/>
            <w:shd w:val="clear" w:color="auto" w:fill="auto"/>
            <w:vAlign w:val="center"/>
          </w:tcPr>
          <w:p w14:paraId="700D45D6"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r>
      <w:tr w:rsidR="00113442" w:rsidRPr="00AA0544" w14:paraId="5E892F2C" w14:textId="77777777" w:rsidTr="00414B83">
        <w:trPr>
          <w:trHeight w:val="325"/>
        </w:trPr>
        <w:tc>
          <w:tcPr>
            <w:tcW w:w="1101" w:type="dxa"/>
            <w:vMerge/>
            <w:shd w:val="clear" w:color="auto" w:fill="auto"/>
            <w:vAlign w:val="center"/>
          </w:tcPr>
          <w:p w14:paraId="69B50F37" w14:textId="77777777" w:rsidR="00113442" w:rsidRPr="00414B83" w:rsidRDefault="00113442" w:rsidP="003E21A2">
            <w:pPr>
              <w:rPr>
                <w:rFonts w:ascii="Arial" w:eastAsia="Arial Unicode MS" w:hAnsi="Arial" w:cs="Arial"/>
                <w:sz w:val="16"/>
                <w:szCs w:val="16"/>
              </w:rPr>
            </w:pPr>
          </w:p>
        </w:tc>
        <w:tc>
          <w:tcPr>
            <w:tcW w:w="1467" w:type="dxa"/>
            <w:vMerge/>
            <w:shd w:val="clear" w:color="auto" w:fill="auto"/>
            <w:vAlign w:val="center"/>
          </w:tcPr>
          <w:p w14:paraId="6215996E" w14:textId="77777777" w:rsidR="00113442" w:rsidRPr="00414B83" w:rsidRDefault="00113442" w:rsidP="003E21A2">
            <w:pPr>
              <w:spacing w:line="240" w:lineRule="exact"/>
              <w:rPr>
                <w:rFonts w:ascii="Arial" w:eastAsia="Arial Unicode MS" w:hAnsi="Arial" w:cs="Arial"/>
                <w:sz w:val="16"/>
                <w:szCs w:val="16"/>
              </w:rPr>
            </w:pPr>
          </w:p>
        </w:tc>
        <w:tc>
          <w:tcPr>
            <w:tcW w:w="856" w:type="dxa"/>
            <w:shd w:val="clear" w:color="auto" w:fill="auto"/>
            <w:vAlign w:val="center"/>
          </w:tcPr>
          <w:p w14:paraId="71ABF2BD"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6F5437AE" wp14:editId="6347F8A6">
                  <wp:extent cx="326441" cy="111557"/>
                  <wp:effectExtent l="19050" t="0" r="0" b="0"/>
                  <wp:docPr id="1525"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9"/>
                          <a:stretch>
                            <a:fillRect/>
                          </a:stretch>
                        </pic:blipFill>
                        <pic:spPr>
                          <a:xfrm>
                            <a:off x="0" y="0"/>
                            <a:ext cx="326441" cy="111557"/>
                          </a:xfrm>
                          <a:prstGeom prst="rect">
                            <a:avLst/>
                          </a:prstGeom>
                        </pic:spPr>
                      </pic:pic>
                    </a:graphicData>
                  </a:graphic>
                </wp:inline>
              </w:drawing>
            </w:r>
          </w:p>
        </w:tc>
        <w:tc>
          <w:tcPr>
            <w:tcW w:w="1467" w:type="dxa"/>
            <w:shd w:val="clear" w:color="auto" w:fill="auto"/>
            <w:vAlign w:val="center"/>
          </w:tcPr>
          <w:p w14:paraId="6C8C3E6F"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0.1mg/L (1%)</w:t>
            </w:r>
          </w:p>
        </w:tc>
        <w:tc>
          <w:tcPr>
            <w:tcW w:w="856" w:type="dxa"/>
            <w:shd w:val="clear" w:color="auto" w:fill="auto"/>
            <w:vAlign w:val="center"/>
          </w:tcPr>
          <w:p w14:paraId="5B44193D" w14:textId="77777777" w:rsidR="00113442" w:rsidRPr="00414B83" w:rsidRDefault="00113442" w:rsidP="003E21A2">
            <w:pPr>
              <w:rPr>
                <w:rFonts w:ascii="Arial" w:eastAsia="Arial Unicode MS" w:hAnsi="Arial" w:cs="Arial"/>
                <w:sz w:val="16"/>
                <w:szCs w:val="16"/>
              </w:rPr>
            </w:pPr>
          </w:p>
        </w:tc>
      </w:tr>
      <w:tr w:rsidR="00113442" w:rsidRPr="00AA0544" w14:paraId="6C201D52" w14:textId="77777777" w:rsidTr="00414B83">
        <w:trPr>
          <w:trHeight w:val="325"/>
        </w:trPr>
        <w:tc>
          <w:tcPr>
            <w:tcW w:w="1101" w:type="dxa"/>
            <w:vMerge w:val="restart"/>
            <w:shd w:val="clear" w:color="auto" w:fill="auto"/>
            <w:vAlign w:val="center"/>
          </w:tcPr>
          <w:p w14:paraId="4FE3880B"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5F62BDBA" wp14:editId="5B1ADA29">
                  <wp:extent cx="326441" cy="111557"/>
                  <wp:effectExtent l="19050" t="0" r="0" b="0"/>
                  <wp:docPr id="115"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5"/>
                          <a:stretch>
                            <a:fillRect/>
                          </a:stretch>
                        </pic:blipFill>
                        <pic:spPr>
                          <a:xfrm>
                            <a:off x="0" y="0"/>
                            <a:ext cx="326441" cy="111557"/>
                          </a:xfrm>
                          <a:prstGeom prst="rect">
                            <a:avLst/>
                          </a:prstGeom>
                        </pic:spPr>
                      </pic:pic>
                    </a:graphicData>
                  </a:graphic>
                </wp:inline>
              </w:drawing>
            </w:r>
          </w:p>
        </w:tc>
        <w:tc>
          <w:tcPr>
            <w:tcW w:w="1467" w:type="dxa"/>
            <w:vMerge w:val="restart"/>
            <w:shd w:val="clear" w:color="auto" w:fill="auto"/>
            <w:vAlign w:val="center"/>
          </w:tcPr>
          <w:p w14:paraId="66E6FEC3"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Set the default measurement units.</w:t>
            </w:r>
          </w:p>
        </w:tc>
        <w:tc>
          <w:tcPr>
            <w:tcW w:w="856" w:type="dxa"/>
            <w:shd w:val="clear" w:color="auto" w:fill="auto"/>
            <w:vAlign w:val="center"/>
          </w:tcPr>
          <w:p w14:paraId="46C866D7"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50FD0CDC" wp14:editId="30303947">
                  <wp:extent cx="348386" cy="111557"/>
                  <wp:effectExtent l="19050" t="0" r="0" b="0"/>
                  <wp:docPr id="1412"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6"/>
                          <a:stretch>
                            <a:fillRect/>
                          </a:stretch>
                        </pic:blipFill>
                        <pic:spPr>
                          <a:xfrm>
                            <a:off x="0" y="0"/>
                            <a:ext cx="348386" cy="111557"/>
                          </a:xfrm>
                          <a:prstGeom prst="rect">
                            <a:avLst/>
                          </a:prstGeom>
                        </pic:spPr>
                      </pic:pic>
                    </a:graphicData>
                  </a:graphic>
                </wp:inline>
              </w:drawing>
            </w:r>
          </w:p>
        </w:tc>
        <w:tc>
          <w:tcPr>
            <w:tcW w:w="1467" w:type="dxa"/>
            <w:shd w:val="clear" w:color="auto" w:fill="auto"/>
            <w:vAlign w:val="center"/>
          </w:tcPr>
          <w:p w14:paraId="111E2472"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Degrees Celsius</w:t>
            </w:r>
          </w:p>
        </w:tc>
        <w:tc>
          <w:tcPr>
            <w:tcW w:w="856" w:type="dxa"/>
            <w:shd w:val="clear" w:color="auto" w:fill="auto"/>
            <w:vAlign w:val="center"/>
          </w:tcPr>
          <w:p w14:paraId="4C68D0D3"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r>
      <w:tr w:rsidR="00113442" w:rsidRPr="00AA0544" w14:paraId="18689B25" w14:textId="77777777" w:rsidTr="00414B83">
        <w:trPr>
          <w:trHeight w:val="325"/>
        </w:trPr>
        <w:tc>
          <w:tcPr>
            <w:tcW w:w="1101" w:type="dxa"/>
            <w:vMerge/>
            <w:shd w:val="clear" w:color="auto" w:fill="auto"/>
            <w:vAlign w:val="center"/>
          </w:tcPr>
          <w:p w14:paraId="2711B77F" w14:textId="77777777" w:rsidR="00113442" w:rsidRPr="00414B83" w:rsidRDefault="00113442" w:rsidP="003E21A2">
            <w:pPr>
              <w:rPr>
                <w:rFonts w:ascii="Arial" w:eastAsia="Arial Unicode MS" w:hAnsi="Arial" w:cs="Arial"/>
                <w:sz w:val="16"/>
                <w:szCs w:val="16"/>
              </w:rPr>
            </w:pPr>
          </w:p>
        </w:tc>
        <w:tc>
          <w:tcPr>
            <w:tcW w:w="1467" w:type="dxa"/>
            <w:vMerge/>
            <w:shd w:val="clear" w:color="auto" w:fill="auto"/>
            <w:vAlign w:val="center"/>
          </w:tcPr>
          <w:p w14:paraId="6DB93B68" w14:textId="77777777" w:rsidR="00113442" w:rsidRPr="00414B83" w:rsidRDefault="00113442" w:rsidP="003E21A2">
            <w:pPr>
              <w:spacing w:line="240" w:lineRule="exact"/>
              <w:rPr>
                <w:rFonts w:ascii="Arial" w:eastAsia="Arial Unicode MS" w:hAnsi="Arial" w:cs="Arial"/>
                <w:sz w:val="16"/>
                <w:szCs w:val="16"/>
              </w:rPr>
            </w:pPr>
          </w:p>
        </w:tc>
        <w:tc>
          <w:tcPr>
            <w:tcW w:w="856" w:type="dxa"/>
            <w:shd w:val="clear" w:color="auto" w:fill="auto"/>
            <w:vAlign w:val="center"/>
          </w:tcPr>
          <w:p w14:paraId="7628EE6D"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2564F7BF" wp14:editId="45121F3A">
                  <wp:extent cx="348386" cy="111557"/>
                  <wp:effectExtent l="19050" t="0" r="0" b="0"/>
                  <wp:docPr id="1413"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77"/>
                          <a:stretch>
                            <a:fillRect/>
                          </a:stretch>
                        </pic:blipFill>
                        <pic:spPr>
                          <a:xfrm>
                            <a:off x="0" y="0"/>
                            <a:ext cx="348386" cy="111557"/>
                          </a:xfrm>
                          <a:prstGeom prst="rect">
                            <a:avLst/>
                          </a:prstGeom>
                        </pic:spPr>
                      </pic:pic>
                    </a:graphicData>
                  </a:graphic>
                </wp:inline>
              </w:drawing>
            </w:r>
          </w:p>
        </w:tc>
        <w:tc>
          <w:tcPr>
            <w:tcW w:w="1467" w:type="dxa"/>
            <w:shd w:val="clear" w:color="auto" w:fill="auto"/>
            <w:vAlign w:val="center"/>
          </w:tcPr>
          <w:p w14:paraId="1B4FD04C"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Degrees Fahrenheit</w:t>
            </w:r>
          </w:p>
        </w:tc>
        <w:tc>
          <w:tcPr>
            <w:tcW w:w="856" w:type="dxa"/>
            <w:shd w:val="clear" w:color="auto" w:fill="auto"/>
            <w:vAlign w:val="center"/>
          </w:tcPr>
          <w:p w14:paraId="5FF6C175" w14:textId="77777777" w:rsidR="00113442" w:rsidRPr="00414B83" w:rsidRDefault="00113442" w:rsidP="003E21A2">
            <w:pPr>
              <w:rPr>
                <w:rFonts w:ascii="Arial" w:eastAsia="Arial Unicode MS" w:hAnsi="Arial" w:cs="Arial"/>
                <w:sz w:val="16"/>
                <w:szCs w:val="16"/>
              </w:rPr>
            </w:pPr>
          </w:p>
        </w:tc>
      </w:tr>
      <w:tr w:rsidR="00113442" w:rsidRPr="00AA0544" w14:paraId="0358B93F" w14:textId="77777777" w:rsidTr="00414B83">
        <w:trPr>
          <w:trHeight w:val="325"/>
        </w:trPr>
        <w:tc>
          <w:tcPr>
            <w:tcW w:w="1101" w:type="dxa"/>
            <w:vMerge/>
            <w:shd w:val="clear" w:color="auto" w:fill="auto"/>
            <w:vAlign w:val="center"/>
          </w:tcPr>
          <w:p w14:paraId="001494AA" w14:textId="77777777" w:rsidR="00113442" w:rsidRPr="00414B83" w:rsidRDefault="00113442" w:rsidP="003E21A2">
            <w:pPr>
              <w:rPr>
                <w:rFonts w:ascii="Arial" w:eastAsia="Arial Unicode MS" w:hAnsi="Arial" w:cs="Arial"/>
                <w:sz w:val="16"/>
                <w:szCs w:val="16"/>
              </w:rPr>
            </w:pPr>
          </w:p>
        </w:tc>
        <w:tc>
          <w:tcPr>
            <w:tcW w:w="1467" w:type="dxa"/>
            <w:vMerge/>
            <w:shd w:val="clear" w:color="auto" w:fill="auto"/>
            <w:vAlign w:val="center"/>
          </w:tcPr>
          <w:p w14:paraId="3097F668" w14:textId="77777777" w:rsidR="00113442" w:rsidRPr="00414B83" w:rsidRDefault="00113442" w:rsidP="003E21A2">
            <w:pPr>
              <w:spacing w:line="240" w:lineRule="exact"/>
              <w:rPr>
                <w:rFonts w:ascii="Arial" w:eastAsia="Arial Unicode MS" w:hAnsi="Arial" w:cs="Arial"/>
                <w:sz w:val="16"/>
                <w:szCs w:val="16"/>
              </w:rPr>
            </w:pPr>
          </w:p>
        </w:tc>
        <w:tc>
          <w:tcPr>
            <w:tcW w:w="856" w:type="dxa"/>
            <w:shd w:val="clear" w:color="auto" w:fill="auto"/>
            <w:vAlign w:val="center"/>
          </w:tcPr>
          <w:p w14:paraId="50D4B38C"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mg/L</w:t>
            </w:r>
          </w:p>
        </w:tc>
        <w:tc>
          <w:tcPr>
            <w:tcW w:w="1467" w:type="dxa"/>
            <w:shd w:val="clear" w:color="auto" w:fill="auto"/>
            <w:vAlign w:val="center"/>
          </w:tcPr>
          <w:p w14:paraId="0AF8D914"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Milligrams per litre</w:t>
            </w:r>
          </w:p>
        </w:tc>
        <w:tc>
          <w:tcPr>
            <w:tcW w:w="856" w:type="dxa"/>
            <w:shd w:val="clear" w:color="auto" w:fill="auto"/>
            <w:vAlign w:val="center"/>
          </w:tcPr>
          <w:p w14:paraId="07AC983B"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r>
      <w:tr w:rsidR="00113442" w:rsidRPr="00AA0544" w14:paraId="07738D14" w14:textId="77777777" w:rsidTr="00414B83">
        <w:trPr>
          <w:trHeight w:val="325"/>
        </w:trPr>
        <w:tc>
          <w:tcPr>
            <w:tcW w:w="1101" w:type="dxa"/>
            <w:vMerge/>
            <w:shd w:val="clear" w:color="auto" w:fill="auto"/>
            <w:vAlign w:val="center"/>
          </w:tcPr>
          <w:p w14:paraId="7DC766FF" w14:textId="77777777" w:rsidR="00113442" w:rsidRPr="00414B83" w:rsidRDefault="00113442" w:rsidP="003E21A2">
            <w:pPr>
              <w:rPr>
                <w:rFonts w:ascii="Arial" w:eastAsia="Arial Unicode MS" w:hAnsi="Arial" w:cs="Arial"/>
                <w:sz w:val="16"/>
                <w:szCs w:val="16"/>
              </w:rPr>
            </w:pPr>
          </w:p>
        </w:tc>
        <w:tc>
          <w:tcPr>
            <w:tcW w:w="1467" w:type="dxa"/>
            <w:vMerge/>
            <w:shd w:val="clear" w:color="auto" w:fill="auto"/>
            <w:vAlign w:val="center"/>
          </w:tcPr>
          <w:p w14:paraId="65C73EEB" w14:textId="77777777" w:rsidR="00113442" w:rsidRPr="00414B83" w:rsidRDefault="00113442" w:rsidP="003E21A2">
            <w:pPr>
              <w:spacing w:line="240" w:lineRule="exact"/>
              <w:rPr>
                <w:rFonts w:ascii="Arial" w:eastAsia="Arial Unicode MS" w:hAnsi="Arial" w:cs="Arial"/>
                <w:sz w:val="16"/>
                <w:szCs w:val="16"/>
              </w:rPr>
            </w:pPr>
          </w:p>
        </w:tc>
        <w:tc>
          <w:tcPr>
            <w:tcW w:w="856" w:type="dxa"/>
            <w:shd w:val="clear" w:color="auto" w:fill="auto"/>
            <w:vAlign w:val="center"/>
          </w:tcPr>
          <w:p w14:paraId="27C5A7FF"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ppm</w:t>
            </w:r>
          </w:p>
        </w:tc>
        <w:tc>
          <w:tcPr>
            <w:tcW w:w="1467" w:type="dxa"/>
            <w:shd w:val="clear" w:color="auto" w:fill="auto"/>
            <w:vAlign w:val="center"/>
          </w:tcPr>
          <w:p w14:paraId="64CAA751"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Parts per million</w:t>
            </w:r>
          </w:p>
        </w:tc>
        <w:tc>
          <w:tcPr>
            <w:tcW w:w="856" w:type="dxa"/>
            <w:shd w:val="clear" w:color="auto" w:fill="auto"/>
            <w:vAlign w:val="center"/>
          </w:tcPr>
          <w:p w14:paraId="4D81CBC8" w14:textId="77777777" w:rsidR="00113442" w:rsidRPr="00414B83" w:rsidRDefault="00113442" w:rsidP="003E21A2">
            <w:pPr>
              <w:rPr>
                <w:rFonts w:ascii="Arial" w:eastAsia="Arial Unicode MS" w:hAnsi="Arial" w:cs="Arial"/>
                <w:sz w:val="16"/>
                <w:szCs w:val="16"/>
              </w:rPr>
            </w:pPr>
          </w:p>
        </w:tc>
      </w:tr>
      <w:tr w:rsidR="00113442" w:rsidRPr="00AA0544" w14:paraId="401EC4F1" w14:textId="77777777" w:rsidTr="00414B83">
        <w:trPr>
          <w:trHeight w:val="325"/>
        </w:trPr>
        <w:tc>
          <w:tcPr>
            <w:tcW w:w="1101" w:type="dxa"/>
            <w:vMerge/>
            <w:shd w:val="clear" w:color="auto" w:fill="auto"/>
            <w:vAlign w:val="center"/>
          </w:tcPr>
          <w:p w14:paraId="76F7EE70" w14:textId="77777777" w:rsidR="00113442" w:rsidRPr="00414B83" w:rsidRDefault="00113442" w:rsidP="003E21A2">
            <w:pPr>
              <w:rPr>
                <w:rFonts w:ascii="Arial" w:eastAsia="Arial Unicode MS" w:hAnsi="Arial" w:cs="Arial"/>
                <w:sz w:val="16"/>
                <w:szCs w:val="16"/>
              </w:rPr>
            </w:pPr>
          </w:p>
        </w:tc>
        <w:tc>
          <w:tcPr>
            <w:tcW w:w="1467" w:type="dxa"/>
            <w:vMerge/>
            <w:shd w:val="clear" w:color="auto" w:fill="auto"/>
            <w:vAlign w:val="center"/>
          </w:tcPr>
          <w:p w14:paraId="2083250B" w14:textId="77777777" w:rsidR="00113442" w:rsidRPr="00414B83" w:rsidRDefault="00113442" w:rsidP="003E21A2">
            <w:pPr>
              <w:spacing w:line="240" w:lineRule="exact"/>
              <w:rPr>
                <w:rFonts w:ascii="Arial" w:eastAsia="Arial Unicode MS" w:hAnsi="Arial" w:cs="Arial"/>
                <w:sz w:val="16"/>
                <w:szCs w:val="16"/>
              </w:rPr>
            </w:pPr>
          </w:p>
        </w:tc>
        <w:tc>
          <w:tcPr>
            <w:tcW w:w="856" w:type="dxa"/>
            <w:shd w:val="clear" w:color="auto" w:fill="auto"/>
            <w:vAlign w:val="center"/>
          </w:tcPr>
          <w:p w14:paraId="6230CF44"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mmHg</w:t>
            </w:r>
          </w:p>
        </w:tc>
        <w:tc>
          <w:tcPr>
            <w:tcW w:w="1467" w:type="dxa"/>
            <w:shd w:val="clear" w:color="auto" w:fill="auto"/>
            <w:vAlign w:val="center"/>
          </w:tcPr>
          <w:p w14:paraId="058C4D5B"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Pressure unit</w:t>
            </w:r>
          </w:p>
        </w:tc>
        <w:tc>
          <w:tcPr>
            <w:tcW w:w="856" w:type="dxa"/>
            <w:shd w:val="clear" w:color="auto" w:fill="auto"/>
            <w:vAlign w:val="center"/>
          </w:tcPr>
          <w:p w14:paraId="728053E1"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r>
      <w:tr w:rsidR="00113442" w:rsidRPr="00AA0544" w14:paraId="14A7C898" w14:textId="77777777" w:rsidTr="00414B83">
        <w:trPr>
          <w:trHeight w:val="325"/>
        </w:trPr>
        <w:tc>
          <w:tcPr>
            <w:tcW w:w="1101" w:type="dxa"/>
            <w:vMerge/>
            <w:shd w:val="clear" w:color="auto" w:fill="auto"/>
            <w:vAlign w:val="center"/>
          </w:tcPr>
          <w:p w14:paraId="77762218" w14:textId="77777777" w:rsidR="00113442" w:rsidRPr="00414B83" w:rsidRDefault="00113442" w:rsidP="003E21A2">
            <w:pPr>
              <w:rPr>
                <w:rFonts w:ascii="Arial" w:eastAsia="Arial Unicode MS" w:hAnsi="Arial" w:cs="Arial"/>
                <w:sz w:val="16"/>
                <w:szCs w:val="16"/>
              </w:rPr>
            </w:pPr>
          </w:p>
        </w:tc>
        <w:tc>
          <w:tcPr>
            <w:tcW w:w="1467" w:type="dxa"/>
            <w:vMerge/>
            <w:shd w:val="clear" w:color="auto" w:fill="auto"/>
            <w:vAlign w:val="center"/>
          </w:tcPr>
          <w:p w14:paraId="0A06FD0A" w14:textId="77777777" w:rsidR="00113442" w:rsidRPr="00414B83" w:rsidRDefault="00113442" w:rsidP="003E21A2">
            <w:pPr>
              <w:spacing w:line="240" w:lineRule="exact"/>
              <w:rPr>
                <w:rFonts w:ascii="Arial" w:eastAsia="Arial Unicode MS" w:hAnsi="Arial" w:cs="Arial"/>
                <w:sz w:val="16"/>
                <w:szCs w:val="16"/>
              </w:rPr>
            </w:pPr>
          </w:p>
        </w:tc>
        <w:tc>
          <w:tcPr>
            <w:tcW w:w="856" w:type="dxa"/>
            <w:shd w:val="clear" w:color="auto" w:fill="auto"/>
            <w:vAlign w:val="center"/>
          </w:tcPr>
          <w:p w14:paraId="49262819"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kPa</w:t>
            </w:r>
          </w:p>
        </w:tc>
        <w:tc>
          <w:tcPr>
            <w:tcW w:w="1467" w:type="dxa"/>
            <w:shd w:val="clear" w:color="auto" w:fill="auto"/>
            <w:vAlign w:val="center"/>
          </w:tcPr>
          <w:p w14:paraId="57DD1B27"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Pressure unit</w:t>
            </w:r>
          </w:p>
        </w:tc>
        <w:tc>
          <w:tcPr>
            <w:tcW w:w="856" w:type="dxa"/>
            <w:shd w:val="clear" w:color="auto" w:fill="auto"/>
            <w:vAlign w:val="center"/>
          </w:tcPr>
          <w:p w14:paraId="5867795D" w14:textId="77777777" w:rsidR="00113442" w:rsidRPr="00414B83" w:rsidRDefault="00113442" w:rsidP="003E21A2">
            <w:pPr>
              <w:rPr>
                <w:rFonts w:ascii="Arial" w:eastAsia="Arial Unicode MS" w:hAnsi="Arial" w:cs="Arial"/>
                <w:sz w:val="16"/>
                <w:szCs w:val="16"/>
              </w:rPr>
            </w:pPr>
          </w:p>
        </w:tc>
      </w:tr>
    </w:tbl>
    <w:p w14:paraId="03C7209A" w14:textId="77777777" w:rsidR="00113442" w:rsidRPr="00AA0544" w:rsidRDefault="00113442" w:rsidP="00113442">
      <w:pPr>
        <w:spacing w:line="220" w:lineRule="exact"/>
        <w:rPr>
          <w:rFonts w:ascii="Arial" w:eastAsia="Arial Unicode MS" w:hAnsi="Arial" w:cs="Arial"/>
        </w:rPr>
      </w:pPr>
    </w:p>
    <w:p w14:paraId="1EE69FB2" w14:textId="377C26CD" w:rsidR="00113442" w:rsidRPr="00AA0544" w:rsidRDefault="00113442" w:rsidP="00414B83">
      <w:pPr>
        <w:rPr>
          <w:rFonts w:ascii="Arial" w:eastAsia="Arial Unicode MS" w:hAnsi="Arial" w:cs="Arial"/>
        </w:rPr>
      </w:pPr>
      <w:r w:rsidRPr="00AA0544">
        <w:rPr>
          <w:rFonts w:ascii="Arial" w:eastAsia="Arial Unicode MS" w:hAnsi="Arial" w:cs="Arial"/>
        </w:rPr>
        <w:br w:type="page"/>
      </w:r>
    </w:p>
    <w:p w14:paraId="7A85B1AF" w14:textId="103F97B0" w:rsidR="00113442" w:rsidRPr="00414B83" w:rsidRDefault="00113442" w:rsidP="008D6DDB">
      <w:pPr>
        <w:spacing w:line="220" w:lineRule="exact"/>
        <w:rPr>
          <w:rFonts w:ascii="Arial" w:eastAsia="Arial Unicode MS" w:hAnsi="Arial" w:cs="Arial"/>
          <w:sz w:val="16"/>
          <w:szCs w:val="16"/>
        </w:rPr>
      </w:pPr>
      <w:r w:rsidRPr="00414B83">
        <w:rPr>
          <w:rFonts w:ascii="Arial" w:eastAsia="Arial Unicode MS" w:hAnsi="Arial" w:cs="Arial"/>
          <w:sz w:val="16"/>
          <w:szCs w:val="16"/>
        </w:rPr>
        <w:lastRenderedPageBreak/>
        <w:t>GENERAL OPTIONS:</w:t>
      </w:r>
    </w:p>
    <w:tbl>
      <w:tblPr>
        <w:tblStyle w:val="TableGrid"/>
        <w:tblW w:w="5719"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95"/>
        <w:gridCol w:w="1461"/>
        <w:gridCol w:w="851"/>
        <w:gridCol w:w="1461"/>
        <w:gridCol w:w="851"/>
      </w:tblGrid>
      <w:tr w:rsidR="00113442" w:rsidRPr="00414B83" w14:paraId="0DDFBE9E" w14:textId="77777777" w:rsidTr="00414B83">
        <w:trPr>
          <w:trHeight w:val="34"/>
        </w:trPr>
        <w:tc>
          <w:tcPr>
            <w:tcW w:w="1095" w:type="dxa"/>
            <w:shd w:val="clear" w:color="auto" w:fill="auto"/>
            <w:vAlign w:val="center"/>
          </w:tcPr>
          <w:p w14:paraId="75FE7A69"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DISPLAY</w:t>
            </w:r>
          </w:p>
        </w:tc>
        <w:tc>
          <w:tcPr>
            <w:tcW w:w="1461" w:type="dxa"/>
            <w:shd w:val="clear" w:color="auto" w:fill="auto"/>
            <w:vAlign w:val="center"/>
          </w:tcPr>
          <w:p w14:paraId="3EAB0774"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DESCRIPTION</w:t>
            </w:r>
          </w:p>
        </w:tc>
        <w:tc>
          <w:tcPr>
            <w:tcW w:w="851" w:type="dxa"/>
            <w:shd w:val="clear" w:color="auto" w:fill="auto"/>
            <w:vAlign w:val="center"/>
          </w:tcPr>
          <w:p w14:paraId="4249C9FA"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OPTIONS</w:t>
            </w:r>
          </w:p>
        </w:tc>
        <w:tc>
          <w:tcPr>
            <w:tcW w:w="1461" w:type="dxa"/>
            <w:shd w:val="clear" w:color="auto" w:fill="auto"/>
            <w:vAlign w:val="center"/>
          </w:tcPr>
          <w:p w14:paraId="23D657AF"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DESCRIPTION</w:t>
            </w:r>
          </w:p>
        </w:tc>
        <w:tc>
          <w:tcPr>
            <w:tcW w:w="851" w:type="dxa"/>
            <w:shd w:val="clear" w:color="auto" w:fill="auto"/>
            <w:vAlign w:val="center"/>
          </w:tcPr>
          <w:p w14:paraId="70EEA292"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caps/>
                <w:sz w:val="16"/>
                <w:szCs w:val="16"/>
              </w:rPr>
              <w:t>Default</w:t>
            </w:r>
          </w:p>
        </w:tc>
      </w:tr>
      <w:tr w:rsidR="00113442" w:rsidRPr="00414B83" w14:paraId="3EE4A536" w14:textId="77777777" w:rsidTr="00414B83">
        <w:trPr>
          <w:trHeight w:val="151"/>
        </w:trPr>
        <w:tc>
          <w:tcPr>
            <w:tcW w:w="1095" w:type="dxa"/>
            <w:vMerge w:val="restart"/>
            <w:shd w:val="clear" w:color="auto" w:fill="auto"/>
            <w:vAlign w:val="center"/>
          </w:tcPr>
          <w:p w14:paraId="5BA06560"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4C36FADC" wp14:editId="6344C404">
                  <wp:extent cx="326441" cy="111557"/>
                  <wp:effectExtent l="19050" t="0" r="0" b="0"/>
                  <wp:docPr id="116"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6"/>
                          <a:stretch>
                            <a:fillRect/>
                          </a:stretch>
                        </pic:blipFill>
                        <pic:spPr>
                          <a:xfrm>
                            <a:off x="0" y="0"/>
                            <a:ext cx="326441" cy="111557"/>
                          </a:xfrm>
                          <a:prstGeom prst="rect">
                            <a:avLst/>
                          </a:prstGeom>
                        </pic:spPr>
                      </pic:pic>
                    </a:graphicData>
                  </a:graphic>
                </wp:inline>
              </w:drawing>
            </w:r>
          </w:p>
        </w:tc>
        <w:tc>
          <w:tcPr>
            <w:tcW w:w="1461" w:type="dxa"/>
            <w:vMerge w:val="restart"/>
            <w:shd w:val="clear" w:color="auto" w:fill="auto"/>
            <w:vAlign w:val="center"/>
          </w:tcPr>
          <w:p w14:paraId="335DF3A2"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 xml:space="preserve">Sets the stability criteria for measurement. </w:t>
            </w:r>
          </w:p>
          <w:p w14:paraId="36586CF0"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 xml:space="preserve">When the “LO” option is enabled, measuring value will stabilize quickly, but reading is less accurate. </w:t>
            </w:r>
          </w:p>
          <w:p w14:paraId="7957F9EB"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When the “HI” option is enabled, measuring value will stabilize slowly, but improves accuracy.</w:t>
            </w:r>
          </w:p>
        </w:tc>
        <w:tc>
          <w:tcPr>
            <w:tcW w:w="851" w:type="dxa"/>
            <w:shd w:val="clear" w:color="auto" w:fill="auto"/>
            <w:vAlign w:val="center"/>
          </w:tcPr>
          <w:p w14:paraId="3F1B9831"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3D2C4F05" wp14:editId="6020C663">
                  <wp:extent cx="326441" cy="111557"/>
                  <wp:effectExtent l="19050" t="0" r="0" b="0"/>
                  <wp:docPr id="117"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7"/>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20AA7854"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Low</w:t>
            </w:r>
          </w:p>
        </w:tc>
        <w:tc>
          <w:tcPr>
            <w:tcW w:w="851" w:type="dxa"/>
            <w:shd w:val="clear" w:color="auto" w:fill="auto"/>
            <w:vAlign w:val="center"/>
          </w:tcPr>
          <w:p w14:paraId="46D6F0E7"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r>
      <w:tr w:rsidR="00113442" w:rsidRPr="00414B83" w14:paraId="7F7D84F0" w14:textId="77777777" w:rsidTr="00414B83">
        <w:trPr>
          <w:trHeight w:val="151"/>
        </w:trPr>
        <w:tc>
          <w:tcPr>
            <w:tcW w:w="1095" w:type="dxa"/>
            <w:vMerge/>
            <w:shd w:val="clear" w:color="auto" w:fill="auto"/>
            <w:vAlign w:val="center"/>
          </w:tcPr>
          <w:p w14:paraId="64A2D38B" w14:textId="77777777" w:rsidR="00113442" w:rsidRPr="00414B83" w:rsidRDefault="00113442" w:rsidP="003E21A2">
            <w:pPr>
              <w:rPr>
                <w:rFonts w:ascii="Arial" w:eastAsia="Arial Unicode MS" w:hAnsi="Arial" w:cs="Arial"/>
                <w:sz w:val="16"/>
                <w:szCs w:val="16"/>
              </w:rPr>
            </w:pPr>
          </w:p>
        </w:tc>
        <w:tc>
          <w:tcPr>
            <w:tcW w:w="1461" w:type="dxa"/>
            <w:vMerge/>
            <w:shd w:val="clear" w:color="auto" w:fill="auto"/>
            <w:vAlign w:val="center"/>
          </w:tcPr>
          <w:p w14:paraId="559A6DE9" w14:textId="77777777" w:rsidR="00113442" w:rsidRPr="00414B83" w:rsidRDefault="00113442" w:rsidP="003E21A2">
            <w:pPr>
              <w:spacing w:line="240" w:lineRule="exact"/>
              <w:rPr>
                <w:rFonts w:ascii="Arial" w:eastAsia="Arial Unicode MS" w:hAnsi="Arial" w:cs="Arial"/>
                <w:sz w:val="16"/>
                <w:szCs w:val="16"/>
              </w:rPr>
            </w:pPr>
          </w:p>
        </w:tc>
        <w:tc>
          <w:tcPr>
            <w:tcW w:w="851" w:type="dxa"/>
            <w:shd w:val="clear" w:color="auto" w:fill="auto"/>
            <w:vAlign w:val="center"/>
          </w:tcPr>
          <w:p w14:paraId="20776B7F"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20C77347" wp14:editId="6467A43F">
                  <wp:extent cx="326441" cy="111557"/>
                  <wp:effectExtent l="19050" t="0" r="0" b="0"/>
                  <wp:docPr id="118"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8"/>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2063B789"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High</w:t>
            </w:r>
          </w:p>
        </w:tc>
        <w:tc>
          <w:tcPr>
            <w:tcW w:w="851" w:type="dxa"/>
            <w:shd w:val="clear" w:color="auto" w:fill="auto"/>
            <w:vAlign w:val="center"/>
          </w:tcPr>
          <w:p w14:paraId="2C84D8CA" w14:textId="77777777" w:rsidR="00113442" w:rsidRPr="00414B83" w:rsidRDefault="00113442" w:rsidP="003E21A2">
            <w:pPr>
              <w:rPr>
                <w:rFonts w:ascii="Arial" w:eastAsia="Arial Unicode MS" w:hAnsi="Arial" w:cs="Arial"/>
                <w:sz w:val="16"/>
                <w:szCs w:val="16"/>
              </w:rPr>
            </w:pPr>
          </w:p>
        </w:tc>
      </w:tr>
      <w:tr w:rsidR="00113442" w:rsidRPr="00414B83" w14:paraId="409979A5" w14:textId="77777777" w:rsidTr="00414B83">
        <w:trPr>
          <w:trHeight w:val="111"/>
        </w:trPr>
        <w:tc>
          <w:tcPr>
            <w:tcW w:w="1095" w:type="dxa"/>
            <w:vMerge w:val="restart"/>
            <w:shd w:val="clear" w:color="auto" w:fill="auto"/>
            <w:vAlign w:val="center"/>
          </w:tcPr>
          <w:p w14:paraId="0D61D6F0"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3546745B" wp14:editId="7714EE62">
                  <wp:extent cx="326441" cy="111557"/>
                  <wp:effectExtent l="19050" t="0" r="0" b="0"/>
                  <wp:docPr id="119"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99"/>
                          <a:stretch>
                            <a:fillRect/>
                          </a:stretch>
                        </pic:blipFill>
                        <pic:spPr>
                          <a:xfrm>
                            <a:off x="0" y="0"/>
                            <a:ext cx="326441" cy="111557"/>
                          </a:xfrm>
                          <a:prstGeom prst="rect">
                            <a:avLst/>
                          </a:prstGeom>
                        </pic:spPr>
                      </pic:pic>
                    </a:graphicData>
                  </a:graphic>
                </wp:inline>
              </w:drawing>
            </w:r>
          </w:p>
        </w:tc>
        <w:tc>
          <w:tcPr>
            <w:tcW w:w="1461" w:type="dxa"/>
            <w:vMerge w:val="restart"/>
            <w:shd w:val="clear" w:color="auto" w:fill="auto"/>
            <w:vAlign w:val="center"/>
          </w:tcPr>
          <w:p w14:paraId="7D7F7074"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When the auto-hold function is enabled, the meter will automatically sense a stable end-point reading and hold.</w:t>
            </w:r>
          </w:p>
        </w:tc>
        <w:tc>
          <w:tcPr>
            <w:tcW w:w="851" w:type="dxa"/>
            <w:shd w:val="clear" w:color="auto" w:fill="auto"/>
            <w:vAlign w:val="center"/>
          </w:tcPr>
          <w:p w14:paraId="1D0A05FB"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4698A450" wp14:editId="790A1C36">
                  <wp:extent cx="326441" cy="111557"/>
                  <wp:effectExtent l="19050" t="0" r="0" b="0"/>
                  <wp:docPr id="120"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4"/>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24944122"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Enable</w:t>
            </w:r>
          </w:p>
        </w:tc>
        <w:tc>
          <w:tcPr>
            <w:tcW w:w="851" w:type="dxa"/>
            <w:shd w:val="clear" w:color="auto" w:fill="auto"/>
            <w:vAlign w:val="center"/>
          </w:tcPr>
          <w:p w14:paraId="66936BBF" w14:textId="77777777" w:rsidR="00113442" w:rsidRPr="00414B83" w:rsidRDefault="00113442" w:rsidP="003E21A2">
            <w:pPr>
              <w:rPr>
                <w:rFonts w:ascii="Arial" w:eastAsia="Arial Unicode MS" w:hAnsi="Arial" w:cs="Arial"/>
                <w:sz w:val="16"/>
                <w:szCs w:val="16"/>
              </w:rPr>
            </w:pPr>
          </w:p>
        </w:tc>
      </w:tr>
      <w:tr w:rsidR="00113442" w:rsidRPr="00414B83" w14:paraId="0EC48ACD" w14:textId="77777777" w:rsidTr="00414B83">
        <w:trPr>
          <w:trHeight w:val="111"/>
        </w:trPr>
        <w:tc>
          <w:tcPr>
            <w:tcW w:w="1095" w:type="dxa"/>
            <w:vMerge/>
            <w:shd w:val="clear" w:color="auto" w:fill="auto"/>
            <w:vAlign w:val="center"/>
          </w:tcPr>
          <w:p w14:paraId="5ADC8110" w14:textId="77777777" w:rsidR="00113442" w:rsidRPr="00414B83" w:rsidRDefault="00113442" w:rsidP="003E21A2">
            <w:pPr>
              <w:rPr>
                <w:rFonts w:ascii="Arial" w:eastAsia="Arial Unicode MS" w:hAnsi="Arial" w:cs="Arial"/>
                <w:sz w:val="16"/>
                <w:szCs w:val="16"/>
              </w:rPr>
            </w:pPr>
          </w:p>
        </w:tc>
        <w:tc>
          <w:tcPr>
            <w:tcW w:w="1461" w:type="dxa"/>
            <w:vMerge/>
            <w:shd w:val="clear" w:color="auto" w:fill="auto"/>
            <w:vAlign w:val="center"/>
          </w:tcPr>
          <w:p w14:paraId="58501FA6" w14:textId="77777777" w:rsidR="00113442" w:rsidRPr="00414B83" w:rsidRDefault="00113442" w:rsidP="003E21A2">
            <w:pPr>
              <w:spacing w:line="220" w:lineRule="exact"/>
              <w:rPr>
                <w:rFonts w:ascii="Arial" w:eastAsia="Arial Unicode MS" w:hAnsi="Arial" w:cs="Arial"/>
                <w:sz w:val="16"/>
                <w:szCs w:val="16"/>
              </w:rPr>
            </w:pPr>
          </w:p>
        </w:tc>
        <w:tc>
          <w:tcPr>
            <w:tcW w:w="851" w:type="dxa"/>
            <w:shd w:val="clear" w:color="auto" w:fill="auto"/>
            <w:vAlign w:val="center"/>
          </w:tcPr>
          <w:p w14:paraId="14DAFF2B"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1D5BF7CD" wp14:editId="13E93224">
                  <wp:extent cx="326441" cy="111557"/>
                  <wp:effectExtent l="19050" t="0" r="0" b="0"/>
                  <wp:docPr id="121"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5"/>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307BE29F"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Disable</w:t>
            </w:r>
          </w:p>
        </w:tc>
        <w:tc>
          <w:tcPr>
            <w:tcW w:w="851" w:type="dxa"/>
            <w:shd w:val="clear" w:color="auto" w:fill="auto"/>
            <w:vAlign w:val="center"/>
          </w:tcPr>
          <w:p w14:paraId="1BB1CAFA"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r>
      <w:tr w:rsidR="00113442" w:rsidRPr="00AA0544" w14:paraId="24DF7895" w14:textId="77777777" w:rsidTr="00414B83">
        <w:trPr>
          <w:trHeight w:val="54"/>
        </w:trPr>
        <w:tc>
          <w:tcPr>
            <w:tcW w:w="1095" w:type="dxa"/>
            <w:vMerge w:val="restart"/>
            <w:shd w:val="clear" w:color="auto" w:fill="auto"/>
            <w:vAlign w:val="center"/>
          </w:tcPr>
          <w:p w14:paraId="250D93DF" w14:textId="77777777" w:rsidR="00113442" w:rsidRPr="00AA0544" w:rsidRDefault="00113442" w:rsidP="003E21A2">
            <w:pPr>
              <w:rPr>
                <w:rFonts w:ascii="Arial" w:eastAsia="Arial Unicode MS" w:hAnsi="Arial" w:cs="Arial"/>
              </w:rPr>
            </w:pPr>
            <w:r w:rsidRPr="00AA0544">
              <w:rPr>
                <w:rFonts w:ascii="Arial" w:eastAsia="Arial Unicode MS" w:hAnsi="Arial" w:cs="Arial"/>
                <w:noProof/>
                <w:lang w:eastAsia="en-GB"/>
              </w:rPr>
              <w:drawing>
                <wp:inline distT="0" distB="0" distL="0" distR="0" wp14:anchorId="283DC061" wp14:editId="74353F8E">
                  <wp:extent cx="326441" cy="111557"/>
                  <wp:effectExtent l="19050" t="0" r="0" b="0"/>
                  <wp:docPr id="122"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0"/>
                          <a:stretch>
                            <a:fillRect/>
                          </a:stretch>
                        </pic:blipFill>
                        <pic:spPr>
                          <a:xfrm>
                            <a:off x="0" y="0"/>
                            <a:ext cx="326441" cy="111557"/>
                          </a:xfrm>
                          <a:prstGeom prst="rect">
                            <a:avLst/>
                          </a:prstGeom>
                        </pic:spPr>
                      </pic:pic>
                    </a:graphicData>
                  </a:graphic>
                </wp:inline>
              </w:drawing>
            </w:r>
          </w:p>
        </w:tc>
        <w:tc>
          <w:tcPr>
            <w:tcW w:w="1461" w:type="dxa"/>
            <w:vMerge w:val="restart"/>
            <w:shd w:val="clear" w:color="auto" w:fill="auto"/>
            <w:vAlign w:val="center"/>
          </w:tcPr>
          <w:p w14:paraId="14EE8ABC"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When the auto-off power is enabled, the meter will turn off automatically if there are no key presses within the specified time period</w:t>
            </w:r>
          </w:p>
        </w:tc>
        <w:tc>
          <w:tcPr>
            <w:tcW w:w="851" w:type="dxa"/>
            <w:shd w:val="clear" w:color="auto" w:fill="auto"/>
            <w:vAlign w:val="center"/>
          </w:tcPr>
          <w:p w14:paraId="1E4D1508"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742A0559" wp14:editId="39D4186E">
                  <wp:extent cx="326441" cy="111557"/>
                  <wp:effectExtent l="0" t="0" r="0" b="0"/>
                  <wp:docPr id="123"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1"/>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0E2C995E"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10 minutes</w:t>
            </w:r>
          </w:p>
        </w:tc>
        <w:tc>
          <w:tcPr>
            <w:tcW w:w="851" w:type="dxa"/>
            <w:shd w:val="clear" w:color="auto" w:fill="auto"/>
            <w:vAlign w:val="center"/>
          </w:tcPr>
          <w:p w14:paraId="60046D3C" w14:textId="77777777" w:rsidR="00113442" w:rsidRPr="00414B83" w:rsidRDefault="00113442" w:rsidP="003E21A2">
            <w:pPr>
              <w:rPr>
                <w:rFonts w:ascii="Arial" w:eastAsia="Arial Unicode MS" w:hAnsi="Arial" w:cs="Arial"/>
                <w:sz w:val="16"/>
                <w:szCs w:val="16"/>
              </w:rPr>
            </w:pPr>
          </w:p>
        </w:tc>
      </w:tr>
      <w:tr w:rsidR="00113442" w:rsidRPr="00AA0544" w14:paraId="3072E868" w14:textId="77777777" w:rsidTr="00414B83">
        <w:trPr>
          <w:trHeight w:val="54"/>
        </w:trPr>
        <w:tc>
          <w:tcPr>
            <w:tcW w:w="1095" w:type="dxa"/>
            <w:vMerge/>
            <w:shd w:val="clear" w:color="auto" w:fill="auto"/>
            <w:vAlign w:val="center"/>
          </w:tcPr>
          <w:p w14:paraId="2C21A12E" w14:textId="77777777" w:rsidR="00113442" w:rsidRPr="00AA0544" w:rsidRDefault="00113442" w:rsidP="003E21A2">
            <w:pPr>
              <w:rPr>
                <w:rFonts w:ascii="Arial" w:eastAsia="Arial Unicode MS" w:hAnsi="Arial" w:cs="Arial"/>
              </w:rPr>
            </w:pPr>
          </w:p>
        </w:tc>
        <w:tc>
          <w:tcPr>
            <w:tcW w:w="1461" w:type="dxa"/>
            <w:vMerge/>
            <w:shd w:val="clear" w:color="auto" w:fill="auto"/>
            <w:vAlign w:val="center"/>
          </w:tcPr>
          <w:p w14:paraId="21312C44" w14:textId="77777777" w:rsidR="00113442" w:rsidRPr="00414B83" w:rsidRDefault="00113442" w:rsidP="003E21A2">
            <w:pPr>
              <w:spacing w:line="220" w:lineRule="exact"/>
              <w:rPr>
                <w:rFonts w:ascii="Arial" w:eastAsia="Arial Unicode MS" w:hAnsi="Arial" w:cs="Arial"/>
                <w:sz w:val="16"/>
                <w:szCs w:val="16"/>
              </w:rPr>
            </w:pPr>
          </w:p>
        </w:tc>
        <w:tc>
          <w:tcPr>
            <w:tcW w:w="851" w:type="dxa"/>
            <w:shd w:val="clear" w:color="auto" w:fill="auto"/>
            <w:vAlign w:val="center"/>
          </w:tcPr>
          <w:p w14:paraId="767BFC46"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5139CF1F" wp14:editId="18BA18E4">
                  <wp:extent cx="326441" cy="111557"/>
                  <wp:effectExtent l="19050" t="0" r="0" b="0"/>
                  <wp:docPr id="124"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2"/>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0D8A05E4"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20 minutes</w:t>
            </w:r>
          </w:p>
        </w:tc>
        <w:tc>
          <w:tcPr>
            <w:tcW w:w="851" w:type="dxa"/>
            <w:shd w:val="clear" w:color="auto" w:fill="auto"/>
            <w:vAlign w:val="center"/>
          </w:tcPr>
          <w:p w14:paraId="0310A412" w14:textId="77777777" w:rsidR="00113442" w:rsidRPr="00414B83" w:rsidRDefault="00113442" w:rsidP="003E21A2">
            <w:pPr>
              <w:rPr>
                <w:rFonts w:ascii="Arial" w:eastAsia="Arial Unicode MS" w:hAnsi="Arial" w:cs="Arial"/>
                <w:sz w:val="16"/>
                <w:szCs w:val="16"/>
              </w:rPr>
            </w:pPr>
          </w:p>
        </w:tc>
      </w:tr>
      <w:tr w:rsidR="00113442" w:rsidRPr="00AA0544" w14:paraId="5D1A949E" w14:textId="77777777" w:rsidTr="00414B83">
        <w:trPr>
          <w:trHeight w:val="54"/>
        </w:trPr>
        <w:tc>
          <w:tcPr>
            <w:tcW w:w="1095" w:type="dxa"/>
            <w:vMerge/>
            <w:shd w:val="clear" w:color="auto" w:fill="auto"/>
            <w:vAlign w:val="center"/>
          </w:tcPr>
          <w:p w14:paraId="434ABB85" w14:textId="77777777" w:rsidR="00113442" w:rsidRPr="00AA0544" w:rsidRDefault="00113442" w:rsidP="003E21A2">
            <w:pPr>
              <w:rPr>
                <w:rFonts w:ascii="Arial" w:eastAsia="Arial Unicode MS" w:hAnsi="Arial" w:cs="Arial"/>
              </w:rPr>
            </w:pPr>
          </w:p>
        </w:tc>
        <w:tc>
          <w:tcPr>
            <w:tcW w:w="1461" w:type="dxa"/>
            <w:vMerge/>
            <w:shd w:val="clear" w:color="auto" w:fill="auto"/>
            <w:vAlign w:val="center"/>
          </w:tcPr>
          <w:p w14:paraId="2508B0B7" w14:textId="77777777" w:rsidR="00113442" w:rsidRPr="00414B83" w:rsidRDefault="00113442" w:rsidP="003E21A2">
            <w:pPr>
              <w:spacing w:line="220" w:lineRule="exact"/>
              <w:rPr>
                <w:rFonts w:ascii="Arial" w:eastAsia="Arial Unicode MS" w:hAnsi="Arial" w:cs="Arial"/>
                <w:sz w:val="16"/>
                <w:szCs w:val="16"/>
              </w:rPr>
            </w:pPr>
          </w:p>
        </w:tc>
        <w:tc>
          <w:tcPr>
            <w:tcW w:w="851" w:type="dxa"/>
            <w:shd w:val="clear" w:color="auto" w:fill="auto"/>
            <w:vAlign w:val="center"/>
          </w:tcPr>
          <w:p w14:paraId="59701653"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6E5CC28A" wp14:editId="3659B001">
                  <wp:extent cx="326441" cy="111557"/>
                  <wp:effectExtent l="19050" t="0" r="0" b="0"/>
                  <wp:docPr id="125"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3"/>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3C1550AF"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30 minutes</w:t>
            </w:r>
          </w:p>
        </w:tc>
        <w:tc>
          <w:tcPr>
            <w:tcW w:w="851" w:type="dxa"/>
            <w:shd w:val="clear" w:color="auto" w:fill="auto"/>
            <w:vAlign w:val="center"/>
          </w:tcPr>
          <w:p w14:paraId="18C51DF2" w14:textId="77777777" w:rsidR="00113442" w:rsidRPr="00414B83" w:rsidRDefault="00113442" w:rsidP="003E21A2">
            <w:pPr>
              <w:rPr>
                <w:rFonts w:ascii="Arial" w:eastAsia="Arial Unicode MS" w:hAnsi="Arial" w:cs="Arial"/>
                <w:sz w:val="16"/>
                <w:szCs w:val="16"/>
              </w:rPr>
            </w:pPr>
          </w:p>
        </w:tc>
      </w:tr>
      <w:tr w:rsidR="00113442" w:rsidRPr="00AA0544" w14:paraId="7F917BB6" w14:textId="77777777" w:rsidTr="00414B83">
        <w:trPr>
          <w:trHeight w:val="54"/>
        </w:trPr>
        <w:tc>
          <w:tcPr>
            <w:tcW w:w="1095" w:type="dxa"/>
            <w:vMerge/>
            <w:shd w:val="clear" w:color="auto" w:fill="auto"/>
            <w:vAlign w:val="center"/>
          </w:tcPr>
          <w:p w14:paraId="5FC46B15" w14:textId="77777777" w:rsidR="00113442" w:rsidRPr="00AA0544" w:rsidRDefault="00113442" w:rsidP="003E21A2">
            <w:pPr>
              <w:rPr>
                <w:rFonts w:ascii="Arial" w:eastAsia="Arial Unicode MS" w:hAnsi="Arial" w:cs="Arial"/>
              </w:rPr>
            </w:pPr>
          </w:p>
        </w:tc>
        <w:tc>
          <w:tcPr>
            <w:tcW w:w="1461" w:type="dxa"/>
            <w:vMerge/>
            <w:shd w:val="clear" w:color="auto" w:fill="auto"/>
            <w:vAlign w:val="center"/>
          </w:tcPr>
          <w:p w14:paraId="0D4CDDDF" w14:textId="77777777" w:rsidR="00113442" w:rsidRPr="00414B83" w:rsidRDefault="00113442" w:rsidP="003E21A2">
            <w:pPr>
              <w:spacing w:line="220" w:lineRule="exact"/>
              <w:rPr>
                <w:rFonts w:ascii="Arial" w:eastAsia="Arial Unicode MS" w:hAnsi="Arial" w:cs="Arial"/>
                <w:sz w:val="16"/>
                <w:szCs w:val="16"/>
              </w:rPr>
            </w:pPr>
          </w:p>
        </w:tc>
        <w:tc>
          <w:tcPr>
            <w:tcW w:w="851" w:type="dxa"/>
            <w:shd w:val="clear" w:color="auto" w:fill="auto"/>
            <w:vAlign w:val="center"/>
          </w:tcPr>
          <w:p w14:paraId="58E8744D"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51729407" wp14:editId="29C1F3A7">
                  <wp:extent cx="326441" cy="111557"/>
                  <wp:effectExtent l="19050" t="0" r="0" b="0"/>
                  <wp:docPr id="126"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4"/>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68C281F7"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Disable</w:t>
            </w:r>
          </w:p>
        </w:tc>
        <w:tc>
          <w:tcPr>
            <w:tcW w:w="851" w:type="dxa"/>
            <w:shd w:val="clear" w:color="auto" w:fill="auto"/>
            <w:vAlign w:val="center"/>
          </w:tcPr>
          <w:p w14:paraId="0900D253"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r>
      <w:tr w:rsidR="00113442" w:rsidRPr="00AA0544" w14:paraId="0472B755" w14:textId="77777777" w:rsidTr="00414B83">
        <w:trPr>
          <w:trHeight w:val="111"/>
        </w:trPr>
        <w:tc>
          <w:tcPr>
            <w:tcW w:w="1095" w:type="dxa"/>
            <w:vMerge w:val="restart"/>
            <w:shd w:val="clear" w:color="auto" w:fill="auto"/>
            <w:vAlign w:val="center"/>
          </w:tcPr>
          <w:p w14:paraId="0B43F2DA" w14:textId="77777777" w:rsidR="00113442" w:rsidRPr="00AA0544" w:rsidRDefault="00113442" w:rsidP="003E21A2">
            <w:pPr>
              <w:rPr>
                <w:rFonts w:ascii="Arial" w:eastAsia="Arial Unicode MS" w:hAnsi="Arial" w:cs="Arial"/>
              </w:rPr>
            </w:pPr>
            <w:r w:rsidRPr="00AA0544">
              <w:rPr>
                <w:rFonts w:ascii="Arial" w:eastAsia="Arial Unicode MS" w:hAnsi="Arial" w:cs="Arial"/>
                <w:noProof/>
                <w:lang w:eastAsia="en-GB"/>
              </w:rPr>
              <w:lastRenderedPageBreak/>
              <w:drawing>
                <wp:inline distT="0" distB="0" distL="0" distR="0" wp14:anchorId="7591C2C1" wp14:editId="10AD069E">
                  <wp:extent cx="326441" cy="111557"/>
                  <wp:effectExtent l="19050" t="0" r="0" b="0"/>
                  <wp:docPr id="1414" name="图片 358" descr="Bante Instrument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5"/>
                          <a:stretch>
                            <a:fillRect/>
                          </a:stretch>
                        </pic:blipFill>
                        <pic:spPr>
                          <a:xfrm>
                            <a:off x="0" y="0"/>
                            <a:ext cx="326441" cy="111557"/>
                          </a:xfrm>
                          <a:prstGeom prst="rect">
                            <a:avLst/>
                          </a:prstGeom>
                        </pic:spPr>
                      </pic:pic>
                    </a:graphicData>
                  </a:graphic>
                </wp:inline>
              </w:drawing>
            </w:r>
          </w:p>
        </w:tc>
        <w:tc>
          <w:tcPr>
            <w:tcW w:w="1461" w:type="dxa"/>
            <w:vMerge w:val="restart"/>
            <w:shd w:val="clear" w:color="auto" w:fill="auto"/>
            <w:vAlign w:val="center"/>
          </w:tcPr>
          <w:p w14:paraId="48C840E1"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 xml:space="preserve">When the calibration due reminder is enabled, if you do </w:t>
            </w:r>
          </w:p>
          <w:p w14:paraId="456DCD9B"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 xml:space="preserve">not recalibrate meter within a specified time period, </w:t>
            </w:r>
          </w:p>
          <w:p w14:paraId="2075934B" w14:textId="77777777" w:rsidR="00113442" w:rsidRPr="00414B83" w:rsidRDefault="00113442" w:rsidP="003E21A2">
            <w:pPr>
              <w:spacing w:line="220" w:lineRule="exact"/>
              <w:rPr>
                <w:noProof/>
                <w:sz w:val="16"/>
                <w:szCs w:val="16"/>
                <w:lang w:eastAsia="en-GB"/>
              </w:rPr>
            </w:pPr>
            <w:r w:rsidRPr="00414B83">
              <w:rPr>
                <w:noProof/>
                <w:sz w:val="16"/>
                <w:szCs w:val="16"/>
                <w:lang w:eastAsia="en-GB"/>
              </w:rPr>
              <w:drawing>
                <wp:anchor distT="0" distB="0" distL="114300" distR="114300" simplePos="0" relativeHeight="252109312" behindDoc="0" locked="0" layoutInCell="1" allowOverlap="1" wp14:anchorId="597D6066" wp14:editId="58E390AC">
                  <wp:simplePos x="0" y="0"/>
                  <wp:positionH relativeFrom="column">
                    <wp:posOffset>521970</wp:posOffset>
                  </wp:positionH>
                  <wp:positionV relativeFrom="paragraph">
                    <wp:posOffset>307340</wp:posOffset>
                  </wp:positionV>
                  <wp:extent cx="167640" cy="167640"/>
                  <wp:effectExtent l="0" t="0" r="0" b="0"/>
                  <wp:wrapSquare wrapText="bothSides"/>
                  <wp:docPr id="1415" name="Picture 1415"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24757" t="36678" r="66665" b="54503"/>
                          <a:stretch/>
                        </pic:blipFill>
                        <pic:spPr bwMode="auto">
                          <a:xfrm>
                            <a:off x="0" y="0"/>
                            <a:ext cx="167640" cy="167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4B83">
              <w:rPr>
                <w:rFonts w:ascii="Arial" w:eastAsia="Arial Unicode MS" w:hAnsi="Arial" w:cs="Arial"/>
                <w:sz w:val="16"/>
                <w:szCs w:val="16"/>
              </w:rPr>
              <w:t xml:space="preserve">the meter will automatically show </w:t>
            </w:r>
          </w:p>
          <w:p w14:paraId="59A071DF"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 xml:space="preserve">      indicator.</w:t>
            </w:r>
          </w:p>
        </w:tc>
        <w:tc>
          <w:tcPr>
            <w:tcW w:w="851" w:type="dxa"/>
            <w:shd w:val="clear" w:color="auto" w:fill="auto"/>
            <w:vAlign w:val="center"/>
          </w:tcPr>
          <w:p w14:paraId="7B3D58BE"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1758FF1F" wp14:editId="2D31F5F2">
                  <wp:extent cx="116264" cy="109728"/>
                  <wp:effectExtent l="0" t="0" r="0" b="0"/>
                  <wp:docPr id="1416"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rotWithShape="1">
                          <a:blip r:embed="rId167"/>
                          <a:srcRect l="63791"/>
                          <a:stretch/>
                        </pic:blipFill>
                        <pic:spPr bwMode="auto">
                          <a:xfrm>
                            <a:off x="0" y="0"/>
                            <a:ext cx="120422" cy="113652"/>
                          </a:xfrm>
                          <a:prstGeom prst="rect">
                            <a:avLst/>
                          </a:prstGeom>
                          <a:ln>
                            <a:noFill/>
                          </a:ln>
                          <a:extLst>
                            <a:ext uri="{53640926-AAD7-44D8-BBD7-CCE9431645EC}">
                              <a14:shadowObscured xmlns:a14="http://schemas.microsoft.com/office/drawing/2010/main"/>
                            </a:ext>
                          </a:extLst>
                        </pic:spPr>
                      </pic:pic>
                    </a:graphicData>
                  </a:graphic>
                </wp:inline>
              </w:drawing>
            </w:r>
            <w:r w:rsidRPr="00414B83">
              <w:rPr>
                <w:rFonts w:ascii="Arial" w:eastAsia="Arial Unicode MS" w:hAnsi="Arial" w:cs="Arial"/>
                <w:sz w:val="16"/>
                <w:szCs w:val="16"/>
              </w:rPr>
              <w:t>…</w:t>
            </w:r>
            <w:r w:rsidRPr="00414B83">
              <w:rPr>
                <w:rFonts w:ascii="Arial" w:eastAsia="Arial Unicode MS" w:hAnsi="Arial" w:cs="Arial"/>
                <w:noProof/>
                <w:sz w:val="16"/>
                <w:szCs w:val="16"/>
                <w:lang w:eastAsia="en-GB"/>
              </w:rPr>
              <w:drawing>
                <wp:inline distT="0" distB="0" distL="0" distR="0" wp14:anchorId="4F4740B5" wp14:editId="70B5081F">
                  <wp:extent cx="148133" cy="111557"/>
                  <wp:effectExtent l="19050" t="0" r="4267" b="0"/>
                  <wp:docPr id="1417"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6"/>
                          <a:stretch>
                            <a:fillRect/>
                          </a:stretch>
                        </pic:blipFill>
                        <pic:spPr>
                          <a:xfrm>
                            <a:off x="0" y="0"/>
                            <a:ext cx="148133" cy="111557"/>
                          </a:xfrm>
                          <a:prstGeom prst="rect">
                            <a:avLst/>
                          </a:prstGeom>
                        </pic:spPr>
                      </pic:pic>
                    </a:graphicData>
                  </a:graphic>
                </wp:inline>
              </w:drawing>
            </w:r>
          </w:p>
        </w:tc>
        <w:tc>
          <w:tcPr>
            <w:tcW w:w="1461" w:type="dxa"/>
            <w:shd w:val="clear" w:color="auto" w:fill="auto"/>
            <w:vAlign w:val="center"/>
          </w:tcPr>
          <w:p w14:paraId="7B825DF7"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1 to 31 days</w:t>
            </w:r>
          </w:p>
        </w:tc>
        <w:tc>
          <w:tcPr>
            <w:tcW w:w="851" w:type="dxa"/>
            <w:shd w:val="clear" w:color="auto" w:fill="auto"/>
            <w:vAlign w:val="center"/>
          </w:tcPr>
          <w:p w14:paraId="535BD121" w14:textId="77777777" w:rsidR="00113442" w:rsidRPr="00414B83" w:rsidRDefault="00113442" w:rsidP="003E21A2">
            <w:pPr>
              <w:rPr>
                <w:rFonts w:ascii="Arial" w:eastAsia="Arial Unicode MS" w:hAnsi="Arial" w:cs="Arial"/>
                <w:sz w:val="16"/>
                <w:szCs w:val="16"/>
              </w:rPr>
            </w:pPr>
          </w:p>
        </w:tc>
      </w:tr>
      <w:tr w:rsidR="00113442" w:rsidRPr="00AA0544" w14:paraId="29B851DC" w14:textId="77777777" w:rsidTr="00414B83">
        <w:trPr>
          <w:trHeight w:val="111"/>
        </w:trPr>
        <w:tc>
          <w:tcPr>
            <w:tcW w:w="1095" w:type="dxa"/>
            <w:vMerge/>
            <w:shd w:val="clear" w:color="auto" w:fill="auto"/>
            <w:vAlign w:val="center"/>
          </w:tcPr>
          <w:p w14:paraId="3FEFF146" w14:textId="77777777" w:rsidR="00113442" w:rsidRPr="00AA0544" w:rsidRDefault="00113442" w:rsidP="003E21A2">
            <w:pPr>
              <w:rPr>
                <w:rFonts w:ascii="Arial" w:eastAsia="Arial Unicode MS" w:hAnsi="Arial" w:cs="Arial"/>
              </w:rPr>
            </w:pPr>
          </w:p>
        </w:tc>
        <w:tc>
          <w:tcPr>
            <w:tcW w:w="1461" w:type="dxa"/>
            <w:vMerge/>
            <w:shd w:val="clear" w:color="auto" w:fill="auto"/>
            <w:vAlign w:val="center"/>
          </w:tcPr>
          <w:p w14:paraId="7307E983" w14:textId="77777777" w:rsidR="00113442" w:rsidRPr="00414B83" w:rsidRDefault="00113442" w:rsidP="003E21A2">
            <w:pPr>
              <w:spacing w:line="220" w:lineRule="exact"/>
              <w:rPr>
                <w:rFonts w:ascii="Arial" w:eastAsia="Arial Unicode MS" w:hAnsi="Arial" w:cs="Arial"/>
                <w:sz w:val="16"/>
                <w:szCs w:val="16"/>
              </w:rPr>
            </w:pPr>
          </w:p>
        </w:tc>
        <w:tc>
          <w:tcPr>
            <w:tcW w:w="851" w:type="dxa"/>
            <w:shd w:val="clear" w:color="auto" w:fill="auto"/>
            <w:vAlign w:val="center"/>
          </w:tcPr>
          <w:p w14:paraId="119633B0"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03CCEB7E" wp14:editId="6C058AD7">
                  <wp:extent cx="326441" cy="111557"/>
                  <wp:effectExtent l="19050" t="0" r="0" b="0"/>
                  <wp:docPr id="1418"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0"/>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4A49AC65"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Disable</w:t>
            </w:r>
          </w:p>
        </w:tc>
        <w:tc>
          <w:tcPr>
            <w:tcW w:w="851" w:type="dxa"/>
            <w:shd w:val="clear" w:color="auto" w:fill="auto"/>
            <w:vAlign w:val="center"/>
          </w:tcPr>
          <w:p w14:paraId="07678725"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r>
      <w:tr w:rsidR="00113442" w:rsidRPr="00AA0544" w14:paraId="1C92A071" w14:textId="77777777" w:rsidTr="00414B83">
        <w:trPr>
          <w:trHeight w:val="111"/>
        </w:trPr>
        <w:tc>
          <w:tcPr>
            <w:tcW w:w="1095" w:type="dxa"/>
            <w:shd w:val="clear" w:color="auto" w:fill="auto"/>
            <w:vAlign w:val="center"/>
          </w:tcPr>
          <w:p w14:paraId="1F294056" w14:textId="77777777" w:rsidR="00113442" w:rsidRPr="00AA0544" w:rsidRDefault="00113442" w:rsidP="003E21A2">
            <w:pPr>
              <w:rPr>
                <w:rFonts w:ascii="Arial" w:eastAsia="Arial Unicode MS" w:hAnsi="Arial" w:cs="Arial"/>
              </w:rPr>
            </w:pPr>
            <w:r w:rsidRPr="00AA0544">
              <w:rPr>
                <w:rFonts w:ascii="Arial" w:eastAsia="Arial Unicode MS" w:hAnsi="Arial" w:cs="Arial"/>
                <w:noProof/>
                <w:lang w:eastAsia="en-GB"/>
              </w:rPr>
              <w:drawing>
                <wp:inline distT="0" distB="0" distL="0" distR="0" wp14:anchorId="42727181" wp14:editId="2BAC446E">
                  <wp:extent cx="326441" cy="111557"/>
                  <wp:effectExtent l="19050" t="0" r="0" b="0"/>
                  <wp:docPr id="1419"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7"/>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0C95EDCD"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Sets the date and time of the meter.</w:t>
            </w:r>
          </w:p>
        </w:tc>
        <w:tc>
          <w:tcPr>
            <w:tcW w:w="851" w:type="dxa"/>
            <w:shd w:val="clear" w:color="auto" w:fill="auto"/>
            <w:vAlign w:val="center"/>
          </w:tcPr>
          <w:p w14:paraId="6ED07AAE"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c>
          <w:tcPr>
            <w:tcW w:w="1461" w:type="dxa"/>
            <w:shd w:val="clear" w:color="auto" w:fill="auto"/>
            <w:vAlign w:val="center"/>
          </w:tcPr>
          <w:p w14:paraId="4EFF61AB"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c>
          <w:tcPr>
            <w:tcW w:w="851" w:type="dxa"/>
            <w:shd w:val="clear" w:color="auto" w:fill="auto"/>
            <w:vAlign w:val="center"/>
          </w:tcPr>
          <w:p w14:paraId="3652ABB9" w14:textId="77777777" w:rsidR="00113442" w:rsidRPr="00414B83" w:rsidRDefault="00113442" w:rsidP="003E21A2">
            <w:pPr>
              <w:rPr>
                <w:rFonts w:ascii="Arial" w:eastAsia="Arial Unicode MS" w:hAnsi="Arial" w:cs="Arial"/>
                <w:sz w:val="16"/>
                <w:szCs w:val="16"/>
              </w:rPr>
            </w:pPr>
          </w:p>
        </w:tc>
      </w:tr>
      <w:tr w:rsidR="00113442" w:rsidRPr="00AA0544" w14:paraId="29463103" w14:textId="77777777" w:rsidTr="00414B83">
        <w:trPr>
          <w:trHeight w:val="111"/>
        </w:trPr>
        <w:tc>
          <w:tcPr>
            <w:tcW w:w="1095" w:type="dxa"/>
            <w:shd w:val="clear" w:color="auto" w:fill="auto"/>
            <w:vAlign w:val="center"/>
          </w:tcPr>
          <w:p w14:paraId="4021C66C" w14:textId="77777777" w:rsidR="00113442" w:rsidRPr="00AA0544" w:rsidRDefault="00113442" w:rsidP="003E21A2">
            <w:pPr>
              <w:rPr>
                <w:rFonts w:ascii="Arial" w:eastAsia="Arial Unicode MS" w:hAnsi="Arial" w:cs="Arial"/>
                <w:noProof/>
                <w:lang w:eastAsia="en-GB"/>
              </w:rPr>
            </w:pPr>
          </w:p>
        </w:tc>
        <w:tc>
          <w:tcPr>
            <w:tcW w:w="1461" w:type="dxa"/>
            <w:shd w:val="clear" w:color="auto" w:fill="auto"/>
            <w:vAlign w:val="center"/>
          </w:tcPr>
          <w:p w14:paraId="6AC5FFFD" w14:textId="77777777" w:rsidR="00113442" w:rsidRPr="00414B83" w:rsidRDefault="00113442" w:rsidP="003E21A2">
            <w:pPr>
              <w:spacing w:line="220" w:lineRule="exact"/>
              <w:rPr>
                <w:rFonts w:ascii="Arial" w:eastAsia="Arial Unicode MS" w:hAnsi="Arial" w:cs="Arial"/>
                <w:sz w:val="16"/>
                <w:szCs w:val="16"/>
              </w:rPr>
            </w:pPr>
          </w:p>
        </w:tc>
        <w:tc>
          <w:tcPr>
            <w:tcW w:w="851" w:type="dxa"/>
            <w:shd w:val="clear" w:color="auto" w:fill="auto"/>
            <w:vAlign w:val="center"/>
          </w:tcPr>
          <w:p w14:paraId="48FA762F" w14:textId="77777777" w:rsidR="00113442" w:rsidRPr="00414B83" w:rsidRDefault="00113442" w:rsidP="003E21A2">
            <w:pPr>
              <w:rPr>
                <w:rFonts w:ascii="Arial" w:eastAsia="Arial Unicode MS" w:hAnsi="Arial" w:cs="Arial"/>
                <w:sz w:val="16"/>
                <w:szCs w:val="16"/>
              </w:rPr>
            </w:pPr>
          </w:p>
        </w:tc>
        <w:tc>
          <w:tcPr>
            <w:tcW w:w="1461" w:type="dxa"/>
            <w:shd w:val="clear" w:color="auto" w:fill="auto"/>
            <w:vAlign w:val="center"/>
          </w:tcPr>
          <w:p w14:paraId="4B94CADB" w14:textId="77777777" w:rsidR="00113442" w:rsidRPr="00414B83" w:rsidRDefault="00113442" w:rsidP="003E21A2">
            <w:pPr>
              <w:rPr>
                <w:rFonts w:ascii="Arial" w:eastAsia="Arial Unicode MS" w:hAnsi="Arial" w:cs="Arial"/>
                <w:sz w:val="16"/>
                <w:szCs w:val="16"/>
              </w:rPr>
            </w:pPr>
          </w:p>
        </w:tc>
        <w:tc>
          <w:tcPr>
            <w:tcW w:w="851" w:type="dxa"/>
            <w:shd w:val="clear" w:color="auto" w:fill="auto"/>
            <w:vAlign w:val="center"/>
          </w:tcPr>
          <w:p w14:paraId="26370EF9" w14:textId="77777777" w:rsidR="00113442" w:rsidRPr="00414B83" w:rsidRDefault="00113442" w:rsidP="003E21A2">
            <w:pPr>
              <w:rPr>
                <w:rFonts w:ascii="Arial" w:eastAsia="Arial Unicode MS" w:hAnsi="Arial" w:cs="Arial"/>
                <w:sz w:val="16"/>
                <w:szCs w:val="16"/>
              </w:rPr>
            </w:pPr>
          </w:p>
        </w:tc>
      </w:tr>
      <w:tr w:rsidR="00113442" w:rsidRPr="00AA0544" w14:paraId="2AE2D008" w14:textId="77777777" w:rsidTr="00414B83">
        <w:trPr>
          <w:trHeight w:val="54"/>
        </w:trPr>
        <w:tc>
          <w:tcPr>
            <w:tcW w:w="1095" w:type="dxa"/>
            <w:vMerge w:val="restart"/>
            <w:shd w:val="clear" w:color="auto" w:fill="auto"/>
            <w:vAlign w:val="center"/>
          </w:tcPr>
          <w:p w14:paraId="04D30FAB" w14:textId="77777777" w:rsidR="00113442" w:rsidRPr="00AA0544" w:rsidRDefault="00113442" w:rsidP="003E21A2">
            <w:pPr>
              <w:rPr>
                <w:rFonts w:ascii="Arial" w:eastAsia="Arial Unicode MS" w:hAnsi="Arial" w:cs="Arial"/>
              </w:rPr>
            </w:pPr>
            <w:r w:rsidRPr="00AA0544">
              <w:rPr>
                <w:rFonts w:ascii="Arial" w:eastAsia="Arial Unicode MS" w:hAnsi="Arial" w:cs="Arial"/>
                <w:noProof/>
                <w:lang w:eastAsia="en-GB"/>
              </w:rPr>
              <w:drawing>
                <wp:inline distT="0" distB="0" distL="0" distR="0" wp14:anchorId="36306BD6" wp14:editId="0ACA0036">
                  <wp:extent cx="326441" cy="111557"/>
                  <wp:effectExtent l="19050" t="0" r="0" b="0"/>
                  <wp:docPr id="1420"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8"/>
                          <a:stretch>
                            <a:fillRect/>
                          </a:stretch>
                        </pic:blipFill>
                        <pic:spPr>
                          <a:xfrm>
                            <a:off x="0" y="0"/>
                            <a:ext cx="326441" cy="111557"/>
                          </a:xfrm>
                          <a:prstGeom prst="rect">
                            <a:avLst/>
                          </a:prstGeom>
                        </pic:spPr>
                      </pic:pic>
                    </a:graphicData>
                  </a:graphic>
                </wp:inline>
              </w:drawing>
            </w:r>
          </w:p>
        </w:tc>
        <w:tc>
          <w:tcPr>
            <w:tcW w:w="1461" w:type="dxa"/>
            <w:vMerge w:val="restart"/>
            <w:shd w:val="clear" w:color="auto" w:fill="auto"/>
            <w:vAlign w:val="center"/>
          </w:tcPr>
          <w:p w14:paraId="300CC2DA"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Clear all stored data.</w:t>
            </w:r>
          </w:p>
        </w:tc>
        <w:tc>
          <w:tcPr>
            <w:tcW w:w="851" w:type="dxa"/>
            <w:shd w:val="clear" w:color="auto" w:fill="auto"/>
            <w:vAlign w:val="center"/>
          </w:tcPr>
          <w:p w14:paraId="749BF3B8"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46567C6C" wp14:editId="0276DFB4">
                  <wp:extent cx="326441" cy="111557"/>
                  <wp:effectExtent l="19050" t="0" r="0" b="0"/>
                  <wp:docPr id="1421"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4"/>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1DE1C179"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Enable</w:t>
            </w:r>
          </w:p>
        </w:tc>
        <w:tc>
          <w:tcPr>
            <w:tcW w:w="851" w:type="dxa"/>
            <w:shd w:val="clear" w:color="auto" w:fill="auto"/>
            <w:vAlign w:val="center"/>
          </w:tcPr>
          <w:p w14:paraId="78C7FA86" w14:textId="77777777" w:rsidR="00113442" w:rsidRPr="00414B83" w:rsidRDefault="00113442" w:rsidP="003E21A2">
            <w:pPr>
              <w:rPr>
                <w:rFonts w:ascii="Arial" w:eastAsia="Arial Unicode MS" w:hAnsi="Arial" w:cs="Arial"/>
                <w:sz w:val="16"/>
                <w:szCs w:val="16"/>
              </w:rPr>
            </w:pPr>
          </w:p>
        </w:tc>
      </w:tr>
      <w:tr w:rsidR="00113442" w:rsidRPr="00AA0544" w14:paraId="3010CB05" w14:textId="77777777" w:rsidTr="00414B83">
        <w:trPr>
          <w:trHeight w:val="54"/>
        </w:trPr>
        <w:tc>
          <w:tcPr>
            <w:tcW w:w="1095" w:type="dxa"/>
            <w:vMerge/>
            <w:shd w:val="clear" w:color="auto" w:fill="auto"/>
            <w:vAlign w:val="center"/>
          </w:tcPr>
          <w:p w14:paraId="5A53855E" w14:textId="77777777" w:rsidR="00113442" w:rsidRPr="00AA0544" w:rsidRDefault="00113442" w:rsidP="003E21A2">
            <w:pPr>
              <w:rPr>
                <w:rFonts w:ascii="Arial" w:eastAsia="Arial Unicode MS" w:hAnsi="Arial" w:cs="Arial"/>
              </w:rPr>
            </w:pPr>
          </w:p>
        </w:tc>
        <w:tc>
          <w:tcPr>
            <w:tcW w:w="1461" w:type="dxa"/>
            <w:vMerge/>
            <w:shd w:val="clear" w:color="auto" w:fill="auto"/>
            <w:vAlign w:val="center"/>
          </w:tcPr>
          <w:p w14:paraId="51304568" w14:textId="77777777" w:rsidR="00113442" w:rsidRPr="00414B83" w:rsidRDefault="00113442" w:rsidP="003E21A2">
            <w:pPr>
              <w:spacing w:line="220" w:lineRule="exact"/>
              <w:rPr>
                <w:rFonts w:ascii="Arial" w:eastAsia="Arial Unicode MS" w:hAnsi="Arial" w:cs="Arial"/>
                <w:sz w:val="16"/>
                <w:szCs w:val="16"/>
              </w:rPr>
            </w:pPr>
          </w:p>
        </w:tc>
        <w:tc>
          <w:tcPr>
            <w:tcW w:w="851" w:type="dxa"/>
            <w:shd w:val="clear" w:color="auto" w:fill="auto"/>
            <w:vAlign w:val="center"/>
          </w:tcPr>
          <w:p w14:paraId="43E393F4"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58BEEA18" wp14:editId="2570A5D4">
                  <wp:extent cx="326441" cy="111557"/>
                  <wp:effectExtent l="19050" t="0" r="0" b="0"/>
                  <wp:docPr id="1422"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5"/>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0CAFC412"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Disable</w:t>
            </w:r>
          </w:p>
        </w:tc>
        <w:tc>
          <w:tcPr>
            <w:tcW w:w="851" w:type="dxa"/>
            <w:shd w:val="clear" w:color="auto" w:fill="auto"/>
            <w:vAlign w:val="center"/>
          </w:tcPr>
          <w:p w14:paraId="4E01A481"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r>
      <w:tr w:rsidR="00113442" w:rsidRPr="00AA0544" w14:paraId="712B9CF7" w14:textId="77777777" w:rsidTr="00414B83">
        <w:trPr>
          <w:trHeight w:val="115"/>
        </w:trPr>
        <w:tc>
          <w:tcPr>
            <w:tcW w:w="1095" w:type="dxa"/>
            <w:vMerge w:val="restart"/>
            <w:shd w:val="clear" w:color="auto" w:fill="auto"/>
            <w:vAlign w:val="center"/>
          </w:tcPr>
          <w:p w14:paraId="0F4956B6" w14:textId="77777777" w:rsidR="00113442" w:rsidRPr="00AA0544" w:rsidRDefault="00113442" w:rsidP="003E21A2">
            <w:pPr>
              <w:rPr>
                <w:rFonts w:ascii="Arial" w:eastAsia="Arial Unicode MS" w:hAnsi="Arial" w:cs="Arial"/>
              </w:rPr>
            </w:pPr>
            <w:r w:rsidRPr="00AA0544">
              <w:rPr>
                <w:rFonts w:ascii="Arial" w:eastAsia="Arial Unicode MS" w:hAnsi="Arial" w:cs="Arial"/>
                <w:noProof/>
                <w:lang w:eastAsia="en-GB"/>
              </w:rPr>
              <w:drawing>
                <wp:inline distT="0" distB="0" distL="0" distR="0" wp14:anchorId="19A94CDD" wp14:editId="6D967AA6">
                  <wp:extent cx="326441" cy="111557"/>
                  <wp:effectExtent l="19050" t="0" r="0" b="0"/>
                  <wp:docPr id="1423"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09"/>
                          <a:stretch>
                            <a:fillRect/>
                          </a:stretch>
                        </pic:blipFill>
                        <pic:spPr>
                          <a:xfrm>
                            <a:off x="0" y="0"/>
                            <a:ext cx="326441" cy="111557"/>
                          </a:xfrm>
                          <a:prstGeom prst="rect">
                            <a:avLst/>
                          </a:prstGeom>
                        </pic:spPr>
                      </pic:pic>
                    </a:graphicData>
                  </a:graphic>
                </wp:inline>
              </w:drawing>
            </w:r>
          </w:p>
        </w:tc>
        <w:tc>
          <w:tcPr>
            <w:tcW w:w="1461" w:type="dxa"/>
            <w:vMerge w:val="restart"/>
            <w:shd w:val="clear" w:color="auto" w:fill="auto"/>
            <w:vAlign w:val="center"/>
          </w:tcPr>
          <w:p w14:paraId="0B903A12" w14:textId="77777777" w:rsidR="00113442" w:rsidRPr="00414B83" w:rsidRDefault="00113442" w:rsidP="003E21A2">
            <w:pPr>
              <w:spacing w:line="220" w:lineRule="exact"/>
              <w:rPr>
                <w:rFonts w:ascii="Arial" w:eastAsia="Arial Unicode MS" w:hAnsi="Arial" w:cs="Arial"/>
                <w:sz w:val="16"/>
                <w:szCs w:val="16"/>
              </w:rPr>
            </w:pPr>
            <w:r w:rsidRPr="00414B83">
              <w:rPr>
                <w:rFonts w:ascii="Arial" w:eastAsia="Arial Unicode MS" w:hAnsi="Arial" w:cs="Arial"/>
                <w:sz w:val="16"/>
                <w:szCs w:val="16"/>
              </w:rPr>
              <w:t>Reset function allows user to restore the meter to factory default settings. When this function is used, all calibration values and settings will be lost or reset.</w:t>
            </w:r>
          </w:p>
        </w:tc>
        <w:tc>
          <w:tcPr>
            <w:tcW w:w="851" w:type="dxa"/>
            <w:shd w:val="clear" w:color="auto" w:fill="auto"/>
            <w:vAlign w:val="center"/>
          </w:tcPr>
          <w:p w14:paraId="37106FA0"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1F565E15" wp14:editId="40EC31D5">
                  <wp:extent cx="326441" cy="111557"/>
                  <wp:effectExtent l="19050" t="0" r="0" b="0"/>
                  <wp:docPr id="1424"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4"/>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0C97119D"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Enable</w:t>
            </w:r>
          </w:p>
        </w:tc>
        <w:tc>
          <w:tcPr>
            <w:tcW w:w="851" w:type="dxa"/>
            <w:shd w:val="clear" w:color="auto" w:fill="auto"/>
            <w:vAlign w:val="center"/>
          </w:tcPr>
          <w:p w14:paraId="1A8B6843" w14:textId="77777777" w:rsidR="00113442" w:rsidRPr="00414B83" w:rsidRDefault="00113442" w:rsidP="003E21A2">
            <w:pPr>
              <w:rPr>
                <w:rFonts w:ascii="Arial" w:eastAsia="Arial Unicode MS" w:hAnsi="Arial" w:cs="Arial"/>
                <w:sz w:val="16"/>
                <w:szCs w:val="16"/>
              </w:rPr>
            </w:pPr>
          </w:p>
        </w:tc>
      </w:tr>
      <w:tr w:rsidR="00113442" w:rsidRPr="00AA0544" w14:paraId="3E0EB0C1" w14:textId="77777777" w:rsidTr="00414B83">
        <w:trPr>
          <w:trHeight w:val="115"/>
        </w:trPr>
        <w:tc>
          <w:tcPr>
            <w:tcW w:w="1095" w:type="dxa"/>
            <w:vMerge/>
            <w:shd w:val="clear" w:color="auto" w:fill="auto"/>
            <w:vAlign w:val="center"/>
          </w:tcPr>
          <w:p w14:paraId="3131ACA3" w14:textId="77777777" w:rsidR="00113442" w:rsidRPr="00AA0544" w:rsidRDefault="00113442" w:rsidP="003E21A2">
            <w:pPr>
              <w:rPr>
                <w:rFonts w:ascii="Arial" w:eastAsia="Arial Unicode MS" w:hAnsi="Arial" w:cs="Arial"/>
              </w:rPr>
            </w:pPr>
          </w:p>
        </w:tc>
        <w:tc>
          <w:tcPr>
            <w:tcW w:w="1461" w:type="dxa"/>
            <w:vMerge/>
            <w:shd w:val="clear" w:color="auto" w:fill="auto"/>
            <w:vAlign w:val="center"/>
          </w:tcPr>
          <w:p w14:paraId="59B8BB43" w14:textId="77777777" w:rsidR="00113442" w:rsidRPr="00414B83" w:rsidRDefault="00113442" w:rsidP="003E21A2">
            <w:pPr>
              <w:spacing w:line="240" w:lineRule="exact"/>
              <w:rPr>
                <w:rFonts w:ascii="Arial" w:eastAsia="Arial Unicode MS" w:hAnsi="Arial" w:cs="Arial"/>
                <w:sz w:val="16"/>
                <w:szCs w:val="16"/>
              </w:rPr>
            </w:pPr>
          </w:p>
        </w:tc>
        <w:tc>
          <w:tcPr>
            <w:tcW w:w="851" w:type="dxa"/>
            <w:shd w:val="clear" w:color="auto" w:fill="auto"/>
            <w:vAlign w:val="center"/>
          </w:tcPr>
          <w:p w14:paraId="1EF4CF36"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noProof/>
                <w:sz w:val="16"/>
                <w:szCs w:val="16"/>
                <w:lang w:eastAsia="en-GB"/>
              </w:rPr>
              <w:drawing>
                <wp:inline distT="0" distB="0" distL="0" distR="0" wp14:anchorId="4CFBE0ED" wp14:editId="40409836">
                  <wp:extent cx="326441" cy="111557"/>
                  <wp:effectExtent l="19050" t="0" r="0" b="0"/>
                  <wp:docPr id="1425"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85"/>
                          <a:stretch>
                            <a:fillRect/>
                          </a:stretch>
                        </pic:blipFill>
                        <pic:spPr>
                          <a:xfrm>
                            <a:off x="0" y="0"/>
                            <a:ext cx="326441" cy="111557"/>
                          </a:xfrm>
                          <a:prstGeom prst="rect">
                            <a:avLst/>
                          </a:prstGeom>
                        </pic:spPr>
                      </pic:pic>
                    </a:graphicData>
                  </a:graphic>
                </wp:inline>
              </w:drawing>
            </w:r>
          </w:p>
        </w:tc>
        <w:tc>
          <w:tcPr>
            <w:tcW w:w="1461" w:type="dxa"/>
            <w:shd w:val="clear" w:color="auto" w:fill="auto"/>
            <w:vAlign w:val="center"/>
          </w:tcPr>
          <w:p w14:paraId="30BE043D"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Disable</w:t>
            </w:r>
          </w:p>
        </w:tc>
        <w:tc>
          <w:tcPr>
            <w:tcW w:w="851" w:type="dxa"/>
            <w:shd w:val="clear" w:color="auto" w:fill="auto"/>
            <w:vAlign w:val="center"/>
          </w:tcPr>
          <w:p w14:paraId="04B565CA" w14:textId="77777777" w:rsidR="00113442" w:rsidRPr="00414B83" w:rsidRDefault="00113442" w:rsidP="003E21A2">
            <w:pPr>
              <w:rPr>
                <w:rFonts w:ascii="Arial" w:eastAsia="Arial Unicode MS" w:hAnsi="Arial" w:cs="Arial"/>
                <w:sz w:val="16"/>
                <w:szCs w:val="16"/>
              </w:rPr>
            </w:pPr>
            <w:r w:rsidRPr="00414B83">
              <w:rPr>
                <w:rFonts w:ascii="Arial" w:eastAsia="Arial Unicode MS" w:hAnsi="Arial" w:cs="Arial"/>
                <w:sz w:val="16"/>
                <w:szCs w:val="16"/>
              </w:rPr>
              <w:t>●</w:t>
            </w:r>
          </w:p>
        </w:tc>
      </w:tr>
    </w:tbl>
    <w:p w14:paraId="549FA2B2" w14:textId="77777777" w:rsidR="00113442" w:rsidRPr="00AA0544" w:rsidRDefault="00113442" w:rsidP="00113442">
      <w:pPr>
        <w:spacing w:line="220" w:lineRule="exact"/>
        <w:rPr>
          <w:rFonts w:ascii="Arial" w:eastAsia="Arial Unicode MS" w:hAnsi="Arial" w:cs="Arial"/>
          <w:caps/>
        </w:rPr>
      </w:pPr>
    </w:p>
    <w:p w14:paraId="0B31648E" w14:textId="77777777" w:rsidR="00113442" w:rsidRPr="00AA0544" w:rsidRDefault="00113442" w:rsidP="00113442">
      <w:pPr>
        <w:rPr>
          <w:rFonts w:ascii="Arial" w:eastAsia="Arial Unicode MS" w:hAnsi="Arial" w:cs="Arial"/>
          <w:b/>
          <w:color w:val="538135" w:themeColor="accent6" w:themeShade="BF"/>
        </w:rPr>
      </w:pPr>
      <w:bookmarkStart w:id="105" w:name="_Toc469306215"/>
      <w:r w:rsidRPr="00AA0544">
        <w:br w:type="page"/>
      </w:r>
    </w:p>
    <w:p w14:paraId="00EB3F8E" w14:textId="77777777" w:rsidR="00113442" w:rsidRPr="005B5DBF" w:rsidRDefault="00113442" w:rsidP="00113442">
      <w:pPr>
        <w:pStyle w:val="Heading1"/>
        <w:rPr>
          <w:sz w:val="24"/>
          <w:szCs w:val="20"/>
        </w:rPr>
      </w:pPr>
      <w:r w:rsidRPr="005B5DBF">
        <w:rPr>
          <w:sz w:val="24"/>
          <w:szCs w:val="20"/>
        </w:rPr>
        <w:lastRenderedPageBreak/>
        <w:t>4.2 Adjusting the settings:</w:t>
      </w:r>
      <w:bookmarkEnd w:id="105"/>
    </w:p>
    <w:p w14:paraId="5BF1E541" w14:textId="77777777" w:rsidR="00113442" w:rsidRPr="005B5DBF" w:rsidRDefault="00113442" w:rsidP="00113442">
      <w:pPr>
        <w:spacing w:line="220" w:lineRule="exact"/>
        <w:rPr>
          <w:rFonts w:ascii="Arial" w:eastAsia="Arial Unicode MS" w:hAnsi="Arial" w:cs="Arial"/>
          <w:sz w:val="16"/>
          <w:szCs w:val="16"/>
        </w:rPr>
      </w:pPr>
      <w:r w:rsidRPr="005B5DBF">
        <w:rPr>
          <w:rFonts w:ascii="Arial" w:eastAsia="Arial Unicode MS" w:hAnsi="Arial" w:cs="Arial"/>
          <w:sz w:val="16"/>
          <w:szCs w:val="16"/>
        </w:rPr>
        <w:t>1. If necessary, press MODE key until the display shows corresponding mode indicator (e.g., pH mode).</w:t>
      </w:r>
    </w:p>
    <w:p w14:paraId="69F4D111" w14:textId="77777777" w:rsidR="00113442" w:rsidRPr="005B5DBF" w:rsidRDefault="00113442" w:rsidP="00113442">
      <w:pPr>
        <w:spacing w:line="160" w:lineRule="exact"/>
        <w:rPr>
          <w:rFonts w:ascii="Arial" w:eastAsia="Arial Unicode MS" w:hAnsi="Arial" w:cs="Arial"/>
          <w:sz w:val="16"/>
          <w:szCs w:val="16"/>
        </w:rPr>
      </w:pPr>
    </w:p>
    <w:p w14:paraId="70057867" w14:textId="77777777" w:rsidR="00113442" w:rsidRPr="005B5DBF" w:rsidRDefault="00113442" w:rsidP="00113442">
      <w:pPr>
        <w:spacing w:line="160" w:lineRule="exact"/>
        <w:rPr>
          <w:rFonts w:ascii="Arial" w:eastAsia="Arial Unicode MS" w:hAnsi="Arial" w:cs="Arial"/>
          <w:sz w:val="16"/>
          <w:szCs w:val="16"/>
        </w:rPr>
      </w:pPr>
    </w:p>
    <w:p w14:paraId="1CE8F198" w14:textId="77777777" w:rsidR="00113442" w:rsidRPr="005B5DBF" w:rsidRDefault="00113442" w:rsidP="00113442">
      <w:pPr>
        <w:spacing w:line="220" w:lineRule="exact"/>
        <w:rPr>
          <w:rFonts w:ascii="Arial" w:eastAsia="Arial Unicode MS" w:hAnsi="Arial" w:cs="Arial"/>
          <w:sz w:val="16"/>
          <w:szCs w:val="16"/>
        </w:rPr>
      </w:pPr>
      <w:r w:rsidRPr="005B5DBF">
        <w:rPr>
          <w:rFonts w:ascii="Arial" w:eastAsia="Arial Unicode MS" w:hAnsi="Arial" w:cs="Arial"/>
          <w:sz w:val="16"/>
          <w:szCs w:val="16"/>
        </w:rPr>
        <w:t xml:space="preserve">2. Press and hold the </w:t>
      </w:r>
      <w:r w:rsidRPr="005B5DBF">
        <w:rPr>
          <w:rFonts w:ascii="Arial" w:eastAsia="Arial Unicode MS" w:hAnsi="Arial" w:cs="Arial"/>
          <w:noProof/>
          <w:sz w:val="16"/>
          <w:szCs w:val="16"/>
          <w:lang w:eastAsia="en-GB"/>
        </w:rPr>
        <w:t>CAL</w:t>
      </w:r>
      <w:r w:rsidRPr="005B5DBF">
        <w:rPr>
          <w:rFonts w:ascii="Arial" w:eastAsia="Arial Unicode MS" w:hAnsi="Arial" w:cs="Arial"/>
          <w:sz w:val="16"/>
          <w:szCs w:val="16"/>
        </w:rPr>
        <w:t xml:space="preserve"> key for 3 seconds, the meter enters setup mode, the display shows adjustable setting, and parameter number.</w:t>
      </w:r>
    </w:p>
    <w:p w14:paraId="2F891688" w14:textId="77777777" w:rsidR="00113442" w:rsidRPr="00AA0544" w:rsidRDefault="00113442" w:rsidP="00113442">
      <w:pPr>
        <w:spacing w:line="160" w:lineRule="exact"/>
        <w:rPr>
          <w:rFonts w:ascii="Arial" w:eastAsia="Arial Unicode MS" w:hAnsi="Arial" w:cs="Arial"/>
        </w:rPr>
      </w:pPr>
    </w:p>
    <w:p w14:paraId="39322FBB" w14:textId="77777777" w:rsidR="00113442" w:rsidRPr="00AA0544" w:rsidRDefault="00113442" w:rsidP="00113442">
      <w:pPr>
        <w:ind w:left="2100"/>
        <w:rPr>
          <w:rFonts w:ascii="Arial" w:eastAsia="Arial Unicode MS" w:hAnsi="Arial" w:cs="Arial"/>
        </w:rPr>
      </w:pPr>
      <w:r w:rsidRPr="00AA0544">
        <w:rPr>
          <w:rFonts w:ascii="Arial" w:eastAsia="Arial Unicode MS" w:hAnsi="Arial" w:cs="Arial"/>
          <w:noProof/>
          <w:lang w:eastAsia="en-GB"/>
        </w:rPr>
        <mc:AlternateContent>
          <mc:Choice Requires="wps">
            <w:drawing>
              <wp:anchor distT="0" distB="0" distL="114300" distR="114300" simplePos="0" relativeHeight="252111360" behindDoc="0" locked="0" layoutInCell="1" allowOverlap="1" wp14:anchorId="2E6BC09B" wp14:editId="091C35AC">
                <wp:simplePos x="0" y="0"/>
                <wp:positionH relativeFrom="column">
                  <wp:posOffset>2334895</wp:posOffset>
                </wp:positionH>
                <wp:positionV relativeFrom="paragraph">
                  <wp:posOffset>305435</wp:posOffset>
                </wp:positionV>
                <wp:extent cx="1504950" cy="289560"/>
                <wp:effectExtent l="1270" t="635" r="8255" b="6985"/>
                <wp:wrapNone/>
                <wp:docPr id="4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89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A14DF3" w14:textId="77777777" w:rsidR="005B5DBF" w:rsidRPr="008825D2" w:rsidRDefault="005B5DBF" w:rsidP="00113442">
                            <w:pPr>
                              <w:rPr>
                                <w:rFonts w:ascii="Square721 Cn BT" w:hAnsi="Square721 Cn BT"/>
                                <w:sz w:val="16"/>
                                <w:szCs w:val="16"/>
                              </w:rPr>
                            </w:pPr>
                            <w:r w:rsidRPr="008825D2">
                              <w:rPr>
                                <w:rFonts w:ascii="Square721 Cn BT" w:hAnsi="Square721 Cn BT"/>
                                <w:sz w:val="16"/>
                                <w:szCs w:val="16"/>
                              </w:rPr>
                              <w:t>…………</w:t>
                            </w:r>
                            <w:r>
                              <w:rPr>
                                <w:rFonts w:ascii="Square721 Cn BT" w:hAnsi="Square721 Cn BT" w:hint="eastAsia"/>
                                <w:sz w:val="16"/>
                                <w:szCs w:val="16"/>
                              </w:rPr>
                              <w:t>Pa</w:t>
                            </w:r>
                            <w:r>
                              <w:rPr>
                                <w:rFonts w:ascii="Square721 Cn BT" w:hAnsi="Square721 Cn BT"/>
                                <w:sz w:val="16"/>
                                <w:szCs w:val="16"/>
                              </w:rPr>
                              <w:t>rameter</w:t>
                            </w:r>
                            <w:r w:rsidRPr="008825D2">
                              <w:rPr>
                                <w:rFonts w:ascii="Square721 Cn BT" w:hAnsi="Square721 Cn BT" w:hint="eastAsia"/>
                                <w:sz w:val="16"/>
                                <w:szCs w:val="16"/>
                              </w:rPr>
                              <w:t xml:space="preserve"> number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E6BC09B" id="Text Box 10" o:spid="_x0000_s1402" type="#_x0000_t202" style="position:absolute;left:0;text-align:left;margin-left:183.85pt;margin-top:24.05pt;width:118.5pt;height:22.8pt;z-index:252111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" stroked="f">
                <v:fill opacity="0"/>
                <v:textbox style="mso-fit-shape-to-text:t">
                  <w:txbxContent>
                    <w:p w14:paraId="0AA14DF3" w14:textId="77777777" w:rsidR="005B5DBF" w:rsidRPr="008825D2" w:rsidRDefault="005B5DBF" w:rsidP="00113442">
                      <w:pPr>
                        <w:rPr>
                          <w:rFonts w:ascii="Square721 Cn BT" w:hAnsi="Square721 Cn BT"/>
                          <w:sz w:val="16"/>
                          <w:szCs w:val="16"/>
                        </w:rPr>
                      </w:pPr>
                      <w:r w:rsidRPr="008825D2">
                        <w:rPr>
                          <w:rFonts w:ascii="Square721 Cn BT" w:hAnsi="Square721 Cn BT"/>
                          <w:sz w:val="16"/>
                          <w:szCs w:val="16"/>
                        </w:rPr>
                        <w:t>…………</w:t>
                      </w:r>
                      <w:r>
                        <w:rPr>
                          <w:rFonts w:ascii="Square721 Cn BT" w:hAnsi="Square721 Cn BT" w:hint="eastAsia"/>
                          <w:sz w:val="16"/>
                          <w:szCs w:val="16"/>
                        </w:rPr>
                        <w:t>Pa</w:t>
                      </w:r>
                      <w:r>
                        <w:rPr>
                          <w:rFonts w:ascii="Square721 Cn BT" w:hAnsi="Square721 Cn BT"/>
                          <w:sz w:val="16"/>
                          <w:szCs w:val="16"/>
                        </w:rPr>
                        <w:t>rameter</w:t>
                      </w:r>
                      <w:r w:rsidRPr="008825D2">
                        <w:rPr>
                          <w:rFonts w:ascii="Square721 Cn BT" w:hAnsi="Square721 Cn BT" w:hint="eastAsia"/>
                          <w:sz w:val="16"/>
                          <w:szCs w:val="16"/>
                        </w:rPr>
                        <w:t xml:space="preserve"> number</w:t>
                      </w:r>
                    </w:p>
                  </w:txbxContent>
                </v:textbox>
              </v:shape>
            </w:pict>
          </mc:Fallback>
        </mc:AlternateContent>
      </w:r>
      <w:r w:rsidRPr="00AA0544">
        <w:rPr>
          <w:rFonts w:ascii="Arial" w:eastAsia="Arial Unicode MS" w:hAnsi="Arial" w:cs="Arial"/>
          <w:noProof/>
          <w:lang w:eastAsia="en-GB"/>
        </w:rPr>
        <mc:AlternateContent>
          <mc:Choice Requires="wps">
            <w:drawing>
              <wp:anchor distT="0" distB="0" distL="114300" distR="114300" simplePos="0" relativeHeight="252110336" behindDoc="0" locked="0" layoutInCell="1" allowOverlap="1" wp14:anchorId="0D18BA2D" wp14:editId="1A43CA19">
                <wp:simplePos x="0" y="0"/>
                <wp:positionH relativeFrom="column">
                  <wp:posOffset>2312670</wp:posOffset>
                </wp:positionH>
                <wp:positionV relativeFrom="paragraph">
                  <wp:posOffset>53975</wp:posOffset>
                </wp:positionV>
                <wp:extent cx="1124585" cy="289560"/>
                <wp:effectExtent l="7620" t="6350" r="1270" b="8890"/>
                <wp:wrapNone/>
                <wp:docPr id="4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4585" cy="289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AE743B" w14:textId="77777777" w:rsidR="005B5DBF" w:rsidRPr="008825D2" w:rsidRDefault="005B5DBF" w:rsidP="00113442">
                            <w:pPr>
                              <w:rPr>
                                <w:rFonts w:ascii="Square721 Cn BT" w:hAnsi="Square721 Cn BT"/>
                                <w:sz w:val="16"/>
                                <w:szCs w:val="16"/>
                              </w:rPr>
                            </w:pPr>
                            <w:r w:rsidRPr="008825D2">
                              <w:rPr>
                                <w:rFonts w:ascii="Square721 Cn BT" w:hAnsi="Square721 Cn BT"/>
                                <w:sz w:val="16"/>
                                <w:szCs w:val="16"/>
                              </w:rPr>
                              <w:t>…………</w:t>
                            </w:r>
                            <w:r>
                              <w:rPr>
                                <w:rFonts w:ascii="Square721 Cn BT" w:hAnsi="Square721 Cn BT"/>
                                <w:sz w:val="16"/>
                                <w:szCs w:val="16"/>
                              </w:rPr>
                              <w:t>Setting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18BA2D" id="Text Box 9" o:spid="_x0000_s1403" type="#_x0000_t202" style="position:absolute;left:0;text-align:left;margin-left:182.1pt;margin-top:4.25pt;width:88.55pt;height:22.8pt;z-index:252110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" stroked="f">
                <v:fill opacity="0"/>
                <v:textbox style="mso-fit-shape-to-text:t">
                  <w:txbxContent>
                    <w:p w14:paraId="25AE743B" w14:textId="77777777" w:rsidR="005B5DBF" w:rsidRPr="008825D2" w:rsidRDefault="005B5DBF" w:rsidP="00113442">
                      <w:pPr>
                        <w:rPr>
                          <w:rFonts w:ascii="Square721 Cn BT" w:hAnsi="Square721 Cn BT"/>
                          <w:sz w:val="16"/>
                          <w:szCs w:val="16"/>
                        </w:rPr>
                      </w:pPr>
                      <w:r w:rsidRPr="008825D2">
                        <w:rPr>
                          <w:rFonts w:ascii="Square721 Cn BT" w:hAnsi="Square721 Cn BT"/>
                          <w:sz w:val="16"/>
                          <w:szCs w:val="16"/>
                        </w:rPr>
                        <w:t>…………</w:t>
                      </w:r>
                      <w:r>
                        <w:rPr>
                          <w:rFonts w:ascii="Square721 Cn BT" w:hAnsi="Square721 Cn BT"/>
                          <w:sz w:val="16"/>
                          <w:szCs w:val="16"/>
                        </w:rPr>
                        <w:t>Setting</w:t>
                      </w:r>
                    </w:p>
                  </w:txbxContent>
                </v:textbox>
              </v:shape>
            </w:pict>
          </mc:Fallback>
        </mc:AlternateContent>
      </w:r>
      <w:r w:rsidRPr="00AA0544">
        <w:rPr>
          <w:rFonts w:ascii="Arial" w:eastAsia="Arial Unicode MS" w:hAnsi="Arial" w:cs="Arial"/>
          <w:noProof/>
          <w:lang w:eastAsia="en-GB"/>
        </w:rPr>
        <w:drawing>
          <wp:inline distT="0" distB="0" distL="0" distR="0" wp14:anchorId="2454009A" wp14:editId="35ACE6EB">
            <wp:extent cx="1075335" cy="541325"/>
            <wp:effectExtent l="0" t="0" r="0" b="0"/>
            <wp:docPr id="14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10"/>
                    <a:srcRect l="46429" t="26684" r="5844" b="40945"/>
                    <a:stretch/>
                  </pic:blipFill>
                  <pic:spPr bwMode="auto">
                    <a:xfrm>
                      <a:off x="0" y="0"/>
                      <a:ext cx="1078390" cy="542863"/>
                    </a:xfrm>
                    <a:prstGeom prst="rect">
                      <a:avLst/>
                    </a:prstGeom>
                    <a:ln>
                      <a:noFill/>
                    </a:ln>
                    <a:extLst>
                      <a:ext uri="{53640926-AAD7-44D8-BBD7-CCE9431645EC}">
                        <a14:shadowObscured xmlns:a14="http://schemas.microsoft.com/office/drawing/2010/main"/>
                      </a:ext>
                    </a:extLst>
                  </pic:spPr>
                </pic:pic>
              </a:graphicData>
            </a:graphic>
          </wp:inline>
        </w:drawing>
      </w:r>
    </w:p>
    <w:p w14:paraId="555DE7FB" w14:textId="77777777" w:rsidR="00113442" w:rsidRPr="005B5DBF" w:rsidRDefault="00113442" w:rsidP="00113442">
      <w:pPr>
        <w:spacing w:line="220" w:lineRule="exact"/>
        <w:rPr>
          <w:rFonts w:ascii="Arial" w:eastAsia="Arial Unicode MS" w:hAnsi="Arial" w:cs="Arial"/>
          <w:sz w:val="16"/>
          <w:szCs w:val="16"/>
        </w:rPr>
      </w:pPr>
    </w:p>
    <w:p w14:paraId="0E997A3A" w14:textId="77777777" w:rsidR="00113442" w:rsidRPr="005B5DBF" w:rsidRDefault="00113442" w:rsidP="00113442">
      <w:pPr>
        <w:spacing w:line="220" w:lineRule="exact"/>
        <w:rPr>
          <w:rFonts w:ascii="Arial" w:eastAsia="Arial Unicode MS" w:hAnsi="Arial" w:cs="Arial"/>
          <w:sz w:val="16"/>
          <w:szCs w:val="16"/>
        </w:rPr>
      </w:pPr>
      <w:r w:rsidRPr="005B5DBF">
        <w:rPr>
          <w:rFonts w:ascii="Arial" w:eastAsia="Arial Unicode MS" w:hAnsi="Arial" w:cs="Arial"/>
          <w:sz w:val="16"/>
          <w:szCs w:val="16"/>
        </w:rPr>
        <w:t>3. Press ▲ or ▼ key to scroll through the menu and select the parameter to amend (Refer to Setup Menu section).</w:t>
      </w:r>
    </w:p>
    <w:p w14:paraId="30F2C815" w14:textId="77777777" w:rsidR="00113442" w:rsidRPr="005B5DBF" w:rsidRDefault="00113442" w:rsidP="00113442">
      <w:pPr>
        <w:spacing w:line="160" w:lineRule="exact"/>
        <w:rPr>
          <w:rFonts w:ascii="Arial" w:eastAsia="Arial Unicode MS" w:hAnsi="Arial" w:cs="Arial"/>
          <w:sz w:val="16"/>
          <w:szCs w:val="16"/>
        </w:rPr>
      </w:pPr>
    </w:p>
    <w:p w14:paraId="6CF28C44" w14:textId="77777777" w:rsidR="00113442" w:rsidRPr="005B5DBF" w:rsidRDefault="00113442" w:rsidP="00113442">
      <w:pPr>
        <w:ind w:left="1680" w:firstLine="420"/>
        <w:rPr>
          <w:rFonts w:ascii="Arial" w:eastAsia="Arial Unicode MS" w:hAnsi="Arial" w:cs="Arial"/>
          <w:noProof/>
          <w:sz w:val="16"/>
          <w:szCs w:val="16"/>
          <w:lang w:eastAsia="en-GB"/>
        </w:rPr>
      </w:pPr>
    </w:p>
    <w:p w14:paraId="2FFC0736" w14:textId="77777777" w:rsidR="00113442" w:rsidRPr="005B5DBF" w:rsidRDefault="00113442" w:rsidP="00113442">
      <w:pPr>
        <w:ind w:left="1680" w:firstLine="420"/>
        <w:rPr>
          <w:rFonts w:ascii="Arial" w:eastAsia="Arial Unicode MS" w:hAnsi="Arial" w:cs="Arial"/>
          <w:sz w:val="16"/>
          <w:szCs w:val="16"/>
        </w:rPr>
      </w:pPr>
      <w:r w:rsidRPr="005B5DBF">
        <w:rPr>
          <w:rFonts w:ascii="Arial" w:eastAsia="Arial Unicode MS" w:hAnsi="Arial" w:cs="Arial"/>
          <w:noProof/>
          <w:sz w:val="16"/>
          <w:szCs w:val="16"/>
          <w:lang w:eastAsia="en-GB"/>
        </w:rPr>
        <w:drawing>
          <wp:inline distT="0" distB="0" distL="0" distR="0" wp14:anchorId="52EA7144" wp14:editId="452383F0">
            <wp:extent cx="855879" cy="482804"/>
            <wp:effectExtent l="0" t="0" r="0" b="0"/>
            <wp:docPr id="14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11"/>
                    <a:srcRect l="55747" t="28497" r="6160" b="42551"/>
                    <a:stretch/>
                  </pic:blipFill>
                  <pic:spPr bwMode="auto">
                    <a:xfrm>
                      <a:off x="0" y="0"/>
                      <a:ext cx="860718" cy="485534"/>
                    </a:xfrm>
                    <a:prstGeom prst="rect">
                      <a:avLst/>
                    </a:prstGeom>
                    <a:ln>
                      <a:noFill/>
                    </a:ln>
                    <a:extLst>
                      <a:ext uri="{53640926-AAD7-44D8-BBD7-CCE9431645EC}">
                        <a14:shadowObscured xmlns:a14="http://schemas.microsoft.com/office/drawing/2010/main"/>
                      </a:ext>
                    </a:extLst>
                  </pic:spPr>
                </pic:pic>
              </a:graphicData>
            </a:graphic>
          </wp:inline>
        </w:drawing>
      </w:r>
    </w:p>
    <w:p w14:paraId="72AD7BDB" w14:textId="77777777" w:rsidR="00113442" w:rsidRPr="005B5DBF" w:rsidRDefault="00113442" w:rsidP="00113442">
      <w:pPr>
        <w:spacing w:line="160" w:lineRule="exact"/>
        <w:rPr>
          <w:rFonts w:ascii="Arial" w:eastAsia="Arial Unicode MS" w:hAnsi="Arial" w:cs="Arial"/>
          <w:sz w:val="16"/>
          <w:szCs w:val="16"/>
        </w:rPr>
      </w:pPr>
    </w:p>
    <w:p w14:paraId="04756737" w14:textId="77777777" w:rsidR="00113442" w:rsidRPr="005B5DBF" w:rsidRDefault="00113442" w:rsidP="00113442">
      <w:pPr>
        <w:spacing w:line="220" w:lineRule="exact"/>
        <w:rPr>
          <w:rFonts w:ascii="Arial" w:eastAsia="Arial Unicode MS" w:hAnsi="Arial" w:cs="Arial"/>
          <w:sz w:val="16"/>
          <w:szCs w:val="16"/>
        </w:rPr>
      </w:pPr>
      <w:r w:rsidRPr="005B5DBF">
        <w:rPr>
          <w:rFonts w:ascii="Arial" w:eastAsia="Arial Unicode MS" w:hAnsi="Arial" w:cs="Arial"/>
          <w:sz w:val="16"/>
          <w:szCs w:val="16"/>
        </w:rPr>
        <w:t>4. Press ENTER key to confirm, the display shows the currently selected option.</w:t>
      </w:r>
    </w:p>
    <w:p w14:paraId="270556C3" w14:textId="77777777" w:rsidR="00113442" w:rsidRPr="00AA0544" w:rsidRDefault="00113442" w:rsidP="00113442">
      <w:pPr>
        <w:spacing w:line="160" w:lineRule="exact"/>
        <w:rPr>
          <w:rFonts w:ascii="Arial" w:eastAsia="Arial Unicode MS" w:hAnsi="Arial" w:cs="Arial"/>
        </w:rPr>
      </w:pPr>
    </w:p>
    <w:p w14:paraId="12DE5002" w14:textId="77777777" w:rsidR="00113442" w:rsidRPr="00AA0544" w:rsidRDefault="00113442" w:rsidP="00113442">
      <w:pPr>
        <w:ind w:left="1680" w:firstLine="420"/>
        <w:rPr>
          <w:rFonts w:ascii="Arial" w:eastAsia="Arial Unicode MS" w:hAnsi="Arial" w:cs="Arial"/>
          <w:noProof/>
          <w:lang w:eastAsia="en-GB"/>
        </w:rPr>
      </w:pPr>
    </w:p>
    <w:p w14:paraId="75B0160B" w14:textId="77777777" w:rsidR="00113442" w:rsidRPr="00AA0544" w:rsidRDefault="00113442" w:rsidP="00113442">
      <w:pPr>
        <w:ind w:left="1680" w:firstLine="420"/>
        <w:rPr>
          <w:rFonts w:ascii="Arial" w:eastAsia="Arial Unicode MS" w:hAnsi="Arial" w:cs="Arial"/>
        </w:rPr>
      </w:pPr>
      <w:r w:rsidRPr="00AA0544">
        <w:rPr>
          <w:rFonts w:ascii="Arial" w:eastAsia="Arial Unicode MS" w:hAnsi="Arial" w:cs="Arial"/>
          <w:noProof/>
          <w:lang w:eastAsia="en-GB"/>
        </w:rPr>
        <mc:AlternateContent>
          <mc:Choice Requires="wps">
            <w:drawing>
              <wp:anchor distT="0" distB="0" distL="114300" distR="114300" simplePos="0" relativeHeight="252113408" behindDoc="0" locked="0" layoutInCell="1" allowOverlap="1" wp14:anchorId="5BAD0A7A" wp14:editId="7E895B5C">
                <wp:simplePos x="0" y="0"/>
                <wp:positionH relativeFrom="column">
                  <wp:posOffset>1791335</wp:posOffset>
                </wp:positionH>
                <wp:positionV relativeFrom="paragraph">
                  <wp:posOffset>70485</wp:posOffset>
                </wp:positionV>
                <wp:extent cx="1260475" cy="289560"/>
                <wp:effectExtent l="635" t="3810" r="5715" b="1905"/>
                <wp:wrapNone/>
                <wp:docPr id="4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289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C83F0D" w14:textId="77777777" w:rsidR="005B5DBF" w:rsidRPr="00B94EF1" w:rsidRDefault="005B5DBF" w:rsidP="00113442">
                            <w:pPr>
                              <w:rPr>
                                <w:rFonts w:ascii="Square721 Cn BT" w:hAnsi="Square721 Cn BT"/>
                                <w:sz w:val="16"/>
                                <w:szCs w:val="16"/>
                              </w:rPr>
                            </w:pPr>
                            <w:r w:rsidRPr="00B94EF1">
                              <w:rPr>
                                <w:rFonts w:ascii="Square721 Cn BT" w:hAnsi="Square721 Cn BT"/>
                                <w:sz w:val="16"/>
                                <w:szCs w:val="16"/>
                              </w:rPr>
                              <w:t>…………</w:t>
                            </w:r>
                            <w:r>
                              <w:rPr>
                                <w:rFonts w:ascii="Square721 Cn BT" w:hAnsi="Square721 Cn BT"/>
                                <w:sz w:val="16"/>
                                <w:szCs w:val="16"/>
                              </w:rPr>
                              <w:t>Current Option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BAD0A7A" id="Text Box 12" o:spid="_x0000_s1404" type="#_x0000_t202" style="position:absolute;left:0;text-align:left;margin-left:141.05pt;margin-top:5.55pt;width:99.25pt;height:22.8pt;z-index:252113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" stroked="f">
                <v:fill opacity="0"/>
                <v:textbox style="mso-fit-shape-to-text:t">
                  <w:txbxContent>
                    <w:p w14:paraId="13C83F0D" w14:textId="77777777" w:rsidR="005B5DBF" w:rsidRPr="00B94EF1" w:rsidRDefault="005B5DBF" w:rsidP="00113442">
                      <w:pPr>
                        <w:rPr>
                          <w:rFonts w:ascii="Square721 Cn BT" w:hAnsi="Square721 Cn BT"/>
                          <w:sz w:val="16"/>
                          <w:szCs w:val="16"/>
                        </w:rPr>
                      </w:pPr>
                      <w:r w:rsidRPr="00B94EF1">
                        <w:rPr>
                          <w:rFonts w:ascii="Square721 Cn BT" w:hAnsi="Square721 Cn BT"/>
                          <w:sz w:val="16"/>
                          <w:szCs w:val="16"/>
                        </w:rPr>
                        <w:t>…………</w:t>
                      </w:r>
                      <w:r>
                        <w:rPr>
                          <w:rFonts w:ascii="Square721 Cn BT" w:hAnsi="Square721 Cn BT"/>
                          <w:sz w:val="16"/>
                          <w:szCs w:val="16"/>
                        </w:rPr>
                        <w:t>Current Option</w:t>
                      </w:r>
                    </w:p>
                  </w:txbxContent>
                </v:textbox>
              </v:shape>
            </w:pict>
          </mc:Fallback>
        </mc:AlternateContent>
      </w:r>
      <w:r w:rsidRPr="00AA0544">
        <w:rPr>
          <w:rFonts w:ascii="Arial" w:eastAsia="Arial Unicode MS" w:hAnsi="Arial" w:cs="Arial"/>
          <w:noProof/>
          <w:lang w:eastAsia="en-GB"/>
        </w:rPr>
        <mc:AlternateContent>
          <mc:Choice Requires="wps">
            <w:drawing>
              <wp:anchor distT="0" distB="0" distL="114300" distR="114300" simplePos="0" relativeHeight="252112384" behindDoc="0" locked="0" layoutInCell="1" allowOverlap="1" wp14:anchorId="49D4BAB7" wp14:editId="7682DC11">
                <wp:simplePos x="0" y="0"/>
                <wp:positionH relativeFrom="column">
                  <wp:posOffset>1787525</wp:posOffset>
                </wp:positionH>
                <wp:positionV relativeFrom="paragraph">
                  <wp:posOffset>312420</wp:posOffset>
                </wp:positionV>
                <wp:extent cx="1124585" cy="289560"/>
                <wp:effectExtent l="6350" t="7620" r="2540" b="7620"/>
                <wp:wrapNone/>
                <wp:docPr id="4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4585" cy="289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AD5C5C" w14:textId="77777777" w:rsidR="005B5DBF" w:rsidRPr="00B94EF1" w:rsidRDefault="005B5DBF" w:rsidP="00113442">
                            <w:pPr>
                              <w:rPr>
                                <w:rFonts w:ascii="Square721 Cn BT" w:hAnsi="Square721 Cn BT"/>
                                <w:sz w:val="16"/>
                                <w:szCs w:val="16"/>
                              </w:rPr>
                            </w:pPr>
                            <w:r w:rsidRPr="00B94EF1">
                              <w:rPr>
                                <w:rFonts w:ascii="Square721 Cn BT" w:hAnsi="Square721 Cn BT"/>
                                <w:sz w:val="16"/>
                                <w:szCs w:val="16"/>
                              </w:rPr>
                              <w:t>…………</w:t>
                            </w:r>
                            <w:r>
                              <w:rPr>
                                <w:rFonts w:ascii="Square721 Cn BT" w:hAnsi="Square721 Cn BT"/>
                                <w:sz w:val="16"/>
                                <w:szCs w:val="16"/>
                              </w:rPr>
                              <w:t>Setting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D4BAB7" id="Text Box 11" o:spid="_x0000_s1405" type="#_x0000_t202" style="position:absolute;left:0;text-align:left;margin-left:140.75pt;margin-top:24.6pt;width:88.55pt;height:22.8pt;z-index:252112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" stroked="f">
                <v:fill opacity="0"/>
                <v:textbox style="mso-fit-shape-to-text:t">
                  <w:txbxContent>
                    <w:p w14:paraId="7BAD5C5C" w14:textId="77777777" w:rsidR="005B5DBF" w:rsidRPr="00B94EF1" w:rsidRDefault="005B5DBF" w:rsidP="00113442">
                      <w:pPr>
                        <w:rPr>
                          <w:rFonts w:ascii="Square721 Cn BT" w:hAnsi="Square721 Cn BT"/>
                          <w:sz w:val="16"/>
                          <w:szCs w:val="16"/>
                        </w:rPr>
                      </w:pPr>
                      <w:r w:rsidRPr="00B94EF1">
                        <w:rPr>
                          <w:rFonts w:ascii="Square721 Cn BT" w:hAnsi="Square721 Cn BT"/>
                          <w:sz w:val="16"/>
                          <w:szCs w:val="16"/>
                        </w:rPr>
                        <w:t>…………</w:t>
                      </w:r>
                      <w:r>
                        <w:rPr>
                          <w:rFonts w:ascii="Square721 Cn BT" w:hAnsi="Square721 Cn BT"/>
                          <w:sz w:val="16"/>
                          <w:szCs w:val="16"/>
                        </w:rPr>
                        <w:t>Setting</w:t>
                      </w:r>
                    </w:p>
                  </w:txbxContent>
                </v:textbox>
              </v:shape>
            </w:pict>
          </mc:Fallback>
        </mc:AlternateContent>
      </w:r>
      <w:r w:rsidRPr="00AA0544">
        <w:rPr>
          <w:rFonts w:ascii="Arial" w:eastAsia="Arial Unicode MS" w:hAnsi="Arial" w:cs="Arial"/>
          <w:noProof/>
          <w:lang w:eastAsia="en-GB"/>
        </w:rPr>
        <w:drawing>
          <wp:inline distT="0" distB="0" distL="0" distR="0" wp14:anchorId="3FDB036D" wp14:editId="15417DED">
            <wp:extent cx="548640" cy="482803"/>
            <wp:effectExtent l="0" t="0" r="0" b="0"/>
            <wp:docPr id="14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12"/>
                    <a:srcRect l="69035" t="29423" r="6519" b="41592"/>
                    <a:stretch/>
                  </pic:blipFill>
                  <pic:spPr bwMode="auto">
                    <a:xfrm>
                      <a:off x="0" y="0"/>
                      <a:ext cx="552350" cy="486068"/>
                    </a:xfrm>
                    <a:prstGeom prst="rect">
                      <a:avLst/>
                    </a:prstGeom>
                    <a:ln>
                      <a:noFill/>
                    </a:ln>
                    <a:extLst>
                      <a:ext uri="{53640926-AAD7-44D8-BBD7-CCE9431645EC}">
                        <a14:shadowObscured xmlns:a14="http://schemas.microsoft.com/office/drawing/2010/main"/>
                      </a:ext>
                    </a:extLst>
                  </pic:spPr>
                </pic:pic>
              </a:graphicData>
            </a:graphic>
          </wp:inline>
        </w:drawing>
      </w:r>
    </w:p>
    <w:p w14:paraId="7F4AA279" w14:textId="77777777" w:rsidR="00113442" w:rsidRPr="005B5DBF" w:rsidRDefault="00113442" w:rsidP="00113442">
      <w:pPr>
        <w:spacing w:line="220" w:lineRule="exact"/>
        <w:rPr>
          <w:rFonts w:ascii="Arial" w:eastAsia="Arial Unicode MS" w:hAnsi="Arial" w:cs="Arial"/>
          <w:sz w:val="16"/>
          <w:szCs w:val="16"/>
        </w:rPr>
      </w:pPr>
    </w:p>
    <w:p w14:paraId="6D47ED2C" w14:textId="77777777" w:rsidR="00113442" w:rsidRPr="005B5DBF" w:rsidRDefault="00113442" w:rsidP="00113442">
      <w:pPr>
        <w:spacing w:line="220" w:lineRule="exact"/>
        <w:rPr>
          <w:rFonts w:ascii="Arial" w:eastAsia="Arial Unicode MS" w:hAnsi="Arial" w:cs="Arial"/>
          <w:sz w:val="16"/>
          <w:szCs w:val="16"/>
        </w:rPr>
      </w:pPr>
      <w:r w:rsidRPr="005B5DBF">
        <w:rPr>
          <w:rFonts w:ascii="Arial" w:eastAsia="Arial Unicode MS" w:hAnsi="Arial" w:cs="Arial"/>
          <w:sz w:val="16"/>
          <w:szCs w:val="16"/>
        </w:rPr>
        <w:t xml:space="preserve">5. Press ▲ or ▼ key to select the desired option. </w:t>
      </w:r>
    </w:p>
    <w:p w14:paraId="7B629C81" w14:textId="77777777" w:rsidR="00113442" w:rsidRPr="005B5DBF" w:rsidRDefault="00113442" w:rsidP="00113442">
      <w:pPr>
        <w:spacing w:line="220" w:lineRule="exact"/>
        <w:rPr>
          <w:rFonts w:ascii="Arial" w:eastAsia="Arial Unicode MS" w:hAnsi="Arial" w:cs="Arial"/>
          <w:sz w:val="16"/>
          <w:szCs w:val="16"/>
        </w:rPr>
      </w:pPr>
      <w:r w:rsidRPr="005B5DBF">
        <w:rPr>
          <w:rFonts w:ascii="Arial" w:eastAsia="Arial Unicode MS" w:hAnsi="Arial" w:cs="Arial"/>
          <w:sz w:val="16"/>
          <w:szCs w:val="16"/>
        </w:rPr>
        <w:t>6. Press ENTER key to confirm, the meter returns to measurement mode. Setting is completed.</w:t>
      </w:r>
    </w:p>
    <w:p w14:paraId="111AF3E2" w14:textId="77777777" w:rsidR="00113442" w:rsidRPr="00AA0544" w:rsidRDefault="00113442" w:rsidP="00113442">
      <w:pPr>
        <w:spacing w:line="220" w:lineRule="exact"/>
        <w:ind w:left="420" w:hangingChars="150" w:hanging="420"/>
        <w:rPr>
          <w:rFonts w:ascii="Arial" w:eastAsia="Arial Unicode MS" w:hAnsi="Arial" w:cs="Arial"/>
          <w:sz w:val="28"/>
        </w:rPr>
      </w:pPr>
    </w:p>
    <w:p w14:paraId="520AD1AF" w14:textId="77777777" w:rsidR="00113442" w:rsidRPr="005B5DBF" w:rsidRDefault="00113442" w:rsidP="00113442">
      <w:pPr>
        <w:pStyle w:val="Heading1"/>
        <w:rPr>
          <w:sz w:val="24"/>
          <w:szCs w:val="20"/>
        </w:rPr>
      </w:pPr>
      <w:bookmarkStart w:id="106" w:name="_Toc469306216"/>
      <w:r w:rsidRPr="005B5DBF">
        <w:rPr>
          <w:sz w:val="24"/>
          <w:szCs w:val="20"/>
        </w:rPr>
        <w:t>4.3 Exiting setup mode:</w:t>
      </w:r>
      <w:bookmarkEnd w:id="106"/>
    </w:p>
    <w:p w14:paraId="041B0357"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During the setup mode, if you want to exit setup menu, press MEAS key, the meter will return to measurement mode immediately.</w:t>
      </w:r>
    </w:p>
    <w:p w14:paraId="1B5BCF23" w14:textId="77777777" w:rsidR="00113442" w:rsidRPr="00AA0544" w:rsidRDefault="00113442" w:rsidP="00113442">
      <w:pPr>
        <w:rPr>
          <w:rFonts w:ascii="Arial" w:eastAsia="Arial Unicode MS" w:hAnsi="Arial" w:cs="Arial"/>
          <w:b/>
          <w:color w:val="538135" w:themeColor="accent6" w:themeShade="BF"/>
        </w:rPr>
      </w:pPr>
      <w:bookmarkStart w:id="107" w:name="_Toc469306217"/>
    </w:p>
    <w:p w14:paraId="2C2643D6" w14:textId="77777777" w:rsidR="00113442" w:rsidRPr="008545F0" w:rsidRDefault="00113442" w:rsidP="00113442">
      <w:pPr>
        <w:pStyle w:val="Heading1"/>
        <w:rPr>
          <w:sz w:val="24"/>
          <w:szCs w:val="20"/>
        </w:rPr>
      </w:pPr>
      <w:r w:rsidRPr="008545F0">
        <w:rPr>
          <w:sz w:val="24"/>
          <w:szCs w:val="20"/>
        </w:rPr>
        <w:t>4.4 Setting the Date and Time</w:t>
      </w:r>
      <w:bookmarkEnd w:id="107"/>
    </w:p>
    <w:p w14:paraId="53054594"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The HC1000 has a real time clock that is used to time-stamp stored measurement values and calibration data. The below instructions describe initial setup of the date and time values:</w:t>
      </w:r>
    </w:p>
    <w:p w14:paraId="0C4B1AA2" w14:textId="77777777" w:rsidR="00113442" w:rsidRPr="008545F0" w:rsidRDefault="00113442" w:rsidP="00113442">
      <w:pPr>
        <w:spacing w:line="220" w:lineRule="exact"/>
        <w:rPr>
          <w:rFonts w:ascii="Arial" w:eastAsia="Arial Unicode MS" w:hAnsi="Arial" w:cs="Arial"/>
          <w:sz w:val="16"/>
          <w:szCs w:val="16"/>
        </w:rPr>
      </w:pPr>
    </w:p>
    <w:p w14:paraId="3849607D"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 xml:space="preserve">1. Press and hold the </w:t>
      </w:r>
      <w:r w:rsidRPr="008545F0">
        <w:rPr>
          <w:rFonts w:ascii="Arial" w:eastAsia="Arial Unicode MS" w:hAnsi="Arial" w:cs="Arial"/>
          <w:noProof/>
          <w:sz w:val="16"/>
          <w:szCs w:val="16"/>
          <w:lang w:eastAsia="en-GB"/>
        </w:rPr>
        <w:t>CAL</w:t>
      </w:r>
      <w:r w:rsidRPr="008545F0">
        <w:rPr>
          <w:rFonts w:ascii="Arial" w:eastAsia="Arial Unicode MS" w:hAnsi="Arial" w:cs="Arial"/>
          <w:sz w:val="16"/>
          <w:szCs w:val="16"/>
        </w:rPr>
        <w:t xml:space="preserve"> key for 3 seconds to enter setup mode.</w:t>
      </w:r>
    </w:p>
    <w:p w14:paraId="7207789E"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2. Press ▲ or ▼ key until the display shows the “DATE” option.</w:t>
      </w:r>
    </w:p>
    <w:p w14:paraId="23AB441B" w14:textId="77777777" w:rsidR="00113442" w:rsidRPr="00AA0544" w:rsidRDefault="00113442" w:rsidP="00113442">
      <w:pPr>
        <w:spacing w:line="120" w:lineRule="exact"/>
        <w:rPr>
          <w:rFonts w:ascii="Arial" w:eastAsia="Arial Unicode MS" w:hAnsi="Arial" w:cs="Arial"/>
        </w:rPr>
      </w:pPr>
    </w:p>
    <w:p w14:paraId="7C607946" w14:textId="77777777" w:rsidR="00113442" w:rsidRPr="00AA0544" w:rsidRDefault="00113442" w:rsidP="00113442">
      <w:pPr>
        <w:ind w:left="1680" w:firstLine="420"/>
        <w:rPr>
          <w:rFonts w:ascii="Arial" w:eastAsia="Arial Unicode MS" w:hAnsi="Arial" w:cs="Arial"/>
          <w:noProof/>
          <w:lang w:eastAsia="en-GB"/>
        </w:rPr>
      </w:pPr>
    </w:p>
    <w:p w14:paraId="1C197ED9" w14:textId="77777777" w:rsidR="00113442" w:rsidRPr="00AA0544" w:rsidRDefault="00113442" w:rsidP="00113442">
      <w:pPr>
        <w:ind w:left="1680" w:firstLine="420"/>
        <w:rPr>
          <w:rFonts w:ascii="Arial" w:eastAsia="Arial Unicode MS" w:hAnsi="Arial" w:cs="Arial"/>
        </w:rPr>
      </w:pPr>
      <w:r w:rsidRPr="00AA0544">
        <w:rPr>
          <w:rFonts w:ascii="Arial" w:eastAsia="Arial Unicode MS" w:hAnsi="Arial" w:cs="Arial"/>
          <w:noProof/>
          <w:lang w:eastAsia="en-GB"/>
        </w:rPr>
        <w:drawing>
          <wp:inline distT="0" distB="0" distL="0" distR="0" wp14:anchorId="58F569CF" wp14:editId="0C88A96B">
            <wp:extent cx="811987" cy="490119"/>
            <wp:effectExtent l="0" t="0" r="0" b="0"/>
            <wp:docPr id="1429"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13"/>
                    <a:srcRect l="56071" t="28384" r="7953" b="42358"/>
                    <a:stretch/>
                  </pic:blipFill>
                  <pic:spPr bwMode="auto">
                    <a:xfrm>
                      <a:off x="0" y="0"/>
                      <a:ext cx="812873" cy="490654"/>
                    </a:xfrm>
                    <a:prstGeom prst="rect">
                      <a:avLst/>
                    </a:prstGeom>
                    <a:ln>
                      <a:noFill/>
                    </a:ln>
                    <a:extLst>
                      <a:ext uri="{53640926-AAD7-44D8-BBD7-CCE9431645EC}">
                        <a14:shadowObscured xmlns:a14="http://schemas.microsoft.com/office/drawing/2010/main"/>
                      </a:ext>
                    </a:extLst>
                  </pic:spPr>
                </pic:pic>
              </a:graphicData>
            </a:graphic>
          </wp:inline>
        </w:drawing>
      </w:r>
      <w:r w:rsidRPr="00AA0544">
        <w:rPr>
          <w:rFonts w:ascii="Arial" w:eastAsia="Arial Unicode MS" w:hAnsi="Arial" w:cs="Arial"/>
        </w:rPr>
        <w:t xml:space="preserve">  </w:t>
      </w:r>
    </w:p>
    <w:p w14:paraId="19240D99" w14:textId="77777777" w:rsidR="00113442" w:rsidRPr="008545F0" w:rsidRDefault="00113442" w:rsidP="00113442">
      <w:pPr>
        <w:spacing w:line="160" w:lineRule="exact"/>
        <w:rPr>
          <w:rFonts w:ascii="Arial" w:eastAsia="Arial Unicode MS" w:hAnsi="Arial" w:cs="Arial"/>
          <w:sz w:val="16"/>
          <w:szCs w:val="16"/>
        </w:rPr>
      </w:pPr>
    </w:p>
    <w:p w14:paraId="172A53FE"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3. Press ENTER key to confirm, the meter shows the currently programmed year.</w:t>
      </w:r>
    </w:p>
    <w:p w14:paraId="4DE4ED99" w14:textId="77777777" w:rsidR="00113442" w:rsidRPr="008545F0" w:rsidRDefault="00113442" w:rsidP="00113442">
      <w:pPr>
        <w:spacing w:line="160" w:lineRule="exact"/>
        <w:rPr>
          <w:rFonts w:ascii="Arial" w:eastAsia="Arial Unicode MS" w:hAnsi="Arial" w:cs="Arial"/>
          <w:sz w:val="16"/>
          <w:szCs w:val="16"/>
        </w:rPr>
      </w:pPr>
    </w:p>
    <w:p w14:paraId="627BD481" w14:textId="77777777" w:rsidR="00113442" w:rsidRPr="008545F0" w:rsidRDefault="00113442" w:rsidP="00113442">
      <w:pPr>
        <w:ind w:left="1680" w:firstLine="420"/>
        <w:rPr>
          <w:rFonts w:ascii="Arial" w:eastAsia="Arial Unicode MS" w:hAnsi="Arial" w:cs="Arial"/>
          <w:sz w:val="16"/>
          <w:szCs w:val="16"/>
        </w:rPr>
      </w:pPr>
      <w:r w:rsidRPr="008545F0">
        <w:rPr>
          <w:rFonts w:ascii="Arial" w:eastAsia="Arial Unicode MS" w:hAnsi="Arial" w:cs="Arial"/>
          <w:noProof/>
          <w:sz w:val="16"/>
          <w:szCs w:val="16"/>
          <w:lang w:eastAsia="en-GB"/>
        </w:rPr>
        <w:lastRenderedPageBreak/>
        <mc:AlternateContent>
          <mc:Choice Requires="wps">
            <w:drawing>
              <wp:anchor distT="0" distB="0" distL="114300" distR="114300" simplePos="0" relativeHeight="252114432" behindDoc="0" locked="0" layoutInCell="1" allowOverlap="1" wp14:anchorId="5B892296" wp14:editId="71D829D0">
                <wp:simplePos x="0" y="0"/>
                <wp:positionH relativeFrom="column">
                  <wp:posOffset>2106295</wp:posOffset>
                </wp:positionH>
                <wp:positionV relativeFrom="paragraph">
                  <wp:posOffset>50800</wp:posOffset>
                </wp:positionV>
                <wp:extent cx="998220" cy="289560"/>
                <wp:effectExtent l="1270" t="3175" r="635" b="4445"/>
                <wp:wrapNone/>
                <wp:docPr id="4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289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7CEFC6" w14:textId="77777777" w:rsidR="005B5DBF" w:rsidRPr="00A166C6" w:rsidRDefault="005B5DBF" w:rsidP="00113442">
                            <w:pPr>
                              <w:rPr>
                                <w:rFonts w:ascii="Square721 Cn BT" w:hAnsi="Square721 Cn BT"/>
                                <w:sz w:val="16"/>
                                <w:szCs w:val="16"/>
                              </w:rPr>
                            </w:pPr>
                            <w:r w:rsidRPr="00A166C6">
                              <w:rPr>
                                <w:rFonts w:ascii="Square721 Cn BT" w:hAnsi="Square721 Cn BT"/>
                                <w:sz w:val="16"/>
                                <w:szCs w:val="16"/>
                              </w:rPr>
                              <w:t>…………</w:t>
                            </w:r>
                            <w:r w:rsidRPr="00A166C6">
                              <w:rPr>
                                <w:rFonts w:ascii="Square721 Cn BT" w:hAnsi="Square721 Cn BT" w:hint="eastAsia"/>
                                <w:sz w:val="16"/>
                                <w:szCs w:val="16"/>
                              </w:rPr>
                              <w:t>Year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B892296" id="Text Box 13" o:spid="_x0000_s1406" type="#_x0000_t202" style="position:absolute;left:0;text-align:left;margin-left:165.85pt;margin-top:4pt;width:78.6pt;height:22.8pt;z-index:252114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" stroked="f">
                <v:fill opacity="0"/>
                <v:textbox style="mso-fit-shape-to-text:t">
                  <w:txbxContent>
                    <w:p w14:paraId="297CEFC6" w14:textId="77777777" w:rsidR="005B5DBF" w:rsidRPr="00A166C6" w:rsidRDefault="005B5DBF" w:rsidP="00113442">
                      <w:pPr>
                        <w:rPr>
                          <w:rFonts w:ascii="Square721 Cn BT" w:hAnsi="Square721 Cn BT"/>
                          <w:sz w:val="16"/>
                          <w:szCs w:val="16"/>
                        </w:rPr>
                      </w:pPr>
                      <w:r w:rsidRPr="00A166C6">
                        <w:rPr>
                          <w:rFonts w:ascii="Square721 Cn BT" w:hAnsi="Square721 Cn BT"/>
                          <w:sz w:val="16"/>
                          <w:szCs w:val="16"/>
                        </w:rPr>
                        <w:t>…………</w:t>
                      </w:r>
                      <w:r w:rsidRPr="00A166C6">
                        <w:rPr>
                          <w:rFonts w:ascii="Square721 Cn BT" w:hAnsi="Square721 Cn BT" w:hint="eastAsia"/>
                          <w:sz w:val="16"/>
                          <w:szCs w:val="16"/>
                        </w:rPr>
                        <w:t>Year</w:t>
                      </w:r>
                    </w:p>
                  </w:txbxContent>
                </v:textbox>
              </v:shape>
            </w:pict>
          </mc:Fallback>
        </mc:AlternateContent>
      </w:r>
      <w:r w:rsidRPr="008545F0">
        <w:rPr>
          <w:rFonts w:ascii="Arial" w:eastAsia="Arial Unicode MS" w:hAnsi="Arial" w:cs="Arial"/>
          <w:noProof/>
          <w:sz w:val="16"/>
          <w:szCs w:val="16"/>
          <w:lang w:eastAsia="en-GB"/>
        </w:rPr>
        <w:drawing>
          <wp:inline distT="0" distB="0" distL="0" distR="0" wp14:anchorId="3462B40E" wp14:editId="0CC8F665">
            <wp:extent cx="811987" cy="497434"/>
            <wp:effectExtent l="0" t="0" r="0" b="0"/>
            <wp:docPr id="1430"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14"/>
                    <a:srcRect l="56719" t="28384" r="7305" b="41921"/>
                    <a:stretch/>
                  </pic:blipFill>
                  <pic:spPr bwMode="auto">
                    <a:xfrm>
                      <a:off x="0" y="0"/>
                      <a:ext cx="812873" cy="497977"/>
                    </a:xfrm>
                    <a:prstGeom prst="rect">
                      <a:avLst/>
                    </a:prstGeom>
                    <a:ln>
                      <a:noFill/>
                    </a:ln>
                    <a:extLst>
                      <a:ext uri="{53640926-AAD7-44D8-BBD7-CCE9431645EC}">
                        <a14:shadowObscured xmlns:a14="http://schemas.microsoft.com/office/drawing/2010/main"/>
                      </a:ext>
                    </a:extLst>
                  </pic:spPr>
                </pic:pic>
              </a:graphicData>
            </a:graphic>
          </wp:inline>
        </w:drawing>
      </w:r>
    </w:p>
    <w:p w14:paraId="43945578"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 xml:space="preserve">4. Press ▲ or ▼ key to set the year. </w:t>
      </w:r>
    </w:p>
    <w:p w14:paraId="2C9FB90F"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5. Press ENTER key to confirm, the meter shows the currently programmed date and time. The value currently being amended will be flashing.</w:t>
      </w:r>
    </w:p>
    <w:p w14:paraId="068B2D79" w14:textId="77777777" w:rsidR="00113442" w:rsidRPr="008545F0" w:rsidRDefault="00113442" w:rsidP="00113442">
      <w:pPr>
        <w:spacing w:line="160" w:lineRule="exact"/>
        <w:rPr>
          <w:rFonts w:ascii="Arial" w:eastAsia="Arial Unicode MS" w:hAnsi="Arial" w:cs="Arial"/>
          <w:sz w:val="16"/>
          <w:szCs w:val="16"/>
        </w:rPr>
      </w:pPr>
    </w:p>
    <w:p w14:paraId="245C3734" w14:textId="77777777" w:rsidR="00113442" w:rsidRPr="008545F0" w:rsidRDefault="00113442" w:rsidP="00113442">
      <w:pPr>
        <w:ind w:left="1680" w:firstLine="420"/>
        <w:rPr>
          <w:rFonts w:ascii="Arial" w:eastAsia="Arial Unicode MS" w:hAnsi="Arial" w:cs="Arial"/>
          <w:sz w:val="16"/>
          <w:szCs w:val="16"/>
        </w:rPr>
      </w:pPr>
      <w:r w:rsidRPr="008545F0">
        <w:rPr>
          <w:rFonts w:ascii="Arial" w:eastAsia="Arial Unicode MS" w:hAnsi="Arial" w:cs="Arial"/>
          <w:noProof/>
          <w:sz w:val="16"/>
          <w:szCs w:val="16"/>
          <w:lang w:eastAsia="en-GB"/>
        </w:rPr>
        <mc:AlternateContent>
          <mc:Choice Requires="wps">
            <w:drawing>
              <wp:anchor distT="0" distB="0" distL="114300" distR="114300" simplePos="0" relativeHeight="252116480" behindDoc="0" locked="0" layoutInCell="1" allowOverlap="1" wp14:anchorId="723B874C" wp14:editId="14A12E7A">
                <wp:simplePos x="0" y="0"/>
                <wp:positionH relativeFrom="column">
                  <wp:posOffset>1998980</wp:posOffset>
                </wp:positionH>
                <wp:positionV relativeFrom="paragraph">
                  <wp:posOffset>306705</wp:posOffset>
                </wp:positionV>
                <wp:extent cx="1754505" cy="289560"/>
                <wp:effectExtent l="8255" t="1905" r="8890" b="5715"/>
                <wp:wrapNone/>
                <wp:docPr id="4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4505" cy="289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C9130F" w14:textId="77777777" w:rsidR="005B5DBF" w:rsidRPr="00A166C6" w:rsidRDefault="005B5DBF" w:rsidP="00113442">
                            <w:pPr>
                              <w:rPr>
                                <w:rFonts w:ascii="Square721 Cn BT" w:hAnsi="Square721 Cn BT"/>
                                <w:sz w:val="16"/>
                                <w:szCs w:val="16"/>
                              </w:rPr>
                            </w:pPr>
                            <w:r w:rsidRPr="00A166C6">
                              <w:rPr>
                                <w:rFonts w:ascii="Square721 Cn BT" w:hAnsi="Square721 Cn BT"/>
                                <w:sz w:val="16"/>
                                <w:szCs w:val="16"/>
                              </w:rPr>
                              <w:t>…………</w:t>
                            </w:r>
                            <w:r>
                              <w:rPr>
                                <w:rFonts w:ascii="Square721 Cn BT" w:hAnsi="Square721 Cn BT" w:hint="eastAsia"/>
                                <w:sz w:val="16"/>
                                <w:szCs w:val="16"/>
                              </w:rPr>
                              <w:t>Format: Hour</w:t>
                            </w:r>
                            <w:r>
                              <w:rPr>
                                <w:rFonts w:ascii="Square721 Cn BT" w:hAnsi="Square721 Cn BT"/>
                                <w:sz w:val="16"/>
                                <w:szCs w:val="16"/>
                              </w:rPr>
                              <w:t>s</w:t>
                            </w:r>
                            <w:r>
                              <w:rPr>
                                <w:rFonts w:ascii="Square721 Cn BT" w:hAnsi="Square721 Cn BT" w:hint="eastAsia"/>
                                <w:sz w:val="16"/>
                                <w:szCs w:val="16"/>
                              </w:rPr>
                              <w:t xml:space="preserve"> - Minutes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23B874C" id="Text Box 19" o:spid="_x0000_s1407" type="#_x0000_t202" style="position:absolute;left:0;text-align:left;margin-left:157.4pt;margin-top:24.15pt;width:138.15pt;height:22.8pt;z-index:252116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" stroked="f">
                <v:fill opacity="0"/>
                <v:textbox style="mso-fit-shape-to-text:t">
                  <w:txbxContent>
                    <w:p w14:paraId="66C9130F" w14:textId="77777777" w:rsidR="005B5DBF" w:rsidRPr="00A166C6" w:rsidRDefault="005B5DBF" w:rsidP="00113442">
                      <w:pPr>
                        <w:rPr>
                          <w:rFonts w:ascii="Square721 Cn BT" w:hAnsi="Square721 Cn BT"/>
                          <w:sz w:val="16"/>
                          <w:szCs w:val="16"/>
                        </w:rPr>
                      </w:pPr>
                      <w:r w:rsidRPr="00A166C6">
                        <w:rPr>
                          <w:rFonts w:ascii="Square721 Cn BT" w:hAnsi="Square721 Cn BT"/>
                          <w:sz w:val="16"/>
                          <w:szCs w:val="16"/>
                        </w:rPr>
                        <w:t>…………</w:t>
                      </w:r>
                      <w:r>
                        <w:rPr>
                          <w:rFonts w:ascii="Square721 Cn BT" w:hAnsi="Square721 Cn BT" w:hint="eastAsia"/>
                          <w:sz w:val="16"/>
                          <w:szCs w:val="16"/>
                        </w:rPr>
                        <w:t>Format: Hour</w:t>
                      </w:r>
                      <w:r>
                        <w:rPr>
                          <w:rFonts w:ascii="Square721 Cn BT" w:hAnsi="Square721 Cn BT"/>
                          <w:sz w:val="16"/>
                          <w:szCs w:val="16"/>
                        </w:rPr>
                        <w:t>s</w:t>
                      </w:r>
                      <w:r>
                        <w:rPr>
                          <w:rFonts w:ascii="Square721 Cn BT" w:hAnsi="Square721 Cn BT" w:hint="eastAsia"/>
                          <w:sz w:val="16"/>
                          <w:szCs w:val="16"/>
                        </w:rPr>
                        <w:t xml:space="preserve"> - Minutes</w:t>
                      </w:r>
                    </w:p>
                  </w:txbxContent>
                </v:textbox>
              </v:shape>
            </w:pict>
          </mc:Fallback>
        </mc:AlternateContent>
      </w:r>
      <w:r w:rsidRPr="008545F0">
        <w:rPr>
          <w:rFonts w:ascii="Arial" w:eastAsia="Arial Unicode MS" w:hAnsi="Arial" w:cs="Arial"/>
          <w:noProof/>
          <w:sz w:val="16"/>
          <w:szCs w:val="16"/>
          <w:lang w:eastAsia="en-GB"/>
        </w:rPr>
        <mc:AlternateContent>
          <mc:Choice Requires="wps">
            <w:drawing>
              <wp:anchor distT="0" distB="0" distL="114300" distR="114300" simplePos="0" relativeHeight="252115456" behindDoc="0" locked="0" layoutInCell="1" allowOverlap="1" wp14:anchorId="6995C7C2" wp14:editId="0680B120">
                <wp:simplePos x="0" y="0"/>
                <wp:positionH relativeFrom="column">
                  <wp:posOffset>1971675</wp:posOffset>
                </wp:positionH>
                <wp:positionV relativeFrom="paragraph">
                  <wp:posOffset>77470</wp:posOffset>
                </wp:positionV>
                <wp:extent cx="1620520" cy="289560"/>
                <wp:effectExtent l="0" t="1270" r="8255" b="6350"/>
                <wp:wrapNone/>
                <wp:docPr id="4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520" cy="289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781749" w14:textId="77777777" w:rsidR="005B5DBF" w:rsidRPr="00A166C6" w:rsidRDefault="005B5DBF" w:rsidP="00113442">
                            <w:pPr>
                              <w:rPr>
                                <w:rFonts w:ascii="Square721 Cn BT" w:hAnsi="Square721 Cn BT"/>
                                <w:sz w:val="16"/>
                                <w:szCs w:val="16"/>
                              </w:rPr>
                            </w:pPr>
                            <w:r w:rsidRPr="00A166C6">
                              <w:rPr>
                                <w:rFonts w:ascii="Square721 Cn BT" w:hAnsi="Square721 Cn BT"/>
                                <w:sz w:val="16"/>
                                <w:szCs w:val="16"/>
                              </w:rPr>
                              <w:t>…………</w:t>
                            </w:r>
                            <w:r>
                              <w:rPr>
                                <w:rFonts w:ascii="Square721 Cn BT" w:hAnsi="Square721 Cn BT" w:hint="eastAsia"/>
                                <w:sz w:val="16"/>
                                <w:szCs w:val="16"/>
                              </w:rPr>
                              <w:t>Format: Month - Day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995C7C2" id="Text Box 18" o:spid="_x0000_s1408" type="#_x0000_t202" style="position:absolute;left:0;text-align:left;margin-left:155.25pt;margin-top:6.1pt;width:127.6pt;height:22.8pt;z-index:252115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" stroked="f">
                <v:fill opacity="0"/>
                <v:textbox style="mso-fit-shape-to-text:t">
                  <w:txbxContent>
                    <w:p w14:paraId="05781749" w14:textId="77777777" w:rsidR="005B5DBF" w:rsidRPr="00A166C6" w:rsidRDefault="005B5DBF" w:rsidP="00113442">
                      <w:pPr>
                        <w:rPr>
                          <w:rFonts w:ascii="Square721 Cn BT" w:hAnsi="Square721 Cn BT"/>
                          <w:sz w:val="16"/>
                          <w:szCs w:val="16"/>
                        </w:rPr>
                      </w:pPr>
                      <w:r w:rsidRPr="00A166C6">
                        <w:rPr>
                          <w:rFonts w:ascii="Square721 Cn BT" w:hAnsi="Square721 Cn BT"/>
                          <w:sz w:val="16"/>
                          <w:szCs w:val="16"/>
                        </w:rPr>
                        <w:t>…………</w:t>
                      </w:r>
                      <w:r>
                        <w:rPr>
                          <w:rFonts w:ascii="Square721 Cn BT" w:hAnsi="Square721 Cn BT" w:hint="eastAsia"/>
                          <w:sz w:val="16"/>
                          <w:szCs w:val="16"/>
                        </w:rPr>
                        <w:t>Format: Month - Day</w:t>
                      </w:r>
                    </w:p>
                  </w:txbxContent>
                </v:textbox>
              </v:shape>
            </w:pict>
          </mc:Fallback>
        </mc:AlternateContent>
      </w:r>
      <w:r w:rsidRPr="008545F0">
        <w:rPr>
          <w:rFonts w:ascii="Arial" w:eastAsia="Arial Unicode MS" w:hAnsi="Arial" w:cs="Arial"/>
          <w:noProof/>
          <w:sz w:val="16"/>
          <w:szCs w:val="16"/>
          <w:lang w:eastAsia="en-GB"/>
        </w:rPr>
        <w:drawing>
          <wp:inline distT="0" distB="0" distL="0" distR="0" wp14:anchorId="2AD0B732" wp14:editId="1217D1F3">
            <wp:extent cx="658368" cy="534009"/>
            <wp:effectExtent l="0" t="0" r="0" b="0"/>
            <wp:docPr id="1431"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15"/>
                    <a:srcRect l="63526" t="26766" r="7165" b="41203"/>
                    <a:stretch/>
                  </pic:blipFill>
                  <pic:spPr bwMode="auto">
                    <a:xfrm>
                      <a:off x="0" y="0"/>
                      <a:ext cx="662253" cy="537160"/>
                    </a:xfrm>
                    <a:prstGeom prst="rect">
                      <a:avLst/>
                    </a:prstGeom>
                    <a:ln>
                      <a:noFill/>
                    </a:ln>
                    <a:extLst>
                      <a:ext uri="{53640926-AAD7-44D8-BBD7-CCE9431645EC}">
                        <a14:shadowObscured xmlns:a14="http://schemas.microsoft.com/office/drawing/2010/main"/>
                      </a:ext>
                    </a:extLst>
                  </pic:spPr>
                </pic:pic>
              </a:graphicData>
            </a:graphic>
          </wp:inline>
        </w:drawing>
      </w:r>
    </w:p>
    <w:p w14:paraId="00BE7ADE" w14:textId="77777777" w:rsidR="00113442" w:rsidRPr="008545F0" w:rsidRDefault="00113442" w:rsidP="00113442">
      <w:pPr>
        <w:spacing w:line="220" w:lineRule="exact"/>
        <w:rPr>
          <w:rFonts w:ascii="Arial" w:eastAsia="Arial Unicode MS" w:hAnsi="Arial" w:cs="Arial"/>
          <w:sz w:val="16"/>
          <w:szCs w:val="16"/>
        </w:rPr>
      </w:pPr>
    </w:p>
    <w:p w14:paraId="267C5A3C"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6. Press ▲ or ▼ key to set each value</w:t>
      </w:r>
    </w:p>
    <w:p w14:paraId="0B9E837F"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7. Press ENTER to cycle through to set each value.</w:t>
      </w:r>
    </w:p>
    <w:p w14:paraId="5B2759FE"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8. When finished, press ENTER key to confirm; and the meter returns to measurement mode.</w:t>
      </w:r>
    </w:p>
    <w:p w14:paraId="0FB445F9" w14:textId="77777777" w:rsidR="00113442" w:rsidRPr="00AA0544" w:rsidRDefault="00113442" w:rsidP="00113442">
      <w:pPr>
        <w:spacing w:line="220" w:lineRule="exact"/>
        <w:rPr>
          <w:rFonts w:ascii="Arial" w:eastAsia="Arial Unicode MS" w:hAnsi="Arial" w:cs="Arial"/>
        </w:rPr>
      </w:pPr>
    </w:p>
    <w:p w14:paraId="11ED116A" w14:textId="77777777" w:rsidR="00113442" w:rsidRPr="008545F0" w:rsidRDefault="00113442" w:rsidP="00113442">
      <w:pPr>
        <w:pStyle w:val="Heading1"/>
        <w:rPr>
          <w:sz w:val="20"/>
          <w:szCs w:val="20"/>
        </w:rPr>
      </w:pPr>
      <w:bookmarkStart w:id="108" w:name="_Toc469306218"/>
      <w:r w:rsidRPr="008545F0">
        <w:rPr>
          <w:sz w:val="24"/>
          <w:szCs w:val="20"/>
        </w:rPr>
        <w:t>4.5 Temperature Compensation</w:t>
      </w:r>
      <w:bookmarkEnd w:id="108"/>
    </w:p>
    <w:p w14:paraId="4EC1CC93" w14:textId="77777777" w:rsidR="00113442" w:rsidRPr="00AA0544" w:rsidRDefault="00113442" w:rsidP="00113442">
      <w:pPr>
        <w:spacing w:line="220" w:lineRule="exact"/>
        <w:rPr>
          <w:rFonts w:ascii="Arial" w:eastAsia="Arial Unicode MS" w:hAnsi="Arial" w:cs="Arial"/>
        </w:rPr>
      </w:pPr>
      <w:r w:rsidRPr="008545F0">
        <w:rPr>
          <w:rFonts w:ascii="Arial" w:eastAsia="Arial Unicode MS" w:hAnsi="Arial" w:cs="Arial"/>
          <w:sz w:val="16"/>
          <w:szCs w:val="16"/>
        </w:rPr>
        <w:t>For accurate results, either manual or automatic temperature compensation must be enabled before measurement or calibration</w:t>
      </w:r>
      <w:r w:rsidRPr="00AA0544">
        <w:rPr>
          <w:rFonts w:ascii="Arial" w:eastAsia="Arial Unicode MS" w:hAnsi="Arial" w:cs="Arial"/>
        </w:rPr>
        <w:t>.</w:t>
      </w:r>
    </w:p>
    <w:p w14:paraId="7BD1FEA9" w14:textId="77777777" w:rsidR="00113442" w:rsidRPr="00AA0544" w:rsidRDefault="00113442" w:rsidP="00113442">
      <w:pPr>
        <w:spacing w:line="220" w:lineRule="exact"/>
        <w:rPr>
          <w:rFonts w:ascii="Arial" w:eastAsia="Arial Unicode MS" w:hAnsi="Arial" w:cs="Arial"/>
        </w:rPr>
      </w:pPr>
    </w:p>
    <w:p w14:paraId="4223A2BD" w14:textId="77777777" w:rsidR="00113442" w:rsidRPr="008545F0" w:rsidRDefault="00113442" w:rsidP="00113442">
      <w:pPr>
        <w:pStyle w:val="Heading1"/>
        <w:rPr>
          <w:sz w:val="24"/>
          <w:szCs w:val="20"/>
        </w:rPr>
      </w:pPr>
      <w:bookmarkStart w:id="109" w:name="_Toc469306219"/>
      <w:r w:rsidRPr="008545F0">
        <w:rPr>
          <w:sz w:val="24"/>
          <w:szCs w:val="20"/>
        </w:rPr>
        <w:t>4.6 Automatic Temperature Compensation:</w:t>
      </w:r>
      <w:bookmarkEnd w:id="109"/>
    </w:p>
    <w:p w14:paraId="6C27048C" w14:textId="77777777" w:rsidR="00113442" w:rsidRPr="008545F0" w:rsidRDefault="00113442" w:rsidP="00113442">
      <w:pPr>
        <w:pStyle w:val="ListParagraph"/>
        <w:widowControl w:val="0"/>
        <w:numPr>
          <w:ilvl w:val="0"/>
          <w:numId w:val="25"/>
        </w:numPr>
        <w:spacing w:after="0" w:line="220" w:lineRule="exact"/>
        <w:ind w:left="284"/>
        <w:rPr>
          <w:rFonts w:ascii="Arial" w:eastAsia="Arial Unicode MS" w:hAnsi="Arial" w:cs="Arial"/>
          <w:sz w:val="16"/>
          <w:szCs w:val="16"/>
        </w:rPr>
      </w:pPr>
      <w:r w:rsidRPr="008545F0">
        <w:rPr>
          <w:rFonts w:ascii="Arial" w:eastAsia="Arial Unicode MS" w:hAnsi="Arial" w:cs="Arial"/>
          <w:sz w:val="16"/>
          <w:szCs w:val="16"/>
        </w:rPr>
        <w:t>Insert the 6-pin connector on the temperature probe into the corresponding connector on the instrument, ensuring that the lugs are aligned. Once pushed firmly into place, tighten the waterproof locking collar.</w:t>
      </w:r>
    </w:p>
    <w:p w14:paraId="2FE67189" w14:textId="77777777" w:rsidR="00113442" w:rsidRPr="008545F0" w:rsidRDefault="00113442" w:rsidP="00113442">
      <w:pPr>
        <w:spacing w:line="220" w:lineRule="exact"/>
        <w:rPr>
          <w:rFonts w:ascii="Arial" w:eastAsia="Arial Unicode MS" w:hAnsi="Arial" w:cs="Arial"/>
          <w:sz w:val="16"/>
          <w:szCs w:val="16"/>
        </w:rPr>
      </w:pPr>
    </w:p>
    <w:p w14:paraId="369E6638" w14:textId="77777777" w:rsidR="00113442" w:rsidRPr="008545F0" w:rsidRDefault="00113442" w:rsidP="00113442">
      <w:pPr>
        <w:pStyle w:val="ListParagraph"/>
        <w:widowControl w:val="0"/>
        <w:numPr>
          <w:ilvl w:val="0"/>
          <w:numId w:val="25"/>
        </w:numPr>
        <w:spacing w:after="0" w:line="220" w:lineRule="exact"/>
        <w:ind w:left="284"/>
        <w:rPr>
          <w:rFonts w:ascii="Arial" w:eastAsia="Arial Unicode MS" w:hAnsi="Arial" w:cs="Arial"/>
          <w:sz w:val="16"/>
          <w:szCs w:val="16"/>
        </w:rPr>
      </w:pPr>
      <w:r w:rsidRPr="008545F0">
        <w:rPr>
          <w:rFonts w:ascii="Arial" w:eastAsia="Arial Unicode MS" w:hAnsi="Arial" w:cs="Arial"/>
          <w:sz w:val="16"/>
          <w:szCs w:val="16"/>
        </w:rPr>
        <w:t xml:space="preserve">The “ATC” indicator will show on the display; the </w:t>
      </w:r>
      <w:r w:rsidRPr="00AA0544">
        <w:rPr>
          <w:rFonts w:ascii="Arial" w:eastAsia="Arial Unicode MS" w:hAnsi="Arial" w:cs="Arial"/>
        </w:rPr>
        <w:t xml:space="preserve">meter is now </w:t>
      </w:r>
      <w:r w:rsidRPr="008545F0">
        <w:rPr>
          <w:rFonts w:ascii="Arial" w:eastAsia="Arial Unicode MS" w:hAnsi="Arial" w:cs="Arial"/>
          <w:sz w:val="16"/>
          <w:szCs w:val="16"/>
        </w:rPr>
        <w:lastRenderedPageBreak/>
        <w:t>switched to automatic temperature compensation mode.</w:t>
      </w:r>
    </w:p>
    <w:p w14:paraId="75C436D3" w14:textId="77777777" w:rsidR="00113442" w:rsidRPr="008545F0" w:rsidRDefault="00113442" w:rsidP="00113442">
      <w:pPr>
        <w:rPr>
          <w:rFonts w:ascii="Arial" w:eastAsia="Arial Unicode MS" w:hAnsi="Arial" w:cs="Arial"/>
          <w:sz w:val="16"/>
          <w:szCs w:val="16"/>
        </w:rPr>
      </w:pPr>
      <w:r w:rsidRPr="008545F0">
        <w:rPr>
          <w:rFonts w:ascii="Arial" w:eastAsia="Arial Unicode MS" w:hAnsi="Arial" w:cs="Arial"/>
          <w:sz w:val="16"/>
          <w:szCs w:val="16"/>
        </w:rPr>
        <w:t xml:space="preserve">     </w:t>
      </w:r>
      <w:r w:rsidRPr="008545F0">
        <w:rPr>
          <w:rFonts w:ascii="Arial" w:eastAsia="Arial Unicode MS" w:hAnsi="Arial" w:cs="Arial"/>
          <w:noProof/>
          <w:sz w:val="16"/>
          <w:szCs w:val="16"/>
          <w:lang w:eastAsia="en-GB"/>
        </w:rPr>
        <w:drawing>
          <wp:inline distT="0" distB="0" distL="0" distR="0" wp14:anchorId="32E37167" wp14:editId="36DE0908">
            <wp:extent cx="972319" cy="387705"/>
            <wp:effectExtent l="0" t="0" r="0" b="0"/>
            <wp:docPr id="14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rotWithShape="1">
                    <a:blip r:embed="rId216"/>
                    <a:srcRect t="42453" r="38931" b="7547"/>
                    <a:stretch/>
                  </pic:blipFill>
                  <pic:spPr bwMode="auto">
                    <a:xfrm>
                      <a:off x="0" y="0"/>
                      <a:ext cx="975629" cy="389025"/>
                    </a:xfrm>
                    <a:prstGeom prst="rect">
                      <a:avLst/>
                    </a:prstGeom>
                    <a:ln>
                      <a:noFill/>
                    </a:ln>
                    <a:extLst>
                      <a:ext uri="{53640926-AAD7-44D8-BBD7-CCE9431645EC}">
                        <a14:shadowObscured xmlns:a14="http://schemas.microsoft.com/office/drawing/2010/main"/>
                      </a:ext>
                    </a:extLst>
                  </pic:spPr>
                </pic:pic>
              </a:graphicData>
            </a:graphic>
          </wp:inline>
        </w:drawing>
      </w:r>
    </w:p>
    <w:p w14:paraId="03783D9C" w14:textId="77777777" w:rsidR="00113442" w:rsidRPr="00AA0544" w:rsidRDefault="00113442" w:rsidP="00113442">
      <w:pPr>
        <w:spacing w:line="220" w:lineRule="exact"/>
        <w:rPr>
          <w:rFonts w:ascii="Arial" w:eastAsia="Arial Unicode MS" w:hAnsi="Arial" w:cs="Arial"/>
        </w:rPr>
      </w:pPr>
    </w:p>
    <w:p w14:paraId="36E02E03" w14:textId="77777777" w:rsidR="00113442" w:rsidRPr="008545F0" w:rsidRDefault="00113442" w:rsidP="00113442">
      <w:pPr>
        <w:pStyle w:val="Heading1"/>
        <w:rPr>
          <w:sz w:val="24"/>
          <w:szCs w:val="20"/>
        </w:rPr>
      </w:pPr>
      <w:bookmarkStart w:id="110" w:name="_Toc469306220"/>
      <w:r w:rsidRPr="008545F0">
        <w:rPr>
          <w:sz w:val="24"/>
          <w:szCs w:val="20"/>
        </w:rPr>
        <w:t>4.7 Manual Temperature Compensation:</w:t>
      </w:r>
      <w:bookmarkEnd w:id="110"/>
    </w:p>
    <w:p w14:paraId="5152069A"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 xml:space="preserve">4.7.1. </w:t>
      </w:r>
      <w:r w:rsidRPr="008545F0">
        <w:rPr>
          <w:rFonts w:ascii="Arial" w:eastAsia="Arial Unicode MS" w:hAnsi="Arial" w:cs="Arial"/>
          <w:caps/>
          <w:sz w:val="16"/>
          <w:szCs w:val="16"/>
        </w:rPr>
        <w:t>Do not</w:t>
      </w:r>
      <w:r w:rsidRPr="008545F0">
        <w:rPr>
          <w:rFonts w:ascii="Arial" w:eastAsia="Arial Unicode MS" w:hAnsi="Arial" w:cs="Arial"/>
          <w:sz w:val="16"/>
          <w:szCs w:val="16"/>
        </w:rPr>
        <w:t xml:space="preserve"> connect the temperature probe to meter. </w:t>
      </w:r>
    </w:p>
    <w:p w14:paraId="52D40FCC"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4.7.2. Press and hold the MODE key for 3 seconds to enter temperature setting mode.</w:t>
      </w:r>
    </w:p>
    <w:p w14:paraId="2C6ED463"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4.7.3. Press ▲ or ▼ key to set the temperature of the sample.</w:t>
      </w:r>
    </w:p>
    <w:p w14:paraId="32D6942F"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4.7.4. Press ENTER key to confirm, the meter returns to measurement mode. Setting is completed.</w:t>
      </w:r>
    </w:p>
    <w:p w14:paraId="6CFFAE15" w14:textId="77777777" w:rsidR="00113442" w:rsidRPr="008545F0" w:rsidRDefault="00113442" w:rsidP="00113442">
      <w:pPr>
        <w:spacing w:line="220" w:lineRule="exact"/>
        <w:rPr>
          <w:rFonts w:ascii="Arial" w:eastAsia="Arial Unicode MS" w:hAnsi="Arial" w:cs="Arial"/>
          <w:sz w:val="16"/>
          <w:szCs w:val="16"/>
        </w:rPr>
      </w:pPr>
    </w:p>
    <w:p w14:paraId="27C641C2"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In the temperature setting mode, pressing and releasing the ▲ or ▼ key will increase or decrease the temperature value by 0.1. Pressing and holding the ▲ or ▼ key will increase or decrease the temperature value by 1.</w:t>
      </w:r>
    </w:p>
    <w:p w14:paraId="4794D608" w14:textId="77777777" w:rsidR="00113442" w:rsidRPr="008545F0" w:rsidRDefault="00113442" w:rsidP="00113442">
      <w:pPr>
        <w:pStyle w:val="Heading1"/>
        <w:rPr>
          <w:sz w:val="24"/>
          <w:szCs w:val="20"/>
        </w:rPr>
      </w:pPr>
      <w:bookmarkStart w:id="111" w:name="_Toc469306221"/>
      <w:r w:rsidRPr="008545F0">
        <w:rPr>
          <w:sz w:val="24"/>
          <w:szCs w:val="20"/>
        </w:rPr>
        <w:t>5.1 pH Calibration</w:t>
      </w:r>
      <w:bookmarkEnd w:id="111"/>
    </w:p>
    <w:p w14:paraId="33E3D23D"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The HC1000 allows up to a 5 point calibration in the pH mode. We recommend performing at least a 2 point calibration for more accurate measurement. The meter will automatically recognise and calibrate to following standard buffer values.</w:t>
      </w:r>
    </w:p>
    <w:p w14:paraId="46054620" w14:textId="77777777" w:rsidR="00113442" w:rsidRPr="00AA0544" w:rsidRDefault="00113442" w:rsidP="00113442">
      <w:pPr>
        <w:spacing w:line="160" w:lineRule="exact"/>
        <w:rPr>
          <w:rFonts w:ascii="Arial" w:eastAsia="Arial Unicode MS" w:hAnsi="Arial" w:cs="Arial"/>
        </w:rPr>
      </w:pPr>
    </w:p>
    <w:tbl>
      <w:tblPr>
        <w:tblStyle w:val="TableGrid"/>
        <w:tblW w:w="0" w:type="auto"/>
        <w:tblInd w:w="108" w:type="dxa"/>
        <w:tblLook w:val="04A0" w:firstRow="1" w:lastRow="0" w:firstColumn="1" w:lastColumn="0" w:noHBand="0" w:noVBand="1"/>
      </w:tblPr>
      <w:tblGrid>
        <w:gridCol w:w="2103"/>
        <w:gridCol w:w="3290"/>
      </w:tblGrid>
      <w:tr w:rsidR="00113442" w:rsidRPr="00AA0544" w14:paraId="5A13CE88" w14:textId="77777777" w:rsidTr="003E21A2">
        <w:trPr>
          <w:trHeight w:val="312"/>
        </w:trPr>
        <w:tc>
          <w:tcPr>
            <w:tcW w:w="2552" w:type="dxa"/>
          </w:tcPr>
          <w:p w14:paraId="53601CE7" w14:textId="77777777" w:rsidR="00113442" w:rsidRPr="008545F0" w:rsidRDefault="00113442" w:rsidP="003E21A2">
            <w:pPr>
              <w:rPr>
                <w:rFonts w:ascii="Arial" w:eastAsia="Arial Unicode MS" w:hAnsi="Arial" w:cs="Arial"/>
                <w:sz w:val="16"/>
                <w:szCs w:val="16"/>
              </w:rPr>
            </w:pPr>
            <w:r w:rsidRPr="008545F0">
              <w:rPr>
                <w:rFonts w:ascii="Arial" w:eastAsia="Arial Unicode MS" w:hAnsi="Arial" w:cs="Arial"/>
                <w:sz w:val="16"/>
                <w:szCs w:val="16"/>
              </w:rPr>
              <w:t>USA Standard Buffer Options</w:t>
            </w:r>
          </w:p>
        </w:tc>
        <w:tc>
          <w:tcPr>
            <w:tcW w:w="4245" w:type="dxa"/>
          </w:tcPr>
          <w:p w14:paraId="2941BD9C" w14:textId="77777777" w:rsidR="00113442" w:rsidRPr="008545F0" w:rsidRDefault="00113442" w:rsidP="003E21A2">
            <w:pPr>
              <w:rPr>
                <w:rFonts w:ascii="Arial" w:eastAsia="Arial Unicode MS" w:hAnsi="Arial" w:cs="Arial"/>
                <w:sz w:val="16"/>
                <w:szCs w:val="16"/>
              </w:rPr>
            </w:pPr>
            <w:r w:rsidRPr="008545F0">
              <w:rPr>
                <w:rFonts w:ascii="Arial" w:eastAsia="Arial Unicode MS" w:hAnsi="Arial" w:cs="Arial"/>
                <w:sz w:val="16"/>
                <w:szCs w:val="16"/>
              </w:rPr>
              <w:t>pH 1.68, 4.01, 7.00, 10.01, 12.45</w:t>
            </w:r>
          </w:p>
        </w:tc>
      </w:tr>
      <w:tr w:rsidR="00113442" w:rsidRPr="00AA0544" w14:paraId="2FD04C63" w14:textId="77777777" w:rsidTr="003E21A2">
        <w:trPr>
          <w:trHeight w:val="312"/>
        </w:trPr>
        <w:tc>
          <w:tcPr>
            <w:tcW w:w="2552" w:type="dxa"/>
          </w:tcPr>
          <w:p w14:paraId="44E70E79" w14:textId="77777777" w:rsidR="00113442" w:rsidRPr="008545F0" w:rsidRDefault="00113442" w:rsidP="003E21A2">
            <w:pPr>
              <w:rPr>
                <w:rFonts w:ascii="Arial" w:eastAsia="Arial Unicode MS" w:hAnsi="Arial" w:cs="Arial"/>
                <w:sz w:val="16"/>
                <w:szCs w:val="16"/>
              </w:rPr>
            </w:pPr>
            <w:r w:rsidRPr="008545F0">
              <w:rPr>
                <w:rFonts w:ascii="Arial" w:eastAsia="Arial Unicode MS" w:hAnsi="Arial" w:cs="Arial"/>
                <w:sz w:val="16"/>
                <w:szCs w:val="16"/>
              </w:rPr>
              <w:t>NIST Standard Buffer Options</w:t>
            </w:r>
          </w:p>
        </w:tc>
        <w:tc>
          <w:tcPr>
            <w:tcW w:w="4245" w:type="dxa"/>
          </w:tcPr>
          <w:p w14:paraId="6F231457" w14:textId="77777777" w:rsidR="00113442" w:rsidRPr="008545F0" w:rsidRDefault="00113442" w:rsidP="003E21A2">
            <w:pPr>
              <w:rPr>
                <w:rFonts w:ascii="Arial" w:eastAsia="Arial Unicode MS" w:hAnsi="Arial" w:cs="Arial"/>
                <w:sz w:val="16"/>
                <w:szCs w:val="16"/>
              </w:rPr>
            </w:pPr>
            <w:r w:rsidRPr="008545F0">
              <w:rPr>
                <w:rFonts w:ascii="Arial" w:eastAsia="Arial Unicode MS" w:hAnsi="Arial" w:cs="Arial"/>
                <w:sz w:val="16"/>
                <w:szCs w:val="16"/>
              </w:rPr>
              <w:t>pH 1.68, 4.01, 6.86, 9.18, 12.45</w:t>
            </w:r>
          </w:p>
        </w:tc>
      </w:tr>
      <w:tr w:rsidR="00113442" w:rsidRPr="00AA0544" w14:paraId="18FB84CB" w14:textId="77777777" w:rsidTr="003E21A2">
        <w:trPr>
          <w:trHeight w:val="312"/>
        </w:trPr>
        <w:tc>
          <w:tcPr>
            <w:tcW w:w="2552" w:type="dxa"/>
          </w:tcPr>
          <w:p w14:paraId="650F3254" w14:textId="77777777" w:rsidR="00113442" w:rsidRPr="008545F0" w:rsidRDefault="00113442" w:rsidP="003E21A2">
            <w:pPr>
              <w:rPr>
                <w:rFonts w:ascii="Arial" w:eastAsia="Arial Unicode MS" w:hAnsi="Arial" w:cs="Arial"/>
                <w:sz w:val="16"/>
                <w:szCs w:val="16"/>
              </w:rPr>
            </w:pPr>
            <w:r w:rsidRPr="008545F0">
              <w:rPr>
                <w:rFonts w:ascii="Arial" w:eastAsia="Arial Unicode MS" w:hAnsi="Arial" w:cs="Arial"/>
                <w:sz w:val="16"/>
                <w:szCs w:val="16"/>
              </w:rPr>
              <w:t>DIN Standard Buffer Options</w:t>
            </w:r>
          </w:p>
        </w:tc>
        <w:tc>
          <w:tcPr>
            <w:tcW w:w="4245" w:type="dxa"/>
          </w:tcPr>
          <w:p w14:paraId="130A9B7B" w14:textId="77777777" w:rsidR="00113442" w:rsidRPr="008545F0" w:rsidRDefault="00113442" w:rsidP="003E21A2">
            <w:pPr>
              <w:rPr>
                <w:rFonts w:ascii="Arial" w:eastAsia="Arial Unicode MS" w:hAnsi="Arial" w:cs="Arial"/>
                <w:sz w:val="16"/>
                <w:szCs w:val="16"/>
              </w:rPr>
            </w:pPr>
            <w:r w:rsidRPr="008545F0">
              <w:rPr>
                <w:rFonts w:ascii="Arial" w:eastAsia="Arial Unicode MS" w:hAnsi="Arial" w:cs="Arial"/>
                <w:sz w:val="16"/>
                <w:szCs w:val="16"/>
              </w:rPr>
              <w:t>pH 1.09, 4.65, 6.79, 9.23, 12.75</w:t>
            </w:r>
          </w:p>
        </w:tc>
      </w:tr>
    </w:tbl>
    <w:p w14:paraId="042221B0" w14:textId="77777777" w:rsidR="00113442" w:rsidRPr="00AA0544" w:rsidRDefault="00113442" w:rsidP="00113442">
      <w:pPr>
        <w:spacing w:line="160" w:lineRule="exact"/>
        <w:rPr>
          <w:rFonts w:ascii="Arial" w:eastAsia="Arial Unicode MS" w:hAnsi="Arial" w:cs="Arial"/>
        </w:rPr>
      </w:pPr>
    </w:p>
    <w:p w14:paraId="20DA1883" w14:textId="77777777" w:rsidR="008545F0" w:rsidRDefault="008545F0" w:rsidP="00113442">
      <w:pPr>
        <w:spacing w:line="220" w:lineRule="exact"/>
        <w:rPr>
          <w:rFonts w:ascii="Arial" w:eastAsia="Arial Unicode MS" w:hAnsi="Arial" w:cs="Arial"/>
          <w:sz w:val="16"/>
          <w:szCs w:val="16"/>
        </w:rPr>
      </w:pPr>
    </w:p>
    <w:p w14:paraId="2C730A6C" w14:textId="67541C99"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lastRenderedPageBreak/>
        <w:t xml:space="preserve">If you selected the user-defined option in the setup menu, the meter will allow only </w:t>
      </w:r>
      <w:proofErr w:type="gramStart"/>
      <w:r w:rsidRPr="008545F0">
        <w:rPr>
          <w:rFonts w:ascii="Arial" w:eastAsia="Arial Unicode MS" w:hAnsi="Arial" w:cs="Arial"/>
          <w:sz w:val="16"/>
          <w:szCs w:val="16"/>
        </w:rPr>
        <w:t>2 point</w:t>
      </w:r>
      <w:proofErr w:type="gramEnd"/>
      <w:r w:rsidRPr="008545F0">
        <w:rPr>
          <w:rFonts w:ascii="Arial" w:eastAsia="Arial Unicode MS" w:hAnsi="Arial" w:cs="Arial"/>
          <w:sz w:val="16"/>
          <w:szCs w:val="16"/>
        </w:rPr>
        <w:t xml:space="preserve"> calibration. </w:t>
      </w:r>
    </w:p>
    <w:p w14:paraId="54638E86"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Single point calibration should only be carried out with buffers of pH 7.00, 6.86 or 6.79, otherwise calibration will not be accepted.</w:t>
      </w:r>
    </w:p>
    <w:p w14:paraId="0A5F9ADA"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Ensure that the meter is calibrated when attaching a new electrode or before first use. DO NOT use visibly dirty calibration solution; contaminants in solution will affect the calibration and eventually the accuracy of the measurement.</w:t>
      </w:r>
    </w:p>
    <w:p w14:paraId="55DC0DB7" w14:textId="5B78F3DD" w:rsidR="00113442" w:rsidRDefault="00113442" w:rsidP="00113442">
      <w:pPr>
        <w:pStyle w:val="Heading1"/>
        <w:rPr>
          <w:sz w:val="24"/>
          <w:szCs w:val="20"/>
        </w:rPr>
      </w:pPr>
      <w:bookmarkStart w:id="112" w:name="_Toc469306222"/>
      <w:r w:rsidRPr="008545F0">
        <w:rPr>
          <w:sz w:val="24"/>
          <w:szCs w:val="20"/>
        </w:rPr>
        <w:t>5.2 Single Point Calibration:</w:t>
      </w:r>
      <w:bookmarkEnd w:id="112"/>
    </w:p>
    <w:p w14:paraId="4A305AB3" w14:textId="77777777" w:rsidR="008545F0" w:rsidRPr="008545F0" w:rsidRDefault="008545F0" w:rsidP="008545F0"/>
    <w:p w14:paraId="7607169F"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 xml:space="preserve">5.2.1 </w:t>
      </w:r>
      <w:r w:rsidRPr="008545F0">
        <w:rPr>
          <w:rFonts w:ascii="Arial" w:eastAsia="Arial Unicode MS" w:hAnsi="Arial" w:cs="Arial"/>
          <w:sz w:val="16"/>
          <w:szCs w:val="16"/>
        </w:rPr>
        <w:tab/>
        <w:t>Ensure that 1 point calibration is selected in the setup menu.</w:t>
      </w:r>
    </w:p>
    <w:p w14:paraId="08FBB63F" w14:textId="77777777" w:rsidR="00113442" w:rsidRPr="008545F0" w:rsidRDefault="00113442" w:rsidP="00113442">
      <w:pPr>
        <w:spacing w:line="220" w:lineRule="exact"/>
        <w:rPr>
          <w:rFonts w:ascii="Arial" w:eastAsia="Arial Unicode MS" w:hAnsi="Arial" w:cs="Arial"/>
          <w:sz w:val="16"/>
          <w:szCs w:val="16"/>
        </w:rPr>
      </w:pPr>
      <w:r w:rsidRPr="008545F0">
        <w:rPr>
          <w:rFonts w:ascii="Arial" w:eastAsia="Arial Unicode MS" w:hAnsi="Arial" w:cs="Arial"/>
          <w:sz w:val="16"/>
          <w:szCs w:val="16"/>
        </w:rPr>
        <w:t xml:space="preserve">5.2.2 </w:t>
      </w:r>
      <w:r w:rsidRPr="008545F0">
        <w:rPr>
          <w:rFonts w:ascii="Arial" w:eastAsia="Arial Unicode MS" w:hAnsi="Arial" w:cs="Arial"/>
          <w:sz w:val="16"/>
          <w:szCs w:val="16"/>
        </w:rPr>
        <w:tab/>
        <w:t>Rinse the pH electrode with distilled water.</w:t>
      </w:r>
    </w:p>
    <w:p w14:paraId="3B8B3254" w14:textId="77777777" w:rsidR="00113442" w:rsidRPr="008545F0" w:rsidRDefault="00113442" w:rsidP="00113442">
      <w:pPr>
        <w:spacing w:line="220" w:lineRule="exact"/>
        <w:ind w:left="420" w:hanging="420"/>
        <w:rPr>
          <w:rFonts w:ascii="Arial" w:eastAsia="Arial Unicode MS" w:hAnsi="Arial" w:cs="Arial"/>
          <w:sz w:val="16"/>
          <w:szCs w:val="16"/>
        </w:rPr>
      </w:pPr>
      <w:r w:rsidRPr="008545F0">
        <w:rPr>
          <w:rFonts w:ascii="Arial" w:eastAsia="Arial Unicode MS" w:hAnsi="Arial" w:cs="Arial"/>
          <w:sz w:val="16"/>
          <w:szCs w:val="16"/>
        </w:rPr>
        <w:t xml:space="preserve">5.2.3 </w:t>
      </w:r>
      <w:r w:rsidRPr="008545F0">
        <w:rPr>
          <w:rFonts w:ascii="Arial" w:eastAsia="Arial Unicode MS" w:hAnsi="Arial" w:cs="Arial"/>
          <w:sz w:val="16"/>
          <w:szCs w:val="16"/>
        </w:rPr>
        <w:tab/>
        <w:t>Ensure the display shows the pH indicator, and press CAL key, the meter shows “pH7.00/CAL” (or “6.86/CAL”, “6.79/CAL”).</w:t>
      </w:r>
    </w:p>
    <w:p w14:paraId="66169721" w14:textId="7A1257D4" w:rsidR="00113442" w:rsidRPr="008545F0" w:rsidRDefault="008545F0" w:rsidP="00113442">
      <w:pPr>
        <w:spacing w:line="120" w:lineRule="exact"/>
        <w:rPr>
          <w:rFonts w:ascii="Arial" w:eastAsia="Arial Unicode MS" w:hAnsi="Arial" w:cs="Arial"/>
          <w:sz w:val="16"/>
          <w:szCs w:val="16"/>
        </w:rPr>
      </w:pPr>
      <w:r w:rsidRPr="008545F0">
        <w:rPr>
          <w:rFonts w:ascii="Arial" w:eastAsia="Arial Unicode MS" w:hAnsi="Arial" w:cs="Arial"/>
          <w:noProof/>
          <w:sz w:val="16"/>
          <w:szCs w:val="16"/>
          <w:lang w:eastAsia="en-GB"/>
        </w:rPr>
        <w:drawing>
          <wp:anchor distT="0" distB="0" distL="114300" distR="114300" simplePos="0" relativeHeight="252273152" behindDoc="0" locked="0" layoutInCell="1" allowOverlap="1" wp14:anchorId="50D8A5D3" wp14:editId="2967D6AC">
            <wp:simplePos x="0" y="0"/>
            <wp:positionH relativeFrom="margin">
              <wp:align>center</wp:align>
            </wp:positionH>
            <wp:positionV relativeFrom="paragraph">
              <wp:posOffset>10795</wp:posOffset>
            </wp:positionV>
            <wp:extent cx="680314" cy="577901"/>
            <wp:effectExtent l="0" t="0" r="5715" b="0"/>
            <wp:wrapSquare wrapText="bothSides"/>
            <wp:docPr id="1433"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17">
                      <a:extLst>
                        <a:ext uri="{28A0092B-C50C-407E-A947-70E740481C1C}">
                          <a14:useLocalDpi xmlns:a14="http://schemas.microsoft.com/office/drawing/2010/main" val="0"/>
                        </a:ext>
                      </a:extLst>
                    </a:blip>
                    <a:srcRect l="65583" t="24060" r="4222" b="41382"/>
                    <a:stretch/>
                  </pic:blipFill>
                  <pic:spPr bwMode="auto">
                    <a:xfrm>
                      <a:off x="0" y="0"/>
                      <a:ext cx="680314" cy="5779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B0CC4C" w14:textId="56B50875" w:rsidR="00113442" w:rsidRPr="008545F0" w:rsidRDefault="00113442" w:rsidP="00113442">
      <w:pPr>
        <w:ind w:left="1680" w:firstLine="420"/>
        <w:rPr>
          <w:rFonts w:ascii="Arial" w:eastAsia="Arial Unicode MS" w:hAnsi="Arial" w:cs="Arial"/>
          <w:sz w:val="16"/>
          <w:szCs w:val="16"/>
        </w:rPr>
      </w:pPr>
    </w:p>
    <w:p w14:paraId="189A2407" w14:textId="0FA35FD3" w:rsidR="00113442" w:rsidRDefault="00113442" w:rsidP="00113442">
      <w:pPr>
        <w:spacing w:line="120" w:lineRule="exact"/>
        <w:rPr>
          <w:rFonts w:ascii="Arial" w:eastAsia="Arial Unicode MS" w:hAnsi="Arial" w:cs="Arial"/>
          <w:sz w:val="16"/>
          <w:szCs w:val="16"/>
        </w:rPr>
      </w:pPr>
    </w:p>
    <w:p w14:paraId="099FE53E" w14:textId="77777777" w:rsidR="008545F0" w:rsidRPr="008545F0" w:rsidRDefault="008545F0" w:rsidP="00113442">
      <w:pPr>
        <w:spacing w:line="120" w:lineRule="exact"/>
        <w:rPr>
          <w:rFonts w:ascii="Arial" w:eastAsia="Arial Unicode MS" w:hAnsi="Arial" w:cs="Arial"/>
          <w:sz w:val="16"/>
          <w:szCs w:val="16"/>
        </w:rPr>
      </w:pPr>
    </w:p>
    <w:p w14:paraId="6C64DEA8" w14:textId="2E0F840A" w:rsidR="00113442" w:rsidRPr="008545F0" w:rsidRDefault="00113442" w:rsidP="00113442">
      <w:pPr>
        <w:spacing w:line="220" w:lineRule="exact"/>
        <w:ind w:left="400" w:hangingChars="250" w:hanging="400"/>
        <w:rPr>
          <w:rFonts w:ascii="Arial" w:eastAsia="Arial Unicode MS" w:hAnsi="Arial" w:cs="Arial"/>
          <w:sz w:val="16"/>
          <w:szCs w:val="16"/>
        </w:rPr>
      </w:pPr>
      <w:r w:rsidRPr="008545F0">
        <w:rPr>
          <w:rFonts w:ascii="Arial" w:eastAsia="Arial Unicode MS" w:hAnsi="Arial" w:cs="Arial"/>
          <w:sz w:val="16"/>
          <w:szCs w:val="16"/>
        </w:rPr>
        <w:t xml:space="preserve">5.2.4 </w:t>
      </w:r>
      <w:r w:rsidRPr="008545F0">
        <w:rPr>
          <w:rFonts w:ascii="Arial" w:eastAsia="Arial Unicode MS" w:hAnsi="Arial" w:cs="Arial"/>
          <w:sz w:val="16"/>
          <w:szCs w:val="16"/>
        </w:rPr>
        <w:tab/>
        <w:t>Immerse the pH electrode in the pH7.00 (or 6.86, or 6.79) buffer solution. The tip of the electrode must be completely submerged in the calibration solution. Stir the solution gently to ensure homogeneity.</w:t>
      </w:r>
    </w:p>
    <w:p w14:paraId="74BEC31F" w14:textId="284675FA" w:rsidR="00113442" w:rsidRDefault="00113442" w:rsidP="00113442">
      <w:pPr>
        <w:spacing w:line="220" w:lineRule="exact"/>
        <w:ind w:left="420" w:hanging="420"/>
        <w:rPr>
          <w:rFonts w:ascii="Arial" w:eastAsia="Arial Unicode MS" w:hAnsi="Arial" w:cs="Arial"/>
          <w:sz w:val="16"/>
          <w:szCs w:val="16"/>
        </w:rPr>
      </w:pPr>
      <w:r w:rsidRPr="008545F0">
        <w:rPr>
          <w:rFonts w:ascii="Arial" w:eastAsia="Arial Unicode MS" w:hAnsi="Arial" w:cs="Arial"/>
          <w:sz w:val="16"/>
          <w:szCs w:val="16"/>
        </w:rPr>
        <w:t xml:space="preserve">5.2.5 </w:t>
      </w:r>
      <w:r w:rsidRPr="008545F0">
        <w:rPr>
          <w:rFonts w:ascii="Arial" w:eastAsia="Arial Unicode MS" w:hAnsi="Arial" w:cs="Arial"/>
          <w:sz w:val="16"/>
          <w:szCs w:val="16"/>
        </w:rPr>
        <w:tab/>
        <w:t>Press ENTER key, “Calibration” indicator begins flashing. Wait for the measured value to stabilize; the display shows “END”. The meter returns to measurement mode automatically.</w:t>
      </w:r>
    </w:p>
    <w:p w14:paraId="3228B171" w14:textId="77777777" w:rsidR="008545F0" w:rsidRPr="008545F0" w:rsidRDefault="008545F0" w:rsidP="00113442">
      <w:pPr>
        <w:spacing w:line="220" w:lineRule="exact"/>
        <w:ind w:left="420" w:hanging="420"/>
        <w:rPr>
          <w:rFonts w:ascii="Arial" w:eastAsia="Arial Unicode MS" w:hAnsi="Arial" w:cs="Arial"/>
          <w:sz w:val="16"/>
          <w:szCs w:val="16"/>
        </w:rPr>
      </w:pPr>
    </w:p>
    <w:p w14:paraId="0A3CC492" w14:textId="349D03A6" w:rsidR="00113442" w:rsidRPr="00AA0544" w:rsidRDefault="008545F0" w:rsidP="00113442">
      <w:pPr>
        <w:spacing w:line="220" w:lineRule="exact"/>
        <w:ind w:left="420" w:hanging="420"/>
        <w:rPr>
          <w:rFonts w:ascii="Arial" w:eastAsia="Arial Unicode MS" w:hAnsi="Arial" w:cs="Arial"/>
        </w:rPr>
      </w:pPr>
      <w:r>
        <w:rPr>
          <w:rFonts w:ascii="Arial" w:eastAsia="Arial Unicode MS" w:hAnsi="Arial" w:cs="Arial"/>
          <w:noProof/>
        </w:rPr>
        <mc:AlternateContent>
          <mc:Choice Requires="wpg">
            <w:drawing>
              <wp:anchor distT="0" distB="0" distL="114300" distR="114300" simplePos="0" relativeHeight="252272128" behindDoc="0" locked="0" layoutInCell="1" allowOverlap="1" wp14:anchorId="39670393" wp14:editId="0E98B5F7">
                <wp:simplePos x="0" y="0"/>
                <wp:positionH relativeFrom="margin">
                  <wp:align>center</wp:align>
                </wp:positionH>
                <wp:positionV relativeFrom="paragraph">
                  <wp:posOffset>13970</wp:posOffset>
                </wp:positionV>
                <wp:extent cx="1875155" cy="489585"/>
                <wp:effectExtent l="0" t="0" r="0" b="5715"/>
                <wp:wrapSquare wrapText="bothSides"/>
                <wp:docPr id="2" name="Group 2"/>
                <wp:cNvGraphicFramePr/>
                <a:graphic xmlns:a="http://schemas.openxmlformats.org/drawingml/2006/main">
                  <a:graphicData uri="http://schemas.microsoft.com/office/word/2010/wordprocessingGroup">
                    <wpg:wgp>
                      <wpg:cNvGrpSpPr/>
                      <wpg:grpSpPr>
                        <a:xfrm>
                          <a:off x="0" y="0"/>
                          <a:ext cx="1875155" cy="489585"/>
                          <a:chOff x="0" y="0"/>
                          <a:chExt cx="2103755" cy="584835"/>
                        </a:xfrm>
                      </wpg:grpSpPr>
                      <wps:wsp>
                        <wps:cNvPr id="69" name="Text Box 44"/>
                        <wps:cNvSpPr txBox="1">
                          <a:spLocks noChangeArrowheads="1"/>
                        </wps:cNvSpPr>
                        <wps:spPr bwMode="auto">
                          <a:xfrm>
                            <a:off x="952500" y="200025"/>
                            <a:ext cx="31369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96A4D" w14:textId="77777777" w:rsidR="005B5DBF" w:rsidRDefault="005B5DBF" w:rsidP="00113442">
                              <w:r>
                                <w:sym w:font="Wingdings 3" w:char="F0C6"/>
                              </w:r>
                            </w:p>
                          </w:txbxContent>
                        </wps:txbx>
                        <wps:bodyPr rot="0" vert="horz" wrap="square" lIns="91440" tIns="45720" rIns="91440" bIns="45720" anchor="t" anchorCtr="0" upright="1">
                          <a:noAutofit/>
                        </wps:bodyPr>
                      </wps:wsp>
                      <pic:pic xmlns:pic="http://schemas.openxmlformats.org/drawingml/2006/picture">
                        <pic:nvPicPr>
                          <pic:cNvPr id="88" name="图片 327"/>
                          <pic:cNvPicPr>
                            <a:picLocks noChangeAspect="1"/>
                          </pic:cNvPicPr>
                        </pic:nvPicPr>
                        <pic:blipFill rotWithShape="1">
                          <a:blip r:embed="rId218" cstate="print">
                            <a:extLst>
                              <a:ext uri="{28A0092B-C50C-407E-A947-70E740481C1C}">
                                <a14:useLocalDpi xmlns:a14="http://schemas.microsoft.com/office/drawing/2010/main" val="0"/>
                              </a:ext>
                            </a:extLst>
                          </a:blip>
                          <a:srcRect l="65146" t="27511" r="8143" b="49205"/>
                          <a:stretch/>
                        </pic:blipFill>
                        <pic:spPr bwMode="auto">
                          <a:xfrm>
                            <a:off x="1504950" y="152400"/>
                            <a:ext cx="598805" cy="3873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7" name="图片 322"/>
                          <pic:cNvPicPr>
                            <a:picLocks noChangeAspect="1"/>
                          </pic:cNvPicPr>
                        </pic:nvPicPr>
                        <pic:blipFill rotWithShape="1">
                          <a:blip r:embed="rId219">
                            <a:extLst>
                              <a:ext uri="{28A0092B-C50C-407E-A947-70E740481C1C}">
                                <a14:useLocalDpi xmlns:a14="http://schemas.microsoft.com/office/drawing/2010/main" val="0"/>
                              </a:ext>
                            </a:extLst>
                          </a:blip>
                          <a:srcRect l="66559" t="22747" r="3571" b="42257"/>
                          <a:stretch/>
                        </pic:blipFill>
                        <pic:spPr bwMode="auto">
                          <a:xfrm>
                            <a:off x="0" y="0"/>
                            <a:ext cx="672465" cy="5848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9670393" id="Group 2" o:spid="_x0000_s1409" style="position:absolute;left:0;text-align:left;margin-left:0;margin-top:1.1pt;width:147.65pt;height:38.55pt;z-index:252272128;mso-position-horizontal:center;mso-position-horizontal-relative:margin;mso-position-vertical-relative:text;mso-width-relative:margin;mso-height-relative:margin" coordsize="21037,584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">
                <v:shape id="Text Box 44" o:spid="_x0000_s1410" type="#_x0000_t202" style="position:absolute;left:9525;top:2000;width:3136;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12996A4D" w14:textId="77777777" w:rsidR="005B5DBF" w:rsidRDefault="005B5DBF" w:rsidP="00113442">
                        <w:r>
                          <w:sym w:font="Wingdings 3" w:char="F0C6"/>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27" o:spid="_x0000_s1411" type="#_x0000_t75" style="position:absolute;left:15049;top:1524;width:5988;height: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">
                  <v:imagedata r:id="rId220" o:title="" croptop="18030f" cropbottom="32247f" cropleft="42694f" cropright="5337f"/>
                </v:shape>
                <v:shape id="图片 322" o:spid="_x0000_s1412" type="#_x0000_t75" style="position:absolute;width:6724;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">
                  <v:imagedata r:id="rId221" o:title="" croptop="14907f" cropbottom="27694f" cropleft="43620f" cropright="2340f"/>
                </v:shape>
                <w10:wrap type="square" anchorx="margin"/>
              </v:group>
            </w:pict>
          </mc:Fallback>
        </mc:AlternateContent>
      </w:r>
    </w:p>
    <w:p w14:paraId="584DC00C" w14:textId="56451E02" w:rsidR="00113442" w:rsidRPr="00AA0544" w:rsidRDefault="00113442" w:rsidP="00113442">
      <w:pPr>
        <w:spacing w:line="220" w:lineRule="exact"/>
        <w:ind w:left="420" w:hanging="420"/>
        <w:rPr>
          <w:rFonts w:ascii="Arial" w:eastAsia="Arial Unicode MS" w:hAnsi="Arial" w:cs="Arial"/>
        </w:rPr>
      </w:pPr>
      <w:r w:rsidRPr="00AA0544">
        <w:rPr>
          <w:rFonts w:ascii="Arial" w:eastAsia="Arial Unicode MS" w:hAnsi="Arial" w:cs="Arial"/>
        </w:rPr>
        <w:t xml:space="preserve"> </w:t>
      </w:r>
    </w:p>
    <w:p w14:paraId="39CD703D" w14:textId="77777777" w:rsidR="00113442" w:rsidRPr="00AA0544" w:rsidRDefault="00113442" w:rsidP="00113442">
      <w:pPr>
        <w:spacing w:line="140" w:lineRule="exact"/>
        <w:rPr>
          <w:rFonts w:ascii="Arial" w:eastAsia="Arial Unicode MS" w:hAnsi="Arial" w:cs="Arial"/>
        </w:rPr>
      </w:pPr>
    </w:p>
    <w:p w14:paraId="1533FEC8" w14:textId="631B3B9D" w:rsidR="00113442" w:rsidRDefault="00113442" w:rsidP="00113442">
      <w:pPr>
        <w:pStyle w:val="Heading1"/>
        <w:rPr>
          <w:sz w:val="24"/>
          <w:szCs w:val="20"/>
        </w:rPr>
      </w:pPr>
      <w:bookmarkStart w:id="113" w:name="_Toc469306223"/>
      <w:r w:rsidRPr="001E2D14">
        <w:rPr>
          <w:sz w:val="24"/>
          <w:szCs w:val="20"/>
        </w:rPr>
        <w:lastRenderedPageBreak/>
        <w:t>5.3 Multi-Point Calibration:</w:t>
      </w:r>
      <w:bookmarkEnd w:id="113"/>
    </w:p>
    <w:p w14:paraId="26CAEE72" w14:textId="77777777" w:rsidR="001E2D14" w:rsidRPr="001E2D14" w:rsidRDefault="001E2D14" w:rsidP="001E2D14"/>
    <w:p w14:paraId="06C20BB0" w14:textId="77777777" w:rsidR="00113442" w:rsidRPr="001E2D14" w:rsidRDefault="00113442" w:rsidP="00113442">
      <w:pPr>
        <w:spacing w:line="220" w:lineRule="exact"/>
        <w:rPr>
          <w:rFonts w:ascii="Arial" w:eastAsia="Arial Unicode MS" w:hAnsi="Arial" w:cs="Arial"/>
          <w:sz w:val="16"/>
          <w:szCs w:val="16"/>
        </w:rPr>
      </w:pPr>
      <w:r w:rsidRPr="001E2D14">
        <w:rPr>
          <w:rFonts w:ascii="Arial" w:eastAsia="Arial Unicode MS" w:hAnsi="Arial" w:cs="Arial"/>
          <w:sz w:val="16"/>
          <w:szCs w:val="16"/>
        </w:rPr>
        <w:t>5.3.1</w:t>
      </w:r>
      <w:r w:rsidRPr="001E2D14">
        <w:rPr>
          <w:rFonts w:ascii="Arial" w:eastAsia="Arial Unicode MS" w:hAnsi="Arial" w:cs="Arial"/>
          <w:sz w:val="16"/>
          <w:szCs w:val="16"/>
        </w:rPr>
        <w:tab/>
        <w:t>Make sure that you have selected between 2 and to 5 point calibration in the setup menu.</w:t>
      </w:r>
    </w:p>
    <w:p w14:paraId="5D4707EC" w14:textId="77777777" w:rsidR="00113442" w:rsidRPr="001E2D14" w:rsidRDefault="00113442" w:rsidP="00113442">
      <w:pPr>
        <w:spacing w:line="220" w:lineRule="exact"/>
        <w:ind w:left="420" w:hanging="420"/>
        <w:rPr>
          <w:rFonts w:ascii="Arial" w:eastAsia="Arial Unicode MS" w:hAnsi="Arial" w:cs="Arial"/>
          <w:sz w:val="16"/>
          <w:szCs w:val="16"/>
        </w:rPr>
      </w:pPr>
      <w:r w:rsidRPr="001E2D14">
        <w:rPr>
          <w:rFonts w:ascii="Arial" w:eastAsia="Arial Unicode MS" w:hAnsi="Arial" w:cs="Arial"/>
          <w:sz w:val="16"/>
          <w:szCs w:val="16"/>
        </w:rPr>
        <w:t>5.3.2</w:t>
      </w:r>
      <w:r w:rsidRPr="001E2D14">
        <w:rPr>
          <w:rFonts w:ascii="Arial" w:eastAsia="Arial Unicode MS" w:hAnsi="Arial" w:cs="Arial"/>
          <w:sz w:val="16"/>
          <w:szCs w:val="16"/>
        </w:rPr>
        <w:tab/>
        <w:t>Repeat steps 5.2.2 to 5.2.5 above. When the first calibration point is completed, the display will show “CAL2”. The meter prompts to continue with second calibration point.</w:t>
      </w:r>
    </w:p>
    <w:p w14:paraId="0907D04A" w14:textId="1F4DCD17" w:rsidR="00113442" w:rsidRPr="001E2D14" w:rsidRDefault="00113442" w:rsidP="00113442">
      <w:pPr>
        <w:ind w:left="1680" w:firstLine="420"/>
        <w:rPr>
          <w:rFonts w:ascii="Arial" w:eastAsia="Arial Unicode MS" w:hAnsi="Arial" w:cs="Arial"/>
          <w:sz w:val="16"/>
          <w:szCs w:val="16"/>
        </w:rPr>
      </w:pPr>
      <w:r w:rsidRPr="001E2D14">
        <w:rPr>
          <w:rFonts w:ascii="Arial" w:eastAsia="Arial Unicode MS" w:hAnsi="Arial" w:cs="Arial"/>
          <w:noProof/>
          <w:sz w:val="16"/>
          <w:szCs w:val="16"/>
          <w:lang w:eastAsia="en-GB"/>
        </w:rPr>
        <w:drawing>
          <wp:inline distT="0" distB="0" distL="0" distR="0" wp14:anchorId="0C93DC1E" wp14:editId="7E2204DA">
            <wp:extent cx="848563" cy="585216"/>
            <wp:effectExtent l="0" t="0" r="0" b="0"/>
            <wp:docPr id="1435"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22"/>
                    <a:srcRect l="57043" t="23581" r="5207" b="41342"/>
                    <a:stretch/>
                  </pic:blipFill>
                  <pic:spPr bwMode="auto">
                    <a:xfrm>
                      <a:off x="0" y="0"/>
                      <a:ext cx="852952" cy="588243"/>
                    </a:xfrm>
                    <a:prstGeom prst="rect">
                      <a:avLst/>
                    </a:prstGeom>
                    <a:ln>
                      <a:noFill/>
                    </a:ln>
                    <a:extLst>
                      <a:ext uri="{53640926-AAD7-44D8-BBD7-CCE9431645EC}">
                        <a14:shadowObscured xmlns:a14="http://schemas.microsoft.com/office/drawing/2010/main"/>
                      </a:ext>
                    </a:extLst>
                  </pic:spPr>
                </pic:pic>
              </a:graphicData>
            </a:graphic>
          </wp:inline>
        </w:drawing>
      </w:r>
    </w:p>
    <w:p w14:paraId="06958B49" w14:textId="77777777" w:rsidR="00113442" w:rsidRPr="001E2D14" w:rsidRDefault="00113442" w:rsidP="00113442">
      <w:pPr>
        <w:spacing w:line="220" w:lineRule="exact"/>
        <w:rPr>
          <w:rFonts w:ascii="Arial" w:eastAsia="Arial Unicode MS" w:hAnsi="Arial" w:cs="Arial"/>
          <w:sz w:val="16"/>
          <w:szCs w:val="16"/>
        </w:rPr>
      </w:pPr>
      <w:r w:rsidRPr="001E2D14">
        <w:rPr>
          <w:rFonts w:ascii="Arial" w:eastAsia="Arial Unicode MS" w:hAnsi="Arial" w:cs="Arial"/>
          <w:sz w:val="16"/>
          <w:szCs w:val="16"/>
        </w:rPr>
        <w:t>5.3.3</w:t>
      </w:r>
      <w:r w:rsidRPr="001E2D14">
        <w:rPr>
          <w:rFonts w:ascii="Arial" w:eastAsia="Arial Unicode MS" w:hAnsi="Arial" w:cs="Arial"/>
          <w:sz w:val="16"/>
          <w:szCs w:val="16"/>
        </w:rPr>
        <w:tab/>
        <w:t>Rinse the pH electrode with distilled water. Dip the electrode into the next buffer solution (e.g., pH4.01). The meter automatically senses the current calibration solution and begins calibrating. “Calibration” indicator begins flashing.</w:t>
      </w:r>
    </w:p>
    <w:p w14:paraId="4072DEF9" w14:textId="77777777" w:rsidR="00113442" w:rsidRPr="001E2D14" w:rsidRDefault="00113442" w:rsidP="00113442">
      <w:pPr>
        <w:spacing w:line="160" w:lineRule="exact"/>
        <w:ind w:firstLine="420"/>
        <w:rPr>
          <w:rFonts w:ascii="Arial" w:eastAsia="Arial Unicode MS" w:hAnsi="Arial" w:cs="Arial"/>
          <w:sz w:val="16"/>
          <w:szCs w:val="16"/>
        </w:rPr>
      </w:pPr>
    </w:p>
    <w:p w14:paraId="11E0D4DF" w14:textId="77777777" w:rsidR="00113442" w:rsidRPr="001E2D14" w:rsidRDefault="00113442" w:rsidP="00113442">
      <w:pPr>
        <w:ind w:left="1680" w:firstLine="420"/>
        <w:rPr>
          <w:rFonts w:ascii="Arial" w:eastAsia="Arial Unicode MS" w:hAnsi="Arial" w:cs="Arial"/>
          <w:sz w:val="16"/>
          <w:szCs w:val="16"/>
        </w:rPr>
      </w:pPr>
      <w:r w:rsidRPr="001E2D14">
        <w:rPr>
          <w:rFonts w:ascii="Arial" w:eastAsia="Arial Unicode MS" w:hAnsi="Arial" w:cs="Arial"/>
          <w:noProof/>
          <w:sz w:val="16"/>
          <w:szCs w:val="16"/>
          <w:lang w:eastAsia="en-GB"/>
        </w:rPr>
        <w:drawing>
          <wp:inline distT="0" distB="0" distL="0" distR="0" wp14:anchorId="4B3A2201" wp14:editId="7A212384">
            <wp:extent cx="709575" cy="570586"/>
            <wp:effectExtent l="0" t="0" r="0" b="0"/>
            <wp:docPr id="1526"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23"/>
                    <a:srcRect l="65470" t="24018" r="3092" b="41921"/>
                    <a:stretch/>
                  </pic:blipFill>
                  <pic:spPr bwMode="auto">
                    <a:xfrm>
                      <a:off x="0" y="0"/>
                      <a:ext cx="710350" cy="571209"/>
                    </a:xfrm>
                    <a:prstGeom prst="rect">
                      <a:avLst/>
                    </a:prstGeom>
                    <a:ln>
                      <a:noFill/>
                    </a:ln>
                    <a:extLst>
                      <a:ext uri="{53640926-AAD7-44D8-BBD7-CCE9431645EC}">
                        <a14:shadowObscured xmlns:a14="http://schemas.microsoft.com/office/drawing/2010/main"/>
                      </a:ext>
                    </a:extLst>
                  </pic:spPr>
                </pic:pic>
              </a:graphicData>
            </a:graphic>
          </wp:inline>
        </w:drawing>
      </w:r>
    </w:p>
    <w:p w14:paraId="79531D64" w14:textId="77777777" w:rsidR="00113442" w:rsidRPr="001E2D14" w:rsidRDefault="00113442" w:rsidP="00113442">
      <w:pPr>
        <w:spacing w:line="160" w:lineRule="exact"/>
        <w:rPr>
          <w:rFonts w:ascii="Arial" w:eastAsia="Arial Unicode MS" w:hAnsi="Arial" w:cs="Arial"/>
          <w:sz w:val="16"/>
          <w:szCs w:val="16"/>
        </w:rPr>
      </w:pPr>
    </w:p>
    <w:p w14:paraId="049B6FE1" w14:textId="77777777" w:rsidR="00113442" w:rsidRPr="001E2D14" w:rsidRDefault="00113442" w:rsidP="00113442">
      <w:pPr>
        <w:spacing w:line="220" w:lineRule="exact"/>
        <w:ind w:left="420" w:hanging="420"/>
        <w:rPr>
          <w:rFonts w:ascii="Arial" w:eastAsia="Arial Unicode MS" w:hAnsi="Arial" w:cs="Arial"/>
          <w:sz w:val="16"/>
          <w:szCs w:val="16"/>
        </w:rPr>
      </w:pPr>
      <w:r w:rsidRPr="001E2D14">
        <w:rPr>
          <w:rFonts w:ascii="Arial" w:eastAsia="Arial Unicode MS" w:hAnsi="Arial" w:cs="Arial"/>
          <w:sz w:val="16"/>
          <w:szCs w:val="16"/>
        </w:rPr>
        <w:t>5.3.4</w:t>
      </w:r>
      <w:r w:rsidRPr="001E2D14">
        <w:rPr>
          <w:rFonts w:ascii="Arial" w:eastAsia="Arial Unicode MS" w:hAnsi="Arial" w:cs="Arial"/>
          <w:sz w:val="16"/>
          <w:szCs w:val="16"/>
        </w:rPr>
        <w:tab/>
        <w:t>Wait for the measured value to stabilise; the display shows “CAL3”. The meter prompts to continue with third calibration point.</w:t>
      </w:r>
    </w:p>
    <w:p w14:paraId="5A1FC99A" w14:textId="77777777" w:rsidR="00113442" w:rsidRPr="001E2D14" w:rsidRDefault="00113442" w:rsidP="00113442">
      <w:pPr>
        <w:spacing w:line="220" w:lineRule="exact"/>
        <w:rPr>
          <w:rFonts w:ascii="Arial" w:eastAsia="Arial Unicode MS" w:hAnsi="Arial" w:cs="Arial"/>
          <w:sz w:val="16"/>
          <w:szCs w:val="16"/>
        </w:rPr>
      </w:pPr>
      <w:r w:rsidRPr="001E2D14">
        <w:rPr>
          <w:rFonts w:ascii="Arial" w:eastAsia="Arial Unicode MS" w:hAnsi="Arial" w:cs="Arial"/>
          <w:sz w:val="16"/>
          <w:szCs w:val="16"/>
        </w:rPr>
        <w:t>5.3.5</w:t>
      </w:r>
      <w:r w:rsidRPr="001E2D14">
        <w:rPr>
          <w:rFonts w:ascii="Arial" w:eastAsia="Arial Unicode MS" w:hAnsi="Arial" w:cs="Arial"/>
          <w:sz w:val="16"/>
          <w:szCs w:val="16"/>
        </w:rPr>
        <w:tab/>
        <w:t xml:space="preserve">Repeat the steps from 5.3.3 until the display shows “END”. Once calibration is complete, the meter returns to measurement mode automatically. </w:t>
      </w:r>
    </w:p>
    <w:p w14:paraId="108601FF" w14:textId="77777777" w:rsidR="00113442" w:rsidRPr="00AA0544" w:rsidRDefault="00113442" w:rsidP="00113442">
      <w:pPr>
        <w:spacing w:line="160" w:lineRule="exact"/>
        <w:rPr>
          <w:rFonts w:ascii="Arial" w:eastAsia="Arial Unicode MS" w:hAnsi="Arial" w:cs="Arial"/>
        </w:rPr>
      </w:pPr>
    </w:p>
    <w:p w14:paraId="00076071" w14:textId="77777777" w:rsidR="00113442" w:rsidRPr="00AA0544" w:rsidRDefault="00113442" w:rsidP="00113442">
      <w:pPr>
        <w:ind w:left="1680" w:firstLine="420"/>
        <w:rPr>
          <w:rFonts w:ascii="Arial" w:eastAsia="Arial Unicode MS" w:hAnsi="Arial" w:cs="Arial"/>
          <w:caps/>
        </w:rPr>
      </w:pPr>
      <w:r w:rsidRPr="00AA0544">
        <w:rPr>
          <w:rFonts w:ascii="Arial" w:eastAsia="Arial Unicode MS" w:hAnsi="Arial" w:cs="Arial"/>
          <w:caps/>
          <w:noProof/>
          <w:lang w:eastAsia="en-GB"/>
        </w:rPr>
        <w:drawing>
          <wp:inline distT="0" distB="0" distL="0" distR="0" wp14:anchorId="363EBD85" wp14:editId="645C76C3">
            <wp:extent cx="636423" cy="351130"/>
            <wp:effectExtent l="0" t="0" r="0" b="0"/>
            <wp:docPr id="143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18"/>
                    <a:srcRect l="64174" t="27948" r="7629" b="51092"/>
                    <a:stretch/>
                  </pic:blipFill>
                  <pic:spPr bwMode="auto">
                    <a:xfrm>
                      <a:off x="0" y="0"/>
                      <a:ext cx="637117" cy="351513"/>
                    </a:xfrm>
                    <a:prstGeom prst="rect">
                      <a:avLst/>
                    </a:prstGeom>
                    <a:ln>
                      <a:noFill/>
                    </a:ln>
                    <a:extLst>
                      <a:ext uri="{53640926-AAD7-44D8-BBD7-CCE9431645EC}">
                        <a14:shadowObscured xmlns:a14="http://schemas.microsoft.com/office/drawing/2010/main"/>
                      </a:ext>
                    </a:extLst>
                  </pic:spPr>
                </pic:pic>
              </a:graphicData>
            </a:graphic>
          </wp:inline>
        </w:drawing>
      </w:r>
    </w:p>
    <w:p w14:paraId="360B897F" w14:textId="77777777" w:rsidR="00113442" w:rsidRPr="00AA0544" w:rsidRDefault="00113442" w:rsidP="00113442">
      <w:pPr>
        <w:spacing w:line="220" w:lineRule="exact"/>
        <w:rPr>
          <w:rFonts w:ascii="Arial" w:eastAsia="Arial Unicode MS" w:hAnsi="Arial" w:cs="Arial"/>
        </w:rPr>
      </w:pPr>
    </w:p>
    <w:p w14:paraId="6017103E" w14:textId="6FD7025F" w:rsidR="00957657" w:rsidRPr="00957657" w:rsidRDefault="00113442" w:rsidP="00957657">
      <w:pPr>
        <w:pStyle w:val="Heading1"/>
        <w:rPr>
          <w:sz w:val="24"/>
          <w:szCs w:val="20"/>
        </w:rPr>
      </w:pPr>
      <w:bookmarkStart w:id="114" w:name="_Toc469306224"/>
      <w:r w:rsidRPr="001E2D14">
        <w:rPr>
          <w:sz w:val="24"/>
          <w:szCs w:val="20"/>
        </w:rPr>
        <w:lastRenderedPageBreak/>
        <w:t>5.4 pH Calibration with User-Defined Buffers:</w:t>
      </w:r>
      <w:bookmarkEnd w:id="114"/>
    </w:p>
    <w:p w14:paraId="07D56C87" w14:textId="77777777" w:rsidR="00957657" w:rsidRDefault="00957657" w:rsidP="00113442">
      <w:pPr>
        <w:spacing w:line="220" w:lineRule="exact"/>
        <w:rPr>
          <w:rFonts w:ascii="Arial" w:eastAsia="Arial Unicode MS" w:hAnsi="Arial" w:cs="Arial"/>
          <w:sz w:val="16"/>
          <w:szCs w:val="16"/>
        </w:rPr>
      </w:pPr>
    </w:p>
    <w:p w14:paraId="59893956" w14:textId="2682ED46"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5.4.1</w:t>
      </w:r>
      <w:r w:rsidRPr="00957657">
        <w:rPr>
          <w:rFonts w:ascii="Arial" w:eastAsia="Arial Unicode MS" w:hAnsi="Arial" w:cs="Arial"/>
          <w:sz w:val="16"/>
          <w:szCs w:val="16"/>
        </w:rPr>
        <w:tab/>
        <w:t xml:space="preserve">Ensure that the “USER” option is selected in the setup menu. </w:t>
      </w:r>
    </w:p>
    <w:p w14:paraId="00698B90"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N.B. Custom buffer solution values should be at least 1 pH unit apart.</w:t>
      </w:r>
    </w:p>
    <w:p w14:paraId="6C1BB554" w14:textId="77777777" w:rsidR="00113442" w:rsidRPr="00957657" w:rsidRDefault="00113442" w:rsidP="00113442">
      <w:pPr>
        <w:ind w:left="1680" w:firstLine="420"/>
        <w:rPr>
          <w:rFonts w:ascii="Arial" w:eastAsia="Arial Unicode MS" w:hAnsi="Arial" w:cs="Arial"/>
          <w:sz w:val="16"/>
          <w:szCs w:val="16"/>
        </w:rPr>
      </w:pPr>
      <w:r w:rsidRPr="00957657">
        <w:rPr>
          <w:rFonts w:ascii="Arial" w:eastAsia="Arial Unicode MS" w:hAnsi="Arial" w:cs="Arial"/>
          <w:noProof/>
          <w:sz w:val="16"/>
          <w:szCs w:val="16"/>
          <w:lang w:eastAsia="en-GB"/>
        </w:rPr>
        <w:drawing>
          <wp:inline distT="0" distB="0" distL="0" distR="0" wp14:anchorId="3D9F726A" wp14:editId="4A4501C3">
            <wp:extent cx="826618" cy="512064"/>
            <wp:effectExtent l="0" t="0" r="0" b="0"/>
            <wp:docPr id="1527"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24"/>
                    <a:srcRect l="55747" t="28058" r="7462" b="41235"/>
                    <a:stretch/>
                  </pic:blipFill>
                  <pic:spPr bwMode="auto">
                    <a:xfrm>
                      <a:off x="0" y="0"/>
                      <a:ext cx="831288" cy="514957"/>
                    </a:xfrm>
                    <a:prstGeom prst="rect">
                      <a:avLst/>
                    </a:prstGeom>
                    <a:ln>
                      <a:noFill/>
                    </a:ln>
                    <a:extLst>
                      <a:ext uri="{53640926-AAD7-44D8-BBD7-CCE9431645EC}">
                        <a14:shadowObscured xmlns:a14="http://schemas.microsoft.com/office/drawing/2010/main"/>
                      </a:ext>
                    </a:extLst>
                  </pic:spPr>
                </pic:pic>
              </a:graphicData>
            </a:graphic>
          </wp:inline>
        </w:drawing>
      </w:r>
    </w:p>
    <w:p w14:paraId="7E084330" w14:textId="77777777" w:rsidR="00113442" w:rsidRPr="00957657" w:rsidRDefault="00113442" w:rsidP="00113442">
      <w:pPr>
        <w:spacing w:line="160" w:lineRule="exact"/>
        <w:rPr>
          <w:rFonts w:ascii="Arial" w:eastAsia="Arial Unicode MS" w:hAnsi="Arial" w:cs="Arial"/>
          <w:sz w:val="16"/>
          <w:szCs w:val="16"/>
        </w:rPr>
      </w:pPr>
    </w:p>
    <w:p w14:paraId="1E06716A" w14:textId="77777777" w:rsidR="00113442" w:rsidRPr="00957657" w:rsidRDefault="00113442" w:rsidP="00113442">
      <w:pPr>
        <w:spacing w:line="220" w:lineRule="exact"/>
        <w:ind w:left="420" w:hanging="420"/>
        <w:rPr>
          <w:rFonts w:ascii="Arial" w:eastAsia="Arial Unicode MS" w:hAnsi="Arial" w:cs="Arial"/>
          <w:sz w:val="16"/>
          <w:szCs w:val="16"/>
        </w:rPr>
      </w:pPr>
      <w:r w:rsidRPr="00957657">
        <w:rPr>
          <w:rFonts w:ascii="Arial" w:eastAsia="Arial Unicode MS" w:hAnsi="Arial" w:cs="Arial"/>
          <w:sz w:val="16"/>
          <w:szCs w:val="16"/>
        </w:rPr>
        <w:t>5.4.2</w:t>
      </w:r>
      <w:r w:rsidRPr="00957657">
        <w:rPr>
          <w:rFonts w:ascii="Arial" w:eastAsia="Arial Unicode MS" w:hAnsi="Arial" w:cs="Arial"/>
          <w:sz w:val="16"/>
          <w:szCs w:val="16"/>
        </w:rPr>
        <w:tab/>
        <w:t>Rinse the pH electrode with distilled water. Immerse the electrode in the custom buffer solution. Stir the solution gently. The meter shows the current measured value.</w:t>
      </w:r>
    </w:p>
    <w:p w14:paraId="7839B56A"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5.4.3</w:t>
      </w:r>
      <w:r w:rsidRPr="00957657">
        <w:rPr>
          <w:rFonts w:ascii="Arial" w:eastAsia="Arial Unicode MS" w:hAnsi="Arial" w:cs="Arial"/>
          <w:sz w:val="16"/>
          <w:szCs w:val="16"/>
        </w:rPr>
        <w:tab/>
        <w:t>Press ▲ or ▼ key to increase or decrease displayed value according to the value of the custom buffer, and press ENTER key to confirm. “Calibration” indicator begins flashing.</w:t>
      </w:r>
    </w:p>
    <w:p w14:paraId="58F18F67" w14:textId="77777777" w:rsidR="00113442" w:rsidRPr="00957657" w:rsidRDefault="00113442" w:rsidP="00113442">
      <w:pPr>
        <w:spacing w:line="220" w:lineRule="exact"/>
        <w:ind w:left="420" w:hanging="420"/>
        <w:rPr>
          <w:rFonts w:ascii="Arial" w:eastAsia="Arial Unicode MS" w:hAnsi="Arial" w:cs="Arial"/>
          <w:sz w:val="16"/>
          <w:szCs w:val="16"/>
        </w:rPr>
      </w:pPr>
      <w:r w:rsidRPr="00957657">
        <w:rPr>
          <w:rFonts w:ascii="Arial" w:eastAsia="Arial Unicode MS" w:hAnsi="Arial" w:cs="Arial"/>
          <w:sz w:val="16"/>
          <w:szCs w:val="16"/>
        </w:rPr>
        <w:t>5.4.4</w:t>
      </w:r>
      <w:r w:rsidRPr="00957657">
        <w:rPr>
          <w:rFonts w:ascii="Arial" w:eastAsia="Arial Unicode MS" w:hAnsi="Arial" w:cs="Arial"/>
          <w:sz w:val="16"/>
          <w:szCs w:val="16"/>
        </w:rPr>
        <w:tab/>
        <w:t>Wait for the measured value to stabilize, the display shows “CAL2”. The meter prompts to continue with second calibration point.</w:t>
      </w:r>
    </w:p>
    <w:p w14:paraId="461751D6" w14:textId="2915BB63"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5.4.5</w:t>
      </w:r>
      <w:r w:rsidRPr="00957657">
        <w:rPr>
          <w:rFonts w:ascii="Arial" w:eastAsia="Arial Unicode MS" w:hAnsi="Arial" w:cs="Arial"/>
          <w:sz w:val="16"/>
          <w:szCs w:val="16"/>
        </w:rPr>
        <w:tab/>
        <w:t>Rinse the pH electrode with distilled water. Immerse the electrode in the next custom buffer solution.</w:t>
      </w:r>
      <w:r w:rsidRPr="00957657">
        <w:rPr>
          <w:rFonts w:ascii="Arial" w:eastAsia="Arial Unicode MS" w:hAnsi="Arial" w:cs="Arial"/>
          <w:sz w:val="16"/>
          <w:szCs w:val="16"/>
        </w:rPr>
        <w:br/>
      </w:r>
    </w:p>
    <w:p w14:paraId="07AB5C68"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5.4.6</w:t>
      </w:r>
      <w:r w:rsidRPr="00957657">
        <w:rPr>
          <w:rFonts w:ascii="Arial" w:eastAsia="Arial Unicode MS" w:hAnsi="Arial" w:cs="Arial"/>
          <w:sz w:val="16"/>
          <w:szCs w:val="16"/>
        </w:rPr>
        <w:tab/>
        <w:t>Press ▲ or ▼ key to increase or decrease displayed value according to the value of the custom buffer, and press ENTER key to confirm. “Calibration” indicator begins flashing.</w:t>
      </w:r>
    </w:p>
    <w:p w14:paraId="53F53349" w14:textId="4DE16F98" w:rsidR="00113442" w:rsidRPr="00957657" w:rsidRDefault="00113442" w:rsidP="00957657">
      <w:pPr>
        <w:spacing w:line="220" w:lineRule="exact"/>
        <w:ind w:left="420" w:hanging="420"/>
        <w:rPr>
          <w:rFonts w:ascii="Arial" w:eastAsia="Arial Unicode MS" w:hAnsi="Arial" w:cs="Arial"/>
        </w:rPr>
      </w:pPr>
      <w:r w:rsidRPr="00957657">
        <w:rPr>
          <w:rFonts w:ascii="Arial" w:eastAsia="Arial Unicode MS" w:hAnsi="Arial" w:cs="Arial"/>
          <w:sz w:val="16"/>
          <w:szCs w:val="16"/>
        </w:rPr>
        <w:t>5.4.7</w:t>
      </w:r>
      <w:r w:rsidRPr="00957657">
        <w:rPr>
          <w:rFonts w:ascii="Arial" w:eastAsia="Arial Unicode MS" w:hAnsi="Arial" w:cs="Arial"/>
          <w:sz w:val="16"/>
          <w:szCs w:val="16"/>
        </w:rPr>
        <w:tab/>
        <w:t xml:space="preserve">Wait for the measured value to stabilise, the display shows “END”. Once calibration is complete, </w:t>
      </w:r>
      <w:r w:rsidRPr="00AA0544">
        <w:rPr>
          <w:rFonts w:ascii="Arial" w:eastAsia="Arial Unicode MS" w:hAnsi="Arial" w:cs="Arial"/>
        </w:rPr>
        <w:t>the meter returns to measurement mode automatically.</w:t>
      </w:r>
    </w:p>
    <w:p w14:paraId="00BD58DB" w14:textId="77777777" w:rsidR="00113442" w:rsidRPr="00957657" w:rsidRDefault="00113442" w:rsidP="00113442">
      <w:pPr>
        <w:pStyle w:val="ListParagraph"/>
        <w:widowControl w:val="0"/>
        <w:numPr>
          <w:ilvl w:val="0"/>
          <w:numId w:val="26"/>
        </w:numPr>
        <w:spacing w:after="0" w:line="220" w:lineRule="exact"/>
        <w:ind w:left="284"/>
        <w:rPr>
          <w:rFonts w:ascii="Arial" w:eastAsia="Arial Unicode MS" w:hAnsi="Arial" w:cs="Arial"/>
          <w:sz w:val="16"/>
          <w:szCs w:val="16"/>
        </w:rPr>
      </w:pPr>
      <w:r w:rsidRPr="00957657">
        <w:rPr>
          <w:rFonts w:ascii="Arial" w:eastAsia="Arial Unicode MS" w:hAnsi="Arial" w:cs="Arial"/>
          <w:sz w:val="16"/>
          <w:szCs w:val="16"/>
        </w:rPr>
        <w:t xml:space="preserve">During the calibration process, to exit the calibration mode, press the ON/OFF key; the meter will return to measurement mode immediately. </w:t>
      </w:r>
    </w:p>
    <w:p w14:paraId="7B067B28" w14:textId="77777777" w:rsidR="00113442" w:rsidRPr="00957657" w:rsidRDefault="00113442" w:rsidP="00113442">
      <w:pPr>
        <w:pStyle w:val="ListParagraph"/>
        <w:widowControl w:val="0"/>
        <w:numPr>
          <w:ilvl w:val="0"/>
          <w:numId w:val="26"/>
        </w:numPr>
        <w:spacing w:after="0" w:line="220" w:lineRule="exact"/>
        <w:ind w:left="284"/>
        <w:rPr>
          <w:rFonts w:ascii="Arial" w:eastAsia="Arial Unicode MS" w:hAnsi="Arial" w:cs="Arial"/>
          <w:sz w:val="16"/>
          <w:szCs w:val="16"/>
        </w:rPr>
      </w:pPr>
      <w:r w:rsidRPr="00957657">
        <w:rPr>
          <w:rFonts w:ascii="Arial" w:eastAsia="Arial Unicode MS" w:hAnsi="Arial" w:cs="Arial"/>
          <w:sz w:val="16"/>
          <w:szCs w:val="16"/>
        </w:rPr>
        <w:t xml:space="preserve">The electrode slope indicator shows average slope of the pH electrode after calibration. When the electrode or calibration result does not meet measurement requirements, the indicator will disappear on the display.  </w:t>
      </w:r>
    </w:p>
    <w:p w14:paraId="417231E2" w14:textId="77777777" w:rsidR="00957657" w:rsidRDefault="00113442" w:rsidP="00957657">
      <w:pPr>
        <w:spacing w:line="160" w:lineRule="exact"/>
        <w:rPr>
          <w:rFonts w:ascii="Arial" w:eastAsia="Arial Unicode MS" w:hAnsi="Arial" w:cs="Arial"/>
          <w:sz w:val="16"/>
          <w:szCs w:val="16"/>
        </w:rPr>
      </w:pPr>
      <w:r w:rsidRPr="00957657">
        <w:rPr>
          <w:noProof/>
          <w:sz w:val="16"/>
          <w:szCs w:val="16"/>
          <w:lang w:eastAsia="en-GB"/>
        </w:rPr>
        <w:drawing>
          <wp:anchor distT="0" distB="0" distL="114300" distR="114300" simplePos="0" relativeHeight="252147200" behindDoc="0" locked="0" layoutInCell="1" allowOverlap="1" wp14:anchorId="5D885020" wp14:editId="39F0874B">
            <wp:simplePos x="0" y="0"/>
            <wp:positionH relativeFrom="margin">
              <wp:align>center</wp:align>
            </wp:positionH>
            <wp:positionV relativeFrom="paragraph">
              <wp:posOffset>90805</wp:posOffset>
            </wp:positionV>
            <wp:extent cx="482600" cy="306705"/>
            <wp:effectExtent l="0" t="0" r="0" b="0"/>
            <wp:wrapNone/>
            <wp:docPr id="1438" name="Picture 1438" descr="cid:image001.jpg@01D23929.058B3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23929.058B3FE0"/>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42108" t="36277" r="45025" b="55305"/>
                    <a:stretch/>
                  </pic:blipFill>
                  <pic:spPr bwMode="auto">
                    <a:xfrm>
                      <a:off x="0" y="0"/>
                      <a:ext cx="482600" cy="306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5" w:name="_Toc469306225"/>
    </w:p>
    <w:p w14:paraId="3886592E" w14:textId="62A3D012" w:rsidR="00113442" w:rsidRPr="00957657" w:rsidRDefault="00113442" w:rsidP="00957657">
      <w:pPr>
        <w:pStyle w:val="Heading3"/>
        <w:rPr>
          <w:rFonts w:ascii="Arial" w:eastAsia="Arial Unicode MS" w:hAnsi="Arial" w:cs="Arial"/>
          <w:color w:val="auto"/>
          <w:szCs w:val="20"/>
        </w:rPr>
      </w:pPr>
      <w:r w:rsidRPr="00957657">
        <w:rPr>
          <w:sz w:val="24"/>
          <w:szCs w:val="32"/>
        </w:rPr>
        <w:lastRenderedPageBreak/>
        <w:t>5.5 pH Calibration Report</w:t>
      </w:r>
      <w:bookmarkEnd w:id="115"/>
    </w:p>
    <w:p w14:paraId="15181055"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The meter allows checking of the calibration data of the pH electrode for diagnostic purposes.</w:t>
      </w:r>
    </w:p>
    <w:p w14:paraId="57373F74"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 xml:space="preserve">5.5.1. Press the </w:t>
      </w:r>
      <w:proofErr w:type="spellStart"/>
      <w:r w:rsidRPr="00957657">
        <w:rPr>
          <w:rFonts w:ascii="Arial" w:eastAsia="Arial Unicode MS" w:hAnsi="Arial" w:cs="Arial"/>
          <w:sz w:val="16"/>
          <w:szCs w:val="16"/>
        </w:rPr>
        <w:t>mR</w:t>
      </w:r>
      <w:proofErr w:type="spellEnd"/>
      <w:r w:rsidRPr="00957657">
        <w:rPr>
          <w:rFonts w:ascii="Arial" w:eastAsia="Arial Unicode MS" w:hAnsi="Arial" w:cs="Arial"/>
          <w:sz w:val="16"/>
          <w:szCs w:val="16"/>
        </w:rPr>
        <w:t xml:space="preserve"> key in the pH measurement mode, the display shows “LOC/P-01”.</w:t>
      </w:r>
    </w:p>
    <w:p w14:paraId="7D8A3647"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5.5.2. Press ▲ or ▼ key until the display shows “ELE/P-02” (Electrode Diagnosis).</w:t>
      </w:r>
    </w:p>
    <w:p w14:paraId="3A514CA3" w14:textId="4BCE544B" w:rsidR="00113442" w:rsidRPr="00957657" w:rsidRDefault="00957657" w:rsidP="00113442">
      <w:pPr>
        <w:spacing w:line="160" w:lineRule="exact"/>
        <w:rPr>
          <w:rFonts w:ascii="Arial" w:eastAsia="Arial Unicode MS" w:hAnsi="Arial" w:cs="Arial"/>
          <w:sz w:val="16"/>
          <w:szCs w:val="16"/>
        </w:rPr>
      </w:pPr>
      <w:r w:rsidRPr="00957657">
        <w:rPr>
          <w:rFonts w:ascii="Arial" w:eastAsia="Arial Unicode MS" w:hAnsi="Arial" w:cs="Arial"/>
          <w:noProof/>
          <w:sz w:val="16"/>
          <w:szCs w:val="16"/>
          <w:lang w:eastAsia="en-GB"/>
        </w:rPr>
        <w:drawing>
          <wp:anchor distT="0" distB="0" distL="114300" distR="114300" simplePos="0" relativeHeight="252276224" behindDoc="0" locked="0" layoutInCell="1" allowOverlap="1" wp14:anchorId="56103A61" wp14:editId="45849B03">
            <wp:simplePos x="0" y="0"/>
            <wp:positionH relativeFrom="margin">
              <wp:align>center</wp:align>
            </wp:positionH>
            <wp:positionV relativeFrom="paragraph">
              <wp:posOffset>13970</wp:posOffset>
            </wp:positionV>
            <wp:extent cx="694944" cy="526694"/>
            <wp:effectExtent l="0" t="0" r="0" b="6985"/>
            <wp:wrapSquare wrapText="bothSides"/>
            <wp:docPr id="1528"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25" cstate="print">
                      <a:extLst>
                        <a:ext uri="{28A0092B-C50C-407E-A947-70E740481C1C}">
                          <a14:useLocalDpi xmlns:a14="http://schemas.microsoft.com/office/drawing/2010/main" val="0"/>
                        </a:ext>
                      </a:extLst>
                    </a:blip>
                    <a:srcRect l="62553" t="26201" r="6657" b="42358"/>
                    <a:stretch/>
                  </pic:blipFill>
                  <pic:spPr bwMode="auto">
                    <a:xfrm>
                      <a:off x="0" y="0"/>
                      <a:ext cx="694944" cy="5266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F5D305" w14:textId="4185F9D6" w:rsidR="00113442" w:rsidRPr="00957657" w:rsidRDefault="00113442" w:rsidP="00113442">
      <w:pPr>
        <w:ind w:left="1678" w:firstLine="420"/>
        <w:rPr>
          <w:rFonts w:ascii="Arial" w:eastAsia="Arial Unicode MS" w:hAnsi="Arial" w:cs="Arial"/>
          <w:sz w:val="16"/>
          <w:szCs w:val="16"/>
        </w:rPr>
      </w:pPr>
    </w:p>
    <w:p w14:paraId="00AD3D70" w14:textId="77777777" w:rsidR="00113442" w:rsidRPr="00957657" w:rsidRDefault="00113442" w:rsidP="00113442">
      <w:pPr>
        <w:spacing w:line="160" w:lineRule="exact"/>
        <w:rPr>
          <w:rFonts w:ascii="Arial" w:eastAsia="Arial Unicode MS" w:hAnsi="Arial" w:cs="Arial"/>
          <w:sz w:val="16"/>
          <w:szCs w:val="16"/>
        </w:rPr>
      </w:pPr>
    </w:p>
    <w:p w14:paraId="111AA444"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5.5.3. Press ENTER key to confirm, the meter shows the last calibration date (Format: mm-dd).</w:t>
      </w:r>
    </w:p>
    <w:p w14:paraId="461C8F7C" w14:textId="7A9E0868" w:rsidR="00113442" w:rsidRPr="00957657" w:rsidRDefault="00957657" w:rsidP="00113442">
      <w:pPr>
        <w:spacing w:line="220" w:lineRule="exact"/>
        <w:rPr>
          <w:rFonts w:ascii="Arial" w:eastAsia="Arial Unicode MS" w:hAnsi="Arial" w:cs="Arial"/>
          <w:sz w:val="16"/>
          <w:szCs w:val="16"/>
        </w:rPr>
      </w:pPr>
      <w:r w:rsidRPr="00957657">
        <w:rPr>
          <w:rFonts w:ascii="Arial" w:eastAsia="Arial Unicode MS" w:hAnsi="Arial" w:cs="Arial"/>
          <w:noProof/>
          <w:sz w:val="16"/>
          <w:szCs w:val="16"/>
          <w:lang w:eastAsia="en-GB"/>
        </w:rPr>
        <w:drawing>
          <wp:anchor distT="0" distB="0" distL="114300" distR="114300" simplePos="0" relativeHeight="252275200" behindDoc="0" locked="0" layoutInCell="1" allowOverlap="1" wp14:anchorId="5947064C" wp14:editId="1BB579A4">
            <wp:simplePos x="0" y="0"/>
            <wp:positionH relativeFrom="margin">
              <wp:align>center</wp:align>
            </wp:positionH>
            <wp:positionV relativeFrom="paragraph">
              <wp:posOffset>8255</wp:posOffset>
            </wp:positionV>
            <wp:extent cx="694944" cy="365760"/>
            <wp:effectExtent l="0" t="0" r="0" b="0"/>
            <wp:wrapSquare wrapText="bothSides"/>
            <wp:docPr id="1529"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26">
                      <a:extLst>
                        <a:ext uri="{28A0092B-C50C-407E-A947-70E740481C1C}">
                          <a14:useLocalDpi xmlns:a14="http://schemas.microsoft.com/office/drawing/2010/main" val="0"/>
                        </a:ext>
                      </a:extLst>
                    </a:blip>
                    <a:srcRect l="64286" t="27559" r="4870" b="50568"/>
                    <a:stretch/>
                  </pic:blipFill>
                  <pic:spPr bwMode="auto">
                    <a:xfrm>
                      <a:off x="0" y="0"/>
                      <a:ext cx="694944" cy="365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B951AA" w14:textId="6DA8AA66" w:rsidR="00113442" w:rsidRPr="00957657" w:rsidRDefault="00113442" w:rsidP="00113442">
      <w:pPr>
        <w:ind w:left="1680" w:firstLine="420"/>
        <w:rPr>
          <w:rFonts w:ascii="Arial" w:eastAsia="Arial Unicode MS" w:hAnsi="Arial" w:cs="Arial"/>
          <w:sz w:val="16"/>
          <w:szCs w:val="16"/>
        </w:rPr>
      </w:pPr>
    </w:p>
    <w:p w14:paraId="707EBF2C" w14:textId="77777777" w:rsidR="00113442" w:rsidRPr="00957657" w:rsidRDefault="00113442" w:rsidP="00113442">
      <w:pPr>
        <w:spacing w:line="160" w:lineRule="exact"/>
        <w:rPr>
          <w:rFonts w:ascii="Arial" w:eastAsia="Arial Unicode MS" w:hAnsi="Arial" w:cs="Arial"/>
          <w:sz w:val="16"/>
          <w:szCs w:val="16"/>
        </w:rPr>
      </w:pPr>
    </w:p>
    <w:p w14:paraId="4978E1B6" w14:textId="77777777" w:rsidR="00113442" w:rsidRPr="00957657" w:rsidRDefault="00113442" w:rsidP="00113442">
      <w:pPr>
        <w:spacing w:line="240" w:lineRule="exact"/>
        <w:rPr>
          <w:rFonts w:ascii="Arial" w:eastAsia="Arial Unicode MS" w:hAnsi="Arial" w:cs="Arial"/>
          <w:sz w:val="16"/>
          <w:szCs w:val="16"/>
        </w:rPr>
      </w:pPr>
      <w:r w:rsidRPr="00957657">
        <w:rPr>
          <w:rFonts w:ascii="Arial" w:eastAsia="Arial Unicode MS" w:hAnsi="Arial" w:cs="Arial"/>
          <w:sz w:val="16"/>
          <w:szCs w:val="16"/>
        </w:rPr>
        <w:t>5.5.4. Press ▼ key, the meter shows “OFS” (zero-point offset potential).</w:t>
      </w:r>
    </w:p>
    <w:p w14:paraId="3D77DE28" w14:textId="6FDBF71A" w:rsidR="00113442" w:rsidRPr="00957657" w:rsidRDefault="00957657" w:rsidP="00113442">
      <w:pPr>
        <w:spacing w:line="160" w:lineRule="exact"/>
        <w:rPr>
          <w:rFonts w:ascii="Arial" w:eastAsia="Arial Unicode MS" w:hAnsi="Arial" w:cs="Arial"/>
          <w:sz w:val="16"/>
          <w:szCs w:val="16"/>
        </w:rPr>
      </w:pPr>
      <w:r w:rsidRPr="00957657">
        <w:rPr>
          <w:rFonts w:ascii="Arial" w:eastAsia="Arial Unicode MS" w:hAnsi="Arial" w:cs="Arial"/>
          <w:noProof/>
          <w:sz w:val="16"/>
          <w:szCs w:val="16"/>
          <w:lang w:eastAsia="en-GB"/>
        </w:rPr>
        <w:drawing>
          <wp:anchor distT="0" distB="0" distL="114300" distR="114300" simplePos="0" relativeHeight="252274176" behindDoc="0" locked="0" layoutInCell="1" allowOverlap="1" wp14:anchorId="1003573E" wp14:editId="64A397A8">
            <wp:simplePos x="0" y="0"/>
            <wp:positionH relativeFrom="margin">
              <wp:align>center</wp:align>
            </wp:positionH>
            <wp:positionV relativeFrom="paragraph">
              <wp:posOffset>5080</wp:posOffset>
            </wp:positionV>
            <wp:extent cx="731520" cy="490118"/>
            <wp:effectExtent l="0" t="0" r="0" b="5715"/>
            <wp:wrapSquare wrapText="bothSides"/>
            <wp:docPr id="1530"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27" cstate="print">
                      <a:extLst>
                        <a:ext uri="{28A0092B-C50C-407E-A947-70E740481C1C}">
                          <a14:useLocalDpi xmlns:a14="http://schemas.microsoft.com/office/drawing/2010/main" val="0"/>
                        </a:ext>
                      </a:extLst>
                    </a:blip>
                    <a:srcRect l="63850" t="28083" r="3582" b="42517"/>
                    <a:stretch/>
                  </pic:blipFill>
                  <pic:spPr bwMode="auto">
                    <a:xfrm>
                      <a:off x="0" y="0"/>
                      <a:ext cx="731520" cy="4901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43887D" w14:textId="69C24429" w:rsidR="00113442" w:rsidRDefault="00113442" w:rsidP="00113442">
      <w:pPr>
        <w:spacing w:line="220" w:lineRule="exact"/>
        <w:rPr>
          <w:rFonts w:ascii="Arial" w:eastAsia="Arial Unicode MS" w:hAnsi="Arial" w:cs="Arial"/>
          <w:sz w:val="16"/>
          <w:szCs w:val="16"/>
        </w:rPr>
      </w:pPr>
    </w:p>
    <w:p w14:paraId="5CBDD9FF" w14:textId="77777777" w:rsidR="00957657" w:rsidRPr="00957657" w:rsidRDefault="00957657" w:rsidP="00113442">
      <w:pPr>
        <w:spacing w:line="220" w:lineRule="exact"/>
        <w:rPr>
          <w:rFonts w:ascii="Arial" w:eastAsia="Arial Unicode MS" w:hAnsi="Arial" w:cs="Arial"/>
          <w:sz w:val="16"/>
          <w:szCs w:val="16"/>
        </w:rPr>
      </w:pPr>
    </w:p>
    <w:p w14:paraId="7CD7F7A0"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5.5.5. Press ▼ key again, the meter shows the slope of each pH buffer group.</w:t>
      </w:r>
    </w:p>
    <w:p w14:paraId="0443BBA0" w14:textId="22A27E8C" w:rsidR="00113442" w:rsidRPr="00957657" w:rsidRDefault="00957657" w:rsidP="00113442">
      <w:pPr>
        <w:spacing w:line="160" w:lineRule="exact"/>
        <w:rPr>
          <w:rFonts w:ascii="Arial" w:eastAsia="Arial Unicode MS" w:hAnsi="Arial" w:cs="Arial"/>
          <w:sz w:val="16"/>
          <w:szCs w:val="16"/>
        </w:rPr>
      </w:pPr>
      <w:r w:rsidRPr="00957657">
        <w:rPr>
          <w:rFonts w:ascii="Arial" w:eastAsia="Arial Unicode MS" w:hAnsi="Arial" w:cs="Arial"/>
          <w:noProof/>
          <w:sz w:val="16"/>
          <w:szCs w:val="16"/>
          <w:lang w:eastAsia="en-GB"/>
        </w:rPr>
        <w:drawing>
          <wp:anchor distT="0" distB="0" distL="114300" distR="114300" simplePos="0" relativeHeight="252277248" behindDoc="0" locked="0" layoutInCell="1" allowOverlap="1" wp14:anchorId="7129423A" wp14:editId="4EDD89C4">
            <wp:simplePos x="0" y="0"/>
            <wp:positionH relativeFrom="margin">
              <wp:align>center</wp:align>
            </wp:positionH>
            <wp:positionV relativeFrom="paragraph">
              <wp:posOffset>6350</wp:posOffset>
            </wp:positionV>
            <wp:extent cx="643255" cy="482600"/>
            <wp:effectExtent l="0" t="0" r="4445" b="0"/>
            <wp:wrapSquare wrapText="bothSides"/>
            <wp:docPr id="1531"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28" cstate="print">
                      <a:extLst>
                        <a:ext uri="{28A0092B-C50C-407E-A947-70E740481C1C}">
                          <a14:useLocalDpi xmlns:a14="http://schemas.microsoft.com/office/drawing/2010/main" val="0"/>
                        </a:ext>
                      </a:extLst>
                    </a:blip>
                    <a:srcRect l="65146" t="28088" r="6189" b="42946"/>
                    <a:stretch/>
                  </pic:blipFill>
                  <pic:spPr bwMode="auto">
                    <a:xfrm>
                      <a:off x="0" y="0"/>
                      <a:ext cx="643255" cy="48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7657">
        <w:rPr>
          <w:rFonts w:ascii="Arial" w:eastAsia="Arial Unicode MS" w:hAnsi="Arial" w:cs="Arial"/>
          <w:noProof/>
          <w:sz w:val="16"/>
          <w:szCs w:val="16"/>
          <w:lang w:eastAsia="en-GB"/>
        </w:rPr>
        <mc:AlternateContent>
          <mc:Choice Requires="wps">
            <w:drawing>
              <wp:anchor distT="0" distB="0" distL="114300" distR="114300" simplePos="0" relativeHeight="252117504" behindDoc="0" locked="0" layoutInCell="1" allowOverlap="1" wp14:anchorId="2369BF21" wp14:editId="4E9BF8D7">
                <wp:simplePos x="0" y="0"/>
                <wp:positionH relativeFrom="margin">
                  <wp:posOffset>2065655</wp:posOffset>
                </wp:positionH>
                <wp:positionV relativeFrom="paragraph">
                  <wp:posOffset>10160</wp:posOffset>
                </wp:positionV>
                <wp:extent cx="1433830" cy="289560"/>
                <wp:effectExtent l="0" t="0" r="0" b="0"/>
                <wp:wrapSquare wrapText="bothSides"/>
                <wp:docPr id="8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3830" cy="289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18B561" w14:textId="77777777" w:rsidR="005B5DBF" w:rsidRPr="00A62D50" w:rsidRDefault="005B5DBF" w:rsidP="00113442">
                            <w:pPr>
                              <w:rPr>
                                <w:rFonts w:ascii="Square721 Cn BT" w:hAnsi="Square721 Cn BT"/>
                                <w:sz w:val="16"/>
                                <w:szCs w:val="16"/>
                              </w:rPr>
                            </w:pPr>
                            <w:r w:rsidRPr="00A62D50">
                              <w:rPr>
                                <w:rFonts w:ascii="Square721 Cn BT" w:hAnsi="Square721 Cn BT"/>
                                <w:sz w:val="16"/>
                                <w:szCs w:val="16"/>
                              </w:rPr>
                              <w:t>…</w:t>
                            </w:r>
                            <w:r>
                              <w:rPr>
                                <w:rFonts w:ascii="Square721 Cn BT" w:hAnsi="Square721 Cn BT" w:hint="eastAsia"/>
                                <w:sz w:val="16"/>
                                <w:szCs w:val="16"/>
                              </w:rPr>
                              <w:t>..</w:t>
                            </w:r>
                            <w:r w:rsidRPr="00A62D50">
                              <w:rPr>
                                <w:rFonts w:ascii="Square721 Cn BT" w:hAnsi="Square721 Cn BT" w:hint="eastAsia"/>
                                <w:sz w:val="16"/>
                                <w:szCs w:val="16"/>
                              </w:rPr>
                              <w:t>.....Calibration Points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369BF21" id="Text Box 21" o:spid="_x0000_s1413" type="#_x0000_t202" style="position:absolute;margin-left:162.65pt;margin-top:.8pt;width:112.9pt;height:22.8pt;z-index:252117504;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" stroked="f">
                <v:fill opacity="0"/>
                <v:textbox style="mso-fit-shape-to-text:t">
                  <w:txbxContent>
                    <w:p w14:paraId="5B18B561" w14:textId="77777777" w:rsidR="005B5DBF" w:rsidRPr="00A62D50" w:rsidRDefault="005B5DBF" w:rsidP="00113442">
                      <w:pPr>
                        <w:rPr>
                          <w:rFonts w:ascii="Square721 Cn BT" w:hAnsi="Square721 Cn BT"/>
                          <w:sz w:val="16"/>
                          <w:szCs w:val="16"/>
                        </w:rPr>
                      </w:pPr>
                      <w:r w:rsidRPr="00A62D50">
                        <w:rPr>
                          <w:rFonts w:ascii="Square721 Cn BT" w:hAnsi="Square721 Cn BT"/>
                          <w:sz w:val="16"/>
                          <w:szCs w:val="16"/>
                        </w:rPr>
                        <w:t>…</w:t>
                      </w:r>
                      <w:r>
                        <w:rPr>
                          <w:rFonts w:ascii="Square721 Cn BT" w:hAnsi="Square721 Cn BT" w:hint="eastAsia"/>
                          <w:sz w:val="16"/>
                          <w:szCs w:val="16"/>
                        </w:rPr>
                        <w:t>..</w:t>
                      </w:r>
                      <w:r w:rsidRPr="00A62D50">
                        <w:rPr>
                          <w:rFonts w:ascii="Square721 Cn BT" w:hAnsi="Square721 Cn BT" w:hint="eastAsia"/>
                          <w:sz w:val="16"/>
                          <w:szCs w:val="16"/>
                        </w:rPr>
                        <w:t>.....Calibration Points</w:t>
                      </w:r>
                    </w:p>
                  </w:txbxContent>
                </v:textbox>
                <w10:wrap type="square" anchorx="margin"/>
              </v:shape>
            </w:pict>
          </mc:Fallback>
        </mc:AlternateContent>
      </w:r>
      <w:r w:rsidRPr="00957657">
        <w:rPr>
          <w:rFonts w:ascii="Arial" w:eastAsia="Arial Unicode MS" w:hAnsi="Arial" w:cs="Arial"/>
          <w:noProof/>
          <w:sz w:val="16"/>
          <w:szCs w:val="16"/>
          <w:lang w:eastAsia="en-GB"/>
        </w:rPr>
        <mc:AlternateContent>
          <mc:Choice Requires="wps">
            <w:drawing>
              <wp:anchor distT="0" distB="0" distL="114300" distR="114300" simplePos="0" relativeHeight="252118528" behindDoc="0" locked="0" layoutInCell="1" allowOverlap="1" wp14:anchorId="2ABA8E1A" wp14:editId="7DF8AA3D">
                <wp:simplePos x="0" y="0"/>
                <wp:positionH relativeFrom="column">
                  <wp:posOffset>2086610</wp:posOffset>
                </wp:positionH>
                <wp:positionV relativeFrom="paragraph">
                  <wp:posOffset>298450</wp:posOffset>
                </wp:positionV>
                <wp:extent cx="1142365" cy="289560"/>
                <wp:effectExtent l="0" t="0" r="0" b="0"/>
                <wp:wrapSquare wrapText="bothSides"/>
                <wp:docPr id="7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289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7C04BE" w14:textId="77777777" w:rsidR="005B5DBF" w:rsidRPr="00A62D50" w:rsidRDefault="005B5DBF" w:rsidP="00113442">
                            <w:pPr>
                              <w:rPr>
                                <w:rFonts w:ascii="Square721 Cn BT" w:hAnsi="Square721 Cn BT"/>
                                <w:sz w:val="16"/>
                                <w:szCs w:val="16"/>
                              </w:rPr>
                            </w:pPr>
                            <w:r w:rsidRPr="00A62D50">
                              <w:rPr>
                                <w:rFonts w:ascii="Square721 Cn BT" w:hAnsi="Square721 Cn BT"/>
                                <w:sz w:val="16"/>
                                <w:szCs w:val="16"/>
                              </w:rPr>
                              <w:t>…</w:t>
                            </w:r>
                            <w:r>
                              <w:rPr>
                                <w:rFonts w:ascii="Square721 Cn BT" w:hAnsi="Square721 Cn BT" w:hint="eastAsia"/>
                                <w:sz w:val="16"/>
                                <w:szCs w:val="16"/>
                              </w:rPr>
                              <w:t>..</w:t>
                            </w:r>
                            <w:r w:rsidRPr="00A62D50">
                              <w:rPr>
                                <w:rFonts w:ascii="Square721 Cn BT" w:hAnsi="Square721 Cn BT" w:hint="eastAsia"/>
                                <w:sz w:val="16"/>
                                <w:szCs w:val="16"/>
                              </w:rPr>
                              <w:t>.....</w:t>
                            </w:r>
                            <w:r>
                              <w:rPr>
                                <w:rFonts w:ascii="Square721 Cn BT" w:hAnsi="Square721 Cn BT" w:hint="eastAsia"/>
                                <w:sz w:val="16"/>
                                <w:szCs w:val="16"/>
                              </w:rPr>
                              <w:t>Slope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BA8E1A" id="Text Box 22" o:spid="_x0000_s1414" type="#_x0000_t202" style="position:absolute;margin-left:164.3pt;margin-top:23.5pt;width:89.95pt;height:22.8pt;z-index:252118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" stroked="f">
                <v:fill opacity="0"/>
                <v:textbox style="mso-fit-shape-to-text:t">
                  <w:txbxContent>
                    <w:p w14:paraId="037C04BE" w14:textId="77777777" w:rsidR="005B5DBF" w:rsidRPr="00A62D50" w:rsidRDefault="005B5DBF" w:rsidP="00113442">
                      <w:pPr>
                        <w:rPr>
                          <w:rFonts w:ascii="Square721 Cn BT" w:hAnsi="Square721 Cn BT"/>
                          <w:sz w:val="16"/>
                          <w:szCs w:val="16"/>
                        </w:rPr>
                      </w:pPr>
                      <w:r w:rsidRPr="00A62D50">
                        <w:rPr>
                          <w:rFonts w:ascii="Square721 Cn BT" w:hAnsi="Square721 Cn BT"/>
                          <w:sz w:val="16"/>
                          <w:szCs w:val="16"/>
                        </w:rPr>
                        <w:t>…</w:t>
                      </w:r>
                      <w:r>
                        <w:rPr>
                          <w:rFonts w:ascii="Square721 Cn BT" w:hAnsi="Square721 Cn BT" w:hint="eastAsia"/>
                          <w:sz w:val="16"/>
                          <w:szCs w:val="16"/>
                        </w:rPr>
                        <w:t>..</w:t>
                      </w:r>
                      <w:r w:rsidRPr="00A62D50">
                        <w:rPr>
                          <w:rFonts w:ascii="Square721 Cn BT" w:hAnsi="Square721 Cn BT" w:hint="eastAsia"/>
                          <w:sz w:val="16"/>
                          <w:szCs w:val="16"/>
                        </w:rPr>
                        <w:t>.....</w:t>
                      </w:r>
                      <w:r>
                        <w:rPr>
                          <w:rFonts w:ascii="Square721 Cn BT" w:hAnsi="Square721 Cn BT" w:hint="eastAsia"/>
                          <w:sz w:val="16"/>
                          <w:szCs w:val="16"/>
                        </w:rPr>
                        <w:t>Slope</w:t>
                      </w:r>
                    </w:p>
                  </w:txbxContent>
                </v:textbox>
                <w10:wrap type="square"/>
              </v:shape>
            </w:pict>
          </mc:Fallback>
        </mc:AlternateContent>
      </w:r>
    </w:p>
    <w:p w14:paraId="149DB851" w14:textId="0EA62310" w:rsidR="00957657" w:rsidRDefault="00957657" w:rsidP="00113442">
      <w:pPr>
        <w:spacing w:line="160" w:lineRule="exact"/>
        <w:rPr>
          <w:rFonts w:ascii="Arial" w:eastAsia="Arial Unicode MS" w:hAnsi="Arial" w:cs="Arial"/>
          <w:sz w:val="16"/>
          <w:szCs w:val="16"/>
        </w:rPr>
      </w:pPr>
    </w:p>
    <w:p w14:paraId="169BDC0F" w14:textId="7455DB40" w:rsidR="00957657" w:rsidRDefault="00957657" w:rsidP="00113442">
      <w:pPr>
        <w:spacing w:line="160" w:lineRule="exact"/>
        <w:rPr>
          <w:rFonts w:ascii="Arial" w:eastAsia="Arial Unicode MS" w:hAnsi="Arial" w:cs="Arial"/>
          <w:sz w:val="16"/>
          <w:szCs w:val="16"/>
        </w:rPr>
      </w:pPr>
    </w:p>
    <w:p w14:paraId="647B4F47" w14:textId="6B2E4963"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5.5.6. Press the ON/OFF key to return to measurement mode.</w:t>
      </w:r>
      <w:r w:rsidR="00957657">
        <w:rPr>
          <w:rFonts w:ascii="Arial" w:eastAsia="Arial Unicode MS" w:hAnsi="Arial" w:cs="Arial"/>
          <w:sz w:val="16"/>
          <w:szCs w:val="16"/>
        </w:rPr>
        <w:t xml:space="preserve"> </w:t>
      </w:r>
      <w:r w:rsidRPr="00957657">
        <w:rPr>
          <w:rFonts w:ascii="Arial" w:eastAsia="Arial Unicode MS" w:hAnsi="Arial" w:cs="Arial"/>
          <w:b/>
          <w:bCs/>
          <w:sz w:val="16"/>
          <w:szCs w:val="16"/>
        </w:rPr>
        <w:t>If the meter is not calibrated or calibration is not successful, the display will show "----" only.</w:t>
      </w:r>
    </w:p>
    <w:p w14:paraId="52AC76FE" w14:textId="32BB7EE3" w:rsidR="00113442" w:rsidRDefault="00113442" w:rsidP="00113442">
      <w:pPr>
        <w:pStyle w:val="Heading1"/>
        <w:rPr>
          <w:sz w:val="24"/>
          <w:szCs w:val="20"/>
        </w:rPr>
      </w:pPr>
      <w:bookmarkStart w:id="116" w:name="_Toc469306226"/>
      <w:r w:rsidRPr="00957657">
        <w:rPr>
          <w:sz w:val="24"/>
          <w:szCs w:val="20"/>
        </w:rPr>
        <w:lastRenderedPageBreak/>
        <w:t>6.1 ORP Calibration</w:t>
      </w:r>
      <w:bookmarkEnd w:id="116"/>
    </w:p>
    <w:p w14:paraId="3D5DC232"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The HC1000 allows single point calibration in the relative mV mode, but calibration is not necessary unless and exact readout agreement with a work standard, and at a specific ORP value is needed.</w:t>
      </w:r>
    </w:p>
    <w:p w14:paraId="50EFBC6C" w14:textId="77777777" w:rsidR="00113442" w:rsidRPr="00957657" w:rsidRDefault="00113442" w:rsidP="00113442">
      <w:pPr>
        <w:spacing w:line="220" w:lineRule="exact"/>
        <w:rPr>
          <w:rFonts w:ascii="Arial" w:eastAsia="Arial Unicode MS" w:hAnsi="Arial" w:cs="Arial"/>
          <w:sz w:val="16"/>
          <w:szCs w:val="16"/>
        </w:rPr>
      </w:pPr>
    </w:p>
    <w:p w14:paraId="181C6749" w14:textId="2DECEE7F" w:rsidR="00113442" w:rsidRPr="00957657" w:rsidRDefault="00957657" w:rsidP="00113442">
      <w:pPr>
        <w:spacing w:line="220" w:lineRule="exact"/>
        <w:rPr>
          <w:rFonts w:ascii="Arial" w:eastAsia="Arial Unicode MS" w:hAnsi="Arial" w:cs="Arial"/>
          <w:sz w:val="16"/>
          <w:szCs w:val="16"/>
        </w:rPr>
      </w:pPr>
      <w:r w:rsidRPr="00957657">
        <w:rPr>
          <w:rFonts w:ascii="Arial" w:eastAsia="Arial Unicode MS" w:hAnsi="Arial" w:cs="Arial"/>
          <w:noProof/>
          <w:sz w:val="16"/>
          <w:szCs w:val="16"/>
          <w:lang w:eastAsia="en-GB"/>
        </w:rPr>
        <w:drawing>
          <wp:anchor distT="0" distB="0" distL="114300" distR="114300" simplePos="0" relativeHeight="252280320" behindDoc="0" locked="0" layoutInCell="1" allowOverlap="1" wp14:anchorId="510735E5" wp14:editId="758653ED">
            <wp:simplePos x="0" y="0"/>
            <wp:positionH relativeFrom="margin">
              <wp:align>center</wp:align>
            </wp:positionH>
            <wp:positionV relativeFrom="paragraph">
              <wp:posOffset>233045</wp:posOffset>
            </wp:positionV>
            <wp:extent cx="519379" cy="373074"/>
            <wp:effectExtent l="0" t="0" r="0" b="0"/>
            <wp:wrapSquare wrapText="bothSides"/>
            <wp:docPr id="144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29">
                      <a:extLst>
                        <a:ext uri="{28A0092B-C50C-407E-A947-70E740481C1C}">
                          <a14:useLocalDpi xmlns:a14="http://schemas.microsoft.com/office/drawing/2010/main" val="0"/>
                        </a:ext>
                      </a:extLst>
                    </a:blip>
                    <a:srcRect l="74026" t="26246" r="2922" b="51444"/>
                    <a:stretch/>
                  </pic:blipFill>
                  <pic:spPr bwMode="auto">
                    <a:xfrm>
                      <a:off x="0" y="0"/>
                      <a:ext cx="519379" cy="3730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3442" w:rsidRPr="00957657">
        <w:rPr>
          <w:rFonts w:ascii="Arial" w:eastAsia="Arial Unicode MS" w:hAnsi="Arial" w:cs="Arial"/>
          <w:sz w:val="16"/>
          <w:szCs w:val="16"/>
        </w:rPr>
        <w:t xml:space="preserve">1. Press the MODE key until the meter shows </w:t>
      </w:r>
      <w:r w:rsidR="00113442" w:rsidRPr="00957657">
        <w:rPr>
          <w:rFonts w:ascii="Arial" w:eastAsia="Arial Unicode MS" w:hAnsi="Arial" w:cs="Arial"/>
          <w:noProof/>
          <w:sz w:val="16"/>
          <w:szCs w:val="16"/>
          <w:lang w:eastAsia="en-GB"/>
        </w:rPr>
        <w:drawing>
          <wp:inline distT="0" distB="0" distL="0" distR="0" wp14:anchorId="344411DF" wp14:editId="3FB67BA1">
            <wp:extent cx="257971" cy="90000"/>
            <wp:effectExtent l="19050" t="0" r="8729" b="0"/>
            <wp:docPr id="1439" name="图片 2" descr="Bante Instrument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7"/>
                    <a:stretch>
                      <a:fillRect/>
                    </a:stretch>
                  </pic:blipFill>
                  <pic:spPr>
                    <a:xfrm>
                      <a:off x="0" y="0"/>
                      <a:ext cx="257971" cy="90000"/>
                    </a:xfrm>
                    <a:prstGeom prst="rect">
                      <a:avLst/>
                    </a:prstGeom>
                  </pic:spPr>
                </pic:pic>
              </a:graphicData>
            </a:graphic>
          </wp:inline>
        </w:drawing>
      </w:r>
      <w:r w:rsidR="00113442" w:rsidRPr="00957657">
        <w:rPr>
          <w:rFonts w:ascii="Arial" w:eastAsia="Arial Unicode MS" w:hAnsi="Arial" w:cs="Arial"/>
          <w:sz w:val="16"/>
          <w:szCs w:val="16"/>
        </w:rPr>
        <w:t xml:space="preserve"> indicator.</w:t>
      </w:r>
    </w:p>
    <w:p w14:paraId="33E5E339" w14:textId="3D4EAA7A" w:rsidR="00113442" w:rsidRDefault="00113442" w:rsidP="00113442">
      <w:pPr>
        <w:spacing w:line="120" w:lineRule="exact"/>
        <w:rPr>
          <w:rFonts w:ascii="Arial" w:eastAsia="Arial Unicode MS" w:hAnsi="Arial" w:cs="Arial"/>
          <w:sz w:val="16"/>
          <w:szCs w:val="16"/>
        </w:rPr>
      </w:pPr>
    </w:p>
    <w:p w14:paraId="0DEEDC12" w14:textId="1F7D5889" w:rsidR="00957657" w:rsidRDefault="00957657" w:rsidP="00113442">
      <w:pPr>
        <w:spacing w:line="120" w:lineRule="exact"/>
        <w:rPr>
          <w:rFonts w:ascii="Arial" w:eastAsia="Arial Unicode MS" w:hAnsi="Arial" w:cs="Arial"/>
          <w:sz w:val="16"/>
          <w:szCs w:val="16"/>
        </w:rPr>
      </w:pPr>
    </w:p>
    <w:p w14:paraId="26BA49E0" w14:textId="77777777" w:rsidR="00957657" w:rsidRPr="00957657" w:rsidRDefault="00957657" w:rsidP="00113442">
      <w:pPr>
        <w:spacing w:line="120" w:lineRule="exact"/>
        <w:rPr>
          <w:rFonts w:ascii="Arial" w:eastAsia="Arial Unicode MS" w:hAnsi="Arial" w:cs="Arial"/>
          <w:sz w:val="16"/>
          <w:szCs w:val="16"/>
        </w:rPr>
      </w:pPr>
    </w:p>
    <w:p w14:paraId="154ADE3F"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2. Rinse the ORP electrode with distilled water. Immerse the electrode in the calibration solution. Stir the solution gently.</w:t>
      </w:r>
    </w:p>
    <w:p w14:paraId="743CD6DF"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3. Press CAL key, the meter shows the current measured value.</w:t>
      </w:r>
    </w:p>
    <w:p w14:paraId="5D0C2DDC" w14:textId="31FECA85" w:rsidR="00113442" w:rsidRPr="00957657" w:rsidRDefault="00957657" w:rsidP="00113442">
      <w:pPr>
        <w:spacing w:line="100" w:lineRule="exact"/>
        <w:rPr>
          <w:rFonts w:ascii="Arial" w:eastAsia="Arial Unicode MS" w:hAnsi="Arial" w:cs="Arial"/>
          <w:sz w:val="16"/>
          <w:szCs w:val="16"/>
        </w:rPr>
      </w:pPr>
      <w:r w:rsidRPr="00957657">
        <w:rPr>
          <w:rFonts w:ascii="Arial" w:eastAsia="Arial Unicode MS" w:hAnsi="Arial" w:cs="Arial"/>
          <w:noProof/>
          <w:sz w:val="16"/>
          <w:szCs w:val="16"/>
          <w:lang w:eastAsia="en-GB"/>
        </w:rPr>
        <w:drawing>
          <wp:anchor distT="0" distB="0" distL="114300" distR="114300" simplePos="0" relativeHeight="252278272" behindDoc="0" locked="0" layoutInCell="1" allowOverlap="1" wp14:anchorId="773CA1FF" wp14:editId="16AC1421">
            <wp:simplePos x="0" y="0"/>
            <wp:positionH relativeFrom="margin">
              <wp:align>center</wp:align>
            </wp:positionH>
            <wp:positionV relativeFrom="paragraph">
              <wp:posOffset>165100</wp:posOffset>
            </wp:positionV>
            <wp:extent cx="687070" cy="380365"/>
            <wp:effectExtent l="0" t="0" r="0" b="0"/>
            <wp:wrapSquare wrapText="bothSides"/>
            <wp:docPr id="144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30">
                      <a:extLst>
                        <a:ext uri="{28A0092B-C50C-407E-A947-70E740481C1C}">
                          <a14:useLocalDpi xmlns:a14="http://schemas.microsoft.com/office/drawing/2010/main" val="0"/>
                        </a:ext>
                      </a:extLst>
                    </a:blip>
                    <a:srcRect l="64935" t="25372" r="4546" b="51881"/>
                    <a:stretch/>
                  </pic:blipFill>
                  <pic:spPr bwMode="auto">
                    <a:xfrm>
                      <a:off x="0" y="0"/>
                      <a:ext cx="687070" cy="380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482CB6" w14:textId="5BF06FD3" w:rsidR="00113442" w:rsidRPr="00957657" w:rsidRDefault="00113442" w:rsidP="00113442">
      <w:pPr>
        <w:ind w:firstLineChars="1350" w:firstLine="2160"/>
        <w:rPr>
          <w:rFonts w:ascii="Arial" w:eastAsia="Arial Unicode MS" w:hAnsi="Arial" w:cs="Arial"/>
          <w:sz w:val="16"/>
          <w:szCs w:val="16"/>
        </w:rPr>
      </w:pPr>
    </w:p>
    <w:p w14:paraId="66E80926" w14:textId="77777777" w:rsidR="00113442" w:rsidRPr="00957657" w:rsidRDefault="00113442" w:rsidP="00113442">
      <w:pPr>
        <w:spacing w:line="120" w:lineRule="exact"/>
        <w:rPr>
          <w:rFonts w:ascii="Arial" w:eastAsia="Arial Unicode MS" w:hAnsi="Arial" w:cs="Arial"/>
          <w:sz w:val="16"/>
          <w:szCs w:val="16"/>
        </w:rPr>
      </w:pPr>
    </w:p>
    <w:p w14:paraId="6EB3D822" w14:textId="3338170B"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4. Press ▲ or ▼ key to set the displayed value, press ENTER key to confirm. The “Calibration” indicator begins flashing.</w:t>
      </w:r>
    </w:p>
    <w:p w14:paraId="79A98CA3" w14:textId="09D8D4FF" w:rsidR="00113442" w:rsidRPr="00AA0544" w:rsidRDefault="00113442" w:rsidP="00113442">
      <w:pPr>
        <w:spacing w:line="220" w:lineRule="exact"/>
        <w:rPr>
          <w:rFonts w:ascii="Arial" w:eastAsia="Arial Unicode MS" w:hAnsi="Arial" w:cs="Arial"/>
        </w:rPr>
      </w:pPr>
    </w:p>
    <w:p w14:paraId="78854AD6" w14:textId="0FF9F373" w:rsidR="00113442" w:rsidRPr="00AA0544" w:rsidRDefault="00957657" w:rsidP="00113442">
      <w:pPr>
        <w:spacing w:line="120" w:lineRule="exact"/>
        <w:rPr>
          <w:rFonts w:ascii="Arial" w:eastAsia="Arial Unicode MS" w:hAnsi="Arial" w:cs="Arial"/>
        </w:rPr>
      </w:pPr>
      <w:r w:rsidRPr="00AA0544">
        <w:rPr>
          <w:rFonts w:ascii="Arial" w:eastAsia="Arial Unicode MS" w:hAnsi="Arial" w:cs="Arial"/>
          <w:noProof/>
          <w:lang w:eastAsia="en-GB"/>
        </w:rPr>
        <w:drawing>
          <wp:anchor distT="0" distB="0" distL="114300" distR="114300" simplePos="0" relativeHeight="252279296" behindDoc="0" locked="0" layoutInCell="1" allowOverlap="1" wp14:anchorId="3D3DD297" wp14:editId="02FD3129">
            <wp:simplePos x="0" y="0"/>
            <wp:positionH relativeFrom="margin">
              <wp:align>center</wp:align>
            </wp:positionH>
            <wp:positionV relativeFrom="paragraph">
              <wp:posOffset>11430</wp:posOffset>
            </wp:positionV>
            <wp:extent cx="804672" cy="409651"/>
            <wp:effectExtent l="0" t="0" r="0" b="0"/>
            <wp:wrapSquare wrapText="bothSides"/>
            <wp:docPr id="144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31" cstate="print">
                      <a:extLst>
                        <a:ext uri="{28A0092B-C50C-407E-A947-70E740481C1C}">
                          <a14:useLocalDpi xmlns:a14="http://schemas.microsoft.com/office/drawing/2010/main" val="0"/>
                        </a:ext>
                      </a:extLst>
                    </a:blip>
                    <a:srcRect l="60932" t="24564" r="3256" b="50872"/>
                    <a:stretch/>
                  </pic:blipFill>
                  <pic:spPr bwMode="auto">
                    <a:xfrm>
                      <a:off x="0" y="0"/>
                      <a:ext cx="804672" cy="4096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94FD3D" w14:textId="79F6E69C" w:rsidR="00113442" w:rsidRPr="00AA0544" w:rsidRDefault="00113442" w:rsidP="00113442">
      <w:pPr>
        <w:ind w:leftChars="800" w:left="1760" w:firstLineChars="312" w:firstLine="686"/>
        <w:rPr>
          <w:rFonts w:ascii="Arial" w:eastAsia="Arial Unicode MS" w:hAnsi="Arial" w:cs="Arial"/>
        </w:rPr>
      </w:pPr>
    </w:p>
    <w:p w14:paraId="6AC3CC9F" w14:textId="77777777" w:rsidR="00113442" w:rsidRPr="00957657" w:rsidRDefault="00113442" w:rsidP="00113442">
      <w:pPr>
        <w:spacing w:line="100" w:lineRule="exact"/>
        <w:rPr>
          <w:rFonts w:ascii="Arial" w:eastAsia="Arial Unicode MS" w:hAnsi="Arial" w:cs="Arial"/>
          <w:sz w:val="16"/>
          <w:szCs w:val="16"/>
        </w:rPr>
      </w:pPr>
    </w:p>
    <w:p w14:paraId="748DEA31" w14:textId="77777777" w:rsidR="00113442" w:rsidRPr="00957657" w:rsidRDefault="00113442" w:rsidP="00113442">
      <w:pPr>
        <w:spacing w:line="220" w:lineRule="exact"/>
        <w:rPr>
          <w:rFonts w:ascii="Arial" w:eastAsia="Arial Unicode MS" w:hAnsi="Arial" w:cs="Arial"/>
          <w:sz w:val="16"/>
          <w:szCs w:val="16"/>
        </w:rPr>
      </w:pPr>
      <w:r w:rsidRPr="00957657">
        <w:rPr>
          <w:rFonts w:ascii="Arial" w:eastAsia="Arial Unicode MS" w:hAnsi="Arial" w:cs="Arial"/>
          <w:sz w:val="16"/>
          <w:szCs w:val="16"/>
        </w:rPr>
        <w:t>5. Wait for the measured value to stabilise, the display shows “END”. Once calibration is complete, the meter returns to measurement mode automatically.</w:t>
      </w:r>
    </w:p>
    <w:p w14:paraId="035E525D" w14:textId="77777777" w:rsidR="00113442" w:rsidRPr="00AA0544" w:rsidRDefault="00113442" w:rsidP="00113442">
      <w:pPr>
        <w:spacing w:line="220" w:lineRule="exact"/>
        <w:rPr>
          <w:rFonts w:ascii="Arial" w:eastAsia="Arial Unicode MS" w:hAnsi="Arial" w:cs="Arial"/>
        </w:rPr>
      </w:pPr>
    </w:p>
    <w:p w14:paraId="548A774D" w14:textId="77777777" w:rsidR="00113442" w:rsidRDefault="00113442" w:rsidP="00113442">
      <w:pPr>
        <w:rPr>
          <w:rFonts w:ascii="Arial" w:eastAsia="Arial Unicode MS" w:hAnsi="Arial" w:cs="Arial"/>
          <w:b/>
          <w:color w:val="538135" w:themeColor="accent6" w:themeShade="BF"/>
          <w:sz w:val="28"/>
        </w:rPr>
      </w:pPr>
      <w:bookmarkStart w:id="117" w:name="_Toc469306227"/>
      <w:r>
        <w:rPr>
          <w:sz w:val="28"/>
        </w:rPr>
        <w:br w:type="page"/>
      </w:r>
    </w:p>
    <w:p w14:paraId="5F0FA3AE" w14:textId="656B820A" w:rsidR="00113442" w:rsidRDefault="00113442" w:rsidP="00113442">
      <w:pPr>
        <w:pStyle w:val="Heading1"/>
        <w:rPr>
          <w:sz w:val="24"/>
          <w:szCs w:val="20"/>
        </w:rPr>
      </w:pPr>
      <w:r w:rsidRPr="00D73BD2">
        <w:rPr>
          <w:sz w:val="24"/>
          <w:szCs w:val="20"/>
        </w:rPr>
        <w:lastRenderedPageBreak/>
        <w:t>6.2 ORP Calibration Report</w:t>
      </w:r>
      <w:bookmarkEnd w:id="117"/>
    </w:p>
    <w:p w14:paraId="68689BA3" w14:textId="77777777" w:rsidR="00D73BD2" w:rsidRPr="00D73BD2" w:rsidRDefault="00D73BD2" w:rsidP="00D73BD2"/>
    <w:p w14:paraId="76073AD3"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The meter allows checking the mV offset of the ORP electrode for diagnostic purposes.</w:t>
      </w:r>
    </w:p>
    <w:p w14:paraId="0E68B115"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 xml:space="preserve">1. Press the </w:t>
      </w:r>
      <w:proofErr w:type="spellStart"/>
      <w:r w:rsidRPr="00D73BD2">
        <w:rPr>
          <w:rFonts w:ascii="Arial" w:eastAsia="Arial Unicode MS" w:hAnsi="Arial" w:cs="Arial"/>
          <w:sz w:val="16"/>
          <w:szCs w:val="16"/>
        </w:rPr>
        <w:t>mR</w:t>
      </w:r>
      <w:proofErr w:type="spellEnd"/>
      <w:r w:rsidRPr="00D73BD2">
        <w:rPr>
          <w:rFonts w:ascii="Arial" w:eastAsia="Arial Unicode MS" w:hAnsi="Arial" w:cs="Arial"/>
          <w:sz w:val="16"/>
          <w:szCs w:val="16"/>
        </w:rPr>
        <w:t xml:space="preserve"> key in the ORP measurement mode, the display shows “LOC/P-01”.</w:t>
      </w:r>
    </w:p>
    <w:p w14:paraId="615E32FE" w14:textId="77777777" w:rsidR="00113442" w:rsidRPr="00D73BD2" w:rsidRDefault="00113442" w:rsidP="00113442">
      <w:pPr>
        <w:spacing w:line="240" w:lineRule="exact"/>
        <w:rPr>
          <w:rFonts w:ascii="Arial" w:eastAsia="Arial Unicode MS" w:hAnsi="Arial" w:cs="Arial"/>
          <w:sz w:val="16"/>
          <w:szCs w:val="16"/>
        </w:rPr>
      </w:pPr>
      <w:r w:rsidRPr="00D73BD2">
        <w:rPr>
          <w:rFonts w:ascii="Arial" w:eastAsia="Arial Unicode MS" w:hAnsi="Arial" w:cs="Arial"/>
          <w:sz w:val="16"/>
          <w:szCs w:val="16"/>
        </w:rPr>
        <w:t>2. Press ▲ or ▼ key until the meter shows “ELE/P-02” (Electrode Diagnosis).</w:t>
      </w:r>
    </w:p>
    <w:p w14:paraId="75D7153C" w14:textId="77777777" w:rsidR="00113442" w:rsidRPr="00D73BD2" w:rsidRDefault="00113442" w:rsidP="00113442">
      <w:pPr>
        <w:spacing w:line="120" w:lineRule="exact"/>
        <w:rPr>
          <w:rFonts w:ascii="Arial" w:eastAsia="Arial Unicode MS" w:hAnsi="Arial" w:cs="Arial"/>
          <w:sz w:val="16"/>
          <w:szCs w:val="16"/>
        </w:rPr>
      </w:pPr>
    </w:p>
    <w:p w14:paraId="57568C44" w14:textId="77777777" w:rsidR="00113442" w:rsidRPr="00D73BD2" w:rsidRDefault="00113442" w:rsidP="00113442">
      <w:pPr>
        <w:ind w:left="1680" w:firstLine="420"/>
        <w:rPr>
          <w:rFonts w:ascii="Arial" w:eastAsia="Arial Unicode MS" w:hAnsi="Arial" w:cs="Arial"/>
          <w:sz w:val="16"/>
          <w:szCs w:val="16"/>
        </w:rPr>
      </w:pPr>
      <w:r w:rsidRPr="00D73BD2">
        <w:rPr>
          <w:rFonts w:ascii="Arial" w:eastAsia="Arial Unicode MS" w:hAnsi="Arial" w:cs="Arial"/>
          <w:noProof/>
          <w:sz w:val="16"/>
          <w:szCs w:val="16"/>
          <w:lang w:eastAsia="en-GB"/>
        </w:rPr>
        <w:drawing>
          <wp:inline distT="0" distB="0" distL="0" distR="0" wp14:anchorId="24C01B0F" wp14:editId="54B7B15F">
            <wp:extent cx="651053" cy="475488"/>
            <wp:effectExtent l="0" t="0" r="0" b="0"/>
            <wp:docPr id="144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32"/>
                    <a:srcRect l="64174" t="28821" r="6981" b="42795"/>
                    <a:stretch/>
                  </pic:blipFill>
                  <pic:spPr bwMode="auto">
                    <a:xfrm>
                      <a:off x="0" y="0"/>
                      <a:ext cx="651764" cy="476007"/>
                    </a:xfrm>
                    <a:prstGeom prst="rect">
                      <a:avLst/>
                    </a:prstGeom>
                    <a:ln>
                      <a:noFill/>
                    </a:ln>
                    <a:extLst>
                      <a:ext uri="{53640926-AAD7-44D8-BBD7-CCE9431645EC}">
                        <a14:shadowObscured xmlns:a14="http://schemas.microsoft.com/office/drawing/2010/main"/>
                      </a:ext>
                    </a:extLst>
                  </pic:spPr>
                </pic:pic>
              </a:graphicData>
            </a:graphic>
          </wp:inline>
        </w:drawing>
      </w:r>
    </w:p>
    <w:p w14:paraId="2E4FF514" w14:textId="77777777" w:rsidR="00113442" w:rsidRPr="00D73BD2" w:rsidRDefault="00113442" w:rsidP="00113442">
      <w:pPr>
        <w:spacing w:line="100" w:lineRule="exact"/>
        <w:rPr>
          <w:rFonts w:ascii="Arial" w:eastAsia="Arial Unicode MS" w:hAnsi="Arial" w:cs="Arial"/>
          <w:sz w:val="16"/>
          <w:szCs w:val="16"/>
        </w:rPr>
      </w:pPr>
    </w:p>
    <w:p w14:paraId="4C79DB14" w14:textId="77777777" w:rsidR="00113442" w:rsidRPr="00D73BD2" w:rsidRDefault="00113442" w:rsidP="00113442">
      <w:pPr>
        <w:spacing w:line="240" w:lineRule="exact"/>
        <w:rPr>
          <w:rFonts w:ascii="Arial" w:eastAsia="Arial Unicode MS" w:hAnsi="Arial" w:cs="Arial"/>
          <w:sz w:val="16"/>
          <w:szCs w:val="16"/>
        </w:rPr>
      </w:pPr>
      <w:r w:rsidRPr="00D73BD2">
        <w:rPr>
          <w:rFonts w:ascii="Arial" w:eastAsia="Arial Unicode MS" w:hAnsi="Arial" w:cs="Arial"/>
          <w:sz w:val="16"/>
          <w:szCs w:val="16"/>
        </w:rPr>
        <w:t>3. Press ENTER key to confirm, the meter shows the last calibration date (Format: mm-dd).</w:t>
      </w:r>
    </w:p>
    <w:p w14:paraId="79D66DCC" w14:textId="77777777" w:rsidR="00113442" w:rsidRPr="00D73BD2" w:rsidRDefault="00113442" w:rsidP="00113442">
      <w:pPr>
        <w:spacing w:line="120" w:lineRule="exact"/>
        <w:rPr>
          <w:rFonts w:ascii="Arial" w:eastAsia="Arial Unicode MS" w:hAnsi="Arial" w:cs="Arial"/>
          <w:sz w:val="16"/>
          <w:szCs w:val="16"/>
        </w:rPr>
      </w:pPr>
    </w:p>
    <w:p w14:paraId="323F1BA7" w14:textId="77777777" w:rsidR="00113442" w:rsidRPr="00D73BD2" w:rsidRDefault="00113442" w:rsidP="00113442">
      <w:pPr>
        <w:ind w:left="1680" w:firstLine="420"/>
        <w:rPr>
          <w:rFonts w:ascii="Arial" w:eastAsia="Arial Unicode MS" w:hAnsi="Arial" w:cs="Arial"/>
          <w:sz w:val="16"/>
          <w:szCs w:val="16"/>
        </w:rPr>
      </w:pPr>
      <w:r w:rsidRPr="00D73BD2">
        <w:rPr>
          <w:rFonts w:ascii="Arial" w:eastAsia="Arial Unicode MS" w:hAnsi="Arial" w:cs="Arial"/>
          <w:noProof/>
          <w:sz w:val="16"/>
          <w:szCs w:val="16"/>
          <w:lang w:eastAsia="en-GB"/>
        </w:rPr>
        <w:drawing>
          <wp:inline distT="0" distB="0" distL="0" distR="0" wp14:anchorId="7F0E8792" wp14:editId="261C7902">
            <wp:extent cx="651053" cy="343814"/>
            <wp:effectExtent l="0" t="0" r="0" b="0"/>
            <wp:docPr id="144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33"/>
                    <a:srcRect l="63526" t="27204" r="7490" b="52173"/>
                    <a:stretch/>
                  </pic:blipFill>
                  <pic:spPr bwMode="auto">
                    <a:xfrm>
                      <a:off x="0" y="0"/>
                      <a:ext cx="654897" cy="345844"/>
                    </a:xfrm>
                    <a:prstGeom prst="rect">
                      <a:avLst/>
                    </a:prstGeom>
                    <a:ln>
                      <a:noFill/>
                    </a:ln>
                    <a:extLst>
                      <a:ext uri="{53640926-AAD7-44D8-BBD7-CCE9431645EC}">
                        <a14:shadowObscured xmlns:a14="http://schemas.microsoft.com/office/drawing/2010/main"/>
                      </a:ext>
                    </a:extLst>
                  </pic:spPr>
                </pic:pic>
              </a:graphicData>
            </a:graphic>
          </wp:inline>
        </w:drawing>
      </w:r>
    </w:p>
    <w:p w14:paraId="3A14A8EA" w14:textId="77777777" w:rsidR="00113442" w:rsidRPr="00D73BD2" w:rsidRDefault="00113442" w:rsidP="00113442">
      <w:pPr>
        <w:spacing w:line="240" w:lineRule="exact"/>
        <w:rPr>
          <w:rFonts w:ascii="Arial" w:eastAsia="Arial Unicode MS" w:hAnsi="Arial" w:cs="Arial"/>
          <w:sz w:val="16"/>
          <w:szCs w:val="16"/>
        </w:rPr>
      </w:pPr>
    </w:p>
    <w:p w14:paraId="45A0EB47" w14:textId="77777777" w:rsidR="00113442" w:rsidRPr="00D73BD2" w:rsidRDefault="00113442" w:rsidP="00113442">
      <w:pPr>
        <w:spacing w:line="240" w:lineRule="exact"/>
        <w:rPr>
          <w:rFonts w:ascii="Arial" w:eastAsia="Arial Unicode MS" w:hAnsi="Arial" w:cs="Arial"/>
          <w:sz w:val="16"/>
          <w:szCs w:val="16"/>
        </w:rPr>
      </w:pPr>
      <w:r w:rsidRPr="00D73BD2">
        <w:rPr>
          <w:rFonts w:ascii="Arial" w:eastAsia="Arial Unicode MS" w:hAnsi="Arial" w:cs="Arial"/>
          <w:sz w:val="16"/>
          <w:szCs w:val="16"/>
        </w:rPr>
        <w:t>4. Press ▼ key, the meter shows “OFS” (Offset Potential).</w:t>
      </w:r>
    </w:p>
    <w:p w14:paraId="496EED91" w14:textId="77777777" w:rsidR="00113442" w:rsidRPr="00D73BD2" w:rsidRDefault="00113442" w:rsidP="00113442">
      <w:pPr>
        <w:spacing w:line="100" w:lineRule="exact"/>
        <w:rPr>
          <w:rFonts w:ascii="Arial" w:eastAsia="Arial Unicode MS" w:hAnsi="Arial" w:cs="Arial"/>
          <w:sz w:val="16"/>
          <w:szCs w:val="16"/>
        </w:rPr>
      </w:pPr>
    </w:p>
    <w:p w14:paraId="3F9CA74C" w14:textId="77777777" w:rsidR="00113442" w:rsidRPr="00D73BD2" w:rsidRDefault="00113442" w:rsidP="00113442">
      <w:pPr>
        <w:ind w:left="1680" w:firstLine="420"/>
        <w:rPr>
          <w:rFonts w:ascii="Arial" w:eastAsia="Arial Unicode MS" w:hAnsi="Arial" w:cs="Arial"/>
          <w:sz w:val="16"/>
          <w:szCs w:val="16"/>
        </w:rPr>
      </w:pPr>
      <w:r w:rsidRPr="00D73BD2">
        <w:rPr>
          <w:rFonts w:ascii="Arial" w:eastAsia="Arial Unicode MS" w:hAnsi="Arial" w:cs="Arial"/>
          <w:noProof/>
          <w:sz w:val="16"/>
          <w:szCs w:val="16"/>
          <w:lang w:eastAsia="en-GB"/>
        </w:rPr>
        <w:drawing>
          <wp:inline distT="0" distB="0" distL="0" distR="0" wp14:anchorId="59DBD107" wp14:editId="2D5AFFFE">
            <wp:extent cx="716890" cy="490119"/>
            <wp:effectExtent l="0" t="0" r="0" b="0"/>
            <wp:docPr id="144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900P1.wmf"/>
                    <pic:cNvPicPr/>
                  </pic:nvPicPr>
                  <pic:blipFill rotWithShape="1">
                    <a:blip r:embed="rId234"/>
                    <a:srcRect l="65146" t="28088" r="2932" b="42507"/>
                    <a:stretch/>
                  </pic:blipFill>
                  <pic:spPr bwMode="auto">
                    <a:xfrm>
                      <a:off x="0" y="0"/>
                      <a:ext cx="721282" cy="493121"/>
                    </a:xfrm>
                    <a:prstGeom prst="rect">
                      <a:avLst/>
                    </a:prstGeom>
                    <a:ln>
                      <a:noFill/>
                    </a:ln>
                    <a:extLst>
                      <a:ext uri="{53640926-AAD7-44D8-BBD7-CCE9431645EC}">
                        <a14:shadowObscured xmlns:a14="http://schemas.microsoft.com/office/drawing/2010/main"/>
                      </a:ext>
                    </a:extLst>
                  </pic:spPr>
                </pic:pic>
              </a:graphicData>
            </a:graphic>
          </wp:inline>
        </w:drawing>
      </w:r>
    </w:p>
    <w:p w14:paraId="77CADD5B" w14:textId="77777777" w:rsidR="00113442" w:rsidRPr="00D73BD2" w:rsidRDefault="00113442" w:rsidP="00113442">
      <w:pPr>
        <w:spacing w:line="120" w:lineRule="exact"/>
        <w:rPr>
          <w:rFonts w:ascii="Arial" w:eastAsia="Arial Unicode MS" w:hAnsi="Arial" w:cs="Arial"/>
          <w:sz w:val="16"/>
          <w:szCs w:val="16"/>
        </w:rPr>
      </w:pPr>
    </w:p>
    <w:p w14:paraId="3C9AE897" w14:textId="77777777" w:rsidR="00113442" w:rsidRPr="00D73BD2" w:rsidRDefault="00113442" w:rsidP="00113442">
      <w:pPr>
        <w:spacing w:line="240" w:lineRule="exact"/>
        <w:rPr>
          <w:rFonts w:ascii="Arial" w:eastAsia="Arial Unicode MS" w:hAnsi="Arial" w:cs="Arial"/>
          <w:sz w:val="16"/>
          <w:szCs w:val="16"/>
        </w:rPr>
      </w:pPr>
      <w:r w:rsidRPr="00D73BD2">
        <w:rPr>
          <w:rFonts w:ascii="Arial" w:eastAsia="Arial Unicode MS" w:hAnsi="Arial" w:cs="Arial"/>
          <w:sz w:val="16"/>
          <w:szCs w:val="16"/>
        </w:rPr>
        <w:t>5. Press the ON/OFF key to return to measurement mode</w:t>
      </w:r>
    </w:p>
    <w:p w14:paraId="1DD9BE80" w14:textId="77777777" w:rsidR="00113442" w:rsidRPr="00AA0544" w:rsidRDefault="00113442" w:rsidP="00113442">
      <w:pPr>
        <w:spacing w:line="240" w:lineRule="exact"/>
        <w:rPr>
          <w:rFonts w:ascii="Arial" w:eastAsia="Arial Unicode MS" w:hAnsi="Arial" w:cs="Arial"/>
        </w:rPr>
      </w:pPr>
    </w:p>
    <w:p w14:paraId="456DFF94" w14:textId="1B41D4D4" w:rsidR="00113442" w:rsidRDefault="00113442" w:rsidP="00113442">
      <w:pPr>
        <w:pStyle w:val="Heading1"/>
        <w:rPr>
          <w:sz w:val="24"/>
          <w:szCs w:val="20"/>
        </w:rPr>
      </w:pPr>
      <w:bookmarkStart w:id="118" w:name="_Toc469306228"/>
      <w:r w:rsidRPr="00D73BD2">
        <w:rPr>
          <w:sz w:val="24"/>
          <w:szCs w:val="20"/>
        </w:rPr>
        <w:lastRenderedPageBreak/>
        <w:t>7.1 Conductivity Calibration</w:t>
      </w:r>
      <w:bookmarkEnd w:id="118"/>
    </w:p>
    <w:p w14:paraId="478E8FE6" w14:textId="77777777" w:rsidR="00D73BD2" w:rsidRPr="00D73BD2" w:rsidRDefault="00D73BD2" w:rsidP="00D73BD2"/>
    <w:p w14:paraId="27F2AAC2"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The HC1000 is capable of using conductivity electrodes with different cell constants.</w:t>
      </w:r>
    </w:p>
    <w:p w14:paraId="238D8DB9"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Before use, ensure that the correct cell constant is selected (0.1, 1 or 10) in the setup menu. If the current option is “USER”, the automatic calibration function will be disabled (Refer to Setup Menu section).</w:t>
      </w:r>
    </w:p>
    <w:p w14:paraId="0882C35C"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 xml:space="preserve">In the automatic calibration mode, the meter allows up to a 5 point calibration. To ensure higher accuracy, at least a 3 point calibration is recommended. Alternatively, it is advised to select a standard value close to the sample value under measurement. </w:t>
      </w:r>
    </w:p>
    <w:p w14:paraId="1B8D4909"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 xml:space="preserve">The meter will automatically detect common conductivity standard solutions and prompt the user to calibrate the meter. </w:t>
      </w:r>
    </w:p>
    <w:p w14:paraId="1637A2FB"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 xml:space="preserve">When the calibration is completed, all new calibration values will automatically override existing data. </w:t>
      </w:r>
    </w:p>
    <w:p w14:paraId="6F744050" w14:textId="77777777" w:rsidR="00113442" w:rsidRPr="00D73BD2" w:rsidRDefault="00113442" w:rsidP="00113442">
      <w:pPr>
        <w:spacing w:line="220" w:lineRule="exact"/>
        <w:rPr>
          <w:rFonts w:ascii="Arial" w:eastAsia="Arial Unicode MS" w:hAnsi="Arial" w:cs="Arial"/>
          <w:sz w:val="16"/>
          <w:szCs w:val="16"/>
        </w:rPr>
      </w:pPr>
    </w:p>
    <w:p w14:paraId="59D421B1"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The following table shows acceptable conductivity range of calibration solution for each measuring range.</w:t>
      </w:r>
    </w:p>
    <w:p w14:paraId="3A1D5B0B" w14:textId="77777777" w:rsidR="00113442" w:rsidRPr="00D73BD2" w:rsidRDefault="00113442" w:rsidP="00113442">
      <w:pPr>
        <w:spacing w:line="100" w:lineRule="exact"/>
        <w:rPr>
          <w:rFonts w:ascii="Arial" w:eastAsia="Arial Unicode MS" w:hAnsi="Arial" w:cs="Arial"/>
          <w:sz w:val="16"/>
          <w:szCs w:val="16"/>
        </w:rPr>
      </w:pP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864"/>
        <w:gridCol w:w="1864"/>
        <w:gridCol w:w="1669"/>
      </w:tblGrid>
      <w:tr w:rsidR="00113442" w:rsidRPr="00D73BD2" w14:paraId="3FAF46C2" w14:textId="77777777" w:rsidTr="003E21A2">
        <w:trPr>
          <w:trHeight w:val="312"/>
        </w:trPr>
        <w:tc>
          <w:tcPr>
            <w:tcW w:w="3024" w:type="dxa"/>
            <w:shd w:val="clear" w:color="auto" w:fill="auto"/>
            <w:vAlign w:val="center"/>
          </w:tcPr>
          <w:p w14:paraId="133A8360"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MEASURING RANGE</w:t>
            </w:r>
          </w:p>
        </w:tc>
        <w:tc>
          <w:tcPr>
            <w:tcW w:w="3024" w:type="dxa"/>
            <w:shd w:val="clear" w:color="auto" w:fill="auto"/>
            <w:vAlign w:val="center"/>
          </w:tcPr>
          <w:p w14:paraId="46CEAD33"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CALIBRATION SOLUTION RANGE</w:t>
            </w:r>
          </w:p>
        </w:tc>
        <w:tc>
          <w:tcPr>
            <w:tcW w:w="3024" w:type="dxa"/>
            <w:shd w:val="clear" w:color="auto" w:fill="auto"/>
            <w:vAlign w:val="center"/>
          </w:tcPr>
          <w:p w14:paraId="01D767A1" w14:textId="77777777" w:rsidR="00113442" w:rsidRPr="00D73BD2" w:rsidRDefault="00113442" w:rsidP="003E21A2">
            <w:pPr>
              <w:rPr>
                <w:rFonts w:ascii="Arial" w:eastAsia="Arial Unicode MS" w:hAnsi="Arial" w:cs="Arial"/>
                <w:caps/>
                <w:sz w:val="16"/>
                <w:szCs w:val="16"/>
              </w:rPr>
            </w:pPr>
            <w:r w:rsidRPr="00D73BD2">
              <w:rPr>
                <w:rFonts w:ascii="Arial" w:eastAsia="Arial Unicode MS" w:hAnsi="Arial" w:cs="Arial"/>
                <w:caps/>
                <w:sz w:val="16"/>
                <w:szCs w:val="16"/>
              </w:rPr>
              <w:t>Default</w:t>
            </w:r>
          </w:p>
        </w:tc>
      </w:tr>
      <w:tr w:rsidR="00113442" w:rsidRPr="00D73BD2" w14:paraId="12E4922A" w14:textId="77777777" w:rsidTr="003E21A2">
        <w:trPr>
          <w:trHeight w:val="312"/>
        </w:trPr>
        <w:tc>
          <w:tcPr>
            <w:tcW w:w="3024" w:type="dxa"/>
            <w:shd w:val="clear" w:color="auto" w:fill="auto"/>
            <w:vAlign w:val="center"/>
          </w:tcPr>
          <w:p w14:paraId="423A4DF4"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0~20µS/cm</w:t>
            </w:r>
          </w:p>
        </w:tc>
        <w:tc>
          <w:tcPr>
            <w:tcW w:w="3024" w:type="dxa"/>
            <w:shd w:val="clear" w:color="auto" w:fill="auto"/>
            <w:vAlign w:val="center"/>
          </w:tcPr>
          <w:p w14:paraId="51CD7370"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7~17µS/cm</w:t>
            </w:r>
          </w:p>
        </w:tc>
        <w:tc>
          <w:tcPr>
            <w:tcW w:w="3024" w:type="dxa"/>
            <w:shd w:val="clear" w:color="auto" w:fill="auto"/>
            <w:vAlign w:val="center"/>
          </w:tcPr>
          <w:p w14:paraId="51D27BCF"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10µS/cm</w:t>
            </w:r>
          </w:p>
        </w:tc>
      </w:tr>
      <w:tr w:rsidR="00113442" w:rsidRPr="00D73BD2" w14:paraId="24E09029" w14:textId="77777777" w:rsidTr="003E21A2">
        <w:trPr>
          <w:trHeight w:val="312"/>
        </w:trPr>
        <w:tc>
          <w:tcPr>
            <w:tcW w:w="3024" w:type="dxa"/>
            <w:shd w:val="clear" w:color="auto" w:fill="auto"/>
            <w:vAlign w:val="center"/>
          </w:tcPr>
          <w:p w14:paraId="65C80031"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20~200µS/cm</w:t>
            </w:r>
          </w:p>
        </w:tc>
        <w:tc>
          <w:tcPr>
            <w:tcW w:w="3024" w:type="dxa"/>
            <w:shd w:val="clear" w:color="auto" w:fill="auto"/>
            <w:vAlign w:val="center"/>
          </w:tcPr>
          <w:p w14:paraId="44BC34B6"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70~170µS/cm</w:t>
            </w:r>
          </w:p>
        </w:tc>
        <w:tc>
          <w:tcPr>
            <w:tcW w:w="3024" w:type="dxa"/>
            <w:shd w:val="clear" w:color="auto" w:fill="auto"/>
            <w:vAlign w:val="center"/>
          </w:tcPr>
          <w:p w14:paraId="033F0CF4"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84µS/cm</w:t>
            </w:r>
          </w:p>
        </w:tc>
      </w:tr>
      <w:tr w:rsidR="00113442" w:rsidRPr="00D73BD2" w14:paraId="3980E42E" w14:textId="77777777" w:rsidTr="003E21A2">
        <w:trPr>
          <w:trHeight w:val="312"/>
        </w:trPr>
        <w:tc>
          <w:tcPr>
            <w:tcW w:w="3024" w:type="dxa"/>
            <w:shd w:val="clear" w:color="auto" w:fill="auto"/>
            <w:vAlign w:val="center"/>
          </w:tcPr>
          <w:p w14:paraId="56072C1E"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200~2000µS/cm</w:t>
            </w:r>
          </w:p>
        </w:tc>
        <w:tc>
          <w:tcPr>
            <w:tcW w:w="3024" w:type="dxa"/>
            <w:shd w:val="clear" w:color="auto" w:fill="auto"/>
            <w:vAlign w:val="center"/>
          </w:tcPr>
          <w:p w14:paraId="6C3466B8"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700~1700µS/cm</w:t>
            </w:r>
          </w:p>
        </w:tc>
        <w:tc>
          <w:tcPr>
            <w:tcW w:w="3024" w:type="dxa"/>
            <w:shd w:val="clear" w:color="auto" w:fill="auto"/>
            <w:vAlign w:val="center"/>
          </w:tcPr>
          <w:p w14:paraId="3155894C"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1413µS/cm</w:t>
            </w:r>
          </w:p>
        </w:tc>
      </w:tr>
      <w:tr w:rsidR="00113442" w:rsidRPr="00D73BD2" w14:paraId="54AFB282" w14:textId="77777777" w:rsidTr="003E21A2">
        <w:trPr>
          <w:trHeight w:val="312"/>
        </w:trPr>
        <w:tc>
          <w:tcPr>
            <w:tcW w:w="3024" w:type="dxa"/>
            <w:shd w:val="clear" w:color="auto" w:fill="auto"/>
            <w:vAlign w:val="center"/>
          </w:tcPr>
          <w:p w14:paraId="20BE7BB3"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2~20mS/cm</w:t>
            </w:r>
          </w:p>
        </w:tc>
        <w:tc>
          <w:tcPr>
            <w:tcW w:w="3024" w:type="dxa"/>
            <w:shd w:val="clear" w:color="auto" w:fill="auto"/>
            <w:vAlign w:val="center"/>
          </w:tcPr>
          <w:p w14:paraId="469C4457"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7~17mS/cm</w:t>
            </w:r>
          </w:p>
        </w:tc>
        <w:tc>
          <w:tcPr>
            <w:tcW w:w="3024" w:type="dxa"/>
            <w:shd w:val="clear" w:color="auto" w:fill="auto"/>
            <w:vAlign w:val="center"/>
          </w:tcPr>
          <w:p w14:paraId="73F68DED"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12.88mS/cm</w:t>
            </w:r>
          </w:p>
        </w:tc>
      </w:tr>
      <w:tr w:rsidR="00113442" w:rsidRPr="00D73BD2" w14:paraId="49F0C05F" w14:textId="77777777" w:rsidTr="003E21A2">
        <w:trPr>
          <w:trHeight w:val="312"/>
        </w:trPr>
        <w:tc>
          <w:tcPr>
            <w:tcW w:w="3024" w:type="dxa"/>
            <w:shd w:val="clear" w:color="auto" w:fill="auto"/>
            <w:vAlign w:val="center"/>
          </w:tcPr>
          <w:p w14:paraId="73601757"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20~200mS/cm</w:t>
            </w:r>
          </w:p>
        </w:tc>
        <w:tc>
          <w:tcPr>
            <w:tcW w:w="3024" w:type="dxa"/>
            <w:shd w:val="clear" w:color="auto" w:fill="auto"/>
            <w:vAlign w:val="center"/>
          </w:tcPr>
          <w:p w14:paraId="486C56F2"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70~170mS/cm</w:t>
            </w:r>
          </w:p>
        </w:tc>
        <w:tc>
          <w:tcPr>
            <w:tcW w:w="3024" w:type="dxa"/>
            <w:shd w:val="clear" w:color="auto" w:fill="auto"/>
            <w:vAlign w:val="center"/>
          </w:tcPr>
          <w:p w14:paraId="7F5062F1" w14:textId="77777777" w:rsidR="00113442" w:rsidRPr="00D73BD2" w:rsidRDefault="00113442" w:rsidP="003E21A2">
            <w:pPr>
              <w:rPr>
                <w:rFonts w:ascii="Arial" w:eastAsia="Arial Unicode MS" w:hAnsi="Arial" w:cs="Arial"/>
                <w:sz w:val="16"/>
                <w:szCs w:val="16"/>
              </w:rPr>
            </w:pPr>
            <w:r w:rsidRPr="00D73BD2">
              <w:rPr>
                <w:rFonts w:ascii="Arial" w:eastAsia="Arial Unicode MS" w:hAnsi="Arial" w:cs="Arial"/>
                <w:sz w:val="16"/>
                <w:szCs w:val="16"/>
              </w:rPr>
              <w:t>111.8mS/cm</w:t>
            </w:r>
          </w:p>
        </w:tc>
      </w:tr>
    </w:tbl>
    <w:p w14:paraId="3410CA10" w14:textId="77777777" w:rsidR="00113442" w:rsidRPr="00AA0544" w:rsidRDefault="00113442" w:rsidP="00113442">
      <w:pPr>
        <w:rPr>
          <w:rFonts w:ascii="Arial" w:eastAsia="Arial Unicode MS" w:hAnsi="Arial" w:cs="Arial"/>
          <w:b/>
          <w:color w:val="538135" w:themeColor="accent6" w:themeShade="BF"/>
        </w:rPr>
      </w:pPr>
      <w:bookmarkStart w:id="119" w:name="_Toc469306229"/>
      <w:r w:rsidRPr="00AA0544">
        <w:br w:type="page"/>
      </w:r>
    </w:p>
    <w:p w14:paraId="0324A195" w14:textId="77777777" w:rsidR="00113442" w:rsidRPr="00D73BD2" w:rsidRDefault="00113442" w:rsidP="00113442">
      <w:pPr>
        <w:pStyle w:val="Heading1"/>
        <w:rPr>
          <w:sz w:val="24"/>
          <w:szCs w:val="20"/>
        </w:rPr>
      </w:pPr>
      <w:r w:rsidRPr="00D73BD2">
        <w:rPr>
          <w:sz w:val="24"/>
          <w:szCs w:val="20"/>
        </w:rPr>
        <w:lastRenderedPageBreak/>
        <w:t>7.2 Single Point Calibration:</w:t>
      </w:r>
      <w:bookmarkEnd w:id="119"/>
    </w:p>
    <w:p w14:paraId="2F577578"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7.2.1</w:t>
      </w:r>
      <w:r w:rsidRPr="00D73BD2">
        <w:rPr>
          <w:rFonts w:ascii="Arial" w:eastAsia="Arial Unicode MS" w:hAnsi="Arial" w:cs="Arial"/>
          <w:sz w:val="16"/>
          <w:szCs w:val="16"/>
        </w:rPr>
        <w:tab/>
        <w:t xml:space="preserve">Press the MODE key until the meter shows the </w:t>
      </w:r>
      <w:r w:rsidRPr="00D73BD2">
        <w:rPr>
          <w:rFonts w:ascii="Arial" w:eastAsia="Arial Unicode MS" w:hAnsi="Arial" w:cs="Arial"/>
          <w:noProof/>
          <w:sz w:val="16"/>
          <w:szCs w:val="16"/>
          <w:lang w:eastAsia="en-GB"/>
        </w:rPr>
        <w:drawing>
          <wp:inline distT="0" distB="0" distL="0" distR="0" wp14:anchorId="46161DED" wp14:editId="171B8AF1">
            <wp:extent cx="252000" cy="89186"/>
            <wp:effectExtent l="19050" t="0" r="0" b="0"/>
            <wp:docPr id="144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49"/>
                    <a:stretch>
                      <a:fillRect/>
                    </a:stretch>
                  </pic:blipFill>
                  <pic:spPr>
                    <a:xfrm>
                      <a:off x="0" y="0"/>
                      <a:ext cx="252000" cy="89186"/>
                    </a:xfrm>
                    <a:prstGeom prst="rect">
                      <a:avLst/>
                    </a:prstGeom>
                  </pic:spPr>
                </pic:pic>
              </a:graphicData>
            </a:graphic>
          </wp:inline>
        </w:drawing>
      </w:r>
      <w:r w:rsidRPr="00D73BD2">
        <w:rPr>
          <w:rFonts w:ascii="Arial" w:eastAsia="Arial Unicode MS" w:hAnsi="Arial" w:cs="Arial"/>
          <w:sz w:val="16"/>
          <w:szCs w:val="16"/>
        </w:rPr>
        <w:t xml:space="preserve"> indicator.</w:t>
      </w:r>
    </w:p>
    <w:p w14:paraId="49425A1B" w14:textId="11B5B281" w:rsidR="00113442" w:rsidRPr="00D73BD2" w:rsidRDefault="00D73BD2" w:rsidP="00113442">
      <w:pPr>
        <w:spacing w:line="160" w:lineRule="exact"/>
        <w:rPr>
          <w:rFonts w:ascii="Arial" w:eastAsia="Arial Unicode MS" w:hAnsi="Arial" w:cs="Arial"/>
          <w:sz w:val="16"/>
          <w:szCs w:val="16"/>
        </w:rPr>
      </w:pPr>
      <w:r w:rsidRPr="00D73BD2">
        <w:rPr>
          <w:rFonts w:ascii="Arial" w:eastAsia="Arial Unicode MS" w:hAnsi="Arial" w:cs="Arial"/>
          <w:noProof/>
          <w:sz w:val="16"/>
          <w:szCs w:val="16"/>
          <w:lang w:eastAsia="en-GB"/>
        </w:rPr>
        <w:drawing>
          <wp:anchor distT="0" distB="0" distL="114300" distR="114300" simplePos="0" relativeHeight="252281344" behindDoc="0" locked="0" layoutInCell="1" allowOverlap="1" wp14:anchorId="299AFCBD" wp14:editId="028DB08B">
            <wp:simplePos x="0" y="0"/>
            <wp:positionH relativeFrom="margin">
              <wp:align>center</wp:align>
            </wp:positionH>
            <wp:positionV relativeFrom="paragraph">
              <wp:posOffset>10795</wp:posOffset>
            </wp:positionV>
            <wp:extent cx="914400" cy="519379"/>
            <wp:effectExtent l="0" t="0" r="0" b="0"/>
            <wp:wrapSquare wrapText="bothSides"/>
            <wp:docPr id="144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152">
                      <a:extLst>
                        <a:ext uri="{28A0092B-C50C-407E-A947-70E740481C1C}">
                          <a14:useLocalDpi xmlns:a14="http://schemas.microsoft.com/office/drawing/2010/main" val="0"/>
                        </a:ext>
                      </a:extLst>
                    </a:blip>
                    <a:srcRect l="55844" t="26684" r="3572" b="42258"/>
                    <a:stretch/>
                  </pic:blipFill>
                  <pic:spPr bwMode="auto">
                    <a:xfrm>
                      <a:off x="0" y="0"/>
                      <a:ext cx="914400" cy="5193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87A2AA" w14:textId="37173E16" w:rsidR="00113442" w:rsidRPr="00D73BD2" w:rsidRDefault="00113442" w:rsidP="00113442">
      <w:pPr>
        <w:ind w:left="1680" w:firstLine="420"/>
        <w:rPr>
          <w:rFonts w:ascii="Arial" w:eastAsia="Arial Unicode MS" w:hAnsi="Arial" w:cs="Arial"/>
          <w:sz w:val="16"/>
          <w:szCs w:val="16"/>
        </w:rPr>
      </w:pPr>
    </w:p>
    <w:p w14:paraId="1B7819F8" w14:textId="77777777" w:rsidR="00113442" w:rsidRPr="00D73BD2" w:rsidRDefault="00113442" w:rsidP="00113442">
      <w:pPr>
        <w:spacing w:line="160" w:lineRule="exact"/>
        <w:rPr>
          <w:rFonts w:ascii="Arial" w:eastAsia="Arial Unicode MS" w:hAnsi="Arial" w:cs="Arial"/>
          <w:sz w:val="16"/>
          <w:szCs w:val="16"/>
        </w:rPr>
      </w:pPr>
    </w:p>
    <w:p w14:paraId="6988FA23"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7.2.2</w:t>
      </w:r>
      <w:r w:rsidRPr="00D73BD2">
        <w:rPr>
          <w:rFonts w:ascii="Arial" w:eastAsia="Arial Unicode MS" w:hAnsi="Arial" w:cs="Arial"/>
          <w:sz w:val="16"/>
          <w:szCs w:val="16"/>
        </w:rPr>
        <w:tab/>
        <w:t xml:space="preserve">Rinse the conductivity electrode with distilled water, then rinse with a small amount of calibration solution. </w:t>
      </w:r>
    </w:p>
    <w:p w14:paraId="46F0EFA6"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7.2.3</w:t>
      </w:r>
      <w:r w:rsidRPr="00D73BD2">
        <w:rPr>
          <w:rFonts w:ascii="Arial" w:eastAsia="Arial Unicode MS" w:hAnsi="Arial" w:cs="Arial"/>
          <w:sz w:val="16"/>
          <w:szCs w:val="16"/>
        </w:rPr>
        <w:tab/>
        <w:t>Press the CAL key; the meter enters the calibration mode.</w:t>
      </w:r>
    </w:p>
    <w:p w14:paraId="76CDACEE" w14:textId="678E671A" w:rsidR="00113442" w:rsidRPr="00D73BD2" w:rsidRDefault="00113442" w:rsidP="00D73BD2">
      <w:pPr>
        <w:spacing w:line="220" w:lineRule="exact"/>
        <w:rPr>
          <w:rFonts w:ascii="Arial" w:eastAsia="Arial Unicode MS" w:hAnsi="Arial" w:cs="Arial"/>
          <w:sz w:val="16"/>
          <w:szCs w:val="16"/>
        </w:rPr>
      </w:pPr>
      <w:r w:rsidRPr="00D73BD2">
        <w:rPr>
          <w:rFonts w:ascii="Arial" w:eastAsia="Arial Unicode MS" w:hAnsi="Arial" w:cs="Arial"/>
          <w:sz w:val="16"/>
          <w:szCs w:val="16"/>
        </w:rPr>
        <w:t>7.2.4</w:t>
      </w:r>
      <w:r w:rsidRPr="00D73BD2">
        <w:rPr>
          <w:rFonts w:ascii="Arial" w:eastAsia="Arial Unicode MS" w:hAnsi="Arial" w:cs="Arial"/>
          <w:sz w:val="16"/>
          <w:szCs w:val="16"/>
        </w:rPr>
        <w:tab/>
        <w:t>Immerse the conductivity electrode in the calibration solution. The meter automatically shows the detected calibration standard (e.g., 1413µS/cm).</w:t>
      </w:r>
    </w:p>
    <w:p w14:paraId="24DC23B9" w14:textId="00AC1A15" w:rsidR="00113442" w:rsidRDefault="00D73BD2" w:rsidP="00D73BD2">
      <w:pPr>
        <w:ind w:left="1680" w:firstLine="420"/>
        <w:rPr>
          <w:rFonts w:ascii="Arial" w:eastAsia="Arial Unicode MS" w:hAnsi="Arial" w:cs="Arial"/>
          <w:sz w:val="16"/>
          <w:szCs w:val="16"/>
        </w:rPr>
      </w:pPr>
      <w:r w:rsidRPr="00D73BD2">
        <w:rPr>
          <w:rFonts w:ascii="Arial" w:eastAsia="Arial Unicode MS" w:hAnsi="Arial" w:cs="Arial"/>
          <w:noProof/>
          <w:sz w:val="16"/>
          <w:szCs w:val="16"/>
          <w:lang w:eastAsia="en-GB"/>
        </w:rPr>
        <w:drawing>
          <wp:anchor distT="0" distB="0" distL="114300" distR="114300" simplePos="0" relativeHeight="252282368" behindDoc="0" locked="0" layoutInCell="1" allowOverlap="1" wp14:anchorId="2C42873F" wp14:editId="469C61DA">
            <wp:simplePos x="0" y="0"/>
            <wp:positionH relativeFrom="margin">
              <wp:align>center</wp:align>
            </wp:positionH>
            <wp:positionV relativeFrom="paragraph">
              <wp:posOffset>5080</wp:posOffset>
            </wp:positionV>
            <wp:extent cx="819303" cy="526694"/>
            <wp:effectExtent l="0" t="0" r="0" b="6985"/>
            <wp:wrapSquare wrapText="bothSides"/>
            <wp:docPr id="144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35">
                      <a:extLst>
                        <a:ext uri="{28A0092B-C50C-407E-A947-70E740481C1C}">
                          <a14:useLocalDpi xmlns:a14="http://schemas.microsoft.com/office/drawing/2010/main" val="0"/>
                        </a:ext>
                      </a:extLst>
                    </a:blip>
                    <a:srcRect l="60389" t="27121" r="3247" b="41383"/>
                    <a:stretch/>
                  </pic:blipFill>
                  <pic:spPr bwMode="auto">
                    <a:xfrm>
                      <a:off x="0" y="0"/>
                      <a:ext cx="819303" cy="5266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7149E7" w14:textId="462D1E8D" w:rsidR="00D73BD2" w:rsidRDefault="00D73BD2" w:rsidP="00D73BD2">
      <w:pPr>
        <w:ind w:left="1680" w:firstLine="420"/>
        <w:rPr>
          <w:rFonts w:ascii="Arial" w:eastAsia="Arial Unicode MS" w:hAnsi="Arial" w:cs="Arial"/>
          <w:sz w:val="16"/>
          <w:szCs w:val="16"/>
        </w:rPr>
      </w:pPr>
    </w:p>
    <w:p w14:paraId="4BF9E149" w14:textId="77777777" w:rsidR="00D73BD2" w:rsidRPr="00D73BD2" w:rsidRDefault="00D73BD2" w:rsidP="00D73BD2">
      <w:pPr>
        <w:ind w:left="1680" w:firstLine="420"/>
        <w:rPr>
          <w:rFonts w:ascii="Arial" w:eastAsia="Arial Unicode MS" w:hAnsi="Arial" w:cs="Arial"/>
          <w:sz w:val="16"/>
          <w:szCs w:val="16"/>
        </w:rPr>
      </w:pPr>
    </w:p>
    <w:p w14:paraId="40B4EDFE" w14:textId="1E4AE831" w:rsidR="00D73BD2" w:rsidRDefault="00113442" w:rsidP="00D73BD2">
      <w:pPr>
        <w:spacing w:line="220" w:lineRule="exact"/>
        <w:rPr>
          <w:rFonts w:ascii="Arial" w:eastAsia="Arial Unicode MS" w:hAnsi="Arial" w:cs="Arial"/>
          <w:sz w:val="16"/>
          <w:szCs w:val="16"/>
        </w:rPr>
      </w:pPr>
      <w:r w:rsidRPr="00D73BD2">
        <w:rPr>
          <w:rFonts w:ascii="Arial" w:eastAsia="Arial Unicode MS" w:hAnsi="Arial" w:cs="Arial"/>
          <w:sz w:val="16"/>
          <w:szCs w:val="16"/>
        </w:rPr>
        <w:t>7.2.5</w:t>
      </w:r>
      <w:r w:rsidRPr="00D73BD2">
        <w:rPr>
          <w:rFonts w:ascii="Arial" w:eastAsia="Arial Unicode MS" w:hAnsi="Arial" w:cs="Arial"/>
          <w:sz w:val="16"/>
          <w:szCs w:val="16"/>
        </w:rPr>
        <w:tab/>
        <w:t>Press ENTER key to confirm, “Calibration” indicator begins flashing</w:t>
      </w:r>
    </w:p>
    <w:p w14:paraId="3ABA725F" w14:textId="77777777" w:rsidR="00BC283F" w:rsidRPr="00D73BD2" w:rsidRDefault="00BC283F" w:rsidP="00D73BD2">
      <w:pPr>
        <w:spacing w:line="220" w:lineRule="exact"/>
        <w:rPr>
          <w:rFonts w:ascii="Arial" w:eastAsia="Arial Unicode MS" w:hAnsi="Arial" w:cs="Arial"/>
          <w:sz w:val="16"/>
          <w:szCs w:val="16"/>
        </w:rPr>
      </w:pPr>
    </w:p>
    <w:p w14:paraId="532E544A" w14:textId="77777777" w:rsidR="00113442" w:rsidRPr="00D73BD2" w:rsidRDefault="00113442" w:rsidP="00113442">
      <w:pPr>
        <w:ind w:left="1680" w:firstLine="420"/>
        <w:rPr>
          <w:rFonts w:ascii="Arial" w:eastAsia="Arial Unicode MS" w:hAnsi="Arial" w:cs="Arial"/>
          <w:sz w:val="16"/>
          <w:szCs w:val="16"/>
        </w:rPr>
      </w:pPr>
      <w:r w:rsidRPr="00D73BD2">
        <w:rPr>
          <w:rFonts w:ascii="Arial" w:eastAsia="Arial Unicode MS" w:hAnsi="Arial" w:cs="Arial"/>
          <w:noProof/>
          <w:sz w:val="16"/>
          <w:szCs w:val="16"/>
          <w:lang w:eastAsia="en-GB"/>
        </w:rPr>
        <w:drawing>
          <wp:anchor distT="0" distB="0" distL="114300" distR="114300" simplePos="0" relativeHeight="252283392" behindDoc="0" locked="0" layoutInCell="1" allowOverlap="1" wp14:anchorId="59DAEFF8" wp14:editId="52995DB0">
            <wp:simplePos x="0" y="0"/>
            <wp:positionH relativeFrom="margin">
              <wp:align>center</wp:align>
            </wp:positionH>
            <wp:positionV relativeFrom="paragraph">
              <wp:posOffset>5080</wp:posOffset>
            </wp:positionV>
            <wp:extent cx="833933" cy="534009"/>
            <wp:effectExtent l="0" t="0" r="0" b="0"/>
            <wp:wrapSquare wrapText="bothSides"/>
            <wp:docPr id="153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36" cstate="print">
                      <a:extLst>
                        <a:ext uri="{28A0092B-C50C-407E-A947-70E740481C1C}">
                          <a14:useLocalDpi xmlns:a14="http://schemas.microsoft.com/office/drawing/2010/main" val="0"/>
                        </a:ext>
                      </a:extLst>
                    </a:blip>
                    <a:srcRect l="60610" t="25764" r="2443" b="42358"/>
                    <a:stretch/>
                  </pic:blipFill>
                  <pic:spPr bwMode="auto">
                    <a:xfrm>
                      <a:off x="0" y="0"/>
                      <a:ext cx="833933" cy="5340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647300" w14:textId="2F7CFE2A" w:rsidR="00113442" w:rsidRDefault="00113442" w:rsidP="00113442">
      <w:pPr>
        <w:spacing w:line="160" w:lineRule="exact"/>
        <w:rPr>
          <w:rFonts w:ascii="Arial" w:eastAsia="Arial Unicode MS" w:hAnsi="Arial" w:cs="Arial"/>
          <w:sz w:val="16"/>
          <w:szCs w:val="16"/>
        </w:rPr>
      </w:pPr>
    </w:p>
    <w:p w14:paraId="692F4E2C" w14:textId="7CBDF123" w:rsidR="00BC283F" w:rsidRDefault="00BC283F" w:rsidP="00113442">
      <w:pPr>
        <w:spacing w:line="160" w:lineRule="exact"/>
        <w:rPr>
          <w:rFonts w:ascii="Arial" w:eastAsia="Arial Unicode MS" w:hAnsi="Arial" w:cs="Arial"/>
          <w:sz w:val="16"/>
          <w:szCs w:val="16"/>
        </w:rPr>
      </w:pPr>
    </w:p>
    <w:p w14:paraId="1DD8B956" w14:textId="77777777" w:rsidR="00BC283F" w:rsidRPr="00D73BD2" w:rsidRDefault="00BC283F" w:rsidP="00113442">
      <w:pPr>
        <w:spacing w:line="160" w:lineRule="exact"/>
        <w:rPr>
          <w:rFonts w:ascii="Arial" w:eastAsia="Arial Unicode MS" w:hAnsi="Arial" w:cs="Arial"/>
          <w:sz w:val="16"/>
          <w:szCs w:val="16"/>
        </w:rPr>
      </w:pPr>
    </w:p>
    <w:p w14:paraId="2F9C91DB" w14:textId="77777777" w:rsidR="00113442" w:rsidRPr="00D73BD2" w:rsidRDefault="00113442" w:rsidP="00113442">
      <w:pPr>
        <w:spacing w:line="220" w:lineRule="exact"/>
        <w:rPr>
          <w:rFonts w:ascii="Arial" w:eastAsia="Arial Unicode MS" w:hAnsi="Arial" w:cs="Arial"/>
          <w:sz w:val="16"/>
          <w:szCs w:val="16"/>
        </w:rPr>
      </w:pPr>
      <w:r w:rsidRPr="00D73BD2">
        <w:rPr>
          <w:rFonts w:ascii="Arial" w:eastAsia="Arial Unicode MS" w:hAnsi="Arial" w:cs="Arial"/>
          <w:sz w:val="16"/>
          <w:szCs w:val="16"/>
        </w:rPr>
        <w:t>7.2.6</w:t>
      </w:r>
      <w:r w:rsidRPr="00D73BD2">
        <w:rPr>
          <w:rFonts w:ascii="Arial" w:eastAsia="Arial Unicode MS" w:hAnsi="Arial" w:cs="Arial"/>
          <w:sz w:val="16"/>
          <w:szCs w:val="16"/>
        </w:rPr>
        <w:tab/>
        <w:t>Wait for the measured value to stabilise, the display shows “END”. Once calibration is complete, the meter returns to measurement mode automatically.</w:t>
      </w:r>
    </w:p>
    <w:p w14:paraId="249443A5" w14:textId="77777777" w:rsidR="00113442" w:rsidRPr="00D73BD2" w:rsidRDefault="00113442" w:rsidP="00113442">
      <w:pPr>
        <w:spacing w:line="160" w:lineRule="exact"/>
        <w:rPr>
          <w:rFonts w:ascii="Arial" w:eastAsia="Arial Unicode MS" w:hAnsi="Arial" w:cs="Arial"/>
          <w:sz w:val="16"/>
          <w:szCs w:val="16"/>
        </w:rPr>
      </w:pPr>
    </w:p>
    <w:p w14:paraId="66F3D68C" w14:textId="77777777" w:rsidR="00113442" w:rsidRPr="00D73BD2" w:rsidRDefault="00113442" w:rsidP="00113442">
      <w:pPr>
        <w:ind w:left="1680" w:firstLine="420"/>
        <w:rPr>
          <w:rFonts w:ascii="Arial" w:eastAsia="Arial Unicode MS" w:hAnsi="Arial" w:cs="Arial"/>
          <w:sz w:val="16"/>
          <w:szCs w:val="16"/>
        </w:rPr>
      </w:pPr>
      <w:r w:rsidRPr="00D73BD2">
        <w:rPr>
          <w:rFonts w:ascii="Arial" w:eastAsia="Arial Unicode MS" w:hAnsi="Arial" w:cs="Arial"/>
          <w:noProof/>
          <w:sz w:val="16"/>
          <w:szCs w:val="16"/>
          <w:lang w:eastAsia="en-GB"/>
        </w:rPr>
        <w:drawing>
          <wp:inline distT="0" distB="0" distL="0" distR="0" wp14:anchorId="6CAA1804" wp14:editId="4AE29B99">
            <wp:extent cx="651053" cy="358445"/>
            <wp:effectExtent l="0" t="0" r="0" b="0"/>
            <wp:docPr id="153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37"/>
                    <a:srcRect l="63850" t="28083" r="7165" b="50416"/>
                    <a:stretch/>
                  </pic:blipFill>
                  <pic:spPr bwMode="auto">
                    <a:xfrm>
                      <a:off x="0" y="0"/>
                      <a:ext cx="654923" cy="360576"/>
                    </a:xfrm>
                    <a:prstGeom prst="rect">
                      <a:avLst/>
                    </a:prstGeom>
                    <a:ln>
                      <a:noFill/>
                    </a:ln>
                    <a:extLst>
                      <a:ext uri="{53640926-AAD7-44D8-BBD7-CCE9431645EC}">
                        <a14:shadowObscured xmlns:a14="http://schemas.microsoft.com/office/drawing/2010/main"/>
                      </a:ext>
                    </a:extLst>
                  </pic:spPr>
                </pic:pic>
              </a:graphicData>
            </a:graphic>
          </wp:inline>
        </w:drawing>
      </w:r>
    </w:p>
    <w:p w14:paraId="337AAF3F" w14:textId="77777777" w:rsidR="00113442" w:rsidRPr="00AA0544" w:rsidRDefault="00113442" w:rsidP="00113442">
      <w:pPr>
        <w:spacing w:line="220" w:lineRule="exact"/>
        <w:rPr>
          <w:rFonts w:ascii="Arial" w:eastAsia="Arial Unicode MS" w:hAnsi="Arial" w:cs="Arial"/>
        </w:rPr>
      </w:pPr>
    </w:p>
    <w:p w14:paraId="04A1DD6E" w14:textId="77777777" w:rsidR="00113442" w:rsidRPr="00AA0544" w:rsidRDefault="00113442" w:rsidP="00113442">
      <w:pPr>
        <w:rPr>
          <w:rFonts w:ascii="Arial" w:eastAsia="Arial Unicode MS" w:hAnsi="Arial" w:cs="Arial"/>
          <w:b/>
          <w:color w:val="538135" w:themeColor="accent6" w:themeShade="BF"/>
        </w:rPr>
      </w:pPr>
      <w:bookmarkStart w:id="120" w:name="_Toc469306230"/>
    </w:p>
    <w:p w14:paraId="50B87AC2" w14:textId="08F9A2C2" w:rsidR="00113442" w:rsidRDefault="00113442" w:rsidP="00113442">
      <w:pPr>
        <w:pStyle w:val="Heading1"/>
        <w:rPr>
          <w:sz w:val="24"/>
          <w:szCs w:val="20"/>
        </w:rPr>
      </w:pPr>
      <w:r w:rsidRPr="003C54D6">
        <w:rPr>
          <w:sz w:val="24"/>
          <w:szCs w:val="20"/>
        </w:rPr>
        <w:t>7.3 Multi-Point Calibration:</w:t>
      </w:r>
      <w:bookmarkEnd w:id="120"/>
    </w:p>
    <w:p w14:paraId="6BE5B30F" w14:textId="77777777" w:rsidR="003C54D6" w:rsidRPr="003C54D6" w:rsidRDefault="003C54D6" w:rsidP="003C54D6">
      <w:pPr>
        <w:rPr>
          <w:sz w:val="16"/>
          <w:szCs w:val="16"/>
        </w:rPr>
      </w:pPr>
    </w:p>
    <w:p w14:paraId="504A4E59"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7.3.1</w:t>
      </w:r>
      <w:r w:rsidRPr="003C54D6">
        <w:rPr>
          <w:rFonts w:ascii="Arial" w:eastAsia="Arial Unicode MS" w:hAnsi="Arial" w:cs="Arial"/>
          <w:sz w:val="16"/>
          <w:szCs w:val="16"/>
        </w:rPr>
        <w:tab/>
        <w:t>Make sure that you have selected 2 to 5 points calibration in setup menu.</w:t>
      </w:r>
    </w:p>
    <w:p w14:paraId="4DAC9F6C"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7.3.2</w:t>
      </w:r>
      <w:r w:rsidRPr="003C54D6">
        <w:rPr>
          <w:rFonts w:ascii="Arial" w:eastAsia="Arial Unicode MS" w:hAnsi="Arial" w:cs="Arial"/>
          <w:sz w:val="16"/>
          <w:szCs w:val="16"/>
        </w:rPr>
        <w:tab/>
        <w:t>Repeat steps 1.2 to 1.5 above; when the first calibration point is completed, the display will show “CAL2”. The meter prompts you to continue with the second calibration point.</w:t>
      </w:r>
    </w:p>
    <w:p w14:paraId="52DDC693" w14:textId="722A0CE4" w:rsidR="00113442" w:rsidRDefault="00113442" w:rsidP="003C54D6">
      <w:pPr>
        <w:ind w:left="1680" w:firstLine="420"/>
        <w:rPr>
          <w:rFonts w:ascii="Arial" w:eastAsia="Arial Unicode MS" w:hAnsi="Arial" w:cs="Arial"/>
          <w:sz w:val="16"/>
          <w:szCs w:val="16"/>
        </w:rPr>
      </w:pPr>
      <w:r w:rsidRPr="003C54D6">
        <w:rPr>
          <w:rFonts w:ascii="Arial" w:eastAsia="Arial Unicode MS" w:hAnsi="Arial" w:cs="Arial"/>
          <w:noProof/>
          <w:sz w:val="16"/>
          <w:szCs w:val="16"/>
          <w:lang w:eastAsia="en-GB"/>
        </w:rPr>
        <w:drawing>
          <wp:anchor distT="0" distB="0" distL="114300" distR="114300" simplePos="0" relativeHeight="252284416" behindDoc="0" locked="0" layoutInCell="1" allowOverlap="1" wp14:anchorId="3D6B35E2" wp14:editId="63456172">
            <wp:simplePos x="0" y="0"/>
            <wp:positionH relativeFrom="margin">
              <wp:align>center</wp:align>
            </wp:positionH>
            <wp:positionV relativeFrom="paragraph">
              <wp:posOffset>8255</wp:posOffset>
            </wp:positionV>
            <wp:extent cx="892454" cy="526694"/>
            <wp:effectExtent l="0" t="0" r="3175" b="6985"/>
            <wp:wrapSquare wrapText="bothSides"/>
            <wp:docPr id="153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38">
                      <a:extLst>
                        <a:ext uri="{28A0092B-C50C-407E-A947-70E740481C1C}">
                          <a14:useLocalDpi xmlns:a14="http://schemas.microsoft.com/office/drawing/2010/main" val="0"/>
                        </a:ext>
                      </a:extLst>
                    </a:blip>
                    <a:srcRect l="57367" t="26638" r="3091" b="41922"/>
                    <a:stretch/>
                  </pic:blipFill>
                  <pic:spPr bwMode="auto">
                    <a:xfrm>
                      <a:off x="0" y="0"/>
                      <a:ext cx="892454" cy="5266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3D7D4A" w14:textId="1BFC6078" w:rsidR="003C54D6" w:rsidRDefault="003C54D6" w:rsidP="003C54D6">
      <w:pPr>
        <w:ind w:left="1680" w:firstLine="420"/>
        <w:rPr>
          <w:rFonts w:ascii="Arial" w:eastAsia="Arial Unicode MS" w:hAnsi="Arial" w:cs="Arial"/>
          <w:sz w:val="16"/>
          <w:szCs w:val="16"/>
        </w:rPr>
      </w:pPr>
    </w:p>
    <w:p w14:paraId="3C0D943D" w14:textId="6FFCCE49" w:rsidR="003C54D6" w:rsidRDefault="003C54D6" w:rsidP="003C54D6">
      <w:pPr>
        <w:ind w:left="1680" w:firstLine="420"/>
        <w:rPr>
          <w:rFonts w:ascii="Arial" w:eastAsia="Arial Unicode MS" w:hAnsi="Arial" w:cs="Arial"/>
          <w:sz w:val="16"/>
          <w:szCs w:val="16"/>
        </w:rPr>
      </w:pPr>
    </w:p>
    <w:p w14:paraId="5082B676" w14:textId="77777777" w:rsidR="003C54D6" w:rsidRPr="003C54D6" w:rsidRDefault="003C54D6" w:rsidP="003C54D6">
      <w:pPr>
        <w:ind w:left="1680" w:firstLine="420"/>
        <w:rPr>
          <w:rFonts w:ascii="Arial" w:eastAsia="Arial Unicode MS" w:hAnsi="Arial" w:cs="Arial"/>
          <w:sz w:val="16"/>
          <w:szCs w:val="16"/>
        </w:rPr>
      </w:pPr>
    </w:p>
    <w:p w14:paraId="2117CEF2" w14:textId="77777777" w:rsidR="00113442" w:rsidRPr="003C54D6" w:rsidRDefault="00113442" w:rsidP="00113442">
      <w:pPr>
        <w:spacing w:line="220" w:lineRule="exact"/>
        <w:ind w:left="400" w:hangingChars="250" w:hanging="400"/>
        <w:rPr>
          <w:rFonts w:ascii="Arial" w:eastAsia="Arial Unicode MS" w:hAnsi="Arial" w:cs="Arial"/>
          <w:sz w:val="16"/>
          <w:szCs w:val="16"/>
        </w:rPr>
      </w:pPr>
      <w:r w:rsidRPr="003C54D6">
        <w:rPr>
          <w:rFonts w:ascii="Arial" w:eastAsia="Arial Unicode MS" w:hAnsi="Arial" w:cs="Arial"/>
          <w:sz w:val="16"/>
          <w:szCs w:val="16"/>
        </w:rPr>
        <w:t>7.3.3</w:t>
      </w:r>
      <w:r w:rsidRPr="003C54D6">
        <w:rPr>
          <w:rFonts w:ascii="Arial" w:eastAsia="Arial Unicode MS" w:hAnsi="Arial" w:cs="Arial"/>
          <w:sz w:val="16"/>
          <w:szCs w:val="16"/>
        </w:rPr>
        <w:tab/>
        <w:t>Rinse the conductivity electrode with distilled water. Immerse the electrode in the next calibration solution, the meter automatically shows the currently detected calibration standard (e.g., 12.88mS/cm).</w:t>
      </w:r>
    </w:p>
    <w:p w14:paraId="752364C7" w14:textId="419EB518" w:rsidR="00113442" w:rsidRDefault="00113442" w:rsidP="003C54D6">
      <w:pPr>
        <w:spacing w:line="220" w:lineRule="exact"/>
        <w:rPr>
          <w:rFonts w:ascii="Arial" w:eastAsia="Arial Unicode MS" w:hAnsi="Arial" w:cs="Arial"/>
          <w:sz w:val="16"/>
          <w:szCs w:val="16"/>
        </w:rPr>
      </w:pPr>
      <w:r w:rsidRPr="003C54D6">
        <w:rPr>
          <w:rFonts w:ascii="Arial" w:eastAsia="Arial Unicode MS" w:hAnsi="Arial" w:cs="Arial"/>
          <w:sz w:val="16"/>
          <w:szCs w:val="16"/>
        </w:rPr>
        <w:t>7.3.4</w:t>
      </w:r>
      <w:r w:rsidRPr="003C54D6">
        <w:rPr>
          <w:rFonts w:ascii="Arial" w:eastAsia="Arial Unicode MS" w:hAnsi="Arial" w:cs="Arial"/>
          <w:sz w:val="16"/>
          <w:szCs w:val="16"/>
        </w:rPr>
        <w:tab/>
        <w:t>Press ENTER key to confirm, “Calibration” indicator begins flashing.</w:t>
      </w:r>
    </w:p>
    <w:p w14:paraId="00962699" w14:textId="56EE1B10" w:rsidR="003C54D6" w:rsidRPr="003C54D6" w:rsidRDefault="003C54D6" w:rsidP="003C54D6">
      <w:pPr>
        <w:spacing w:line="220" w:lineRule="exact"/>
        <w:rPr>
          <w:rFonts w:ascii="Arial" w:eastAsia="Arial Unicode MS" w:hAnsi="Arial" w:cs="Arial"/>
          <w:sz w:val="16"/>
          <w:szCs w:val="16"/>
        </w:rPr>
      </w:pPr>
      <w:r w:rsidRPr="003C54D6">
        <w:rPr>
          <w:rFonts w:ascii="Arial" w:eastAsia="Arial Unicode MS" w:hAnsi="Arial" w:cs="Arial"/>
          <w:noProof/>
          <w:sz w:val="16"/>
          <w:szCs w:val="16"/>
          <w:lang w:eastAsia="en-GB"/>
        </w:rPr>
        <w:drawing>
          <wp:anchor distT="0" distB="0" distL="114300" distR="114300" simplePos="0" relativeHeight="252285440" behindDoc="0" locked="0" layoutInCell="1" allowOverlap="1" wp14:anchorId="5EF4B07C" wp14:editId="079106F0">
            <wp:simplePos x="0" y="0"/>
            <wp:positionH relativeFrom="margin">
              <wp:align>center</wp:align>
            </wp:positionH>
            <wp:positionV relativeFrom="paragraph">
              <wp:posOffset>110490</wp:posOffset>
            </wp:positionV>
            <wp:extent cx="833933" cy="541325"/>
            <wp:effectExtent l="0" t="0" r="0" b="0"/>
            <wp:wrapSquare wrapText="bothSides"/>
            <wp:docPr id="153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39" cstate="print">
                      <a:extLst>
                        <a:ext uri="{28A0092B-C50C-407E-A947-70E740481C1C}">
                          <a14:useLocalDpi xmlns:a14="http://schemas.microsoft.com/office/drawing/2010/main" val="0"/>
                        </a:ext>
                      </a:extLst>
                    </a:blip>
                    <a:srcRect l="60610" t="26201" r="2442" b="41484"/>
                    <a:stretch/>
                  </pic:blipFill>
                  <pic:spPr bwMode="auto">
                    <a:xfrm>
                      <a:off x="0" y="0"/>
                      <a:ext cx="833933" cy="54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DE1D0D" w14:textId="61C3DBA9" w:rsidR="00113442" w:rsidRDefault="00113442" w:rsidP="00113442">
      <w:pPr>
        <w:ind w:left="1680" w:firstLine="420"/>
        <w:rPr>
          <w:rFonts w:ascii="Arial" w:eastAsia="Arial Unicode MS" w:hAnsi="Arial" w:cs="Arial"/>
          <w:sz w:val="16"/>
          <w:szCs w:val="16"/>
        </w:rPr>
      </w:pPr>
    </w:p>
    <w:p w14:paraId="31CEBE42" w14:textId="77777777" w:rsidR="003C54D6" w:rsidRPr="003C54D6" w:rsidRDefault="003C54D6" w:rsidP="00113442">
      <w:pPr>
        <w:ind w:left="1680" w:firstLine="420"/>
        <w:rPr>
          <w:rFonts w:ascii="Arial" w:eastAsia="Arial Unicode MS" w:hAnsi="Arial" w:cs="Arial"/>
          <w:sz w:val="16"/>
          <w:szCs w:val="16"/>
        </w:rPr>
      </w:pPr>
    </w:p>
    <w:p w14:paraId="090D782F" w14:textId="77777777" w:rsidR="00113442" w:rsidRPr="003C54D6" w:rsidRDefault="00113442" w:rsidP="00113442">
      <w:pPr>
        <w:spacing w:line="160" w:lineRule="exact"/>
        <w:rPr>
          <w:rFonts w:ascii="Arial" w:eastAsia="Arial Unicode MS" w:hAnsi="Arial" w:cs="Arial"/>
          <w:sz w:val="16"/>
          <w:szCs w:val="16"/>
        </w:rPr>
      </w:pPr>
    </w:p>
    <w:p w14:paraId="64C84B3C"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7.3.5</w:t>
      </w:r>
      <w:r w:rsidRPr="003C54D6">
        <w:rPr>
          <w:rFonts w:ascii="Arial" w:eastAsia="Arial Unicode MS" w:hAnsi="Arial" w:cs="Arial"/>
          <w:sz w:val="16"/>
          <w:szCs w:val="16"/>
        </w:rPr>
        <w:tab/>
        <w:t>Wait for the measured value to stabilise, the display shows “CAL3”. The meter prompts you to continue with third point calibration.</w:t>
      </w:r>
    </w:p>
    <w:p w14:paraId="72FB246B" w14:textId="77777777" w:rsidR="00113442" w:rsidRPr="003C54D6" w:rsidRDefault="00113442" w:rsidP="00113442">
      <w:pPr>
        <w:spacing w:line="220" w:lineRule="exact"/>
        <w:ind w:left="420" w:hanging="420"/>
        <w:rPr>
          <w:rFonts w:ascii="Arial" w:eastAsia="Arial Unicode MS" w:hAnsi="Arial" w:cs="Arial"/>
          <w:sz w:val="16"/>
          <w:szCs w:val="16"/>
        </w:rPr>
      </w:pPr>
      <w:r w:rsidRPr="003C54D6">
        <w:rPr>
          <w:rFonts w:ascii="Arial" w:eastAsia="Arial Unicode MS" w:hAnsi="Arial" w:cs="Arial"/>
          <w:sz w:val="16"/>
          <w:szCs w:val="16"/>
        </w:rPr>
        <w:t>7.3.6</w:t>
      </w:r>
      <w:r w:rsidRPr="003C54D6">
        <w:rPr>
          <w:rFonts w:ascii="Arial" w:eastAsia="Arial Unicode MS" w:hAnsi="Arial" w:cs="Arial"/>
          <w:sz w:val="16"/>
          <w:szCs w:val="16"/>
        </w:rPr>
        <w:tab/>
        <w:t>Repeat steps 2.3 to 2.4 above until the display shows “END”. Once calibration is complete, the meter returns to measurement mode automatically.</w:t>
      </w:r>
    </w:p>
    <w:p w14:paraId="51E8C5E3" w14:textId="77777777" w:rsidR="00113442" w:rsidRDefault="00113442" w:rsidP="00113442">
      <w:pPr>
        <w:rPr>
          <w:rFonts w:ascii="Arial" w:eastAsia="Arial Unicode MS" w:hAnsi="Arial" w:cs="Arial"/>
          <w:b/>
          <w:color w:val="538135" w:themeColor="accent6" w:themeShade="BF"/>
        </w:rPr>
      </w:pPr>
      <w:bookmarkStart w:id="121" w:name="_Toc469306231"/>
      <w:r>
        <w:br w:type="page"/>
      </w:r>
    </w:p>
    <w:p w14:paraId="69FC69D5" w14:textId="77777777" w:rsidR="00113442" w:rsidRPr="003C54D6" w:rsidRDefault="00113442" w:rsidP="00113442">
      <w:pPr>
        <w:pStyle w:val="Heading1"/>
        <w:rPr>
          <w:sz w:val="24"/>
          <w:szCs w:val="20"/>
        </w:rPr>
      </w:pPr>
      <w:r w:rsidRPr="003C54D6">
        <w:rPr>
          <w:sz w:val="24"/>
          <w:szCs w:val="20"/>
        </w:rPr>
        <w:lastRenderedPageBreak/>
        <w:t>7.4 Manual Calibration:</w:t>
      </w:r>
      <w:bookmarkEnd w:id="121"/>
    </w:p>
    <w:p w14:paraId="1374FE74" w14:textId="77777777" w:rsidR="00113442" w:rsidRPr="003C54D6" w:rsidRDefault="00113442" w:rsidP="00113442">
      <w:pPr>
        <w:spacing w:line="220" w:lineRule="exact"/>
        <w:rPr>
          <w:rFonts w:ascii="Arial" w:hAnsi="Arial" w:cs="Arial"/>
          <w:sz w:val="16"/>
          <w:szCs w:val="16"/>
        </w:rPr>
      </w:pPr>
      <w:r w:rsidRPr="003C54D6">
        <w:rPr>
          <w:rFonts w:ascii="Arial" w:hAnsi="Arial" w:cs="Arial"/>
          <w:sz w:val="16"/>
          <w:szCs w:val="16"/>
        </w:rPr>
        <w:t>The HC1000 offers a quick manual calibration mode, allowing the user to easily calibrate the meter.</w:t>
      </w:r>
    </w:p>
    <w:p w14:paraId="0A52551A" w14:textId="77777777" w:rsidR="00113442" w:rsidRPr="003C54D6" w:rsidRDefault="00113442" w:rsidP="00113442">
      <w:pPr>
        <w:spacing w:line="220" w:lineRule="exact"/>
        <w:rPr>
          <w:rFonts w:ascii="Arial" w:hAnsi="Arial" w:cs="Arial"/>
          <w:sz w:val="16"/>
          <w:szCs w:val="16"/>
        </w:rPr>
      </w:pPr>
      <w:r w:rsidRPr="003C54D6">
        <w:rPr>
          <w:rFonts w:ascii="Arial" w:hAnsi="Arial" w:cs="Arial"/>
          <w:sz w:val="16"/>
          <w:szCs w:val="16"/>
        </w:rPr>
        <w:t>7.4.1</w:t>
      </w:r>
      <w:r w:rsidRPr="003C54D6">
        <w:rPr>
          <w:rFonts w:ascii="Arial" w:hAnsi="Arial" w:cs="Arial"/>
          <w:sz w:val="16"/>
          <w:szCs w:val="16"/>
        </w:rPr>
        <w:tab/>
        <w:t>Record the cell constant value, which is clearly marked on a label attached to the electrode (e.g., K=1.08).</w:t>
      </w:r>
    </w:p>
    <w:p w14:paraId="13977953" w14:textId="2F707A21" w:rsidR="00113442" w:rsidRPr="003C54D6" w:rsidRDefault="003C54D6" w:rsidP="00113442">
      <w:pPr>
        <w:spacing w:line="220" w:lineRule="exact"/>
        <w:rPr>
          <w:rFonts w:ascii="Arial" w:hAnsi="Arial" w:cs="Arial"/>
          <w:sz w:val="16"/>
          <w:szCs w:val="16"/>
        </w:rPr>
      </w:pPr>
      <w:r w:rsidRPr="003C54D6">
        <w:rPr>
          <w:rFonts w:ascii="Arial" w:eastAsia="Arial Unicode MS" w:hAnsi="Arial" w:cs="Arial"/>
          <w:noProof/>
          <w:sz w:val="16"/>
          <w:szCs w:val="16"/>
          <w:lang w:eastAsia="en-GB"/>
        </w:rPr>
        <w:drawing>
          <wp:anchor distT="0" distB="0" distL="114300" distR="114300" simplePos="0" relativeHeight="252286464" behindDoc="0" locked="0" layoutInCell="1" allowOverlap="1" wp14:anchorId="287128CC" wp14:editId="090A107E">
            <wp:simplePos x="0" y="0"/>
            <wp:positionH relativeFrom="margin">
              <wp:align>center</wp:align>
            </wp:positionH>
            <wp:positionV relativeFrom="paragraph">
              <wp:posOffset>42545</wp:posOffset>
            </wp:positionV>
            <wp:extent cx="553085" cy="598170"/>
            <wp:effectExtent l="0" t="0" r="0" b="0"/>
            <wp:wrapSquare wrapText="bothSides"/>
            <wp:docPr id="153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240">
                      <a:extLst>
                        <a:ext uri="{28A0092B-C50C-407E-A947-70E740481C1C}">
                          <a14:useLocalDpi xmlns:a14="http://schemas.microsoft.com/office/drawing/2010/main" val="0"/>
                        </a:ext>
                      </a:extLst>
                    </a:blip>
                    <a:stretch>
                      <a:fillRect/>
                    </a:stretch>
                  </pic:blipFill>
                  <pic:spPr>
                    <a:xfrm>
                      <a:off x="0" y="0"/>
                      <a:ext cx="553085" cy="598170"/>
                    </a:xfrm>
                    <a:prstGeom prst="rect">
                      <a:avLst/>
                    </a:prstGeom>
                  </pic:spPr>
                </pic:pic>
              </a:graphicData>
            </a:graphic>
            <wp14:sizeRelH relativeFrom="page">
              <wp14:pctWidth>0</wp14:pctWidth>
            </wp14:sizeRelH>
            <wp14:sizeRelV relativeFrom="page">
              <wp14:pctHeight>0</wp14:pctHeight>
            </wp14:sizeRelV>
          </wp:anchor>
        </w:drawing>
      </w:r>
    </w:p>
    <w:p w14:paraId="2DA7340C" w14:textId="1F01DBCB" w:rsidR="00113442" w:rsidRDefault="00113442" w:rsidP="003C54D6">
      <w:pPr>
        <w:rPr>
          <w:rFonts w:ascii="Arial" w:eastAsia="Arial Unicode MS" w:hAnsi="Arial" w:cs="Arial"/>
          <w:sz w:val="16"/>
          <w:szCs w:val="16"/>
        </w:rPr>
      </w:pPr>
      <w:r w:rsidRPr="003C54D6">
        <w:rPr>
          <w:rFonts w:ascii="Arial" w:eastAsia="Arial Unicode MS" w:hAnsi="Arial" w:cs="Arial"/>
          <w:sz w:val="16"/>
          <w:szCs w:val="16"/>
        </w:rPr>
        <w:t xml:space="preserve">   </w:t>
      </w:r>
    </w:p>
    <w:p w14:paraId="6C9EBCEC" w14:textId="77777777" w:rsidR="003C54D6" w:rsidRPr="003C54D6" w:rsidRDefault="003C54D6" w:rsidP="003C54D6">
      <w:pPr>
        <w:rPr>
          <w:rFonts w:ascii="Arial" w:eastAsia="Arial Unicode MS" w:hAnsi="Arial" w:cs="Arial"/>
          <w:sz w:val="16"/>
          <w:szCs w:val="16"/>
        </w:rPr>
      </w:pPr>
    </w:p>
    <w:p w14:paraId="02847B97"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7.4.2</w:t>
      </w:r>
      <w:r w:rsidRPr="003C54D6">
        <w:rPr>
          <w:rFonts w:ascii="Arial" w:eastAsia="Arial Unicode MS" w:hAnsi="Arial" w:cs="Arial"/>
          <w:sz w:val="16"/>
          <w:szCs w:val="16"/>
        </w:rPr>
        <w:tab/>
        <w:t xml:space="preserve">Ensure the Cal indicator is showing, and press and hold the </w:t>
      </w:r>
      <w:r w:rsidRPr="003C54D6">
        <w:rPr>
          <w:rFonts w:ascii="Arial" w:eastAsia="Arial Unicode MS" w:hAnsi="Arial" w:cs="Arial"/>
          <w:noProof/>
          <w:sz w:val="16"/>
          <w:szCs w:val="16"/>
          <w:lang w:eastAsia="en-GB"/>
        </w:rPr>
        <w:t>CAL</w:t>
      </w:r>
      <w:r w:rsidRPr="003C54D6">
        <w:rPr>
          <w:rFonts w:ascii="Arial" w:eastAsia="Arial Unicode MS" w:hAnsi="Arial" w:cs="Arial"/>
          <w:sz w:val="16"/>
          <w:szCs w:val="16"/>
        </w:rPr>
        <w:t xml:space="preserve"> key for 3 seconds to enter setup menu, the display shows “CELL” option.</w:t>
      </w:r>
    </w:p>
    <w:p w14:paraId="2F86116B" w14:textId="2FF79A49" w:rsidR="00113442" w:rsidRPr="003C54D6" w:rsidRDefault="00113442" w:rsidP="00113442">
      <w:pPr>
        <w:spacing w:line="160" w:lineRule="exact"/>
        <w:rPr>
          <w:rFonts w:ascii="Arial" w:eastAsia="Arial Unicode MS" w:hAnsi="Arial" w:cs="Arial"/>
          <w:sz w:val="16"/>
          <w:szCs w:val="16"/>
        </w:rPr>
      </w:pPr>
    </w:p>
    <w:p w14:paraId="45570D3D" w14:textId="48E6ADD2" w:rsidR="00113442" w:rsidRPr="003C54D6" w:rsidRDefault="003C54D6" w:rsidP="00113442">
      <w:pPr>
        <w:ind w:left="1680" w:firstLine="420"/>
        <w:rPr>
          <w:rFonts w:ascii="Arial" w:eastAsia="Arial Unicode MS" w:hAnsi="Arial" w:cs="Arial"/>
          <w:sz w:val="16"/>
          <w:szCs w:val="16"/>
        </w:rPr>
      </w:pPr>
      <w:r w:rsidRPr="003C54D6">
        <w:rPr>
          <w:rFonts w:ascii="Arial" w:eastAsia="Arial Unicode MS" w:hAnsi="Arial" w:cs="Arial"/>
          <w:noProof/>
          <w:sz w:val="16"/>
          <w:szCs w:val="16"/>
          <w:lang w:eastAsia="en-GB"/>
        </w:rPr>
        <w:drawing>
          <wp:anchor distT="0" distB="0" distL="114300" distR="114300" simplePos="0" relativeHeight="252287488" behindDoc="0" locked="0" layoutInCell="1" allowOverlap="1" wp14:anchorId="0B73AE68" wp14:editId="55F060EB">
            <wp:simplePos x="0" y="0"/>
            <wp:positionH relativeFrom="margin">
              <wp:align>center</wp:align>
            </wp:positionH>
            <wp:positionV relativeFrom="paragraph">
              <wp:posOffset>13970</wp:posOffset>
            </wp:positionV>
            <wp:extent cx="603885" cy="365760"/>
            <wp:effectExtent l="0" t="0" r="5715" b="0"/>
            <wp:wrapSquare wrapText="bothSides"/>
            <wp:docPr id="153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41">
                      <a:extLst>
                        <a:ext uri="{28A0092B-C50C-407E-A947-70E740481C1C}">
                          <a14:useLocalDpi xmlns:a14="http://schemas.microsoft.com/office/drawing/2010/main" val="0"/>
                        </a:ext>
                      </a:extLst>
                    </a:blip>
                    <a:srcRect l="56169" t="28434" r="6819" b="41382"/>
                    <a:stretch/>
                  </pic:blipFill>
                  <pic:spPr bwMode="auto">
                    <a:xfrm>
                      <a:off x="0" y="0"/>
                      <a:ext cx="603885" cy="365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A3C610" w14:textId="77777777" w:rsidR="00113442" w:rsidRPr="003C54D6" w:rsidRDefault="00113442" w:rsidP="00113442">
      <w:pPr>
        <w:spacing w:line="160" w:lineRule="exact"/>
        <w:rPr>
          <w:rFonts w:ascii="Arial" w:eastAsia="Arial Unicode MS" w:hAnsi="Arial" w:cs="Arial"/>
          <w:sz w:val="16"/>
          <w:szCs w:val="16"/>
        </w:rPr>
      </w:pPr>
    </w:p>
    <w:p w14:paraId="20F212AE"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7.4.3</w:t>
      </w:r>
      <w:r w:rsidRPr="003C54D6">
        <w:rPr>
          <w:rFonts w:ascii="Arial" w:eastAsia="Arial Unicode MS" w:hAnsi="Arial" w:cs="Arial"/>
          <w:sz w:val="16"/>
          <w:szCs w:val="16"/>
        </w:rPr>
        <w:tab/>
        <w:t>Press ENTER key to confirm, the meter enters the cell constant setting mode.</w:t>
      </w:r>
    </w:p>
    <w:p w14:paraId="01C35FE7" w14:textId="52F30B8F" w:rsidR="00113442" w:rsidRPr="003C54D6" w:rsidRDefault="003C54D6" w:rsidP="00113442">
      <w:pPr>
        <w:spacing w:line="160" w:lineRule="exact"/>
        <w:rPr>
          <w:rFonts w:ascii="Arial" w:eastAsia="Arial Unicode MS" w:hAnsi="Arial" w:cs="Arial"/>
          <w:sz w:val="16"/>
          <w:szCs w:val="16"/>
        </w:rPr>
      </w:pPr>
      <w:r w:rsidRPr="003C54D6">
        <w:rPr>
          <w:rFonts w:ascii="Arial" w:eastAsia="Arial Unicode MS" w:hAnsi="Arial" w:cs="Arial"/>
          <w:noProof/>
          <w:sz w:val="16"/>
          <w:szCs w:val="16"/>
          <w:lang w:eastAsia="en-GB"/>
        </w:rPr>
        <w:drawing>
          <wp:anchor distT="0" distB="0" distL="114300" distR="114300" simplePos="0" relativeHeight="252288512" behindDoc="0" locked="0" layoutInCell="1" allowOverlap="1" wp14:anchorId="5EF59337" wp14:editId="510F5519">
            <wp:simplePos x="0" y="0"/>
            <wp:positionH relativeFrom="margin">
              <wp:align>center</wp:align>
            </wp:positionH>
            <wp:positionV relativeFrom="paragraph">
              <wp:posOffset>6985</wp:posOffset>
            </wp:positionV>
            <wp:extent cx="592531" cy="512064"/>
            <wp:effectExtent l="0" t="0" r="0" b="0"/>
            <wp:wrapSquare wrapText="bothSides"/>
            <wp:docPr id="154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42" cstate="print">
                      <a:extLst>
                        <a:ext uri="{28A0092B-C50C-407E-A947-70E740481C1C}">
                          <a14:useLocalDpi xmlns:a14="http://schemas.microsoft.com/office/drawing/2010/main" val="0"/>
                        </a:ext>
                      </a:extLst>
                    </a:blip>
                    <a:srcRect l="68711" t="27948" r="5036" b="41484"/>
                    <a:stretch/>
                  </pic:blipFill>
                  <pic:spPr bwMode="auto">
                    <a:xfrm>
                      <a:off x="0" y="0"/>
                      <a:ext cx="592531" cy="5120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42C75B" w14:textId="4817C526" w:rsidR="00113442" w:rsidRPr="003C54D6" w:rsidRDefault="00113442" w:rsidP="00113442">
      <w:pPr>
        <w:ind w:left="1680" w:firstLine="420"/>
        <w:rPr>
          <w:rFonts w:ascii="Arial" w:eastAsia="Arial Unicode MS" w:hAnsi="Arial" w:cs="Arial"/>
          <w:sz w:val="16"/>
          <w:szCs w:val="16"/>
        </w:rPr>
      </w:pPr>
    </w:p>
    <w:p w14:paraId="7FE6CEDD" w14:textId="77777777" w:rsidR="00113442" w:rsidRPr="003C54D6" w:rsidRDefault="00113442" w:rsidP="00113442">
      <w:pPr>
        <w:spacing w:line="160" w:lineRule="exact"/>
        <w:rPr>
          <w:rFonts w:ascii="Arial" w:eastAsia="Arial Unicode MS" w:hAnsi="Arial" w:cs="Arial"/>
          <w:sz w:val="16"/>
          <w:szCs w:val="16"/>
        </w:rPr>
      </w:pPr>
    </w:p>
    <w:p w14:paraId="549AFF34"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7.4.4</w:t>
      </w:r>
      <w:r w:rsidRPr="003C54D6">
        <w:rPr>
          <w:rFonts w:ascii="Arial" w:eastAsia="Arial Unicode MS" w:hAnsi="Arial" w:cs="Arial"/>
          <w:sz w:val="16"/>
          <w:szCs w:val="16"/>
        </w:rPr>
        <w:tab/>
        <w:t>Press ▲ or ▼ key to select “USER” option.</w:t>
      </w:r>
    </w:p>
    <w:p w14:paraId="593D3EBD" w14:textId="303DC5DD" w:rsidR="00113442" w:rsidRPr="003C54D6" w:rsidRDefault="003C54D6" w:rsidP="00113442">
      <w:pPr>
        <w:spacing w:line="160" w:lineRule="exact"/>
        <w:rPr>
          <w:rFonts w:ascii="Arial" w:eastAsia="Arial Unicode MS" w:hAnsi="Arial" w:cs="Arial"/>
          <w:sz w:val="16"/>
          <w:szCs w:val="16"/>
        </w:rPr>
      </w:pPr>
      <w:r w:rsidRPr="003C54D6">
        <w:rPr>
          <w:rFonts w:ascii="Arial" w:eastAsia="Arial Unicode MS" w:hAnsi="Arial" w:cs="Arial"/>
          <w:noProof/>
          <w:sz w:val="16"/>
          <w:szCs w:val="16"/>
          <w:lang w:eastAsia="en-GB"/>
        </w:rPr>
        <w:drawing>
          <wp:anchor distT="0" distB="0" distL="114300" distR="114300" simplePos="0" relativeHeight="252289536" behindDoc="0" locked="0" layoutInCell="1" allowOverlap="1" wp14:anchorId="1F547068" wp14:editId="4CDC8E4B">
            <wp:simplePos x="0" y="0"/>
            <wp:positionH relativeFrom="margin">
              <wp:align>center</wp:align>
            </wp:positionH>
            <wp:positionV relativeFrom="paragraph">
              <wp:posOffset>69215</wp:posOffset>
            </wp:positionV>
            <wp:extent cx="690245" cy="387350"/>
            <wp:effectExtent l="0" t="0" r="0" b="0"/>
            <wp:wrapSquare wrapText="bothSides"/>
            <wp:docPr id="154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43" cstate="print">
                      <a:extLst>
                        <a:ext uri="{28A0092B-C50C-407E-A947-70E740481C1C}">
                          <a14:useLocalDpi xmlns:a14="http://schemas.microsoft.com/office/drawing/2010/main" val="0"/>
                        </a:ext>
                      </a:extLst>
                    </a:blip>
                    <a:srcRect l="55423" t="28496" r="7460" b="43428"/>
                    <a:stretch/>
                  </pic:blipFill>
                  <pic:spPr bwMode="auto">
                    <a:xfrm>
                      <a:off x="0" y="0"/>
                      <a:ext cx="690245" cy="387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9CB221" w14:textId="5A0295E8" w:rsidR="00113442" w:rsidRPr="003C54D6" w:rsidRDefault="00113442" w:rsidP="00113442">
      <w:pPr>
        <w:ind w:left="1680" w:firstLine="420"/>
        <w:rPr>
          <w:rFonts w:ascii="Arial" w:eastAsia="Arial Unicode MS" w:hAnsi="Arial" w:cs="Arial"/>
          <w:sz w:val="16"/>
          <w:szCs w:val="16"/>
        </w:rPr>
      </w:pPr>
    </w:p>
    <w:p w14:paraId="1F6A4AD2" w14:textId="77777777" w:rsidR="00113442" w:rsidRPr="003C54D6" w:rsidRDefault="00113442" w:rsidP="00113442">
      <w:pPr>
        <w:spacing w:line="160" w:lineRule="exact"/>
        <w:rPr>
          <w:rFonts w:ascii="Arial" w:eastAsia="Arial Unicode MS" w:hAnsi="Arial" w:cs="Arial"/>
          <w:sz w:val="16"/>
          <w:szCs w:val="16"/>
        </w:rPr>
      </w:pPr>
    </w:p>
    <w:p w14:paraId="4BC521EC" w14:textId="6E4C8F68"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7.4.5</w:t>
      </w:r>
      <w:r w:rsidRPr="003C54D6">
        <w:rPr>
          <w:rFonts w:ascii="Arial" w:eastAsia="Arial Unicode MS" w:hAnsi="Arial" w:cs="Arial"/>
          <w:sz w:val="16"/>
          <w:szCs w:val="16"/>
        </w:rPr>
        <w:tab/>
        <w:t>Press ENTER key to confirm, the meter enters User-Defined mode.</w:t>
      </w:r>
    </w:p>
    <w:p w14:paraId="64B32716" w14:textId="63D25DF7" w:rsidR="00113442" w:rsidRPr="003C54D6" w:rsidRDefault="003C54D6" w:rsidP="00113442">
      <w:pPr>
        <w:spacing w:line="160" w:lineRule="exact"/>
        <w:rPr>
          <w:rFonts w:ascii="Arial" w:eastAsia="Arial Unicode MS" w:hAnsi="Arial" w:cs="Arial"/>
          <w:sz w:val="16"/>
          <w:szCs w:val="16"/>
        </w:rPr>
      </w:pPr>
      <w:r w:rsidRPr="003C54D6">
        <w:rPr>
          <w:rFonts w:ascii="Arial" w:eastAsia="Arial Unicode MS" w:hAnsi="Arial" w:cs="Arial"/>
          <w:noProof/>
          <w:sz w:val="16"/>
          <w:szCs w:val="16"/>
          <w:lang w:eastAsia="en-GB"/>
        </w:rPr>
        <w:drawing>
          <wp:anchor distT="0" distB="0" distL="114300" distR="114300" simplePos="0" relativeHeight="252290560" behindDoc="0" locked="0" layoutInCell="1" allowOverlap="1" wp14:anchorId="2BA7372E" wp14:editId="186BB243">
            <wp:simplePos x="0" y="0"/>
            <wp:positionH relativeFrom="margin">
              <wp:align>center</wp:align>
            </wp:positionH>
            <wp:positionV relativeFrom="paragraph">
              <wp:posOffset>9525</wp:posOffset>
            </wp:positionV>
            <wp:extent cx="943610" cy="555625"/>
            <wp:effectExtent l="0" t="0" r="0" b="0"/>
            <wp:wrapSquare wrapText="bothSides"/>
            <wp:docPr id="154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44" cstate="print">
                      <a:extLst>
                        <a:ext uri="{28A0092B-C50C-407E-A947-70E740481C1C}">
                          <a14:useLocalDpi xmlns:a14="http://schemas.microsoft.com/office/drawing/2010/main" val="0"/>
                        </a:ext>
                      </a:extLst>
                    </a:blip>
                    <a:srcRect l="52505" t="25327" r="5685" b="41485"/>
                    <a:stretch/>
                  </pic:blipFill>
                  <pic:spPr bwMode="auto">
                    <a:xfrm>
                      <a:off x="0" y="0"/>
                      <a:ext cx="943610" cy="555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EF545A" w14:textId="0EA17A02" w:rsidR="00113442" w:rsidRPr="003C54D6" w:rsidRDefault="00113442" w:rsidP="00113442">
      <w:pPr>
        <w:ind w:left="1680" w:firstLine="420"/>
        <w:rPr>
          <w:rFonts w:ascii="Arial" w:eastAsia="Arial Unicode MS" w:hAnsi="Arial" w:cs="Arial"/>
          <w:sz w:val="16"/>
          <w:szCs w:val="16"/>
        </w:rPr>
      </w:pPr>
    </w:p>
    <w:p w14:paraId="4383E6F9" w14:textId="77777777" w:rsidR="00113442" w:rsidRPr="003C54D6" w:rsidRDefault="00113442" w:rsidP="00113442">
      <w:pPr>
        <w:spacing w:line="160" w:lineRule="exact"/>
        <w:rPr>
          <w:rFonts w:ascii="Arial" w:eastAsia="Arial Unicode MS" w:hAnsi="Arial" w:cs="Arial"/>
          <w:sz w:val="16"/>
          <w:szCs w:val="16"/>
        </w:rPr>
      </w:pPr>
    </w:p>
    <w:p w14:paraId="3640B5F9" w14:textId="77777777" w:rsidR="00113442" w:rsidRPr="003C54D6" w:rsidRDefault="00113442" w:rsidP="00113442">
      <w:pPr>
        <w:spacing w:line="220" w:lineRule="exact"/>
        <w:ind w:left="420" w:hanging="420"/>
        <w:rPr>
          <w:rFonts w:ascii="Arial" w:eastAsia="Arial Unicode MS" w:hAnsi="Arial" w:cs="Arial"/>
          <w:sz w:val="16"/>
          <w:szCs w:val="16"/>
        </w:rPr>
      </w:pPr>
      <w:r w:rsidRPr="003C54D6">
        <w:rPr>
          <w:rFonts w:ascii="Arial" w:eastAsia="Arial Unicode MS" w:hAnsi="Arial" w:cs="Arial"/>
          <w:sz w:val="16"/>
          <w:szCs w:val="16"/>
        </w:rPr>
        <w:lastRenderedPageBreak/>
        <w:t>7.4.6</w:t>
      </w:r>
      <w:r w:rsidRPr="003C54D6">
        <w:rPr>
          <w:rFonts w:ascii="Arial" w:eastAsia="Arial Unicode MS" w:hAnsi="Arial" w:cs="Arial"/>
          <w:sz w:val="16"/>
          <w:szCs w:val="16"/>
        </w:rPr>
        <w:tab/>
        <w:t>Press ▲ or ▼ key to set each digit according to the value marked on the electrode.</w:t>
      </w:r>
    </w:p>
    <w:p w14:paraId="6B91F14A" w14:textId="77777777" w:rsidR="00113442" w:rsidRPr="003C54D6" w:rsidRDefault="00113442" w:rsidP="00113442">
      <w:pPr>
        <w:spacing w:line="220" w:lineRule="exact"/>
        <w:ind w:left="420" w:hanging="420"/>
        <w:rPr>
          <w:rFonts w:ascii="Arial" w:eastAsia="Arial Unicode MS" w:hAnsi="Arial" w:cs="Arial"/>
          <w:sz w:val="16"/>
          <w:szCs w:val="16"/>
        </w:rPr>
      </w:pPr>
      <w:r w:rsidRPr="003C54D6">
        <w:rPr>
          <w:rFonts w:ascii="Arial" w:eastAsia="Arial Unicode MS" w:hAnsi="Arial" w:cs="Arial"/>
          <w:sz w:val="16"/>
          <w:szCs w:val="16"/>
        </w:rPr>
        <w:t>7.4.7</w:t>
      </w:r>
      <w:r w:rsidRPr="003C54D6">
        <w:rPr>
          <w:rFonts w:ascii="Arial" w:eastAsia="Arial Unicode MS" w:hAnsi="Arial" w:cs="Arial"/>
          <w:sz w:val="16"/>
          <w:szCs w:val="16"/>
        </w:rPr>
        <w:tab/>
        <w:t>Press ENTER key to confirm until the setting values stop flashing. Once calibration is complete, the meter returns to measurement mode automatically.</w:t>
      </w:r>
    </w:p>
    <w:p w14:paraId="58E289EF" w14:textId="77777777" w:rsidR="00113442" w:rsidRPr="003C54D6" w:rsidRDefault="00113442" w:rsidP="00113442">
      <w:pPr>
        <w:spacing w:line="220" w:lineRule="exact"/>
        <w:rPr>
          <w:rFonts w:ascii="Arial" w:eastAsia="Arial Unicode MS" w:hAnsi="Arial" w:cs="Arial"/>
          <w:sz w:val="16"/>
          <w:szCs w:val="16"/>
        </w:rPr>
      </w:pPr>
    </w:p>
    <w:p w14:paraId="05D27EF4" w14:textId="77777777" w:rsidR="00113442" w:rsidRPr="003C54D6" w:rsidRDefault="00113442" w:rsidP="00113442">
      <w:pPr>
        <w:pStyle w:val="ListParagraph"/>
        <w:widowControl w:val="0"/>
        <w:numPr>
          <w:ilvl w:val="0"/>
          <w:numId w:val="27"/>
        </w:numPr>
        <w:spacing w:after="0" w:line="220" w:lineRule="exact"/>
        <w:ind w:left="284"/>
        <w:rPr>
          <w:rFonts w:ascii="Arial" w:eastAsia="Arial Unicode MS" w:hAnsi="Arial" w:cs="Arial"/>
          <w:sz w:val="16"/>
          <w:szCs w:val="16"/>
        </w:rPr>
      </w:pPr>
      <w:r w:rsidRPr="003C54D6">
        <w:rPr>
          <w:rFonts w:ascii="Arial" w:eastAsia="Arial Unicode MS" w:hAnsi="Arial" w:cs="Arial"/>
          <w:sz w:val="16"/>
          <w:szCs w:val="16"/>
        </w:rPr>
        <w:t>To exit calibration, press ON/OFF key; the meter will return to measurement mode immediately.</w:t>
      </w:r>
    </w:p>
    <w:p w14:paraId="775D040B" w14:textId="77777777" w:rsidR="00113442" w:rsidRPr="003C54D6" w:rsidRDefault="00113442" w:rsidP="00113442">
      <w:pPr>
        <w:pStyle w:val="ListParagraph"/>
        <w:widowControl w:val="0"/>
        <w:numPr>
          <w:ilvl w:val="0"/>
          <w:numId w:val="27"/>
        </w:numPr>
        <w:spacing w:after="0" w:line="220" w:lineRule="exact"/>
        <w:ind w:left="284"/>
        <w:rPr>
          <w:rFonts w:ascii="Arial" w:eastAsia="Arial Unicode MS" w:hAnsi="Arial" w:cs="Arial"/>
          <w:sz w:val="16"/>
          <w:szCs w:val="16"/>
        </w:rPr>
      </w:pPr>
      <w:r w:rsidRPr="003C54D6">
        <w:rPr>
          <w:rFonts w:ascii="Arial" w:eastAsia="Arial Unicode MS" w:hAnsi="Arial" w:cs="Arial"/>
          <w:sz w:val="16"/>
          <w:szCs w:val="16"/>
        </w:rPr>
        <w:t>Performing the conductivity calibration will simultaneously calibrate the corresponding TDS, salinity and resistivity value.</w:t>
      </w:r>
    </w:p>
    <w:p w14:paraId="46711D0C" w14:textId="77777777" w:rsidR="00113442" w:rsidRPr="00AA0544" w:rsidRDefault="00113442" w:rsidP="00113442">
      <w:pPr>
        <w:spacing w:line="220" w:lineRule="exact"/>
        <w:rPr>
          <w:rFonts w:ascii="Arial" w:eastAsia="Arial Unicode MS" w:hAnsi="Arial" w:cs="Arial"/>
        </w:rPr>
      </w:pPr>
    </w:p>
    <w:p w14:paraId="7C74235B" w14:textId="1C9375DA" w:rsidR="00113442" w:rsidRDefault="00113442" w:rsidP="00113442">
      <w:pPr>
        <w:pStyle w:val="Heading1"/>
        <w:rPr>
          <w:sz w:val="24"/>
          <w:szCs w:val="20"/>
        </w:rPr>
      </w:pPr>
      <w:bookmarkStart w:id="122" w:name="_Toc469306232"/>
      <w:r w:rsidRPr="003C54D6">
        <w:rPr>
          <w:sz w:val="24"/>
          <w:szCs w:val="20"/>
        </w:rPr>
        <w:t>7.5 Conductivity Calibration Report</w:t>
      </w:r>
      <w:bookmarkEnd w:id="122"/>
    </w:p>
    <w:p w14:paraId="601CEDC2" w14:textId="77777777" w:rsidR="003C54D6" w:rsidRPr="003C54D6" w:rsidRDefault="003C54D6" w:rsidP="003C54D6"/>
    <w:p w14:paraId="0E7D5DA3"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The meter allows checking of the calibration factor of the conductivity electrode for diagnostic purposes.</w:t>
      </w:r>
    </w:p>
    <w:p w14:paraId="7A7DE830"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1. Press the MR key in the conductivity measurement mode, the display shows “LOC/P-01”.</w:t>
      </w:r>
    </w:p>
    <w:p w14:paraId="4B417F8F"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2. Press ▲ or ▼ key until the meter shows “ELE/P-02” (Electrode Diagnosis).</w:t>
      </w:r>
    </w:p>
    <w:p w14:paraId="2AC7702F" w14:textId="77777777" w:rsidR="00113442" w:rsidRPr="003C54D6" w:rsidRDefault="00113442" w:rsidP="00113442">
      <w:pPr>
        <w:spacing w:line="120" w:lineRule="exact"/>
        <w:rPr>
          <w:rFonts w:ascii="Arial" w:eastAsia="Arial Unicode MS" w:hAnsi="Arial" w:cs="Arial"/>
          <w:sz w:val="16"/>
          <w:szCs w:val="16"/>
        </w:rPr>
      </w:pPr>
    </w:p>
    <w:p w14:paraId="40278FBE" w14:textId="77777777" w:rsidR="00113442" w:rsidRPr="003C54D6" w:rsidRDefault="00113442" w:rsidP="00113442">
      <w:pPr>
        <w:ind w:left="1680" w:firstLine="420"/>
        <w:rPr>
          <w:rFonts w:ascii="Arial" w:eastAsia="Arial Unicode MS" w:hAnsi="Arial" w:cs="Arial"/>
          <w:sz w:val="16"/>
          <w:szCs w:val="16"/>
        </w:rPr>
      </w:pPr>
      <w:r w:rsidRPr="003C54D6">
        <w:rPr>
          <w:rFonts w:ascii="Arial" w:eastAsia="Arial Unicode MS" w:hAnsi="Arial" w:cs="Arial"/>
          <w:noProof/>
          <w:sz w:val="16"/>
          <w:szCs w:val="16"/>
          <w:lang w:eastAsia="en-GB"/>
        </w:rPr>
        <w:drawing>
          <wp:inline distT="0" distB="0" distL="0" distR="0" wp14:anchorId="1E005A98" wp14:editId="1D68CAD6">
            <wp:extent cx="694944" cy="519379"/>
            <wp:effectExtent l="0" t="0" r="0" b="0"/>
            <wp:docPr id="1543"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45"/>
                    <a:srcRect l="62877" t="26324" r="6187" b="42525"/>
                    <a:stretch/>
                  </pic:blipFill>
                  <pic:spPr bwMode="auto">
                    <a:xfrm>
                      <a:off x="0" y="0"/>
                      <a:ext cx="698986" cy="522400"/>
                    </a:xfrm>
                    <a:prstGeom prst="rect">
                      <a:avLst/>
                    </a:prstGeom>
                    <a:ln>
                      <a:noFill/>
                    </a:ln>
                    <a:extLst>
                      <a:ext uri="{53640926-AAD7-44D8-BBD7-CCE9431645EC}">
                        <a14:shadowObscured xmlns:a14="http://schemas.microsoft.com/office/drawing/2010/main"/>
                      </a:ext>
                    </a:extLst>
                  </pic:spPr>
                </pic:pic>
              </a:graphicData>
            </a:graphic>
          </wp:inline>
        </w:drawing>
      </w:r>
    </w:p>
    <w:p w14:paraId="48C24F9A" w14:textId="77777777" w:rsidR="00113442" w:rsidRPr="003C54D6" w:rsidRDefault="00113442" w:rsidP="00113442">
      <w:pPr>
        <w:spacing w:line="120" w:lineRule="exact"/>
        <w:rPr>
          <w:rFonts w:ascii="Arial" w:eastAsia="Arial Unicode MS" w:hAnsi="Arial" w:cs="Arial"/>
          <w:sz w:val="16"/>
          <w:szCs w:val="16"/>
        </w:rPr>
      </w:pPr>
    </w:p>
    <w:p w14:paraId="6174B025"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3. Press ENTER key to confirm; the meter shows the last calibration date (Format: mm-dd).</w:t>
      </w:r>
    </w:p>
    <w:p w14:paraId="5496562E" w14:textId="77777777" w:rsidR="00113442" w:rsidRPr="003C54D6" w:rsidRDefault="00113442" w:rsidP="00113442">
      <w:pPr>
        <w:spacing w:line="120" w:lineRule="exact"/>
        <w:rPr>
          <w:rFonts w:ascii="Arial" w:eastAsia="Arial Unicode MS" w:hAnsi="Arial" w:cs="Arial"/>
          <w:sz w:val="16"/>
          <w:szCs w:val="16"/>
        </w:rPr>
      </w:pPr>
    </w:p>
    <w:p w14:paraId="2674FB47" w14:textId="77777777" w:rsidR="00113442" w:rsidRPr="003C54D6" w:rsidRDefault="00113442" w:rsidP="00113442">
      <w:pPr>
        <w:ind w:left="1680" w:firstLine="420"/>
        <w:rPr>
          <w:rFonts w:ascii="Arial" w:eastAsia="方正新报宋简体" w:hAnsi="Arial" w:cs="Arial"/>
          <w:sz w:val="16"/>
          <w:szCs w:val="16"/>
        </w:rPr>
      </w:pPr>
      <w:r w:rsidRPr="003C54D6">
        <w:rPr>
          <w:rFonts w:ascii="Arial" w:eastAsia="方正新报宋简体" w:hAnsi="Arial" w:cs="Arial"/>
          <w:noProof/>
          <w:sz w:val="16"/>
          <w:szCs w:val="16"/>
          <w:lang w:eastAsia="en-GB"/>
        </w:rPr>
        <w:drawing>
          <wp:inline distT="0" distB="0" distL="0" distR="0" wp14:anchorId="326F33DF" wp14:editId="583A3933">
            <wp:extent cx="694944" cy="365760"/>
            <wp:effectExtent l="0" t="0" r="0" b="0"/>
            <wp:docPr id="1544"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46"/>
                    <a:srcRect l="63850" t="25889" r="5210" b="52171"/>
                    <a:stretch/>
                  </pic:blipFill>
                  <pic:spPr bwMode="auto">
                    <a:xfrm>
                      <a:off x="0" y="0"/>
                      <a:ext cx="699075" cy="367934"/>
                    </a:xfrm>
                    <a:prstGeom prst="rect">
                      <a:avLst/>
                    </a:prstGeom>
                    <a:ln>
                      <a:noFill/>
                    </a:ln>
                    <a:extLst>
                      <a:ext uri="{53640926-AAD7-44D8-BBD7-CCE9431645EC}">
                        <a14:shadowObscured xmlns:a14="http://schemas.microsoft.com/office/drawing/2010/main"/>
                      </a:ext>
                    </a:extLst>
                  </pic:spPr>
                </pic:pic>
              </a:graphicData>
            </a:graphic>
          </wp:inline>
        </w:drawing>
      </w:r>
    </w:p>
    <w:p w14:paraId="70D8A117" w14:textId="77777777" w:rsidR="00113442" w:rsidRPr="003C54D6" w:rsidRDefault="00113442" w:rsidP="00113442">
      <w:pPr>
        <w:spacing w:line="120" w:lineRule="exact"/>
        <w:rPr>
          <w:rFonts w:ascii="Arial" w:eastAsia="Arial Unicode MS" w:hAnsi="Arial" w:cs="Arial"/>
          <w:sz w:val="16"/>
          <w:szCs w:val="16"/>
        </w:rPr>
      </w:pPr>
    </w:p>
    <w:p w14:paraId="41A8E871"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4. Press ▼ key, the meter shows calibration point and calibration factor (e.g., K=0.998).</w:t>
      </w:r>
    </w:p>
    <w:p w14:paraId="07E9FEE9" w14:textId="77777777" w:rsidR="00113442" w:rsidRPr="003C54D6" w:rsidRDefault="00113442" w:rsidP="00113442">
      <w:pPr>
        <w:spacing w:line="120" w:lineRule="exact"/>
        <w:rPr>
          <w:rFonts w:ascii="Arial" w:eastAsia="Arial Unicode MS" w:hAnsi="Arial" w:cs="Arial"/>
          <w:sz w:val="16"/>
          <w:szCs w:val="16"/>
        </w:rPr>
      </w:pPr>
    </w:p>
    <w:p w14:paraId="36E4EB8A" w14:textId="77777777" w:rsidR="00113442" w:rsidRPr="003C54D6" w:rsidRDefault="00113442" w:rsidP="00113442">
      <w:pPr>
        <w:ind w:left="1680" w:firstLine="420"/>
        <w:rPr>
          <w:rFonts w:ascii="Arial" w:eastAsia="Arial Unicode MS" w:hAnsi="Arial" w:cs="Arial"/>
          <w:sz w:val="16"/>
          <w:szCs w:val="16"/>
        </w:rPr>
      </w:pPr>
      <w:r w:rsidRPr="003C54D6">
        <w:rPr>
          <w:rFonts w:ascii="Arial" w:eastAsia="Arial Unicode MS" w:hAnsi="Arial" w:cs="Arial"/>
          <w:noProof/>
          <w:sz w:val="16"/>
          <w:szCs w:val="16"/>
          <w:lang w:eastAsia="en-GB"/>
        </w:rPr>
        <mc:AlternateContent>
          <mc:Choice Requires="wps">
            <w:drawing>
              <wp:anchor distT="0" distB="0" distL="114300" distR="114300" simplePos="0" relativeHeight="252119552" behindDoc="0" locked="0" layoutInCell="1" allowOverlap="1" wp14:anchorId="15D6D538" wp14:editId="4CB141FA">
                <wp:simplePos x="0" y="0"/>
                <wp:positionH relativeFrom="column">
                  <wp:posOffset>2163445</wp:posOffset>
                </wp:positionH>
                <wp:positionV relativeFrom="paragraph">
                  <wp:posOffset>120650</wp:posOffset>
                </wp:positionV>
                <wp:extent cx="1520825" cy="287655"/>
                <wp:effectExtent l="1270" t="6350" r="1905" b="1270"/>
                <wp:wrapNone/>
                <wp:docPr id="66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825" cy="2876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36FCD8" w14:textId="77777777" w:rsidR="005B5DBF" w:rsidRPr="00DD220F" w:rsidRDefault="005B5DBF" w:rsidP="00113442">
                            <w:pPr>
                              <w:rPr>
                                <w:rFonts w:ascii="Square721 Cn BT" w:hAnsi="Square721 Cn BT"/>
                                <w:sz w:val="16"/>
                                <w:szCs w:val="16"/>
                              </w:rPr>
                            </w:pPr>
                            <w:r w:rsidRPr="00DD220F">
                              <w:rPr>
                                <w:rFonts w:ascii="Square721 Cn BT" w:hAnsi="Square721 Cn BT"/>
                                <w:sz w:val="16"/>
                                <w:szCs w:val="16"/>
                              </w:rPr>
                              <w:t>……</w:t>
                            </w:r>
                            <w:r>
                              <w:rPr>
                                <w:rFonts w:ascii="Square721 Cn BT" w:hAnsi="Square721 Cn BT" w:hint="eastAsia"/>
                                <w:sz w:val="16"/>
                                <w:szCs w:val="16"/>
                              </w:rPr>
                              <w:t>..</w:t>
                            </w:r>
                            <w:r w:rsidRPr="00DD220F">
                              <w:rPr>
                                <w:rFonts w:ascii="Square721 Cn BT" w:hAnsi="Square721 Cn BT" w:hint="eastAsia"/>
                                <w:sz w:val="16"/>
                                <w:szCs w:val="16"/>
                              </w:rPr>
                              <w:t>.</w:t>
                            </w:r>
                            <w:r>
                              <w:rPr>
                                <w:rFonts w:ascii="Square721 Cn BT" w:hAnsi="Square721 Cn BT" w:hint="eastAsia"/>
                                <w:sz w:val="16"/>
                                <w:szCs w:val="16"/>
                              </w:rPr>
                              <w:t xml:space="preserve"> </w:t>
                            </w:r>
                            <w:r w:rsidRPr="00DD220F">
                              <w:rPr>
                                <w:rFonts w:ascii="Square721 Cn BT" w:hAnsi="Square721 Cn BT"/>
                                <w:sz w:val="16"/>
                                <w:szCs w:val="16"/>
                              </w:rPr>
                              <w:t xml:space="preserve">Calibration </w:t>
                            </w:r>
                            <w:r>
                              <w:rPr>
                                <w:rFonts w:ascii="Square721 Cn BT" w:hAnsi="Square721 Cn BT" w:hint="eastAsia"/>
                                <w:sz w:val="16"/>
                                <w:szCs w:val="16"/>
                              </w:rPr>
                              <w:t>P</w:t>
                            </w:r>
                            <w:r w:rsidRPr="00DD220F">
                              <w:rPr>
                                <w:rFonts w:ascii="Square721 Cn BT" w:hAnsi="Square721 Cn BT"/>
                                <w:sz w:val="16"/>
                                <w:szCs w:val="16"/>
                              </w:rPr>
                              <w:t>oint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D6D538" id="Text Box 28" o:spid="_x0000_s1415" type="#_x0000_t202" style="position:absolute;left:0;text-align:left;margin-left:170.35pt;margin-top:9.5pt;width:119.75pt;height:22.65pt;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" stroked="f">
                <v:fill opacity="0"/>
                <v:textbox>
                  <w:txbxContent>
                    <w:p w14:paraId="5736FCD8" w14:textId="77777777" w:rsidR="005B5DBF" w:rsidRPr="00DD220F" w:rsidRDefault="005B5DBF" w:rsidP="00113442">
                      <w:pPr>
                        <w:rPr>
                          <w:rFonts w:ascii="Square721 Cn BT" w:hAnsi="Square721 Cn BT"/>
                          <w:sz w:val="16"/>
                          <w:szCs w:val="16"/>
                        </w:rPr>
                      </w:pPr>
                      <w:r w:rsidRPr="00DD220F">
                        <w:rPr>
                          <w:rFonts w:ascii="Square721 Cn BT" w:hAnsi="Square721 Cn BT"/>
                          <w:sz w:val="16"/>
                          <w:szCs w:val="16"/>
                        </w:rPr>
                        <w:t>……</w:t>
                      </w:r>
                      <w:r>
                        <w:rPr>
                          <w:rFonts w:ascii="Square721 Cn BT" w:hAnsi="Square721 Cn BT" w:hint="eastAsia"/>
                          <w:sz w:val="16"/>
                          <w:szCs w:val="16"/>
                        </w:rPr>
                        <w:t>..</w:t>
                      </w:r>
                      <w:r w:rsidRPr="00DD220F">
                        <w:rPr>
                          <w:rFonts w:ascii="Square721 Cn BT" w:hAnsi="Square721 Cn BT" w:hint="eastAsia"/>
                          <w:sz w:val="16"/>
                          <w:szCs w:val="16"/>
                        </w:rPr>
                        <w:t>.</w:t>
                      </w:r>
                      <w:r>
                        <w:rPr>
                          <w:rFonts w:ascii="Square721 Cn BT" w:hAnsi="Square721 Cn BT" w:hint="eastAsia"/>
                          <w:sz w:val="16"/>
                          <w:szCs w:val="16"/>
                        </w:rPr>
                        <w:t xml:space="preserve"> </w:t>
                      </w:r>
                      <w:r w:rsidRPr="00DD220F">
                        <w:rPr>
                          <w:rFonts w:ascii="Square721 Cn BT" w:hAnsi="Square721 Cn BT"/>
                          <w:sz w:val="16"/>
                          <w:szCs w:val="16"/>
                        </w:rPr>
                        <w:t xml:space="preserve">Calibration </w:t>
                      </w:r>
                      <w:r>
                        <w:rPr>
                          <w:rFonts w:ascii="Square721 Cn BT" w:hAnsi="Square721 Cn BT" w:hint="eastAsia"/>
                          <w:sz w:val="16"/>
                          <w:szCs w:val="16"/>
                        </w:rPr>
                        <w:t>P</w:t>
                      </w:r>
                      <w:r w:rsidRPr="00DD220F">
                        <w:rPr>
                          <w:rFonts w:ascii="Square721 Cn BT" w:hAnsi="Square721 Cn BT"/>
                          <w:sz w:val="16"/>
                          <w:szCs w:val="16"/>
                        </w:rPr>
                        <w:t>oint</w:t>
                      </w:r>
                    </w:p>
                  </w:txbxContent>
                </v:textbox>
              </v:shape>
            </w:pict>
          </mc:Fallback>
        </mc:AlternateContent>
      </w:r>
      <w:r w:rsidRPr="003C54D6">
        <w:rPr>
          <w:rFonts w:ascii="Arial" w:eastAsia="Arial Unicode MS" w:hAnsi="Arial" w:cs="Arial"/>
          <w:noProof/>
          <w:sz w:val="16"/>
          <w:szCs w:val="16"/>
          <w:lang w:eastAsia="en-GB"/>
        </w:rPr>
        <mc:AlternateContent>
          <mc:Choice Requires="wps">
            <w:drawing>
              <wp:anchor distT="0" distB="0" distL="114300" distR="114300" simplePos="0" relativeHeight="252120576" behindDoc="0" locked="0" layoutInCell="1" allowOverlap="1" wp14:anchorId="3F72DEDC" wp14:editId="473CF59A">
                <wp:simplePos x="0" y="0"/>
                <wp:positionH relativeFrom="column">
                  <wp:posOffset>2172970</wp:posOffset>
                </wp:positionH>
                <wp:positionV relativeFrom="paragraph">
                  <wp:posOffset>354330</wp:posOffset>
                </wp:positionV>
                <wp:extent cx="1520825" cy="242570"/>
                <wp:effectExtent l="1270" t="1905" r="1905" b="3175"/>
                <wp:wrapNone/>
                <wp:docPr id="66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825" cy="2425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01AED9" w14:textId="77777777" w:rsidR="005B5DBF" w:rsidRPr="00DD220F" w:rsidRDefault="005B5DBF" w:rsidP="00113442">
                            <w:pPr>
                              <w:rPr>
                                <w:rFonts w:ascii="Square721 Cn BT" w:hAnsi="Square721 Cn BT"/>
                                <w:sz w:val="16"/>
                                <w:szCs w:val="16"/>
                              </w:rPr>
                            </w:pPr>
                            <w:r w:rsidRPr="00DD220F">
                              <w:rPr>
                                <w:rFonts w:ascii="Square721 Cn BT" w:hAnsi="Square721 Cn BT" w:hint="eastAsia"/>
                                <w:sz w:val="16"/>
                                <w:szCs w:val="16"/>
                              </w:rPr>
                              <w:t>...</w:t>
                            </w:r>
                            <w:r w:rsidRPr="00DD220F">
                              <w:rPr>
                                <w:rFonts w:ascii="Square721 Cn BT" w:hAnsi="Square721 Cn BT"/>
                                <w:sz w:val="16"/>
                                <w:szCs w:val="16"/>
                              </w:rPr>
                              <w:t>…</w:t>
                            </w:r>
                            <w:r>
                              <w:rPr>
                                <w:rFonts w:ascii="Square721 Cn BT" w:hAnsi="Square721 Cn BT" w:hint="eastAsia"/>
                                <w:sz w:val="16"/>
                                <w:szCs w:val="16"/>
                              </w:rPr>
                              <w:t>..</w:t>
                            </w:r>
                            <w:r w:rsidRPr="00DD220F">
                              <w:rPr>
                                <w:rFonts w:ascii="Square721 Cn BT" w:hAnsi="Square721 Cn BT" w:hint="eastAsia"/>
                                <w:sz w:val="16"/>
                                <w:szCs w:val="16"/>
                              </w:rPr>
                              <w:t>.</w:t>
                            </w:r>
                            <w:r>
                              <w:rPr>
                                <w:rFonts w:ascii="Square721 Cn BT" w:hAnsi="Square721 Cn BT" w:hint="eastAsia"/>
                                <w:sz w:val="16"/>
                                <w:szCs w:val="16"/>
                              </w:rPr>
                              <w:t xml:space="preserve"> </w:t>
                            </w:r>
                            <w:r w:rsidRPr="00DD220F">
                              <w:rPr>
                                <w:rFonts w:ascii="Square721 Cn BT" w:eastAsia="Arial Unicode MS" w:hAnsi="Square721 Cn BT" w:cs="Arial" w:hint="eastAsia"/>
                                <w:sz w:val="16"/>
                                <w:szCs w:val="16"/>
                              </w:rPr>
                              <w:t>C</w:t>
                            </w:r>
                            <w:r>
                              <w:rPr>
                                <w:rFonts w:ascii="Square721 Cn BT" w:eastAsia="Arial Unicode MS" w:hAnsi="Square721 Cn BT" w:cs="Arial"/>
                                <w:sz w:val="16"/>
                                <w:szCs w:val="16"/>
                              </w:rPr>
                              <w:t xml:space="preserve">alibration </w:t>
                            </w:r>
                            <w:r>
                              <w:rPr>
                                <w:rFonts w:ascii="Square721 Cn BT" w:eastAsia="Arial Unicode MS" w:hAnsi="Square721 Cn BT" w:cs="Arial" w:hint="eastAsia"/>
                                <w:sz w:val="16"/>
                                <w:szCs w:val="16"/>
                              </w:rPr>
                              <w:t>F</w:t>
                            </w:r>
                            <w:r w:rsidRPr="00DD220F">
                              <w:rPr>
                                <w:rFonts w:ascii="Square721 Cn BT" w:eastAsia="Arial Unicode MS" w:hAnsi="Square721 Cn BT" w:cs="Arial"/>
                                <w:sz w:val="16"/>
                                <w:szCs w:val="16"/>
                              </w:rPr>
                              <w:t>actor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72DEDC" id="Text Box 29" o:spid="_x0000_s1416" type="#_x0000_t202" style="position:absolute;left:0;text-align:left;margin-left:171.1pt;margin-top:27.9pt;width:119.75pt;height:19.1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" stroked="f">
                <v:fill opacity="0"/>
                <v:textbox>
                  <w:txbxContent>
                    <w:p w14:paraId="4B01AED9" w14:textId="77777777" w:rsidR="005B5DBF" w:rsidRPr="00DD220F" w:rsidRDefault="005B5DBF" w:rsidP="00113442">
                      <w:pPr>
                        <w:rPr>
                          <w:rFonts w:ascii="Square721 Cn BT" w:hAnsi="Square721 Cn BT"/>
                          <w:sz w:val="16"/>
                          <w:szCs w:val="16"/>
                        </w:rPr>
                      </w:pPr>
                      <w:r w:rsidRPr="00DD220F">
                        <w:rPr>
                          <w:rFonts w:ascii="Square721 Cn BT" w:hAnsi="Square721 Cn BT" w:hint="eastAsia"/>
                          <w:sz w:val="16"/>
                          <w:szCs w:val="16"/>
                        </w:rPr>
                        <w:t>...</w:t>
                      </w:r>
                      <w:r w:rsidRPr="00DD220F">
                        <w:rPr>
                          <w:rFonts w:ascii="Square721 Cn BT" w:hAnsi="Square721 Cn BT"/>
                          <w:sz w:val="16"/>
                          <w:szCs w:val="16"/>
                        </w:rPr>
                        <w:t>…</w:t>
                      </w:r>
                      <w:r>
                        <w:rPr>
                          <w:rFonts w:ascii="Square721 Cn BT" w:hAnsi="Square721 Cn BT" w:hint="eastAsia"/>
                          <w:sz w:val="16"/>
                          <w:szCs w:val="16"/>
                        </w:rPr>
                        <w:t>..</w:t>
                      </w:r>
                      <w:r w:rsidRPr="00DD220F">
                        <w:rPr>
                          <w:rFonts w:ascii="Square721 Cn BT" w:hAnsi="Square721 Cn BT" w:hint="eastAsia"/>
                          <w:sz w:val="16"/>
                          <w:szCs w:val="16"/>
                        </w:rPr>
                        <w:t>.</w:t>
                      </w:r>
                      <w:r>
                        <w:rPr>
                          <w:rFonts w:ascii="Square721 Cn BT" w:hAnsi="Square721 Cn BT" w:hint="eastAsia"/>
                          <w:sz w:val="16"/>
                          <w:szCs w:val="16"/>
                        </w:rPr>
                        <w:t xml:space="preserve"> </w:t>
                      </w:r>
                      <w:r w:rsidRPr="00DD220F">
                        <w:rPr>
                          <w:rFonts w:ascii="Square721 Cn BT" w:eastAsia="Arial Unicode MS" w:hAnsi="Square721 Cn BT" w:cs="Arial" w:hint="eastAsia"/>
                          <w:sz w:val="16"/>
                          <w:szCs w:val="16"/>
                        </w:rPr>
                        <w:t>C</w:t>
                      </w:r>
                      <w:r>
                        <w:rPr>
                          <w:rFonts w:ascii="Square721 Cn BT" w:eastAsia="Arial Unicode MS" w:hAnsi="Square721 Cn BT" w:cs="Arial"/>
                          <w:sz w:val="16"/>
                          <w:szCs w:val="16"/>
                        </w:rPr>
                        <w:t xml:space="preserve">alibration </w:t>
                      </w:r>
                      <w:r>
                        <w:rPr>
                          <w:rFonts w:ascii="Square721 Cn BT" w:eastAsia="Arial Unicode MS" w:hAnsi="Square721 Cn BT" w:cs="Arial" w:hint="eastAsia"/>
                          <w:sz w:val="16"/>
                          <w:szCs w:val="16"/>
                        </w:rPr>
                        <w:t>F</w:t>
                      </w:r>
                      <w:r w:rsidRPr="00DD220F">
                        <w:rPr>
                          <w:rFonts w:ascii="Square721 Cn BT" w:eastAsia="Arial Unicode MS" w:hAnsi="Square721 Cn BT" w:cs="Arial"/>
                          <w:sz w:val="16"/>
                          <w:szCs w:val="16"/>
                        </w:rPr>
                        <w:t>actor</w:t>
                      </w:r>
                    </w:p>
                  </w:txbxContent>
                </v:textbox>
              </v:shape>
            </w:pict>
          </mc:Fallback>
        </mc:AlternateContent>
      </w:r>
      <w:r w:rsidRPr="003C54D6">
        <w:rPr>
          <w:rFonts w:ascii="Arial" w:eastAsia="Arial Unicode MS" w:hAnsi="Arial" w:cs="Arial"/>
          <w:noProof/>
          <w:sz w:val="16"/>
          <w:szCs w:val="16"/>
          <w:lang w:eastAsia="en-GB"/>
        </w:rPr>
        <w:drawing>
          <wp:inline distT="0" distB="0" distL="0" distR="0" wp14:anchorId="058CEC50" wp14:editId="08A6F05D">
            <wp:extent cx="811987" cy="519379"/>
            <wp:effectExtent l="0" t="0" r="0" b="0"/>
            <wp:docPr id="154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47"/>
                    <a:srcRect l="60609" t="26638" r="3416" b="42358"/>
                    <a:stretch/>
                  </pic:blipFill>
                  <pic:spPr bwMode="auto">
                    <a:xfrm>
                      <a:off x="0" y="0"/>
                      <a:ext cx="812873" cy="519946"/>
                    </a:xfrm>
                    <a:prstGeom prst="rect">
                      <a:avLst/>
                    </a:prstGeom>
                    <a:ln>
                      <a:noFill/>
                    </a:ln>
                    <a:extLst>
                      <a:ext uri="{53640926-AAD7-44D8-BBD7-CCE9431645EC}">
                        <a14:shadowObscured xmlns:a14="http://schemas.microsoft.com/office/drawing/2010/main"/>
                      </a:ext>
                    </a:extLst>
                  </pic:spPr>
                </pic:pic>
              </a:graphicData>
            </a:graphic>
          </wp:inline>
        </w:drawing>
      </w:r>
    </w:p>
    <w:p w14:paraId="072CDE22" w14:textId="77777777" w:rsidR="00113442" w:rsidRPr="003C54D6" w:rsidRDefault="00113442" w:rsidP="00113442">
      <w:pPr>
        <w:spacing w:line="120" w:lineRule="exact"/>
        <w:rPr>
          <w:rFonts w:ascii="Arial" w:eastAsia="Arial Unicode MS" w:hAnsi="Arial" w:cs="Arial"/>
          <w:sz w:val="16"/>
          <w:szCs w:val="16"/>
        </w:rPr>
      </w:pPr>
    </w:p>
    <w:p w14:paraId="5F527F63"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5. After the browsing, press MEAS key to exit the current mode.</w:t>
      </w:r>
    </w:p>
    <w:p w14:paraId="7AEDEC47" w14:textId="77777777" w:rsidR="00113442" w:rsidRPr="003C54D6" w:rsidRDefault="00113442" w:rsidP="00113442">
      <w:pPr>
        <w:spacing w:line="220" w:lineRule="exact"/>
        <w:rPr>
          <w:rFonts w:ascii="Arial" w:eastAsia="Arial Unicode MS" w:hAnsi="Arial" w:cs="Arial"/>
          <w:sz w:val="16"/>
          <w:szCs w:val="16"/>
        </w:rPr>
      </w:pPr>
    </w:p>
    <w:p w14:paraId="148E4E8A" w14:textId="77777777" w:rsidR="00113442" w:rsidRPr="003C54D6" w:rsidRDefault="00113442" w:rsidP="00113442">
      <w:pPr>
        <w:spacing w:line="100" w:lineRule="exact"/>
        <w:rPr>
          <w:rFonts w:ascii="Arial" w:eastAsia="Arial Unicode MS" w:hAnsi="Arial" w:cs="Arial"/>
          <w:sz w:val="16"/>
          <w:szCs w:val="16"/>
        </w:rPr>
      </w:pPr>
    </w:p>
    <w:p w14:paraId="3267C998"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EXIT THE CALIBRATION:</w:t>
      </w:r>
    </w:p>
    <w:p w14:paraId="52AD8E4E" w14:textId="77777777" w:rsidR="00113442" w:rsidRPr="00AA0544" w:rsidRDefault="00113442" w:rsidP="00113442">
      <w:pPr>
        <w:spacing w:line="220" w:lineRule="exact"/>
        <w:rPr>
          <w:rFonts w:ascii="Arial" w:eastAsia="Arial Unicode MS" w:hAnsi="Arial" w:cs="Arial"/>
        </w:rPr>
      </w:pPr>
      <w:r w:rsidRPr="003C54D6">
        <w:rPr>
          <w:rFonts w:ascii="Arial" w:eastAsia="Arial Unicode MS" w:hAnsi="Arial" w:cs="Arial"/>
          <w:sz w:val="16"/>
          <w:szCs w:val="16"/>
        </w:rPr>
        <w:t>To exit calibration, press the ON/OFF key at any point; the meter will return to measurement mode immediately</w:t>
      </w:r>
      <w:r w:rsidRPr="00AA0544">
        <w:rPr>
          <w:rFonts w:ascii="Arial" w:eastAsia="Arial Unicode MS" w:hAnsi="Arial" w:cs="Arial"/>
        </w:rPr>
        <w:t>.</w:t>
      </w:r>
    </w:p>
    <w:p w14:paraId="6739281E" w14:textId="77777777" w:rsidR="00113442" w:rsidRPr="00AA0544" w:rsidRDefault="00113442" w:rsidP="00113442">
      <w:pPr>
        <w:spacing w:line="220" w:lineRule="exact"/>
        <w:rPr>
          <w:rFonts w:ascii="Arial" w:eastAsia="Arial Unicode MS" w:hAnsi="Arial" w:cs="Arial"/>
          <w:sz w:val="28"/>
        </w:rPr>
      </w:pPr>
    </w:p>
    <w:p w14:paraId="16C4E250" w14:textId="6A5A79A6" w:rsidR="00113442" w:rsidRDefault="00113442" w:rsidP="00113442">
      <w:pPr>
        <w:pStyle w:val="Heading1"/>
        <w:rPr>
          <w:sz w:val="24"/>
          <w:szCs w:val="20"/>
        </w:rPr>
      </w:pPr>
      <w:bookmarkStart w:id="123" w:name="_Toc469306233"/>
      <w:r w:rsidRPr="003C54D6">
        <w:rPr>
          <w:sz w:val="24"/>
          <w:szCs w:val="20"/>
        </w:rPr>
        <w:t>8.1 DO Calibration in % Saturation Mode</w:t>
      </w:r>
      <w:bookmarkEnd w:id="123"/>
    </w:p>
    <w:p w14:paraId="2BF9BD3B" w14:textId="77777777" w:rsidR="003C54D6" w:rsidRPr="003C54D6" w:rsidRDefault="003C54D6" w:rsidP="003C54D6">
      <w:pPr>
        <w:rPr>
          <w:sz w:val="16"/>
          <w:szCs w:val="16"/>
        </w:rPr>
      </w:pPr>
    </w:p>
    <w:p w14:paraId="1A2AE19E"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 xml:space="preserve">The HC1000 dissolved oxygen probe can be calibrated quickly in air. In the percentage saturation mode, the meter is able to perform either 1 or 2 points calibration. For single point calibration, it is recommended to perform 100% saturation calibration in air. For the 2 point calibration, the second point should be saturated anhydrous sodium </w:t>
      </w:r>
      <w:proofErr w:type="spellStart"/>
      <w:r w:rsidRPr="003C54D6">
        <w:rPr>
          <w:rFonts w:ascii="Arial" w:eastAsia="Arial Unicode MS" w:hAnsi="Arial" w:cs="Arial"/>
          <w:sz w:val="16"/>
          <w:szCs w:val="16"/>
        </w:rPr>
        <w:t>sulfite</w:t>
      </w:r>
      <w:proofErr w:type="spellEnd"/>
      <w:r w:rsidRPr="003C54D6">
        <w:rPr>
          <w:rFonts w:ascii="Arial" w:eastAsia="Arial Unicode MS" w:hAnsi="Arial" w:cs="Arial"/>
          <w:sz w:val="16"/>
          <w:szCs w:val="16"/>
        </w:rPr>
        <w:t xml:space="preserve"> solution (zero oxygen solution).</w:t>
      </w:r>
    </w:p>
    <w:p w14:paraId="7A1E39F8" w14:textId="26DD57CD" w:rsidR="00113442" w:rsidRDefault="00113442" w:rsidP="00113442">
      <w:pPr>
        <w:spacing w:line="220" w:lineRule="exact"/>
        <w:rPr>
          <w:rFonts w:ascii="Arial" w:eastAsia="Arial Unicode MS" w:hAnsi="Arial" w:cs="Arial"/>
        </w:rPr>
      </w:pPr>
    </w:p>
    <w:p w14:paraId="147E255F" w14:textId="466C7571" w:rsidR="003C54D6" w:rsidRDefault="003C54D6" w:rsidP="00113442">
      <w:pPr>
        <w:spacing w:line="220" w:lineRule="exact"/>
        <w:rPr>
          <w:rFonts w:ascii="Arial" w:eastAsia="Arial Unicode MS" w:hAnsi="Arial" w:cs="Arial"/>
        </w:rPr>
      </w:pPr>
    </w:p>
    <w:p w14:paraId="49E25847" w14:textId="77777777" w:rsidR="003C54D6" w:rsidRPr="00AA0544" w:rsidRDefault="003C54D6" w:rsidP="00113442">
      <w:pPr>
        <w:spacing w:line="220" w:lineRule="exact"/>
        <w:rPr>
          <w:rFonts w:ascii="Arial" w:eastAsia="Arial Unicode MS" w:hAnsi="Arial" w:cs="Arial"/>
        </w:rPr>
      </w:pPr>
    </w:p>
    <w:p w14:paraId="30D002BF" w14:textId="77777777" w:rsidR="003C54D6" w:rsidRDefault="003C54D6" w:rsidP="003C54D6">
      <w:pPr>
        <w:pStyle w:val="Heading1"/>
        <w:rPr>
          <w:sz w:val="24"/>
          <w:szCs w:val="20"/>
        </w:rPr>
      </w:pPr>
      <w:bookmarkStart w:id="124" w:name="_Toc469306234"/>
    </w:p>
    <w:p w14:paraId="55A36E33" w14:textId="3706267D" w:rsidR="003C54D6" w:rsidRDefault="00113442" w:rsidP="003C54D6">
      <w:pPr>
        <w:pStyle w:val="Heading1"/>
        <w:rPr>
          <w:sz w:val="24"/>
          <w:szCs w:val="20"/>
        </w:rPr>
      </w:pPr>
      <w:r w:rsidRPr="003C54D6">
        <w:rPr>
          <w:sz w:val="24"/>
          <w:szCs w:val="20"/>
        </w:rPr>
        <w:t>8.2 100% saturation calibration:</w:t>
      </w:r>
      <w:bookmarkEnd w:id="124"/>
    </w:p>
    <w:p w14:paraId="01FF5FBB" w14:textId="77777777" w:rsidR="003C54D6" w:rsidRPr="003C54D6" w:rsidRDefault="003C54D6" w:rsidP="003C54D6"/>
    <w:p w14:paraId="26CD7ED3"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8.2.1</w:t>
      </w:r>
      <w:r w:rsidRPr="003C54D6">
        <w:rPr>
          <w:rFonts w:ascii="Arial" w:eastAsia="Arial Unicode MS" w:hAnsi="Arial" w:cs="Arial"/>
          <w:sz w:val="16"/>
          <w:szCs w:val="16"/>
        </w:rPr>
        <w:tab/>
        <w:t xml:space="preserve">Press MODE key until the meter shows </w:t>
      </w:r>
      <w:r w:rsidRPr="003C54D6">
        <w:rPr>
          <w:rFonts w:ascii="Arial" w:eastAsia="Arial Unicode MS" w:hAnsi="Arial" w:cs="Arial"/>
          <w:noProof/>
          <w:sz w:val="16"/>
          <w:szCs w:val="16"/>
          <w:lang w:eastAsia="en-GB"/>
        </w:rPr>
        <w:drawing>
          <wp:inline distT="0" distB="0" distL="0" distR="0" wp14:anchorId="1856ED95" wp14:editId="075FC3FB">
            <wp:extent cx="258839" cy="90000"/>
            <wp:effectExtent l="19050" t="0" r="7861" b="0"/>
            <wp:docPr id="1546"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a:blip r:embed="rId248"/>
                    <a:stretch>
                      <a:fillRect/>
                    </a:stretch>
                  </pic:blipFill>
                  <pic:spPr>
                    <a:xfrm>
                      <a:off x="0" y="0"/>
                      <a:ext cx="258839" cy="90000"/>
                    </a:xfrm>
                    <a:prstGeom prst="rect">
                      <a:avLst/>
                    </a:prstGeom>
                  </pic:spPr>
                </pic:pic>
              </a:graphicData>
            </a:graphic>
          </wp:inline>
        </w:drawing>
      </w:r>
      <w:r w:rsidRPr="003C54D6">
        <w:rPr>
          <w:rFonts w:ascii="Arial" w:eastAsia="Arial Unicode MS" w:hAnsi="Arial" w:cs="Arial"/>
          <w:sz w:val="16"/>
          <w:szCs w:val="16"/>
        </w:rPr>
        <w:t xml:space="preserve"> indicator and measurement unit “%”.</w:t>
      </w:r>
    </w:p>
    <w:p w14:paraId="34872CF6" w14:textId="77777777" w:rsidR="00113442" w:rsidRPr="003C54D6" w:rsidRDefault="00113442" w:rsidP="00113442">
      <w:pPr>
        <w:spacing w:line="160" w:lineRule="exact"/>
        <w:rPr>
          <w:rFonts w:ascii="Arial" w:eastAsia="Arial Unicode MS" w:hAnsi="Arial" w:cs="Arial"/>
          <w:sz w:val="16"/>
          <w:szCs w:val="16"/>
        </w:rPr>
      </w:pPr>
    </w:p>
    <w:p w14:paraId="40D497B5" w14:textId="77777777" w:rsidR="00113442" w:rsidRPr="003C54D6" w:rsidRDefault="00113442" w:rsidP="00113442">
      <w:pPr>
        <w:ind w:left="2100"/>
        <w:rPr>
          <w:rFonts w:ascii="Arial" w:eastAsia="Arial Unicode MS" w:hAnsi="Arial" w:cs="Arial"/>
          <w:sz w:val="16"/>
          <w:szCs w:val="16"/>
        </w:rPr>
      </w:pPr>
      <w:r w:rsidRPr="003C54D6">
        <w:rPr>
          <w:rFonts w:ascii="Arial" w:eastAsia="Arial Unicode MS" w:hAnsi="Arial" w:cs="Arial"/>
          <w:noProof/>
          <w:sz w:val="16"/>
          <w:szCs w:val="16"/>
          <w:lang w:eastAsia="en-GB"/>
        </w:rPr>
        <w:drawing>
          <wp:inline distT="0" distB="0" distL="0" distR="0" wp14:anchorId="471DA09A" wp14:editId="7FEE1D64">
            <wp:extent cx="643738" cy="746363"/>
            <wp:effectExtent l="0" t="0" r="4445" b="0"/>
            <wp:docPr id="1465"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49"/>
                    <a:srcRect l="72727" t="21930" r="4811" b="42982"/>
                    <a:stretch/>
                  </pic:blipFill>
                  <pic:spPr bwMode="auto">
                    <a:xfrm>
                      <a:off x="0" y="0"/>
                      <a:ext cx="647267" cy="750455"/>
                    </a:xfrm>
                    <a:prstGeom prst="rect">
                      <a:avLst/>
                    </a:prstGeom>
                    <a:ln>
                      <a:noFill/>
                    </a:ln>
                    <a:extLst>
                      <a:ext uri="{53640926-AAD7-44D8-BBD7-CCE9431645EC}">
                        <a14:shadowObscured xmlns:a14="http://schemas.microsoft.com/office/drawing/2010/main"/>
                      </a:ext>
                    </a:extLst>
                  </pic:spPr>
                </pic:pic>
              </a:graphicData>
            </a:graphic>
          </wp:inline>
        </w:drawing>
      </w:r>
    </w:p>
    <w:p w14:paraId="36CCD964" w14:textId="77777777" w:rsidR="00113442" w:rsidRPr="003C54D6" w:rsidRDefault="00113442" w:rsidP="00113442">
      <w:pPr>
        <w:spacing w:line="160" w:lineRule="exact"/>
        <w:rPr>
          <w:rFonts w:ascii="Arial" w:eastAsia="Arial Unicode MS" w:hAnsi="Arial" w:cs="Arial"/>
          <w:sz w:val="16"/>
          <w:szCs w:val="16"/>
        </w:rPr>
      </w:pPr>
    </w:p>
    <w:p w14:paraId="6BBC949D"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8.2.2</w:t>
      </w:r>
      <w:r w:rsidRPr="003C54D6">
        <w:rPr>
          <w:rFonts w:ascii="Arial" w:eastAsia="Arial Unicode MS" w:hAnsi="Arial" w:cs="Arial"/>
          <w:sz w:val="16"/>
          <w:szCs w:val="16"/>
        </w:rPr>
        <w:tab/>
        <w:t>Make sure that 1 point calibration is selected in the setup menu.</w:t>
      </w:r>
    </w:p>
    <w:p w14:paraId="3C9E2938" w14:textId="77777777" w:rsidR="00113442" w:rsidRPr="003C54D6" w:rsidRDefault="00113442" w:rsidP="00113442">
      <w:pPr>
        <w:spacing w:line="220" w:lineRule="exact"/>
        <w:rPr>
          <w:rFonts w:ascii="Arial" w:eastAsia="Arial Unicode MS" w:hAnsi="Arial" w:cs="Arial"/>
          <w:sz w:val="16"/>
          <w:szCs w:val="16"/>
        </w:rPr>
      </w:pPr>
      <w:r w:rsidRPr="003C54D6">
        <w:rPr>
          <w:rFonts w:ascii="Arial" w:eastAsia="Arial Unicode MS" w:hAnsi="Arial" w:cs="Arial"/>
          <w:sz w:val="16"/>
          <w:szCs w:val="16"/>
        </w:rPr>
        <w:t>8.2.3</w:t>
      </w:r>
      <w:r w:rsidRPr="003C54D6">
        <w:rPr>
          <w:rFonts w:ascii="Arial" w:eastAsia="Arial Unicode MS" w:hAnsi="Arial" w:cs="Arial"/>
          <w:sz w:val="16"/>
          <w:szCs w:val="16"/>
        </w:rPr>
        <w:tab/>
        <w:t xml:space="preserve">Press CAL key; the meter enters calibration mode, the display shows “100%/CAL1”. </w:t>
      </w:r>
    </w:p>
    <w:p w14:paraId="1AA02FA0" w14:textId="77777777" w:rsidR="00113442" w:rsidRPr="003C54D6" w:rsidRDefault="00113442" w:rsidP="00113442">
      <w:pPr>
        <w:spacing w:line="160" w:lineRule="exact"/>
        <w:rPr>
          <w:rFonts w:ascii="Arial" w:eastAsia="Arial Unicode MS" w:hAnsi="Arial" w:cs="Arial"/>
          <w:sz w:val="16"/>
          <w:szCs w:val="16"/>
        </w:rPr>
      </w:pPr>
    </w:p>
    <w:p w14:paraId="0E4FBE48" w14:textId="77777777" w:rsidR="00113442" w:rsidRPr="003C54D6" w:rsidRDefault="00113442" w:rsidP="00113442">
      <w:pPr>
        <w:ind w:left="1680" w:firstLine="420"/>
        <w:rPr>
          <w:rFonts w:ascii="Arial" w:eastAsia="Arial Unicode MS" w:hAnsi="Arial" w:cs="Arial"/>
          <w:sz w:val="16"/>
          <w:szCs w:val="16"/>
        </w:rPr>
      </w:pPr>
      <w:r w:rsidRPr="003C54D6">
        <w:rPr>
          <w:rFonts w:ascii="Arial" w:eastAsia="Arial Unicode MS" w:hAnsi="Arial" w:cs="Arial"/>
          <w:noProof/>
          <w:sz w:val="16"/>
          <w:szCs w:val="16"/>
          <w:lang w:eastAsia="en-GB"/>
        </w:rPr>
        <w:drawing>
          <wp:inline distT="0" distB="0" distL="0" distR="0" wp14:anchorId="5F1C8878" wp14:editId="6CEA81C8">
            <wp:extent cx="643738" cy="592531"/>
            <wp:effectExtent l="0" t="0" r="0" b="0"/>
            <wp:docPr id="14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50"/>
                    <a:srcRect l="69156" t="22807" r="2198" b="41666"/>
                    <a:stretch/>
                  </pic:blipFill>
                  <pic:spPr bwMode="auto">
                    <a:xfrm>
                      <a:off x="0" y="0"/>
                      <a:ext cx="647268" cy="595780"/>
                    </a:xfrm>
                    <a:prstGeom prst="rect">
                      <a:avLst/>
                    </a:prstGeom>
                    <a:ln>
                      <a:noFill/>
                    </a:ln>
                    <a:extLst>
                      <a:ext uri="{53640926-AAD7-44D8-BBD7-CCE9431645EC}">
                        <a14:shadowObscured xmlns:a14="http://schemas.microsoft.com/office/drawing/2010/main"/>
                      </a:ext>
                    </a:extLst>
                  </pic:spPr>
                </pic:pic>
              </a:graphicData>
            </a:graphic>
          </wp:inline>
        </w:drawing>
      </w:r>
    </w:p>
    <w:p w14:paraId="244389A1" w14:textId="77777777" w:rsidR="00113442" w:rsidRPr="003C54D6" w:rsidRDefault="00113442" w:rsidP="00113442">
      <w:pPr>
        <w:spacing w:line="160" w:lineRule="exact"/>
        <w:rPr>
          <w:rFonts w:ascii="Arial" w:eastAsia="Arial Unicode MS" w:hAnsi="Arial" w:cs="Arial"/>
          <w:sz w:val="16"/>
          <w:szCs w:val="16"/>
        </w:rPr>
      </w:pPr>
    </w:p>
    <w:p w14:paraId="4E03A52D" w14:textId="77777777" w:rsidR="00113442" w:rsidRPr="003C54D6" w:rsidRDefault="00113442" w:rsidP="00113442">
      <w:pPr>
        <w:spacing w:line="220" w:lineRule="exact"/>
        <w:ind w:left="420" w:hanging="420"/>
        <w:rPr>
          <w:rFonts w:ascii="Arial" w:eastAsia="Arial Unicode MS" w:hAnsi="Arial" w:cs="Arial"/>
          <w:sz w:val="16"/>
          <w:szCs w:val="16"/>
        </w:rPr>
      </w:pPr>
      <w:r w:rsidRPr="003C54D6">
        <w:rPr>
          <w:rFonts w:ascii="Arial" w:eastAsia="Arial Unicode MS" w:hAnsi="Arial" w:cs="Arial"/>
          <w:sz w:val="16"/>
          <w:szCs w:val="16"/>
        </w:rPr>
        <w:t>8.2.4</w:t>
      </w:r>
      <w:r w:rsidRPr="003C54D6">
        <w:rPr>
          <w:rFonts w:ascii="Arial" w:eastAsia="Arial Unicode MS" w:hAnsi="Arial" w:cs="Arial"/>
          <w:sz w:val="16"/>
          <w:szCs w:val="16"/>
        </w:rPr>
        <w:tab/>
        <w:t>Hold the dissolved oxygen probe in the air, press ENTER key to confirm. Wait for the measured value to stabilise, the display shows “END”. Once calibration is complete, the meter returns to measurement mode automatically.</w:t>
      </w:r>
    </w:p>
    <w:p w14:paraId="7CE49852" w14:textId="77777777" w:rsidR="00113442" w:rsidRPr="00AA0544" w:rsidRDefault="00113442" w:rsidP="00113442">
      <w:pPr>
        <w:spacing w:line="220" w:lineRule="exact"/>
        <w:rPr>
          <w:rFonts w:ascii="Arial" w:eastAsia="Arial Unicode MS" w:hAnsi="Arial" w:cs="Arial"/>
          <w:caps/>
        </w:rPr>
      </w:pPr>
    </w:p>
    <w:p w14:paraId="68B46DFC" w14:textId="77777777" w:rsidR="00113442" w:rsidRPr="00AA0544" w:rsidRDefault="00113442" w:rsidP="00113442">
      <w:pPr>
        <w:rPr>
          <w:rFonts w:ascii="Arial" w:eastAsia="Arial Unicode MS" w:hAnsi="Arial" w:cs="Arial"/>
          <w:b/>
          <w:color w:val="538135" w:themeColor="accent6" w:themeShade="BF"/>
        </w:rPr>
      </w:pPr>
      <w:bookmarkStart w:id="125" w:name="_Toc469306235"/>
      <w:r w:rsidRPr="00AA0544">
        <w:br w:type="page"/>
      </w:r>
    </w:p>
    <w:p w14:paraId="6CEC4179" w14:textId="77777777" w:rsidR="00113442" w:rsidRPr="00AD1908" w:rsidRDefault="00113442" w:rsidP="00113442">
      <w:pPr>
        <w:pStyle w:val="Heading1"/>
        <w:rPr>
          <w:sz w:val="24"/>
          <w:szCs w:val="20"/>
        </w:rPr>
      </w:pPr>
      <w:r w:rsidRPr="00AD1908">
        <w:rPr>
          <w:sz w:val="24"/>
          <w:szCs w:val="20"/>
        </w:rPr>
        <w:lastRenderedPageBreak/>
        <w:t>8.3 2 Point Calibration:</w:t>
      </w:r>
      <w:bookmarkEnd w:id="125"/>
    </w:p>
    <w:p w14:paraId="3E98B27F" w14:textId="77777777" w:rsidR="00113442" w:rsidRPr="00AD1908" w:rsidRDefault="00113442" w:rsidP="00113442">
      <w:pPr>
        <w:spacing w:line="220" w:lineRule="exact"/>
        <w:rPr>
          <w:rFonts w:ascii="Arial" w:eastAsia="Arial Unicode MS" w:hAnsi="Arial" w:cs="Arial"/>
          <w:sz w:val="16"/>
          <w:szCs w:val="16"/>
        </w:rPr>
      </w:pPr>
      <w:r w:rsidRPr="00AD1908">
        <w:rPr>
          <w:rFonts w:ascii="Arial" w:eastAsia="Arial Unicode MS" w:hAnsi="Arial" w:cs="Arial"/>
          <w:sz w:val="16"/>
          <w:szCs w:val="16"/>
        </w:rPr>
        <w:t>8.3.1</w:t>
      </w:r>
      <w:r w:rsidRPr="00AD1908">
        <w:rPr>
          <w:rFonts w:ascii="Arial" w:eastAsia="Arial Unicode MS" w:hAnsi="Arial" w:cs="Arial"/>
          <w:sz w:val="16"/>
          <w:szCs w:val="16"/>
        </w:rPr>
        <w:tab/>
        <w:t>Ensure that 2 point calibration is selected in the setup menu.</w:t>
      </w:r>
    </w:p>
    <w:p w14:paraId="03048F94" w14:textId="77777777" w:rsidR="00113442" w:rsidRPr="00AD1908" w:rsidRDefault="00113442" w:rsidP="00113442">
      <w:pPr>
        <w:spacing w:line="220" w:lineRule="exact"/>
        <w:rPr>
          <w:rFonts w:ascii="Arial" w:eastAsia="Arial Unicode MS" w:hAnsi="Arial" w:cs="Arial"/>
          <w:sz w:val="16"/>
          <w:szCs w:val="16"/>
        </w:rPr>
      </w:pPr>
      <w:r w:rsidRPr="00AD1908">
        <w:rPr>
          <w:rFonts w:ascii="Arial" w:eastAsia="Arial Unicode MS" w:hAnsi="Arial" w:cs="Arial"/>
          <w:sz w:val="16"/>
          <w:szCs w:val="16"/>
        </w:rPr>
        <w:t>8.3.2</w:t>
      </w:r>
      <w:r w:rsidRPr="00AD1908">
        <w:rPr>
          <w:rFonts w:ascii="Arial" w:eastAsia="Arial Unicode MS" w:hAnsi="Arial" w:cs="Arial"/>
          <w:sz w:val="16"/>
          <w:szCs w:val="16"/>
        </w:rPr>
        <w:tab/>
        <w:t>Press CAL key, the meter shows “100/CAL1”.</w:t>
      </w:r>
    </w:p>
    <w:p w14:paraId="6104C148" w14:textId="77777777" w:rsidR="00113442" w:rsidRPr="00AD1908" w:rsidRDefault="00113442" w:rsidP="00113442">
      <w:pPr>
        <w:spacing w:line="220" w:lineRule="exact"/>
        <w:rPr>
          <w:rFonts w:ascii="Arial" w:eastAsia="Arial Unicode MS" w:hAnsi="Arial" w:cs="Arial"/>
          <w:sz w:val="16"/>
          <w:szCs w:val="16"/>
        </w:rPr>
      </w:pPr>
      <w:r w:rsidRPr="00AD1908">
        <w:rPr>
          <w:rFonts w:ascii="Arial" w:eastAsia="Arial Unicode MS" w:hAnsi="Arial" w:cs="Arial"/>
          <w:sz w:val="16"/>
          <w:szCs w:val="16"/>
        </w:rPr>
        <w:t>8.3.3</w:t>
      </w:r>
      <w:r w:rsidRPr="00AD1908">
        <w:rPr>
          <w:rFonts w:ascii="Arial" w:eastAsia="Arial Unicode MS" w:hAnsi="Arial" w:cs="Arial"/>
          <w:sz w:val="16"/>
          <w:szCs w:val="16"/>
        </w:rPr>
        <w:tab/>
        <w:t>Press ▲ or ▼ key until the display shows “0/CAL1”.</w:t>
      </w:r>
    </w:p>
    <w:p w14:paraId="0E77E0EC" w14:textId="75C15D20" w:rsidR="00113442" w:rsidRPr="00AD1908" w:rsidRDefault="00113442" w:rsidP="00113442">
      <w:pPr>
        <w:spacing w:line="160" w:lineRule="exact"/>
        <w:rPr>
          <w:rFonts w:ascii="Arial" w:eastAsia="Arial Unicode MS" w:hAnsi="Arial" w:cs="Arial"/>
          <w:sz w:val="16"/>
          <w:szCs w:val="16"/>
        </w:rPr>
      </w:pPr>
    </w:p>
    <w:p w14:paraId="27FC6838" w14:textId="1262C8F4" w:rsidR="00113442" w:rsidRPr="00AD1908" w:rsidRDefault="00AD1908" w:rsidP="00113442">
      <w:pPr>
        <w:ind w:left="1680" w:firstLine="420"/>
        <w:rPr>
          <w:rFonts w:ascii="Arial" w:eastAsia="Arial Unicode MS" w:hAnsi="Arial" w:cs="Arial"/>
          <w:sz w:val="16"/>
          <w:szCs w:val="16"/>
        </w:rPr>
      </w:pPr>
      <w:r w:rsidRPr="00AD1908">
        <w:rPr>
          <w:rFonts w:ascii="Arial" w:eastAsia="Arial Unicode MS" w:hAnsi="Arial" w:cs="Arial"/>
          <w:noProof/>
          <w:sz w:val="16"/>
          <w:szCs w:val="16"/>
          <w:lang w:eastAsia="en-GB"/>
        </w:rPr>
        <w:drawing>
          <wp:anchor distT="0" distB="0" distL="114300" distR="114300" simplePos="0" relativeHeight="252291584" behindDoc="0" locked="0" layoutInCell="1" allowOverlap="1" wp14:anchorId="41EDF845" wp14:editId="72C3FA46">
            <wp:simplePos x="0" y="0"/>
            <wp:positionH relativeFrom="margin">
              <wp:align>center</wp:align>
            </wp:positionH>
            <wp:positionV relativeFrom="paragraph">
              <wp:posOffset>6350</wp:posOffset>
            </wp:positionV>
            <wp:extent cx="468630" cy="436245"/>
            <wp:effectExtent l="0" t="0" r="0" b="1905"/>
            <wp:wrapSquare wrapText="bothSides"/>
            <wp:docPr id="1467" name="图片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51" cstate="print">
                      <a:extLst>
                        <a:ext uri="{28A0092B-C50C-407E-A947-70E740481C1C}">
                          <a14:useLocalDpi xmlns:a14="http://schemas.microsoft.com/office/drawing/2010/main" val="0"/>
                        </a:ext>
                      </a:extLst>
                    </a:blip>
                    <a:srcRect l="68712" t="21834" r="2767" b="42358"/>
                    <a:stretch/>
                  </pic:blipFill>
                  <pic:spPr bwMode="auto">
                    <a:xfrm>
                      <a:off x="0" y="0"/>
                      <a:ext cx="468630" cy="436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3705D0" w14:textId="63655420" w:rsidR="00113442" w:rsidRDefault="00113442" w:rsidP="00113442">
      <w:pPr>
        <w:spacing w:line="160" w:lineRule="exact"/>
        <w:rPr>
          <w:rFonts w:ascii="Arial" w:eastAsia="Arial Unicode MS" w:hAnsi="Arial" w:cs="Arial"/>
          <w:sz w:val="16"/>
          <w:szCs w:val="16"/>
        </w:rPr>
      </w:pPr>
    </w:p>
    <w:p w14:paraId="415943D7" w14:textId="77777777" w:rsidR="00AD1908" w:rsidRPr="00AD1908" w:rsidRDefault="00AD1908" w:rsidP="00113442">
      <w:pPr>
        <w:spacing w:line="160" w:lineRule="exact"/>
        <w:rPr>
          <w:rFonts w:ascii="Arial" w:eastAsia="Arial Unicode MS" w:hAnsi="Arial" w:cs="Arial"/>
          <w:sz w:val="16"/>
          <w:szCs w:val="16"/>
        </w:rPr>
      </w:pPr>
    </w:p>
    <w:p w14:paraId="6EE6AB64" w14:textId="77777777" w:rsidR="00113442" w:rsidRPr="00AD1908" w:rsidRDefault="00113442" w:rsidP="00113442">
      <w:pPr>
        <w:spacing w:line="220" w:lineRule="exact"/>
        <w:ind w:left="420" w:hanging="420"/>
        <w:rPr>
          <w:rFonts w:ascii="Arial" w:eastAsia="Arial Unicode MS" w:hAnsi="Arial" w:cs="Arial"/>
          <w:sz w:val="16"/>
          <w:szCs w:val="16"/>
        </w:rPr>
      </w:pPr>
      <w:r w:rsidRPr="00AD1908">
        <w:rPr>
          <w:rFonts w:ascii="Arial" w:eastAsia="Arial Unicode MS" w:hAnsi="Arial" w:cs="Arial"/>
          <w:sz w:val="16"/>
          <w:szCs w:val="16"/>
        </w:rPr>
        <w:t>8.3.4</w:t>
      </w:r>
      <w:r w:rsidRPr="00AD1908">
        <w:rPr>
          <w:rFonts w:ascii="Arial" w:eastAsia="Arial Unicode MS" w:hAnsi="Arial" w:cs="Arial"/>
          <w:sz w:val="16"/>
          <w:szCs w:val="16"/>
        </w:rPr>
        <w:tab/>
        <w:t xml:space="preserve">Immerse the dissolved oxygen probe into the saturated anhydrous sodium </w:t>
      </w:r>
      <w:proofErr w:type="spellStart"/>
      <w:r w:rsidRPr="00AD1908">
        <w:rPr>
          <w:rFonts w:ascii="Arial" w:eastAsia="Arial Unicode MS" w:hAnsi="Arial" w:cs="Arial"/>
          <w:sz w:val="16"/>
          <w:szCs w:val="16"/>
        </w:rPr>
        <w:t>sulfite</w:t>
      </w:r>
      <w:proofErr w:type="spellEnd"/>
      <w:r w:rsidRPr="00AD1908">
        <w:rPr>
          <w:rFonts w:ascii="Arial" w:eastAsia="Arial Unicode MS" w:hAnsi="Arial" w:cs="Arial"/>
          <w:sz w:val="16"/>
          <w:szCs w:val="16"/>
        </w:rPr>
        <w:t xml:space="preserve"> solution (zero oxygen solution). Stir the probe gently.</w:t>
      </w:r>
    </w:p>
    <w:p w14:paraId="49D8BB3D" w14:textId="77777777" w:rsidR="00AD1908" w:rsidRDefault="00AD1908" w:rsidP="00113442">
      <w:pPr>
        <w:spacing w:line="220" w:lineRule="exact"/>
        <w:rPr>
          <w:rFonts w:ascii="Arial" w:eastAsia="Arial Unicode MS" w:hAnsi="Arial" w:cs="Arial"/>
          <w:sz w:val="16"/>
          <w:szCs w:val="16"/>
        </w:rPr>
      </w:pPr>
    </w:p>
    <w:p w14:paraId="1A3C1224" w14:textId="55B42B38" w:rsidR="00113442" w:rsidRPr="00AD1908" w:rsidRDefault="00113442" w:rsidP="00AD1908">
      <w:pPr>
        <w:spacing w:line="220" w:lineRule="exact"/>
        <w:rPr>
          <w:rFonts w:ascii="Arial" w:eastAsia="Arial Unicode MS" w:hAnsi="Arial" w:cs="Arial"/>
          <w:sz w:val="16"/>
          <w:szCs w:val="16"/>
        </w:rPr>
      </w:pPr>
      <w:r w:rsidRPr="00AD1908">
        <w:rPr>
          <w:rFonts w:ascii="Arial" w:eastAsia="Arial Unicode MS" w:hAnsi="Arial" w:cs="Arial"/>
          <w:sz w:val="16"/>
          <w:szCs w:val="16"/>
        </w:rPr>
        <w:t>8.3.5</w:t>
      </w:r>
      <w:r w:rsidRPr="00AD1908">
        <w:rPr>
          <w:rFonts w:ascii="Arial" w:eastAsia="Arial Unicode MS" w:hAnsi="Arial" w:cs="Arial"/>
          <w:sz w:val="16"/>
          <w:szCs w:val="16"/>
        </w:rPr>
        <w:tab/>
        <w:t>Press ENTER key to confirm, “Calibration” indicator begins flashing.</w:t>
      </w:r>
    </w:p>
    <w:p w14:paraId="0D90AF85" w14:textId="7BEADA2F" w:rsidR="00113442" w:rsidRPr="00AA0544" w:rsidRDefault="00AD1908" w:rsidP="00113442">
      <w:pPr>
        <w:ind w:left="1680" w:firstLine="420"/>
        <w:rPr>
          <w:rFonts w:ascii="Arial" w:eastAsia="Arial Unicode MS" w:hAnsi="Arial" w:cs="Arial"/>
        </w:rPr>
      </w:pPr>
      <w:r w:rsidRPr="00AA0544">
        <w:rPr>
          <w:rFonts w:ascii="Arial" w:eastAsia="Arial Unicode MS" w:hAnsi="Arial" w:cs="Arial"/>
          <w:noProof/>
          <w:lang w:eastAsia="en-GB"/>
        </w:rPr>
        <w:drawing>
          <wp:anchor distT="0" distB="0" distL="114300" distR="114300" simplePos="0" relativeHeight="252292608" behindDoc="0" locked="0" layoutInCell="1" allowOverlap="1" wp14:anchorId="06EA4EAD" wp14:editId="4894EB61">
            <wp:simplePos x="0" y="0"/>
            <wp:positionH relativeFrom="margin">
              <wp:align>center</wp:align>
            </wp:positionH>
            <wp:positionV relativeFrom="paragraph">
              <wp:posOffset>14605</wp:posOffset>
            </wp:positionV>
            <wp:extent cx="495300" cy="471805"/>
            <wp:effectExtent l="0" t="0" r="0" b="4445"/>
            <wp:wrapSquare wrapText="bothSides"/>
            <wp:docPr id="1469"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52" cstate="print">
                      <a:extLst>
                        <a:ext uri="{28A0092B-C50C-407E-A947-70E740481C1C}">
                          <a14:useLocalDpi xmlns:a14="http://schemas.microsoft.com/office/drawing/2010/main" val="0"/>
                        </a:ext>
                      </a:extLst>
                    </a:blip>
                    <a:srcRect l="69359" t="22270" r="2767" b="41922"/>
                    <a:stretch/>
                  </pic:blipFill>
                  <pic:spPr bwMode="auto">
                    <a:xfrm>
                      <a:off x="0" y="0"/>
                      <a:ext cx="495300" cy="471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D7EBA4" w14:textId="77777777" w:rsidR="00AD1908" w:rsidRDefault="00AD1908" w:rsidP="00113442">
      <w:pPr>
        <w:spacing w:line="220" w:lineRule="exact"/>
        <w:rPr>
          <w:rFonts w:ascii="Arial" w:eastAsia="Arial Unicode MS" w:hAnsi="Arial" w:cs="Arial"/>
          <w:sz w:val="16"/>
          <w:szCs w:val="16"/>
        </w:rPr>
      </w:pPr>
    </w:p>
    <w:p w14:paraId="06DE7710" w14:textId="77777777" w:rsidR="00AD1908" w:rsidRDefault="00AD1908" w:rsidP="00113442">
      <w:pPr>
        <w:spacing w:line="220" w:lineRule="exact"/>
        <w:rPr>
          <w:rFonts w:ascii="Arial" w:eastAsia="Arial Unicode MS" w:hAnsi="Arial" w:cs="Arial"/>
          <w:sz w:val="16"/>
          <w:szCs w:val="16"/>
        </w:rPr>
      </w:pPr>
    </w:p>
    <w:p w14:paraId="57EE9373" w14:textId="5877CC1E" w:rsidR="00113442" w:rsidRPr="00AD1908" w:rsidRDefault="00113442" w:rsidP="00113442">
      <w:pPr>
        <w:spacing w:line="220" w:lineRule="exact"/>
        <w:rPr>
          <w:rFonts w:ascii="Arial" w:eastAsia="Arial Unicode MS" w:hAnsi="Arial" w:cs="Arial"/>
          <w:sz w:val="16"/>
          <w:szCs w:val="16"/>
        </w:rPr>
      </w:pPr>
      <w:r w:rsidRPr="00AD1908">
        <w:rPr>
          <w:rFonts w:ascii="Arial" w:eastAsia="Arial Unicode MS" w:hAnsi="Arial" w:cs="Arial"/>
          <w:sz w:val="16"/>
          <w:szCs w:val="16"/>
        </w:rPr>
        <w:t>8.3.6</w:t>
      </w:r>
      <w:r w:rsidRPr="00AD1908">
        <w:rPr>
          <w:rFonts w:ascii="Arial" w:eastAsia="Arial Unicode MS" w:hAnsi="Arial" w:cs="Arial"/>
          <w:sz w:val="16"/>
          <w:szCs w:val="16"/>
        </w:rPr>
        <w:tab/>
        <w:t>Wait for the measured value to stabilise, the display shows “100/CAL2”. The meter prompts you to continue with second point calibration.</w:t>
      </w:r>
    </w:p>
    <w:p w14:paraId="769B8B74" w14:textId="77777777" w:rsidR="00113442" w:rsidRPr="00AD1908" w:rsidRDefault="00113442" w:rsidP="00113442">
      <w:pPr>
        <w:spacing w:line="160" w:lineRule="exact"/>
        <w:rPr>
          <w:rFonts w:ascii="Arial" w:eastAsia="Arial Unicode MS" w:hAnsi="Arial" w:cs="Arial"/>
          <w:sz w:val="16"/>
          <w:szCs w:val="16"/>
        </w:rPr>
      </w:pPr>
    </w:p>
    <w:p w14:paraId="4841C877" w14:textId="77777777" w:rsidR="00113442" w:rsidRPr="00AD1908" w:rsidRDefault="00113442" w:rsidP="00113442">
      <w:pPr>
        <w:ind w:left="1680" w:firstLine="420"/>
        <w:rPr>
          <w:rFonts w:ascii="Arial" w:eastAsia="Arial Unicode MS" w:hAnsi="Arial" w:cs="Arial"/>
          <w:sz w:val="16"/>
          <w:szCs w:val="16"/>
        </w:rPr>
      </w:pPr>
      <w:r w:rsidRPr="00AD1908">
        <w:rPr>
          <w:rFonts w:ascii="Arial" w:eastAsia="Arial Unicode MS" w:hAnsi="Arial" w:cs="Arial"/>
          <w:noProof/>
          <w:sz w:val="16"/>
          <w:szCs w:val="16"/>
          <w:lang w:eastAsia="en-GB"/>
        </w:rPr>
        <w:drawing>
          <wp:inline distT="0" distB="0" distL="0" distR="0" wp14:anchorId="508E12E4" wp14:editId="0B33F40E">
            <wp:extent cx="629107" cy="592531"/>
            <wp:effectExtent l="0" t="0" r="0" b="0"/>
            <wp:docPr id="14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53"/>
                    <a:srcRect l="68711" t="22707" r="3415" b="41922"/>
                    <a:stretch/>
                  </pic:blipFill>
                  <pic:spPr bwMode="auto">
                    <a:xfrm>
                      <a:off x="0" y="0"/>
                      <a:ext cx="629794" cy="593178"/>
                    </a:xfrm>
                    <a:prstGeom prst="rect">
                      <a:avLst/>
                    </a:prstGeom>
                    <a:ln>
                      <a:noFill/>
                    </a:ln>
                    <a:extLst>
                      <a:ext uri="{53640926-AAD7-44D8-BBD7-CCE9431645EC}">
                        <a14:shadowObscured xmlns:a14="http://schemas.microsoft.com/office/drawing/2010/main"/>
                      </a:ext>
                    </a:extLst>
                  </pic:spPr>
                </pic:pic>
              </a:graphicData>
            </a:graphic>
          </wp:inline>
        </w:drawing>
      </w:r>
    </w:p>
    <w:p w14:paraId="1EB469A7" w14:textId="77777777" w:rsidR="00113442" w:rsidRPr="00AD1908" w:rsidRDefault="00113442" w:rsidP="00113442">
      <w:pPr>
        <w:spacing w:line="220" w:lineRule="exact"/>
        <w:rPr>
          <w:rFonts w:ascii="Arial" w:eastAsia="Arial Unicode MS" w:hAnsi="Arial" w:cs="Arial"/>
          <w:sz w:val="16"/>
          <w:szCs w:val="16"/>
        </w:rPr>
      </w:pPr>
    </w:p>
    <w:p w14:paraId="0A45FF24" w14:textId="77777777" w:rsidR="00113442" w:rsidRPr="00AD1908" w:rsidRDefault="00113442" w:rsidP="00113442">
      <w:pPr>
        <w:spacing w:line="220" w:lineRule="exact"/>
        <w:rPr>
          <w:rFonts w:ascii="Arial" w:eastAsia="Arial Unicode MS" w:hAnsi="Arial" w:cs="Arial"/>
          <w:sz w:val="16"/>
          <w:szCs w:val="16"/>
        </w:rPr>
      </w:pPr>
      <w:r w:rsidRPr="00AD1908">
        <w:rPr>
          <w:rFonts w:ascii="Arial" w:eastAsia="Arial Unicode MS" w:hAnsi="Arial" w:cs="Arial"/>
          <w:sz w:val="16"/>
          <w:szCs w:val="16"/>
        </w:rPr>
        <w:t>8.3.7</w:t>
      </w:r>
      <w:r w:rsidRPr="00AD1908">
        <w:rPr>
          <w:rFonts w:ascii="Arial" w:eastAsia="Arial Unicode MS" w:hAnsi="Arial" w:cs="Arial"/>
          <w:sz w:val="16"/>
          <w:szCs w:val="16"/>
        </w:rPr>
        <w:tab/>
        <w:t xml:space="preserve">Immerse the dissolved oxygen probe in air-saturated water for 3 to 5 minutes, press ENTER key to confirm. Wait for the measured value to </w:t>
      </w:r>
      <w:r w:rsidRPr="00AD1908">
        <w:rPr>
          <w:rFonts w:ascii="Arial" w:eastAsia="Arial Unicode MS" w:hAnsi="Arial" w:cs="Arial"/>
          <w:sz w:val="16"/>
          <w:szCs w:val="16"/>
        </w:rPr>
        <w:lastRenderedPageBreak/>
        <w:t>stabilise, the display shows “END”. Once calibration is complete, the meter returns to measurement mode automatically.</w:t>
      </w:r>
    </w:p>
    <w:p w14:paraId="3A59C8E4" w14:textId="77777777" w:rsidR="00113442" w:rsidRPr="00AD1908" w:rsidRDefault="00113442" w:rsidP="00113442">
      <w:pPr>
        <w:spacing w:line="160" w:lineRule="exact"/>
        <w:rPr>
          <w:rFonts w:ascii="Arial" w:eastAsia="Arial Unicode MS" w:hAnsi="Arial" w:cs="Arial"/>
          <w:sz w:val="16"/>
          <w:szCs w:val="16"/>
        </w:rPr>
      </w:pPr>
    </w:p>
    <w:p w14:paraId="217CB13D" w14:textId="77777777" w:rsidR="00113442" w:rsidRPr="00AD1908" w:rsidRDefault="00113442" w:rsidP="00113442">
      <w:pPr>
        <w:ind w:firstLineChars="200" w:firstLine="320"/>
        <w:jc w:val="center"/>
        <w:rPr>
          <w:rFonts w:ascii="Arial" w:eastAsia="Arial Unicode MS" w:hAnsi="Arial" w:cs="Arial"/>
          <w:sz w:val="16"/>
          <w:szCs w:val="16"/>
        </w:rPr>
      </w:pPr>
      <w:r w:rsidRPr="00AD1908">
        <w:rPr>
          <w:rFonts w:ascii="Arial" w:eastAsia="Arial Unicode MS" w:hAnsi="Arial" w:cs="Arial"/>
          <w:noProof/>
          <w:sz w:val="16"/>
          <w:szCs w:val="16"/>
          <w:lang w:eastAsia="en-GB"/>
        </w:rPr>
        <w:drawing>
          <wp:inline distT="0" distB="0" distL="0" distR="0" wp14:anchorId="08133780" wp14:editId="63267548">
            <wp:extent cx="643738" cy="349086"/>
            <wp:effectExtent l="0" t="0" r="4445" b="0"/>
            <wp:docPr id="1471"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54"/>
                    <a:srcRect l="64603" t="28002" r="6555" b="50926"/>
                    <a:stretch/>
                  </pic:blipFill>
                  <pic:spPr bwMode="auto">
                    <a:xfrm>
                      <a:off x="0" y="0"/>
                      <a:ext cx="651673" cy="353389"/>
                    </a:xfrm>
                    <a:prstGeom prst="rect">
                      <a:avLst/>
                    </a:prstGeom>
                    <a:ln>
                      <a:noFill/>
                    </a:ln>
                    <a:extLst>
                      <a:ext uri="{53640926-AAD7-44D8-BBD7-CCE9431645EC}">
                        <a14:shadowObscured xmlns:a14="http://schemas.microsoft.com/office/drawing/2010/main"/>
                      </a:ext>
                    </a:extLst>
                  </pic:spPr>
                </pic:pic>
              </a:graphicData>
            </a:graphic>
          </wp:inline>
        </w:drawing>
      </w:r>
    </w:p>
    <w:p w14:paraId="47A845E7" w14:textId="77777777" w:rsidR="00113442" w:rsidRPr="00AD1908" w:rsidRDefault="00113442" w:rsidP="00113442">
      <w:pPr>
        <w:spacing w:line="160" w:lineRule="exact"/>
        <w:rPr>
          <w:rFonts w:ascii="Arial" w:eastAsia="Arial Unicode MS" w:hAnsi="Arial" w:cs="Arial"/>
          <w:sz w:val="16"/>
          <w:szCs w:val="16"/>
        </w:rPr>
      </w:pPr>
    </w:p>
    <w:p w14:paraId="1D8E9978" w14:textId="77777777" w:rsidR="00113442" w:rsidRPr="00AD1908" w:rsidRDefault="00113442" w:rsidP="00113442">
      <w:pPr>
        <w:spacing w:line="220" w:lineRule="exact"/>
        <w:ind w:left="240" w:hangingChars="150" w:hanging="240"/>
        <w:rPr>
          <w:rFonts w:ascii="Arial" w:eastAsia="Arial Unicode MS" w:hAnsi="Arial" w:cs="Arial"/>
          <w:caps/>
          <w:sz w:val="16"/>
          <w:szCs w:val="16"/>
        </w:rPr>
      </w:pPr>
    </w:p>
    <w:p w14:paraId="02A24F50" w14:textId="77777777" w:rsidR="00113442" w:rsidRPr="00AD1908" w:rsidRDefault="00113442" w:rsidP="00113442">
      <w:pPr>
        <w:spacing w:line="220" w:lineRule="exact"/>
        <w:rPr>
          <w:rFonts w:ascii="Arial" w:eastAsia="Arial Unicode MS" w:hAnsi="Arial" w:cs="Arial"/>
          <w:sz w:val="16"/>
          <w:szCs w:val="16"/>
        </w:rPr>
      </w:pPr>
      <w:r w:rsidRPr="00AD1908">
        <w:rPr>
          <w:rFonts w:ascii="Arial" w:eastAsia="Arial Unicode MS" w:hAnsi="Arial" w:cs="Arial"/>
          <w:sz w:val="16"/>
          <w:szCs w:val="16"/>
        </w:rPr>
        <w:t>N.B. Performing a percentage saturation calibration will simultaneously calibrate the corresponding mg/L (or ppm) concentration value. Therefore, additional mg/L calibration isn’t required in most circumstances.</w:t>
      </w:r>
    </w:p>
    <w:p w14:paraId="27C964D0" w14:textId="77777777" w:rsidR="00113442" w:rsidRPr="00AA0544" w:rsidRDefault="00113442" w:rsidP="00113442">
      <w:pPr>
        <w:pStyle w:val="Heading1"/>
        <w:rPr>
          <w:sz w:val="22"/>
          <w:szCs w:val="22"/>
        </w:rPr>
      </w:pPr>
    </w:p>
    <w:p w14:paraId="742D549B" w14:textId="77777777" w:rsidR="00113442" w:rsidRPr="00AA0544" w:rsidRDefault="00113442" w:rsidP="00113442">
      <w:pPr>
        <w:rPr>
          <w:rFonts w:ascii="Arial" w:eastAsia="Arial Unicode MS" w:hAnsi="Arial" w:cs="Arial"/>
          <w:b/>
          <w:color w:val="538135" w:themeColor="accent6" w:themeShade="BF"/>
        </w:rPr>
      </w:pPr>
      <w:bookmarkStart w:id="126" w:name="_Toc469306236"/>
      <w:r w:rsidRPr="00AA0544">
        <w:br w:type="page"/>
      </w:r>
    </w:p>
    <w:p w14:paraId="0A13B560" w14:textId="3C85E920" w:rsidR="00113442" w:rsidRDefault="00113442" w:rsidP="001110F5">
      <w:pPr>
        <w:pStyle w:val="Heading1"/>
        <w:numPr>
          <w:ilvl w:val="1"/>
          <w:numId w:val="10"/>
        </w:numPr>
        <w:rPr>
          <w:sz w:val="24"/>
          <w:szCs w:val="20"/>
        </w:rPr>
      </w:pPr>
      <w:r w:rsidRPr="001110F5">
        <w:rPr>
          <w:sz w:val="24"/>
          <w:szCs w:val="20"/>
        </w:rPr>
        <w:lastRenderedPageBreak/>
        <w:t>DO Calibration in mg/L or ppm Mode</w:t>
      </w:r>
      <w:bookmarkEnd w:id="126"/>
    </w:p>
    <w:p w14:paraId="64AC2EA2" w14:textId="77777777" w:rsidR="001110F5" w:rsidRPr="001110F5" w:rsidRDefault="001110F5" w:rsidP="001110F5">
      <w:pPr>
        <w:pStyle w:val="ListParagraph"/>
        <w:numPr>
          <w:ilvl w:val="1"/>
          <w:numId w:val="10"/>
        </w:numPr>
      </w:pPr>
    </w:p>
    <w:p w14:paraId="3121C91E" w14:textId="77777777" w:rsidR="00113442" w:rsidRPr="001110F5" w:rsidRDefault="00113442" w:rsidP="00113442">
      <w:pPr>
        <w:spacing w:line="220" w:lineRule="exact"/>
        <w:rPr>
          <w:rFonts w:ascii="Arial" w:eastAsia="Arial Unicode MS" w:hAnsi="Arial" w:cs="Arial"/>
          <w:sz w:val="16"/>
          <w:szCs w:val="16"/>
        </w:rPr>
      </w:pPr>
      <w:r w:rsidRPr="001110F5">
        <w:rPr>
          <w:rFonts w:ascii="Arial" w:eastAsia="Arial Unicode MS" w:hAnsi="Arial" w:cs="Arial"/>
          <w:sz w:val="16"/>
          <w:szCs w:val="16"/>
        </w:rPr>
        <w:t>9.1.1</w:t>
      </w:r>
      <w:r w:rsidRPr="001110F5">
        <w:rPr>
          <w:rFonts w:ascii="Arial" w:eastAsia="Arial Unicode MS" w:hAnsi="Arial" w:cs="Arial"/>
          <w:sz w:val="16"/>
          <w:szCs w:val="16"/>
        </w:rPr>
        <w:tab/>
        <w:t xml:space="preserve">Press MODE key until the meter shows </w:t>
      </w:r>
      <w:r w:rsidRPr="001110F5">
        <w:rPr>
          <w:rFonts w:ascii="Arial" w:eastAsia="Arial Unicode MS" w:hAnsi="Arial" w:cs="Arial"/>
          <w:noProof/>
          <w:sz w:val="16"/>
          <w:szCs w:val="16"/>
          <w:lang w:eastAsia="en-GB"/>
        </w:rPr>
        <w:drawing>
          <wp:inline distT="0" distB="0" distL="0" distR="0" wp14:anchorId="4379167D" wp14:editId="556E2DD6">
            <wp:extent cx="258839" cy="90000"/>
            <wp:effectExtent l="19050" t="0" r="7861" b="0"/>
            <wp:docPr id="1472"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a:blip r:embed="rId248"/>
                    <a:stretch>
                      <a:fillRect/>
                    </a:stretch>
                  </pic:blipFill>
                  <pic:spPr>
                    <a:xfrm>
                      <a:off x="0" y="0"/>
                      <a:ext cx="258839" cy="90000"/>
                    </a:xfrm>
                    <a:prstGeom prst="rect">
                      <a:avLst/>
                    </a:prstGeom>
                  </pic:spPr>
                </pic:pic>
              </a:graphicData>
            </a:graphic>
          </wp:inline>
        </w:drawing>
      </w:r>
      <w:r w:rsidRPr="001110F5">
        <w:rPr>
          <w:rFonts w:ascii="Arial" w:eastAsia="Arial Unicode MS" w:hAnsi="Arial" w:cs="Arial"/>
          <w:sz w:val="16"/>
          <w:szCs w:val="16"/>
        </w:rPr>
        <w:t xml:space="preserve"> indicator and measurement unit “mg/L” or “ppm”.</w:t>
      </w:r>
    </w:p>
    <w:p w14:paraId="782D41F0" w14:textId="77777777" w:rsidR="00113442" w:rsidRPr="001110F5" w:rsidRDefault="00113442" w:rsidP="00113442">
      <w:pPr>
        <w:spacing w:line="160" w:lineRule="exact"/>
        <w:rPr>
          <w:rFonts w:ascii="Arial" w:eastAsia="Arial Unicode MS" w:hAnsi="Arial" w:cs="Arial"/>
          <w:sz w:val="16"/>
          <w:szCs w:val="16"/>
        </w:rPr>
      </w:pPr>
    </w:p>
    <w:p w14:paraId="7B477D4F" w14:textId="77777777" w:rsidR="00113442" w:rsidRPr="001110F5" w:rsidRDefault="00113442" w:rsidP="00113442">
      <w:pPr>
        <w:ind w:left="1680" w:firstLine="420"/>
        <w:rPr>
          <w:rFonts w:ascii="Arial" w:eastAsia="Arial Unicode MS" w:hAnsi="Arial" w:cs="Arial"/>
          <w:sz w:val="16"/>
          <w:szCs w:val="16"/>
        </w:rPr>
      </w:pPr>
      <w:r w:rsidRPr="001110F5">
        <w:rPr>
          <w:rFonts w:ascii="Arial" w:eastAsia="Arial Unicode MS" w:hAnsi="Arial" w:cs="Arial"/>
          <w:noProof/>
          <w:sz w:val="16"/>
          <w:szCs w:val="16"/>
          <w:lang w:eastAsia="en-GB"/>
        </w:rPr>
        <w:drawing>
          <wp:inline distT="0" distB="0" distL="0" distR="0" wp14:anchorId="6F5F8B86" wp14:editId="7EE14D0B">
            <wp:extent cx="775411" cy="490119"/>
            <wp:effectExtent l="0" t="0" r="5715" b="5715"/>
            <wp:docPr id="1473"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55"/>
                    <a:srcRect l="63636" t="28947" r="1857" b="41667"/>
                    <a:stretch/>
                  </pic:blipFill>
                  <pic:spPr bwMode="auto">
                    <a:xfrm>
                      <a:off x="0" y="0"/>
                      <a:ext cx="779660" cy="492805"/>
                    </a:xfrm>
                    <a:prstGeom prst="rect">
                      <a:avLst/>
                    </a:prstGeom>
                    <a:ln>
                      <a:noFill/>
                    </a:ln>
                    <a:extLst>
                      <a:ext uri="{53640926-AAD7-44D8-BBD7-CCE9431645EC}">
                        <a14:shadowObscured xmlns:a14="http://schemas.microsoft.com/office/drawing/2010/main"/>
                      </a:ext>
                    </a:extLst>
                  </pic:spPr>
                </pic:pic>
              </a:graphicData>
            </a:graphic>
          </wp:inline>
        </w:drawing>
      </w:r>
    </w:p>
    <w:p w14:paraId="777D5D02" w14:textId="77777777" w:rsidR="00113442" w:rsidRPr="001110F5" w:rsidRDefault="00113442" w:rsidP="00113442">
      <w:pPr>
        <w:spacing w:line="220" w:lineRule="exact"/>
        <w:rPr>
          <w:rFonts w:ascii="Arial" w:eastAsia="Arial Unicode MS" w:hAnsi="Arial" w:cs="Arial"/>
          <w:sz w:val="16"/>
          <w:szCs w:val="16"/>
        </w:rPr>
      </w:pPr>
      <w:r w:rsidRPr="001110F5">
        <w:rPr>
          <w:rFonts w:ascii="Arial" w:eastAsia="Arial Unicode MS" w:hAnsi="Arial" w:cs="Arial"/>
          <w:sz w:val="16"/>
          <w:szCs w:val="16"/>
        </w:rPr>
        <w:t>9.1.2</w:t>
      </w:r>
      <w:r w:rsidRPr="001110F5">
        <w:rPr>
          <w:rFonts w:ascii="Arial" w:eastAsia="Arial Unicode MS" w:hAnsi="Arial" w:cs="Arial"/>
          <w:sz w:val="16"/>
          <w:szCs w:val="16"/>
        </w:rPr>
        <w:tab/>
        <w:t xml:space="preserve">Ensure that </w:t>
      </w:r>
      <w:proofErr w:type="gramStart"/>
      <w:r w:rsidRPr="001110F5">
        <w:rPr>
          <w:rFonts w:ascii="Arial" w:eastAsia="Arial Unicode MS" w:hAnsi="Arial" w:cs="Arial"/>
          <w:sz w:val="16"/>
          <w:szCs w:val="16"/>
        </w:rPr>
        <w:t>1 point</w:t>
      </w:r>
      <w:proofErr w:type="gramEnd"/>
      <w:r w:rsidRPr="001110F5">
        <w:rPr>
          <w:rFonts w:ascii="Arial" w:eastAsia="Arial Unicode MS" w:hAnsi="Arial" w:cs="Arial"/>
          <w:sz w:val="16"/>
          <w:szCs w:val="16"/>
        </w:rPr>
        <w:t xml:space="preserve"> calibration is selected in the setup menu.</w:t>
      </w:r>
    </w:p>
    <w:p w14:paraId="1F660CDE" w14:textId="77777777" w:rsidR="00113442" w:rsidRPr="001110F5" w:rsidRDefault="00113442" w:rsidP="00113442">
      <w:pPr>
        <w:spacing w:line="220" w:lineRule="exact"/>
        <w:rPr>
          <w:rFonts w:ascii="Arial" w:eastAsia="Arial Unicode MS" w:hAnsi="Arial" w:cs="Arial"/>
          <w:sz w:val="16"/>
          <w:szCs w:val="16"/>
        </w:rPr>
      </w:pPr>
      <w:r w:rsidRPr="001110F5">
        <w:rPr>
          <w:rFonts w:ascii="Arial" w:eastAsia="Arial Unicode MS" w:hAnsi="Arial" w:cs="Arial"/>
          <w:sz w:val="16"/>
          <w:szCs w:val="16"/>
        </w:rPr>
        <w:t>9.1.3</w:t>
      </w:r>
      <w:r w:rsidRPr="001110F5">
        <w:rPr>
          <w:rFonts w:ascii="Arial" w:eastAsia="Arial Unicode MS" w:hAnsi="Arial" w:cs="Arial"/>
          <w:sz w:val="16"/>
          <w:szCs w:val="16"/>
        </w:rPr>
        <w:tab/>
        <w:t>If necessary, set the salinity and atmospheric pressure coefficient in the setup menu (Refer to Setup Menu section).</w:t>
      </w:r>
    </w:p>
    <w:p w14:paraId="29085852" w14:textId="77777777" w:rsidR="00113442" w:rsidRPr="001110F5" w:rsidRDefault="00113442" w:rsidP="00113442">
      <w:pPr>
        <w:spacing w:line="220" w:lineRule="exact"/>
        <w:rPr>
          <w:rFonts w:ascii="Arial" w:eastAsia="Arial Unicode MS" w:hAnsi="Arial" w:cs="Arial"/>
          <w:sz w:val="16"/>
          <w:szCs w:val="16"/>
        </w:rPr>
      </w:pPr>
      <w:r w:rsidRPr="001110F5">
        <w:rPr>
          <w:rFonts w:ascii="Arial" w:eastAsia="Arial Unicode MS" w:hAnsi="Arial" w:cs="Arial"/>
          <w:sz w:val="16"/>
          <w:szCs w:val="16"/>
        </w:rPr>
        <w:t>9.1.4</w:t>
      </w:r>
      <w:r w:rsidRPr="001110F5">
        <w:rPr>
          <w:rFonts w:ascii="Arial" w:eastAsia="Arial Unicode MS" w:hAnsi="Arial" w:cs="Arial"/>
          <w:sz w:val="16"/>
          <w:szCs w:val="16"/>
        </w:rPr>
        <w:tab/>
        <w:t>Press CAL key, the display shows “8.25mg/L/CAL1” (@25</w:t>
      </w:r>
      <w:r w:rsidRPr="001110F5">
        <w:rPr>
          <w:rFonts w:ascii="Arial" w:eastAsia="Arial Unicode MS" w:hAnsi="Arial" w:cs="Arial"/>
          <w:sz w:val="16"/>
          <w:szCs w:val="16"/>
          <w:vertAlign w:val="superscript"/>
        </w:rPr>
        <w:t>o</w:t>
      </w:r>
      <w:r w:rsidRPr="001110F5">
        <w:rPr>
          <w:rFonts w:ascii="Arial" w:eastAsia="Arial Unicode MS" w:hAnsi="Arial" w:cs="Arial"/>
          <w:sz w:val="16"/>
          <w:szCs w:val="16"/>
        </w:rPr>
        <w:t>C).</w:t>
      </w:r>
    </w:p>
    <w:p w14:paraId="40311A0E" w14:textId="77777777" w:rsidR="00113442" w:rsidRPr="001110F5" w:rsidRDefault="00113442" w:rsidP="00113442">
      <w:pPr>
        <w:spacing w:line="220" w:lineRule="exact"/>
        <w:rPr>
          <w:rFonts w:ascii="Arial" w:eastAsia="Arial Unicode MS" w:hAnsi="Arial" w:cs="Arial"/>
          <w:sz w:val="16"/>
          <w:szCs w:val="16"/>
        </w:rPr>
      </w:pPr>
    </w:p>
    <w:p w14:paraId="36C163E0" w14:textId="77777777" w:rsidR="00113442" w:rsidRPr="001110F5" w:rsidRDefault="00113442" w:rsidP="00113442">
      <w:pPr>
        <w:ind w:left="1680" w:firstLine="420"/>
        <w:rPr>
          <w:rFonts w:ascii="Arial" w:eastAsia="Arial Unicode MS" w:hAnsi="Arial" w:cs="Arial"/>
          <w:sz w:val="16"/>
          <w:szCs w:val="16"/>
        </w:rPr>
      </w:pPr>
      <w:r w:rsidRPr="001110F5">
        <w:rPr>
          <w:rFonts w:ascii="Arial" w:eastAsia="Arial Unicode MS" w:hAnsi="Arial" w:cs="Arial"/>
          <w:noProof/>
          <w:sz w:val="16"/>
          <w:szCs w:val="16"/>
          <w:lang w:eastAsia="en-GB"/>
        </w:rPr>
        <w:drawing>
          <wp:inline distT="0" distB="0" distL="0" distR="0" wp14:anchorId="0BFCC2D3" wp14:editId="2455AB30">
            <wp:extent cx="724205" cy="490119"/>
            <wp:effectExtent l="0" t="0" r="0" b="5715"/>
            <wp:docPr id="1474"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56"/>
                    <a:srcRect l="64611" t="28947" r="2949" b="41473"/>
                    <a:stretch/>
                  </pic:blipFill>
                  <pic:spPr bwMode="auto">
                    <a:xfrm>
                      <a:off x="0" y="0"/>
                      <a:ext cx="732986" cy="496062"/>
                    </a:xfrm>
                    <a:prstGeom prst="rect">
                      <a:avLst/>
                    </a:prstGeom>
                    <a:ln>
                      <a:noFill/>
                    </a:ln>
                    <a:extLst>
                      <a:ext uri="{53640926-AAD7-44D8-BBD7-CCE9431645EC}">
                        <a14:shadowObscured xmlns:a14="http://schemas.microsoft.com/office/drawing/2010/main"/>
                      </a:ext>
                    </a:extLst>
                  </pic:spPr>
                </pic:pic>
              </a:graphicData>
            </a:graphic>
          </wp:inline>
        </w:drawing>
      </w:r>
    </w:p>
    <w:p w14:paraId="34216B95" w14:textId="77777777" w:rsidR="00113442" w:rsidRPr="001110F5" w:rsidRDefault="00113442" w:rsidP="00113442">
      <w:pPr>
        <w:spacing w:line="100" w:lineRule="exact"/>
        <w:rPr>
          <w:rFonts w:ascii="Arial" w:eastAsia="Arial Unicode MS" w:hAnsi="Arial" w:cs="Arial"/>
          <w:sz w:val="16"/>
          <w:szCs w:val="16"/>
        </w:rPr>
      </w:pPr>
    </w:p>
    <w:p w14:paraId="0128F97E" w14:textId="77777777" w:rsidR="00113442" w:rsidRPr="001110F5" w:rsidRDefault="00113442" w:rsidP="00113442">
      <w:pPr>
        <w:spacing w:line="220" w:lineRule="exact"/>
        <w:rPr>
          <w:rFonts w:ascii="Arial" w:eastAsia="Arial Unicode MS" w:hAnsi="Arial" w:cs="Arial"/>
          <w:sz w:val="16"/>
          <w:szCs w:val="16"/>
        </w:rPr>
      </w:pPr>
      <w:r w:rsidRPr="001110F5">
        <w:rPr>
          <w:rFonts w:ascii="Arial" w:eastAsia="Arial Unicode MS" w:hAnsi="Arial" w:cs="Arial"/>
          <w:sz w:val="16"/>
          <w:szCs w:val="16"/>
        </w:rPr>
        <w:t>9.1.5</w:t>
      </w:r>
      <w:r w:rsidRPr="001110F5">
        <w:rPr>
          <w:rFonts w:ascii="Arial" w:eastAsia="Arial Unicode MS" w:hAnsi="Arial" w:cs="Arial"/>
          <w:sz w:val="16"/>
          <w:szCs w:val="16"/>
        </w:rPr>
        <w:tab/>
        <w:t xml:space="preserve">Dip the dissolved oxygen probe into the air-saturated water for 3 to 5 minutes. </w:t>
      </w:r>
    </w:p>
    <w:p w14:paraId="75CFA12D" w14:textId="68D8F816" w:rsidR="00113442" w:rsidRPr="001110F5" w:rsidRDefault="00113442" w:rsidP="001110F5">
      <w:pPr>
        <w:spacing w:line="220" w:lineRule="exact"/>
        <w:rPr>
          <w:rFonts w:ascii="Arial" w:eastAsia="Arial Unicode MS" w:hAnsi="Arial" w:cs="Arial"/>
          <w:sz w:val="16"/>
          <w:szCs w:val="16"/>
        </w:rPr>
      </w:pPr>
      <w:r w:rsidRPr="001110F5">
        <w:rPr>
          <w:rFonts w:ascii="Arial" w:eastAsia="Arial Unicode MS" w:hAnsi="Arial" w:cs="Arial"/>
          <w:sz w:val="16"/>
          <w:szCs w:val="16"/>
        </w:rPr>
        <w:t>9.1.6</w:t>
      </w:r>
      <w:r w:rsidRPr="001110F5">
        <w:rPr>
          <w:rFonts w:ascii="Arial" w:eastAsia="Arial Unicode MS" w:hAnsi="Arial" w:cs="Arial"/>
          <w:sz w:val="16"/>
          <w:szCs w:val="16"/>
        </w:rPr>
        <w:tab/>
        <w:t>Press ENTER key to confirm, “Calibration” indicator begins flashing.</w:t>
      </w:r>
    </w:p>
    <w:p w14:paraId="39672B5E" w14:textId="77777777" w:rsidR="00113442" w:rsidRPr="001110F5" w:rsidRDefault="00113442" w:rsidP="00113442">
      <w:pPr>
        <w:ind w:left="1680" w:firstLine="420"/>
        <w:rPr>
          <w:rFonts w:ascii="Arial" w:eastAsia="Arial Unicode MS" w:hAnsi="Arial" w:cs="Arial"/>
          <w:sz w:val="16"/>
          <w:szCs w:val="16"/>
        </w:rPr>
      </w:pPr>
      <w:r w:rsidRPr="001110F5">
        <w:rPr>
          <w:rFonts w:ascii="Arial" w:eastAsia="Arial Unicode MS" w:hAnsi="Arial" w:cs="Arial"/>
          <w:noProof/>
          <w:sz w:val="16"/>
          <w:szCs w:val="16"/>
          <w:lang w:eastAsia="en-GB"/>
        </w:rPr>
        <w:drawing>
          <wp:inline distT="0" distB="0" distL="0" distR="0" wp14:anchorId="35067386" wp14:editId="093AB9EF">
            <wp:extent cx="724205" cy="490118"/>
            <wp:effectExtent l="0" t="0" r="0" b="5715"/>
            <wp:docPr id="1476"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57"/>
                    <a:srcRect l="64821" t="27648" r="2932" b="42948"/>
                    <a:stretch/>
                  </pic:blipFill>
                  <pic:spPr bwMode="auto">
                    <a:xfrm>
                      <a:off x="0" y="0"/>
                      <a:ext cx="728608" cy="493098"/>
                    </a:xfrm>
                    <a:prstGeom prst="rect">
                      <a:avLst/>
                    </a:prstGeom>
                    <a:ln>
                      <a:noFill/>
                    </a:ln>
                    <a:extLst>
                      <a:ext uri="{53640926-AAD7-44D8-BBD7-CCE9431645EC}">
                        <a14:shadowObscured xmlns:a14="http://schemas.microsoft.com/office/drawing/2010/main"/>
                      </a:ext>
                    </a:extLst>
                  </pic:spPr>
                </pic:pic>
              </a:graphicData>
            </a:graphic>
          </wp:inline>
        </w:drawing>
      </w:r>
    </w:p>
    <w:p w14:paraId="45F77DE7" w14:textId="77777777" w:rsidR="00113442" w:rsidRPr="001110F5" w:rsidRDefault="00113442" w:rsidP="00113442">
      <w:pPr>
        <w:spacing w:line="100" w:lineRule="exact"/>
        <w:rPr>
          <w:rFonts w:ascii="Arial" w:eastAsia="Arial Unicode MS" w:hAnsi="Arial" w:cs="Arial"/>
          <w:sz w:val="16"/>
          <w:szCs w:val="16"/>
        </w:rPr>
      </w:pPr>
    </w:p>
    <w:p w14:paraId="6248404F" w14:textId="324F8D70" w:rsidR="00113442" w:rsidRPr="00AA7AB8" w:rsidRDefault="00113442" w:rsidP="00AA7AB8">
      <w:pPr>
        <w:spacing w:line="220" w:lineRule="exact"/>
        <w:rPr>
          <w:rFonts w:ascii="Arial" w:eastAsia="Arial Unicode MS" w:hAnsi="Arial" w:cs="Arial"/>
          <w:sz w:val="16"/>
          <w:szCs w:val="16"/>
        </w:rPr>
      </w:pPr>
      <w:r w:rsidRPr="001110F5">
        <w:rPr>
          <w:rFonts w:ascii="Arial" w:eastAsia="Arial Unicode MS" w:hAnsi="Arial" w:cs="Arial"/>
          <w:sz w:val="16"/>
          <w:szCs w:val="16"/>
        </w:rPr>
        <w:t>9.1.7</w:t>
      </w:r>
      <w:r w:rsidRPr="001110F5">
        <w:rPr>
          <w:rFonts w:ascii="Arial" w:eastAsia="Arial Unicode MS" w:hAnsi="Arial" w:cs="Arial"/>
          <w:sz w:val="16"/>
          <w:szCs w:val="16"/>
        </w:rPr>
        <w:tab/>
        <w:t>Wait for the measured value to stabilise, the display shows “END”. Once calibration is complete, the meter returns to measurement mode automatically.</w:t>
      </w:r>
      <w:bookmarkStart w:id="127" w:name="_Toc469306237"/>
      <w:r w:rsidRPr="00AA0544">
        <w:br w:type="page"/>
      </w:r>
    </w:p>
    <w:p w14:paraId="08D8061F" w14:textId="51B59AE7" w:rsidR="00113442" w:rsidRDefault="00113442" w:rsidP="00113442">
      <w:pPr>
        <w:pStyle w:val="Heading1"/>
        <w:rPr>
          <w:sz w:val="24"/>
          <w:szCs w:val="20"/>
        </w:rPr>
      </w:pPr>
      <w:r w:rsidRPr="00AA7AB8">
        <w:rPr>
          <w:sz w:val="24"/>
          <w:szCs w:val="20"/>
        </w:rPr>
        <w:lastRenderedPageBreak/>
        <w:t>9.2 2 Point Calibration:</w:t>
      </w:r>
      <w:bookmarkEnd w:id="127"/>
    </w:p>
    <w:p w14:paraId="3F047B84" w14:textId="77777777" w:rsidR="00AA7AB8" w:rsidRPr="00AA7AB8" w:rsidRDefault="00AA7AB8" w:rsidP="00AA7AB8"/>
    <w:p w14:paraId="626F8A8F"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9.2.1</w:t>
      </w:r>
      <w:r w:rsidRPr="00AA7AB8">
        <w:rPr>
          <w:rFonts w:ascii="Arial" w:eastAsia="Arial Unicode MS" w:hAnsi="Arial" w:cs="Arial"/>
          <w:sz w:val="16"/>
          <w:szCs w:val="16"/>
        </w:rPr>
        <w:tab/>
        <w:t>Make sure that you have selected 2 points calibration in the setup menu.</w:t>
      </w:r>
    </w:p>
    <w:p w14:paraId="6C236BBC"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9.2.2</w:t>
      </w:r>
      <w:r w:rsidRPr="00AA7AB8">
        <w:rPr>
          <w:rFonts w:ascii="Arial" w:eastAsia="Arial Unicode MS" w:hAnsi="Arial" w:cs="Arial"/>
          <w:sz w:val="16"/>
          <w:szCs w:val="16"/>
        </w:rPr>
        <w:tab/>
        <w:t>Press CAL key, the meter shows “8.25mg/L/CAL1” (@25</w:t>
      </w:r>
      <w:r w:rsidRPr="00AA7AB8">
        <w:rPr>
          <w:rFonts w:ascii="Arial" w:eastAsia="Arial Unicode MS" w:hAnsi="Arial" w:cs="Arial"/>
          <w:sz w:val="16"/>
          <w:szCs w:val="16"/>
          <w:vertAlign w:val="superscript"/>
        </w:rPr>
        <w:t>o</w:t>
      </w:r>
      <w:r w:rsidRPr="00AA7AB8">
        <w:rPr>
          <w:rFonts w:ascii="Arial" w:eastAsia="Arial Unicode MS" w:hAnsi="Arial" w:cs="Arial"/>
          <w:sz w:val="16"/>
          <w:szCs w:val="16"/>
        </w:rPr>
        <w:t>C).</w:t>
      </w:r>
    </w:p>
    <w:p w14:paraId="25E8F8B2"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9.2.3</w:t>
      </w:r>
      <w:r w:rsidRPr="00AA7AB8">
        <w:rPr>
          <w:rFonts w:ascii="Arial" w:eastAsia="Arial Unicode MS" w:hAnsi="Arial" w:cs="Arial"/>
          <w:sz w:val="16"/>
          <w:szCs w:val="16"/>
        </w:rPr>
        <w:tab/>
        <w:t>Press ▲ or ▼ key until the display shows “0.00mg/L/CAL1”.</w:t>
      </w:r>
    </w:p>
    <w:p w14:paraId="75997FA1" w14:textId="3C74B25C" w:rsidR="00113442" w:rsidRPr="00AA7AB8" w:rsidRDefault="00AA7AB8" w:rsidP="00113442">
      <w:pPr>
        <w:spacing w:line="100" w:lineRule="exact"/>
        <w:rPr>
          <w:rFonts w:ascii="Arial" w:eastAsia="Arial Unicode MS" w:hAnsi="Arial" w:cs="Arial"/>
          <w:sz w:val="16"/>
          <w:szCs w:val="16"/>
        </w:rPr>
      </w:pPr>
      <w:r w:rsidRPr="00AA7AB8">
        <w:rPr>
          <w:rFonts w:ascii="Arial" w:eastAsia="Arial Unicode MS" w:hAnsi="Arial" w:cs="Arial"/>
          <w:noProof/>
          <w:sz w:val="16"/>
          <w:szCs w:val="16"/>
          <w:lang w:eastAsia="en-GB"/>
        </w:rPr>
        <w:drawing>
          <wp:anchor distT="0" distB="0" distL="114300" distR="114300" simplePos="0" relativeHeight="252293632" behindDoc="0" locked="0" layoutInCell="1" allowOverlap="1" wp14:anchorId="0920D1FD" wp14:editId="63EB374E">
            <wp:simplePos x="0" y="0"/>
            <wp:positionH relativeFrom="margin">
              <wp:align>center</wp:align>
            </wp:positionH>
            <wp:positionV relativeFrom="paragraph">
              <wp:posOffset>17145</wp:posOffset>
            </wp:positionV>
            <wp:extent cx="775411" cy="497433"/>
            <wp:effectExtent l="0" t="0" r="0" b="0"/>
            <wp:wrapSquare wrapText="bothSides"/>
            <wp:docPr id="1477"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58" cstate="print">
                      <a:extLst>
                        <a:ext uri="{28A0092B-C50C-407E-A947-70E740481C1C}">
                          <a14:useLocalDpi xmlns:a14="http://schemas.microsoft.com/office/drawing/2010/main" val="0"/>
                        </a:ext>
                      </a:extLst>
                    </a:blip>
                    <a:srcRect l="63850" t="27205" r="1629" b="42957"/>
                    <a:stretch/>
                  </pic:blipFill>
                  <pic:spPr bwMode="auto">
                    <a:xfrm>
                      <a:off x="0" y="0"/>
                      <a:ext cx="775411" cy="4974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C241D2" w14:textId="440CDC85" w:rsidR="00113442" w:rsidRPr="00AA7AB8" w:rsidRDefault="00113442" w:rsidP="00113442">
      <w:pPr>
        <w:ind w:left="1680" w:firstLine="420"/>
        <w:rPr>
          <w:rFonts w:ascii="Arial" w:eastAsia="Arial Unicode MS" w:hAnsi="Arial" w:cs="Arial"/>
          <w:sz w:val="16"/>
          <w:szCs w:val="16"/>
        </w:rPr>
      </w:pPr>
    </w:p>
    <w:p w14:paraId="6363D25B" w14:textId="77777777" w:rsidR="00113442" w:rsidRPr="00AA7AB8" w:rsidRDefault="00113442" w:rsidP="00113442">
      <w:pPr>
        <w:spacing w:line="220" w:lineRule="exact"/>
        <w:rPr>
          <w:rFonts w:ascii="Arial" w:eastAsia="Arial Unicode MS" w:hAnsi="Arial" w:cs="Arial"/>
          <w:sz w:val="16"/>
          <w:szCs w:val="16"/>
        </w:rPr>
      </w:pPr>
    </w:p>
    <w:p w14:paraId="0789C853" w14:textId="77777777" w:rsidR="00113442" w:rsidRPr="00AA7AB8" w:rsidRDefault="00113442" w:rsidP="00113442">
      <w:pPr>
        <w:spacing w:line="220" w:lineRule="exact"/>
        <w:ind w:left="420" w:hanging="420"/>
        <w:rPr>
          <w:rFonts w:ascii="Arial" w:eastAsia="Arial Unicode MS" w:hAnsi="Arial" w:cs="Arial"/>
          <w:sz w:val="16"/>
          <w:szCs w:val="16"/>
        </w:rPr>
      </w:pPr>
      <w:r w:rsidRPr="00AA7AB8">
        <w:rPr>
          <w:rFonts w:ascii="Arial" w:eastAsia="Arial Unicode MS" w:hAnsi="Arial" w:cs="Arial"/>
          <w:sz w:val="16"/>
          <w:szCs w:val="16"/>
        </w:rPr>
        <w:t>9.2.4</w:t>
      </w:r>
      <w:r w:rsidRPr="00AA7AB8">
        <w:rPr>
          <w:rFonts w:ascii="Arial" w:eastAsia="Arial Unicode MS" w:hAnsi="Arial" w:cs="Arial"/>
          <w:sz w:val="16"/>
          <w:szCs w:val="16"/>
        </w:rPr>
        <w:tab/>
        <w:t xml:space="preserve">Immerse the dissolved oxygen probe into the saturated anhydrous sodium </w:t>
      </w:r>
      <w:proofErr w:type="spellStart"/>
      <w:r w:rsidRPr="00AA7AB8">
        <w:rPr>
          <w:rFonts w:ascii="Arial" w:eastAsia="Arial Unicode MS" w:hAnsi="Arial" w:cs="Arial"/>
          <w:sz w:val="16"/>
          <w:szCs w:val="16"/>
        </w:rPr>
        <w:t>sulfite</w:t>
      </w:r>
      <w:proofErr w:type="spellEnd"/>
      <w:r w:rsidRPr="00AA7AB8">
        <w:rPr>
          <w:rFonts w:ascii="Arial" w:eastAsia="Arial Unicode MS" w:hAnsi="Arial" w:cs="Arial"/>
          <w:sz w:val="16"/>
          <w:szCs w:val="16"/>
        </w:rPr>
        <w:t xml:space="preserve"> solution (zero oxygen solution). Stir the solution gently.</w:t>
      </w:r>
    </w:p>
    <w:p w14:paraId="4BD6D4C5" w14:textId="77777777" w:rsidR="00113442" w:rsidRPr="00AA7AB8" w:rsidRDefault="00113442" w:rsidP="00113442">
      <w:pPr>
        <w:spacing w:line="220" w:lineRule="exact"/>
        <w:rPr>
          <w:rFonts w:ascii="Arial" w:eastAsia="Arial Unicode MS" w:hAnsi="Arial" w:cs="Arial"/>
          <w:sz w:val="16"/>
          <w:szCs w:val="16"/>
        </w:rPr>
      </w:pPr>
    </w:p>
    <w:p w14:paraId="57C84DD0" w14:textId="1CFC8257" w:rsidR="00113442" w:rsidRPr="00AA7AB8" w:rsidRDefault="00113442" w:rsidP="00AA7AB8">
      <w:pPr>
        <w:spacing w:line="220" w:lineRule="exact"/>
        <w:rPr>
          <w:rFonts w:ascii="Arial" w:eastAsia="Arial Unicode MS" w:hAnsi="Arial" w:cs="Arial"/>
          <w:sz w:val="16"/>
          <w:szCs w:val="16"/>
        </w:rPr>
      </w:pPr>
      <w:r w:rsidRPr="00AA7AB8">
        <w:rPr>
          <w:rFonts w:ascii="Arial" w:eastAsia="Arial Unicode MS" w:hAnsi="Arial" w:cs="Arial"/>
          <w:sz w:val="16"/>
          <w:szCs w:val="16"/>
        </w:rPr>
        <w:t>9.2.5</w:t>
      </w:r>
      <w:r w:rsidRPr="00AA7AB8">
        <w:rPr>
          <w:rFonts w:ascii="Arial" w:eastAsia="Arial Unicode MS" w:hAnsi="Arial" w:cs="Arial"/>
          <w:sz w:val="16"/>
          <w:szCs w:val="16"/>
        </w:rPr>
        <w:tab/>
        <w:t>Press ENTER key to confirm, “Calibration” indicator begins flashing.</w:t>
      </w:r>
    </w:p>
    <w:p w14:paraId="3A5DF93B" w14:textId="77777777" w:rsidR="00113442" w:rsidRPr="00AA7AB8" w:rsidRDefault="00113442" w:rsidP="00113442">
      <w:pPr>
        <w:ind w:left="1680" w:firstLine="420"/>
        <w:rPr>
          <w:rFonts w:ascii="Arial" w:eastAsia="Arial Unicode MS" w:hAnsi="Arial" w:cs="Arial"/>
          <w:sz w:val="16"/>
          <w:szCs w:val="16"/>
        </w:rPr>
      </w:pPr>
      <w:r w:rsidRPr="00AA7AB8">
        <w:rPr>
          <w:rFonts w:ascii="Arial" w:eastAsia="Arial Unicode MS" w:hAnsi="Arial" w:cs="Arial"/>
          <w:noProof/>
          <w:sz w:val="16"/>
          <w:szCs w:val="16"/>
          <w:lang w:eastAsia="en-GB"/>
        </w:rPr>
        <w:drawing>
          <wp:inline distT="0" distB="0" distL="0" distR="0" wp14:anchorId="3C68C631" wp14:editId="6A77CD70">
            <wp:extent cx="729604" cy="490118"/>
            <wp:effectExtent l="0" t="0" r="0" b="5715"/>
            <wp:docPr id="1479"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59"/>
                    <a:srcRect l="64498" t="28599" r="2931" b="41921"/>
                    <a:stretch/>
                  </pic:blipFill>
                  <pic:spPr bwMode="auto">
                    <a:xfrm>
                      <a:off x="0" y="0"/>
                      <a:ext cx="735934" cy="494370"/>
                    </a:xfrm>
                    <a:prstGeom prst="rect">
                      <a:avLst/>
                    </a:prstGeom>
                    <a:ln>
                      <a:noFill/>
                    </a:ln>
                    <a:extLst>
                      <a:ext uri="{53640926-AAD7-44D8-BBD7-CCE9431645EC}">
                        <a14:shadowObscured xmlns:a14="http://schemas.microsoft.com/office/drawing/2010/main"/>
                      </a:ext>
                    </a:extLst>
                  </pic:spPr>
                </pic:pic>
              </a:graphicData>
            </a:graphic>
          </wp:inline>
        </w:drawing>
      </w:r>
    </w:p>
    <w:p w14:paraId="2751CC4A"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9.2.6</w:t>
      </w:r>
      <w:r w:rsidRPr="00AA7AB8">
        <w:rPr>
          <w:rFonts w:ascii="Arial" w:eastAsia="Arial Unicode MS" w:hAnsi="Arial" w:cs="Arial"/>
          <w:sz w:val="16"/>
          <w:szCs w:val="16"/>
        </w:rPr>
        <w:tab/>
        <w:t>Wait for the measured value to stabilise; the display shows “8.25/CAL2”. The meter prompts you to continue with second point calibration.</w:t>
      </w:r>
    </w:p>
    <w:p w14:paraId="08170DA0" w14:textId="77777777" w:rsidR="00113442" w:rsidRPr="00AA7AB8" w:rsidRDefault="00113442" w:rsidP="00113442">
      <w:pPr>
        <w:spacing w:line="140" w:lineRule="exact"/>
        <w:rPr>
          <w:rFonts w:ascii="Arial" w:eastAsia="Arial Unicode MS" w:hAnsi="Arial" w:cs="Arial"/>
          <w:sz w:val="16"/>
          <w:szCs w:val="16"/>
        </w:rPr>
      </w:pPr>
    </w:p>
    <w:p w14:paraId="77726553" w14:textId="77777777" w:rsidR="00113442" w:rsidRPr="00AA7AB8" w:rsidRDefault="00113442" w:rsidP="00113442">
      <w:pPr>
        <w:ind w:left="1680" w:firstLine="420"/>
        <w:rPr>
          <w:rFonts w:ascii="Arial" w:eastAsia="Arial Unicode MS" w:hAnsi="Arial" w:cs="Arial"/>
          <w:sz w:val="16"/>
          <w:szCs w:val="16"/>
        </w:rPr>
      </w:pPr>
      <w:r w:rsidRPr="00AA7AB8">
        <w:rPr>
          <w:rFonts w:ascii="Arial" w:eastAsia="Arial Unicode MS" w:hAnsi="Arial" w:cs="Arial"/>
          <w:noProof/>
          <w:sz w:val="16"/>
          <w:szCs w:val="16"/>
          <w:lang w:eastAsia="en-GB"/>
        </w:rPr>
        <w:drawing>
          <wp:inline distT="0" distB="0" distL="0" distR="0" wp14:anchorId="71EB0274" wp14:editId="11113814">
            <wp:extent cx="731520" cy="497433"/>
            <wp:effectExtent l="0" t="0" r="0" b="0"/>
            <wp:docPr id="1480"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60"/>
                    <a:srcRect l="64173" t="28384" r="3416" b="41921"/>
                    <a:stretch/>
                  </pic:blipFill>
                  <pic:spPr bwMode="auto">
                    <a:xfrm>
                      <a:off x="0" y="0"/>
                      <a:ext cx="732320" cy="497977"/>
                    </a:xfrm>
                    <a:prstGeom prst="rect">
                      <a:avLst/>
                    </a:prstGeom>
                    <a:ln>
                      <a:noFill/>
                    </a:ln>
                    <a:extLst>
                      <a:ext uri="{53640926-AAD7-44D8-BBD7-CCE9431645EC}">
                        <a14:shadowObscured xmlns:a14="http://schemas.microsoft.com/office/drawing/2010/main"/>
                      </a:ext>
                    </a:extLst>
                  </pic:spPr>
                </pic:pic>
              </a:graphicData>
            </a:graphic>
          </wp:inline>
        </w:drawing>
      </w:r>
    </w:p>
    <w:p w14:paraId="509FC5B9"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9.2.7</w:t>
      </w:r>
      <w:r w:rsidRPr="00AA7AB8">
        <w:rPr>
          <w:rFonts w:ascii="Arial" w:eastAsia="Arial Unicode MS" w:hAnsi="Arial" w:cs="Arial"/>
          <w:sz w:val="16"/>
          <w:szCs w:val="16"/>
        </w:rPr>
        <w:tab/>
        <w:t>Immerse the dissolved oxygen probe in air-saturated water for 3 to 5 minutes, press ENTER key to confirm. Wait for the measured value to stabilise, the display shows “END”. Once calibration is complete, the meter returns to measurement mode automatically.</w:t>
      </w:r>
    </w:p>
    <w:p w14:paraId="1C71191C" w14:textId="77777777" w:rsidR="00113442" w:rsidRPr="00AA7AB8" w:rsidRDefault="00113442" w:rsidP="00113442">
      <w:pPr>
        <w:spacing w:line="220" w:lineRule="exact"/>
        <w:ind w:left="420" w:hanging="420"/>
        <w:rPr>
          <w:rFonts w:ascii="Arial" w:eastAsia="Arial Unicode MS" w:hAnsi="Arial" w:cs="Arial"/>
          <w:sz w:val="16"/>
          <w:szCs w:val="16"/>
        </w:rPr>
      </w:pPr>
    </w:p>
    <w:p w14:paraId="39DD04EA" w14:textId="3E5A63A3" w:rsidR="00113442" w:rsidRPr="00AA7AB8" w:rsidRDefault="00AA7AB8" w:rsidP="00113442">
      <w:pPr>
        <w:spacing w:line="140" w:lineRule="exact"/>
        <w:rPr>
          <w:rFonts w:ascii="Arial" w:eastAsia="Arial Unicode MS" w:hAnsi="Arial" w:cs="Arial"/>
          <w:sz w:val="16"/>
          <w:szCs w:val="16"/>
        </w:rPr>
      </w:pPr>
      <w:r w:rsidRPr="00AA7AB8">
        <w:rPr>
          <w:rFonts w:ascii="Arial" w:eastAsia="Arial Unicode MS" w:hAnsi="Arial" w:cs="Arial"/>
          <w:noProof/>
          <w:sz w:val="16"/>
          <w:szCs w:val="16"/>
          <w:lang w:eastAsia="en-GB"/>
        </w:rPr>
        <w:drawing>
          <wp:anchor distT="0" distB="0" distL="114300" distR="114300" simplePos="0" relativeHeight="252294656" behindDoc="0" locked="0" layoutInCell="1" allowOverlap="1" wp14:anchorId="67D38BF5" wp14:editId="2CAD45D9">
            <wp:simplePos x="0" y="0"/>
            <wp:positionH relativeFrom="margin">
              <wp:align>center</wp:align>
            </wp:positionH>
            <wp:positionV relativeFrom="paragraph">
              <wp:posOffset>11430</wp:posOffset>
            </wp:positionV>
            <wp:extent cx="614477" cy="351129"/>
            <wp:effectExtent l="0" t="0" r="0" b="0"/>
            <wp:wrapSquare wrapText="bothSides"/>
            <wp:docPr id="1481"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54">
                      <a:extLst>
                        <a:ext uri="{28A0092B-C50C-407E-A947-70E740481C1C}">
                          <a14:useLocalDpi xmlns:a14="http://schemas.microsoft.com/office/drawing/2010/main" val="0"/>
                        </a:ext>
                      </a:extLst>
                    </a:blip>
                    <a:srcRect l="64822" t="27209" r="7817" b="51726"/>
                    <a:stretch/>
                  </pic:blipFill>
                  <pic:spPr bwMode="auto">
                    <a:xfrm>
                      <a:off x="0" y="0"/>
                      <a:ext cx="614477" cy="3511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125242" w14:textId="3B5B7313" w:rsidR="00113442" w:rsidRPr="00AA7AB8" w:rsidRDefault="00113442" w:rsidP="00113442">
      <w:pPr>
        <w:ind w:firstLineChars="200" w:firstLine="320"/>
        <w:jc w:val="center"/>
        <w:rPr>
          <w:rFonts w:ascii="Arial" w:eastAsia="Arial Unicode MS" w:hAnsi="Arial" w:cs="Arial"/>
          <w:sz w:val="16"/>
          <w:szCs w:val="16"/>
        </w:rPr>
      </w:pPr>
    </w:p>
    <w:p w14:paraId="2CEA923B" w14:textId="77777777" w:rsidR="00113442" w:rsidRPr="00AA7AB8" w:rsidRDefault="00113442" w:rsidP="00113442">
      <w:pPr>
        <w:spacing w:line="100" w:lineRule="exact"/>
        <w:rPr>
          <w:rFonts w:ascii="Arial" w:eastAsia="Arial Unicode MS" w:hAnsi="Arial" w:cs="Arial"/>
          <w:sz w:val="16"/>
          <w:szCs w:val="16"/>
        </w:rPr>
      </w:pPr>
    </w:p>
    <w:p w14:paraId="3DF8BCC6"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EXIT THE CALIBRATION:</w:t>
      </w:r>
    </w:p>
    <w:p w14:paraId="0A6EBB85"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During the calibration process, if you want to exit calibration, press MEAS key, the meter will return to measurement mode immediately.</w:t>
      </w:r>
    </w:p>
    <w:p w14:paraId="551C8AA6" w14:textId="77777777" w:rsidR="00113442" w:rsidRPr="00AA7AB8" w:rsidRDefault="00113442" w:rsidP="00113442">
      <w:pPr>
        <w:spacing w:line="220" w:lineRule="exact"/>
        <w:rPr>
          <w:rFonts w:ascii="Arial" w:eastAsia="Arial Unicode MS" w:hAnsi="Arial" w:cs="Arial"/>
          <w:sz w:val="16"/>
          <w:szCs w:val="16"/>
        </w:rPr>
      </w:pPr>
    </w:p>
    <w:p w14:paraId="42FFD806" w14:textId="77777777" w:rsidR="00113442" w:rsidRPr="00AA0544" w:rsidRDefault="00113442" w:rsidP="00113442">
      <w:pPr>
        <w:rPr>
          <w:rFonts w:ascii="Arial" w:eastAsia="Arial Unicode MS" w:hAnsi="Arial" w:cs="Arial"/>
          <w:b/>
          <w:color w:val="538135" w:themeColor="accent6" w:themeShade="BF"/>
        </w:rPr>
      </w:pPr>
      <w:bookmarkStart w:id="128" w:name="_Toc469306238"/>
    </w:p>
    <w:p w14:paraId="6C0F3039" w14:textId="3C9581E4" w:rsidR="00113442" w:rsidRDefault="00113442" w:rsidP="00113442">
      <w:pPr>
        <w:pStyle w:val="Heading1"/>
        <w:rPr>
          <w:sz w:val="24"/>
          <w:szCs w:val="20"/>
        </w:rPr>
      </w:pPr>
      <w:r w:rsidRPr="00AA7AB8">
        <w:rPr>
          <w:sz w:val="24"/>
          <w:szCs w:val="20"/>
        </w:rPr>
        <w:t>10.1 Temperature Calibration</w:t>
      </w:r>
      <w:bookmarkEnd w:id="128"/>
    </w:p>
    <w:p w14:paraId="4EA4CFFC" w14:textId="77777777" w:rsidR="00AA7AB8" w:rsidRPr="00AA7AB8" w:rsidRDefault="00AA7AB8" w:rsidP="00AA7AB8"/>
    <w:p w14:paraId="1DB9F6F1"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When automatic temperature compensation is enabled, the meter will need to be calibrated if the temperature reading displayed differs from that of an accurate thermometer.</w:t>
      </w:r>
    </w:p>
    <w:p w14:paraId="02433553"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10.1.1. Press and hold the MODE key for 3 seconds to enter temperature calibration mode, the display shows current temperature reading.</w:t>
      </w:r>
    </w:p>
    <w:p w14:paraId="67616659" w14:textId="77777777" w:rsidR="00113442" w:rsidRPr="00AA7AB8" w:rsidRDefault="00113442" w:rsidP="00113442">
      <w:pPr>
        <w:spacing w:line="160" w:lineRule="exact"/>
        <w:rPr>
          <w:rFonts w:ascii="Arial" w:eastAsia="Arial Unicode MS" w:hAnsi="Arial" w:cs="Arial"/>
          <w:sz w:val="16"/>
          <w:szCs w:val="16"/>
        </w:rPr>
      </w:pPr>
    </w:p>
    <w:p w14:paraId="1EA06331" w14:textId="77777777" w:rsidR="00113442" w:rsidRPr="00AA7AB8" w:rsidRDefault="00113442" w:rsidP="00113442">
      <w:pPr>
        <w:ind w:left="1680" w:firstLine="420"/>
        <w:rPr>
          <w:rFonts w:ascii="Arial" w:eastAsia="Arial Unicode MS" w:hAnsi="Arial" w:cs="Arial"/>
          <w:sz w:val="16"/>
          <w:szCs w:val="16"/>
        </w:rPr>
      </w:pPr>
      <w:r w:rsidRPr="00AA7AB8">
        <w:rPr>
          <w:rFonts w:ascii="Arial" w:eastAsia="Arial Unicode MS" w:hAnsi="Arial" w:cs="Arial"/>
          <w:noProof/>
          <w:sz w:val="16"/>
          <w:szCs w:val="16"/>
          <w:lang w:eastAsia="en-GB"/>
        </w:rPr>
        <w:drawing>
          <wp:inline distT="0" distB="0" distL="0" distR="0" wp14:anchorId="42AC9BF4" wp14:editId="291A6D37">
            <wp:extent cx="482803" cy="226771"/>
            <wp:effectExtent l="0" t="0" r="0" b="0"/>
            <wp:docPr id="1482"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wmf"/>
                    <pic:cNvPicPr/>
                  </pic:nvPicPr>
                  <pic:blipFill rotWithShape="1">
                    <a:blip r:embed="rId261"/>
                    <a:srcRect l="75193" t="45297" r="3196" b="41027"/>
                    <a:stretch/>
                  </pic:blipFill>
                  <pic:spPr bwMode="auto">
                    <a:xfrm>
                      <a:off x="0" y="0"/>
                      <a:ext cx="488285" cy="229346"/>
                    </a:xfrm>
                    <a:prstGeom prst="rect">
                      <a:avLst/>
                    </a:prstGeom>
                    <a:ln>
                      <a:noFill/>
                    </a:ln>
                    <a:extLst>
                      <a:ext uri="{53640926-AAD7-44D8-BBD7-CCE9431645EC}">
                        <a14:shadowObscured xmlns:a14="http://schemas.microsoft.com/office/drawing/2010/main"/>
                      </a:ext>
                    </a:extLst>
                  </pic:spPr>
                </pic:pic>
              </a:graphicData>
            </a:graphic>
          </wp:inline>
        </w:drawing>
      </w:r>
    </w:p>
    <w:p w14:paraId="0A0A06C7" w14:textId="77777777" w:rsidR="00113442" w:rsidRPr="00AA7AB8" w:rsidRDefault="00113442" w:rsidP="00113442">
      <w:pPr>
        <w:spacing w:line="160" w:lineRule="exact"/>
        <w:rPr>
          <w:rFonts w:ascii="Arial" w:eastAsia="Arial Unicode MS" w:hAnsi="Arial" w:cs="Arial"/>
          <w:sz w:val="16"/>
          <w:szCs w:val="16"/>
        </w:rPr>
      </w:pPr>
    </w:p>
    <w:p w14:paraId="3DB2A7B5"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 xml:space="preserve">10.1.2. Press ▲ or ▼ key to set the temperature value. </w:t>
      </w:r>
    </w:p>
    <w:p w14:paraId="09D89310"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10.1.3. Press ENTER key to confirm. Calibration is completed.</w:t>
      </w:r>
    </w:p>
    <w:p w14:paraId="548E8B27" w14:textId="77777777" w:rsidR="00113442" w:rsidRPr="00AA0544" w:rsidRDefault="00113442" w:rsidP="00113442">
      <w:pPr>
        <w:spacing w:line="220" w:lineRule="exact"/>
        <w:rPr>
          <w:rFonts w:ascii="Arial" w:eastAsia="Arial Unicode MS" w:hAnsi="Arial" w:cs="Arial"/>
          <w:sz w:val="28"/>
        </w:rPr>
      </w:pPr>
    </w:p>
    <w:p w14:paraId="7B7D35CD" w14:textId="77777777" w:rsidR="00113442" w:rsidRDefault="00113442" w:rsidP="00113442">
      <w:pPr>
        <w:rPr>
          <w:rFonts w:ascii="Arial" w:eastAsia="Arial Unicode MS" w:hAnsi="Arial" w:cs="Arial"/>
          <w:b/>
          <w:color w:val="538135" w:themeColor="accent6" w:themeShade="BF"/>
          <w:sz w:val="28"/>
        </w:rPr>
      </w:pPr>
      <w:bookmarkStart w:id="129" w:name="_Toc469306239"/>
      <w:r>
        <w:rPr>
          <w:sz w:val="28"/>
        </w:rPr>
        <w:br w:type="page"/>
      </w:r>
    </w:p>
    <w:p w14:paraId="6466FA98" w14:textId="50AEC664" w:rsidR="00113442" w:rsidRDefault="00113442" w:rsidP="00113442">
      <w:pPr>
        <w:pStyle w:val="Heading1"/>
        <w:rPr>
          <w:sz w:val="24"/>
          <w:szCs w:val="20"/>
        </w:rPr>
      </w:pPr>
      <w:r w:rsidRPr="00AA7AB8">
        <w:rPr>
          <w:sz w:val="24"/>
          <w:szCs w:val="20"/>
        </w:rPr>
        <w:lastRenderedPageBreak/>
        <w:t>11.1 pH Electrode Care and Maintenance</w:t>
      </w:r>
      <w:bookmarkEnd w:id="129"/>
    </w:p>
    <w:p w14:paraId="5BFDDD7E" w14:textId="77777777" w:rsidR="00AA7AB8" w:rsidRPr="00AA7AB8" w:rsidRDefault="00AA7AB8" w:rsidP="00AA7AB8">
      <w:pPr>
        <w:rPr>
          <w:sz w:val="16"/>
          <w:szCs w:val="16"/>
        </w:rPr>
      </w:pPr>
    </w:p>
    <w:p w14:paraId="2643CABB" w14:textId="35F420AE"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The pH electrode is especially susceptible to dirt and contamination. Regular cleaning is necessary depending on the extent and condition of use.</w:t>
      </w:r>
    </w:p>
    <w:p w14:paraId="11C52647"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 xml:space="preserve">AFTER MEASURING: </w:t>
      </w:r>
    </w:p>
    <w:p w14:paraId="450C9176" w14:textId="35270B95"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Rinse the pH electrode in distilled water, and store the electrode in a suitable electrode storage solution.</w:t>
      </w:r>
    </w:p>
    <w:p w14:paraId="0E353A0E"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CLEANING THE ELECTRODE:</w:t>
      </w:r>
    </w:p>
    <w:p w14:paraId="2B00EAED" w14:textId="77777777" w:rsidR="00113442" w:rsidRPr="00AA7AB8" w:rsidRDefault="00113442" w:rsidP="00113442">
      <w:pPr>
        <w:pStyle w:val="ListParagraph"/>
        <w:widowControl w:val="0"/>
        <w:numPr>
          <w:ilvl w:val="0"/>
          <w:numId w:val="28"/>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 xml:space="preserve">Salt deposits: Soak the electrode in warm tap water to dissolve deposits, then thoroughly rinse with distilled water. </w:t>
      </w:r>
    </w:p>
    <w:p w14:paraId="5D4156A5" w14:textId="77777777" w:rsidR="00113442" w:rsidRPr="00AA7AB8" w:rsidRDefault="00113442" w:rsidP="00113442">
      <w:pPr>
        <w:pStyle w:val="ListParagraph"/>
        <w:widowControl w:val="0"/>
        <w:numPr>
          <w:ilvl w:val="0"/>
          <w:numId w:val="28"/>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Oil or Grease film: Wash the electrode bulb gently in some detergents and water. If necessary, use isopropyl alcohol to clean the electrode bulb, then rinse with distilled water. Place the sensor in the electrode storage solution for 30 minutes.</w:t>
      </w:r>
    </w:p>
    <w:p w14:paraId="2EA5DBE6" w14:textId="77777777" w:rsidR="00113442" w:rsidRPr="00AA7AB8" w:rsidRDefault="00113442" w:rsidP="00113442">
      <w:pPr>
        <w:pStyle w:val="ListParagraph"/>
        <w:widowControl w:val="0"/>
        <w:numPr>
          <w:ilvl w:val="0"/>
          <w:numId w:val="28"/>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 xml:space="preserve">Clogged reference junction: Heat a diluted </w:t>
      </w:r>
      <w:proofErr w:type="spellStart"/>
      <w:r w:rsidRPr="00AA7AB8">
        <w:rPr>
          <w:rFonts w:ascii="Arial" w:eastAsia="Arial Unicode MS" w:hAnsi="Arial" w:cs="Arial"/>
          <w:sz w:val="16"/>
          <w:szCs w:val="16"/>
        </w:rPr>
        <w:t>KCl</w:t>
      </w:r>
      <w:proofErr w:type="spellEnd"/>
      <w:r w:rsidRPr="00AA7AB8">
        <w:rPr>
          <w:rFonts w:ascii="Arial" w:eastAsia="Arial Unicode MS" w:hAnsi="Arial" w:cs="Arial"/>
          <w:sz w:val="16"/>
          <w:szCs w:val="16"/>
        </w:rPr>
        <w:t xml:space="preserve"> solution to 60</w:t>
      </w:r>
      <w:r w:rsidRPr="00AA7AB8">
        <w:rPr>
          <w:rFonts w:ascii="Arial" w:eastAsia="Arial Unicode MS" w:hAnsi="Arial" w:cs="Arial"/>
          <w:sz w:val="16"/>
          <w:szCs w:val="16"/>
          <w:vertAlign w:val="superscript"/>
        </w:rPr>
        <w:t xml:space="preserve"> </w:t>
      </w:r>
      <w:proofErr w:type="spellStart"/>
      <w:r w:rsidRPr="00AA7AB8">
        <w:rPr>
          <w:rFonts w:ascii="Arial" w:eastAsia="Arial Unicode MS" w:hAnsi="Arial" w:cs="Arial"/>
          <w:sz w:val="16"/>
          <w:szCs w:val="16"/>
          <w:vertAlign w:val="superscript"/>
        </w:rPr>
        <w:t>o</w:t>
      </w:r>
      <w:r w:rsidRPr="00AA7AB8">
        <w:rPr>
          <w:rFonts w:ascii="Arial" w:eastAsia="Arial Unicode MS" w:hAnsi="Arial" w:cs="Arial"/>
          <w:sz w:val="16"/>
          <w:szCs w:val="16"/>
        </w:rPr>
        <w:t>C</w:t>
      </w:r>
      <w:proofErr w:type="spellEnd"/>
      <w:r w:rsidRPr="00AA7AB8">
        <w:rPr>
          <w:rFonts w:ascii="Arial" w:eastAsia="Arial Unicode MS" w:hAnsi="Arial" w:cs="Arial"/>
          <w:sz w:val="16"/>
          <w:szCs w:val="16"/>
        </w:rPr>
        <w:t xml:space="preserve"> to 80</w:t>
      </w:r>
      <w:r w:rsidRPr="00AA7AB8">
        <w:rPr>
          <w:rFonts w:ascii="Arial" w:eastAsia="Arial Unicode MS" w:hAnsi="Arial" w:cs="Arial"/>
          <w:sz w:val="16"/>
          <w:szCs w:val="16"/>
          <w:vertAlign w:val="superscript"/>
        </w:rPr>
        <w:t>o</w:t>
      </w:r>
      <w:r w:rsidRPr="00AA7AB8">
        <w:rPr>
          <w:rFonts w:ascii="Arial" w:eastAsia="Arial Unicode MS" w:hAnsi="Arial" w:cs="Arial"/>
          <w:sz w:val="16"/>
          <w:szCs w:val="16"/>
        </w:rPr>
        <w:t xml:space="preserve">C. Place the tip of the electrode into the heated solution for about 10 minutes. Allow the electrode to cool in some room temperature </w:t>
      </w:r>
      <w:proofErr w:type="spellStart"/>
      <w:r w:rsidRPr="00AA7AB8">
        <w:rPr>
          <w:rFonts w:ascii="Arial" w:eastAsia="Arial Unicode MS" w:hAnsi="Arial" w:cs="Arial"/>
          <w:sz w:val="16"/>
          <w:szCs w:val="16"/>
        </w:rPr>
        <w:t>KCl</w:t>
      </w:r>
      <w:proofErr w:type="spellEnd"/>
      <w:r w:rsidRPr="00AA7AB8">
        <w:rPr>
          <w:rFonts w:ascii="Arial" w:eastAsia="Arial Unicode MS" w:hAnsi="Arial" w:cs="Arial"/>
          <w:sz w:val="16"/>
          <w:szCs w:val="16"/>
        </w:rPr>
        <w:t xml:space="preserve"> solution.</w:t>
      </w:r>
    </w:p>
    <w:p w14:paraId="2BF1C5DF" w14:textId="77777777" w:rsidR="00113442" w:rsidRPr="00AA7AB8" w:rsidRDefault="00113442" w:rsidP="00113442">
      <w:pPr>
        <w:pStyle w:val="ListParagraph"/>
        <w:widowControl w:val="0"/>
        <w:numPr>
          <w:ilvl w:val="0"/>
          <w:numId w:val="28"/>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Protein deposits: Prepare a 1% pepsin solution in 0.1M of HCL. Place the electrode in the solution for 10 minutes. Rinse the sensor with distilled water.</w:t>
      </w:r>
    </w:p>
    <w:p w14:paraId="7540C224" w14:textId="77777777" w:rsidR="00113442" w:rsidRPr="00AA7AB8" w:rsidRDefault="00113442" w:rsidP="00113442">
      <w:pPr>
        <w:spacing w:line="220" w:lineRule="exact"/>
        <w:rPr>
          <w:rFonts w:ascii="Arial" w:eastAsia="Arial Unicode MS" w:hAnsi="Arial" w:cs="Arial"/>
          <w:sz w:val="16"/>
          <w:szCs w:val="16"/>
        </w:rPr>
      </w:pPr>
    </w:p>
    <w:p w14:paraId="5064DFE1"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REACTIVATING THE ELECTRODE:</w:t>
      </w:r>
    </w:p>
    <w:p w14:paraId="48ED9DDE" w14:textId="77777777" w:rsidR="00113442" w:rsidRPr="00AA7AB8" w:rsidRDefault="00113442" w:rsidP="00113442">
      <w:pPr>
        <w:pStyle w:val="ListParagraph"/>
        <w:widowControl w:val="0"/>
        <w:numPr>
          <w:ilvl w:val="0"/>
          <w:numId w:val="29"/>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 xml:space="preserve">If stored and cleaned properly, the electrode should be ready for immediate use. However, a dehydrated bulb may cause sluggish response. To rehydrate the bulb, immerse the electrode in a pH 4.01 buffer solution for 10 to 30 minutes. If this fails, the electrode requires activation. </w:t>
      </w:r>
    </w:p>
    <w:p w14:paraId="5ECE3366" w14:textId="77777777" w:rsidR="00113442" w:rsidRPr="00AA7AB8" w:rsidRDefault="00113442" w:rsidP="00113442">
      <w:pPr>
        <w:pStyle w:val="ListParagraph"/>
        <w:widowControl w:val="0"/>
        <w:numPr>
          <w:ilvl w:val="0"/>
          <w:numId w:val="29"/>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Soak the pH electrode in 0.1M HCl for 5 minutes.</w:t>
      </w:r>
    </w:p>
    <w:p w14:paraId="2796C385" w14:textId="77777777" w:rsidR="00113442" w:rsidRPr="00AA7AB8" w:rsidRDefault="00113442" w:rsidP="00113442">
      <w:pPr>
        <w:pStyle w:val="ListParagraph"/>
        <w:widowControl w:val="0"/>
        <w:numPr>
          <w:ilvl w:val="0"/>
          <w:numId w:val="29"/>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Remove and rinse with deionised water, then place in 0.1M NaOH for 5 minutes.</w:t>
      </w:r>
    </w:p>
    <w:p w14:paraId="5DD79BA2" w14:textId="77777777" w:rsidR="00113442" w:rsidRPr="00AA7AB8" w:rsidRDefault="00113442" w:rsidP="00113442">
      <w:pPr>
        <w:pStyle w:val="ListParagraph"/>
        <w:widowControl w:val="0"/>
        <w:numPr>
          <w:ilvl w:val="0"/>
          <w:numId w:val="29"/>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Remove and rinse again, and soak in electrode storage solution for 30 minutes.</w:t>
      </w:r>
    </w:p>
    <w:p w14:paraId="7C8B9A6A" w14:textId="77777777" w:rsidR="00113442" w:rsidRPr="00AA0544" w:rsidRDefault="00113442" w:rsidP="00113442">
      <w:pPr>
        <w:rPr>
          <w:rFonts w:ascii="Arial" w:eastAsia="Arial Unicode MS" w:hAnsi="Arial" w:cs="Arial"/>
          <w:b/>
          <w:color w:val="538135" w:themeColor="accent6" w:themeShade="BF"/>
        </w:rPr>
      </w:pPr>
      <w:bookmarkStart w:id="130" w:name="_Toc469306240"/>
    </w:p>
    <w:p w14:paraId="12AFDDDB" w14:textId="63FC2BD3" w:rsidR="00113442" w:rsidRDefault="00113442" w:rsidP="00113442">
      <w:pPr>
        <w:pStyle w:val="Heading1"/>
        <w:rPr>
          <w:sz w:val="24"/>
          <w:szCs w:val="20"/>
        </w:rPr>
      </w:pPr>
      <w:r w:rsidRPr="00AA7AB8">
        <w:rPr>
          <w:sz w:val="24"/>
          <w:szCs w:val="20"/>
        </w:rPr>
        <w:lastRenderedPageBreak/>
        <w:t>11.2 ORP Electrode Care and Maintenance</w:t>
      </w:r>
      <w:bookmarkEnd w:id="130"/>
    </w:p>
    <w:p w14:paraId="3C8D6FC2" w14:textId="77777777" w:rsidR="00AA7AB8" w:rsidRPr="00AA7AB8" w:rsidRDefault="00AA7AB8" w:rsidP="00AA7AB8"/>
    <w:p w14:paraId="7FDECC15" w14:textId="77777777" w:rsidR="00113442" w:rsidRPr="00AA7AB8" w:rsidRDefault="00113442" w:rsidP="00113442">
      <w:pPr>
        <w:pStyle w:val="ListParagraph"/>
        <w:widowControl w:val="0"/>
        <w:numPr>
          <w:ilvl w:val="0"/>
          <w:numId w:val="30"/>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Ensure that the ORP electrode is thoroughly washed with distilled water after each use.</w:t>
      </w:r>
    </w:p>
    <w:p w14:paraId="2148444E" w14:textId="77777777" w:rsidR="00113442" w:rsidRPr="00AA7AB8" w:rsidRDefault="00113442" w:rsidP="00113442">
      <w:pPr>
        <w:pStyle w:val="ListParagraph"/>
        <w:widowControl w:val="0"/>
        <w:numPr>
          <w:ilvl w:val="0"/>
          <w:numId w:val="30"/>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In aggressive chemicals, dirty or viscous solutions, and solutions with heavy metals or proteins, take readings quickly and rinse electrode immediately after.</w:t>
      </w:r>
    </w:p>
    <w:p w14:paraId="6C7135C8" w14:textId="77777777" w:rsidR="00113442" w:rsidRPr="00AA7AB8" w:rsidRDefault="00113442" w:rsidP="00113442">
      <w:pPr>
        <w:pStyle w:val="ListParagraph"/>
        <w:widowControl w:val="0"/>
        <w:numPr>
          <w:ilvl w:val="0"/>
          <w:numId w:val="30"/>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If the electrode is not in use for long periods, store the electrode with a suitable electrode storage solution.</w:t>
      </w:r>
    </w:p>
    <w:p w14:paraId="4E292481" w14:textId="77777777" w:rsidR="00113442" w:rsidRPr="00AA7AB8" w:rsidRDefault="00113442" w:rsidP="00113442">
      <w:pPr>
        <w:spacing w:line="220" w:lineRule="exact"/>
        <w:rPr>
          <w:rFonts w:ascii="Arial" w:eastAsia="Arial Unicode MS" w:hAnsi="Arial" w:cs="Arial"/>
          <w:sz w:val="16"/>
          <w:szCs w:val="16"/>
        </w:rPr>
      </w:pPr>
    </w:p>
    <w:p w14:paraId="1B6A439B" w14:textId="77777777" w:rsidR="00113442" w:rsidRPr="00AA7AB8" w:rsidRDefault="00113442" w:rsidP="00113442">
      <w:pPr>
        <w:spacing w:line="220" w:lineRule="exact"/>
        <w:rPr>
          <w:rFonts w:ascii="Arial" w:eastAsia="Arial Unicode MS" w:hAnsi="Arial" w:cs="Arial"/>
          <w:sz w:val="16"/>
          <w:szCs w:val="16"/>
        </w:rPr>
      </w:pPr>
      <w:r w:rsidRPr="00AA7AB8">
        <w:rPr>
          <w:rFonts w:ascii="Arial" w:eastAsia="Arial Unicode MS" w:hAnsi="Arial" w:cs="Arial"/>
          <w:sz w:val="16"/>
          <w:szCs w:val="16"/>
        </w:rPr>
        <w:t>CLEANING THE ELECTRODE:</w:t>
      </w:r>
    </w:p>
    <w:p w14:paraId="56B04382" w14:textId="77777777" w:rsidR="00113442" w:rsidRPr="00AA7AB8" w:rsidRDefault="00113442" w:rsidP="00113442">
      <w:pPr>
        <w:spacing w:line="220" w:lineRule="exact"/>
        <w:ind w:left="240" w:hangingChars="150" w:hanging="240"/>
        <w:rPr>
          <w:rFonts w:ascii="Arial" w:eastAsia="Arial Unicode MS" w:hAnsi="Arial" w:cs="Arial"/>
          <w:sz w:val="16"/>
          <w:szCs w:val="16"/>
        </w:rPr>
      </w:pPr>
      <w:r w:rsidRPr="00AA7AB8">
        <w:rPr>
          <w:rFonts w:ascii="Arial" w:eastAsia="Arial Unicode MS" w:hAnsi="Arial" w:cs="Arial"/>
          <w:sz w:val="16"/>
          <w:szCs w:val="16"/>
        </w:rPr>
        <w:t>Contamination of the sensor often results in slow response and inaccurate readings. If necessary, clean the element by one of the following procedures:</w:t>
      </w:r>
    </w:p>
    <w:p w14:paraId="431AC6E4" w14:textId="77777777" w:rsidR="00113442" w:rsidRPr="00AA7AB8" w:rsidRDefault="00113442" w:rsidP="00113442">
      <w:pPr>
        <w:spacing w:line="220" w:lineRule="exact"/>
        <w:ind w:left="240" w:hangingChars="150" w:hanging="240"/>
        <w:rPr>
          <w:rFonts w:ascii="Arial" w:eastAsia="Arial Unicode MS" w:hAnsi="Arial" w:cs="Arial"/>
          <w:sz w:val="16"/>
          <w:szCs w:val="16"/>
        </w:rPr>
      </w:pPr>
    </w:p>
    <w:p w14:paraId="754CEB8C" w14:textId="77777777" w:rsidR="00113442" w:rsidRPr="00AA7AB8" w:rsidRDefault="00113442" w:rsidP="00113442">
      <w:pPr>
        <w:spacing w:line="220" w:lineRule="exact"/>
        <w:ind w:left="240" w:hangingChars="150" w:hanging="240"/>
        <w:rPr>
          <w:rFonts w:ascii="Arial" w:eastAsia="Arial Unicode MS" w:hAnsi="Arial" w:cs="Arial"/>
          <w:sz w:val="16"/>
          <w:szCs w:val="16"/>
        </w:rPr>
      </w:pPr>
      <w:r w:rsidRPr="00AA7AB8">
        <w:rPr>
          <w:rFonts w:ascii="Arial" w:eastAsia="Arial Unicode MS" w:hAnsi="Arial" w:cs="Arial"/>
          <w:sz w:val="16"/>
          <w:szCs w:val="16"/>
        </w:rPr>
        <w:t xml:space="preserve">Inorganic Deposits: </w:t>
      </w:r>
    </w:p>
    <w:p w14:paraId="22F54815" w14:textId="77777777" w:rsidR="00113442" w:rsidRPr="00AA7AB8" w:rsidRDefault="00113442" w:rsidP="00113442">
      <w:pPr>
        <w:pStyle w:val="ListParagraph"/>
        <w:widowControl w:val="0"/>
        <w:numPr>
          <w:ilvl w:val="0"/>
          <w:numId w:val="31"/>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Soak the ORP electrode in 0.1M HCl for 10 minutes.</w:t>
      </w:r>
    </w:p>
    <w:p w14:paraId="36DB0899" w14:textId="77777777" w:rsidR="00113442" w:rsidRPr="00AA7AB8" w:rsidRDefault="00113442" w:rsidP="00113442">
      <w:pPr>
        <w:pStyle w:val="ListParagraph"/>
        <w:widowControl w:val="0"/>
        <w:numPr>
          <w:ilvl w:val="0"/>
          <w:numId w:val="31"/>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Remove and rinse with distilled water, then place in isopropyl alcohol for 5 minutes.</w:t>
      </w:r>
    </w:p>
    <w:p w14:paraId="0BE5AD8D" w14:textId="77777777" w:rsidR="00113442" w:rsidRPr="00AA7AB8" w:rsidRDefault="00113442" w:rsidP="00113442">
      <w:pPr>
        <w:pStyle w:val="ListParagraph"/>
        <w:widowControl w:val="0"/>
        <w:numPr>
          <w:ilvl w:val="0"/>
          <w:numId w:val="31"/>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Remove and rinse again, and soak in pH 4.01 buffer solution for 15 minutes.</w:t>
      </w:r>
    </w:p>
    <w:p w14:paraId="053FB725" w14:textId="77777777" w:rsidR="00113442" w:rsidRPr="00AA7AB8" w:rsidRDefault="00113442" w:rsidP="00113442">
      <w:pPr>
        <w:spacing w:line="220" w:lineRule="exact"/>
        <w:ind w:left="240" w:hangingChars="150" w:hanging="240"/>
        <w:rPr>
          <w:rFonts w:ascii="Arial" w:eastAsia="Arial Unicode MS" w:hAnsi="Arial" w:cs="Arial"/>
          <w:sz w:val="16"/>
          <w:szCs w:val="16"/>
        </w:rPr>
      </w:pPr>
    </w:p>
    <w:p w14:paraId="7861AD67" w14:textId="77777777" w:rsidR="00113442" w:rsidRPr="00AA7AB8" w:rsidRDefault="00113442" w:rsidP="00113442">
      <w:pPr>
        <w:spacing w:line="220" w:lineRule="exact"/>
        <w:ind w:left="240" w:hangingChars="150" w:hanging="240"/>
        <w:rPr>
          <w:rFonts w:ascii="Arial" w:eastAsia="Arial Unicode MS" w:hAnsi="Arial" w:cs="Arial"/>
          <w:sz w:val="16"/>
          <w:szCs w:val="16"/>
        </w:rPr>
      </w:pPr>
      <w:r w:rsidRPr="00AA7AB8">
        <w:rPr>
          <w:rFonts w:ascii="Arial" w:eastAsia="Arial Unicode MS" w:hAnsi="Arial" w:cs="Arial"/>
          <w:sz w:val="16"/>
          <w:szCs w:val="16"/>
        </w:rPr>
        <w:t xml:space="preserve">Oil and Grease Films: </w:t>
      </w:r>
    </w:p>
    <w:p w14:paraId="564633A4" w14:textId="77777777" w:rsidR="00113442" w:rsidRPr="00AA7AB8" w:rsidRDefault="00113442" w:rsidP="00113442">
      <w:pPr>
        <w:pStyle w:val="ListParagraph"/>
        <w:widowControl w:val="0"/>
        <w:numPr>
          <w:ilvl w:val="0"/>
          <w:numId w:val="31"/>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 xml:space="preserve">Wash the electrode gently with detergent and water. </w:t>
      </w:r>
    </w:p>
    <w:p w14:paraId="5E37F1B8" w14:textId="77777777" w:rsidR="00113442" w:rsidRPr="00AA7AB8" w:rsidRDefault="00113442" w:rsidP="00113442">
      <w:pPr>
        <w:pStyle w:val="ListParagraph"/>
        <w:widowControl w:val="0"/>
        <w:numPr>
          <w:ilvl w:val="0"/>
          <w:numId w:val="31"/>
        </w:numPr>
        <w:spacing w:after="0" w:line="220" w:lineRule="exact"/>
        <w:ind w:left="284"/>
        <w:rPr>
          <w:rFonts w:ascii="Arial" w:eastAsia="Arial Unicode MS" w:hAnsi="Arial" w:cs="Arial"/>
          <w:sz w:val="16"/>
          <w:szCs w:val="16"/>
        </w:rPr>
      </w:pPr>
      <w:r w:rsidRPr="00AA7AB8">
        <w:rPr>
          <w:rFonts w:ascii="Arial" w:eastAsia="Arial Unicode MS" w:hAnsi="Arial" w:cs="Arial"/>
          <w:sz w:val="16"/>
          <w:szCs w:val="16"/>
        </w:rPr>
        <w:t>Immerse the electrode in electrode storage solution for at least 30 minutes.</w:t>
      </w:r>
    </w:p>
    <w:p w14:paraId="349E8A84" w14:textId="264F8BB3" w:rsidR="00AA7AB8" w:rsidRDefault="00AA7AB8" w:rsidP="00113442">
      <w:pPr>
        <w:pStyle w:val="Heading1"/>
        <w:rPr>
          <w:sz w:val="24"/>
          <w:szCs w:val="20"/>
        </w:rPr>
      </w:pPr>
      <w:bookmarkStart w:id="131" w:name="_Toc469306241"/>
    </w:p>
    <w:p w14:paraId="12B47C40" w14:textId="310F5F6B" w:rsidR="007B48AF" w:rsidRDefault="007B48AF" w:rsidP="00113442">
      <w:pPr>
        <w:pStyle w:val="Heading1"/>
        <w:rPr>
          <w:sz w:val="24"/>
          <w:szCs w:val="20"/>
        </w:rPr>
      </w:pPr>
    </w:p>
    <w:p w14:paraId="35CC603E" w14:textId="77777777" w:rsidR="007B48AF" w:rsidRPr="007B48AF" w:rsidRDefault="007B48AF" w:rsidP="007B48AF"/>
    <w:p w14:paraId="10248FD3" w14:textId="74BD06A2" w:rsidR="00113442" w:rsidRDefault="00113442" w:rsidP="00113442">
      <w:pPr>
        <w:pStyle w:val="Heading1"/>
        <w:rPr>
          <w:sz w:val="24"/>
          <w:szCs w:val="20"/>
        </w:rPr>
      </w:pPr>
      <w:r w:rsidRPr="00AA7AB8">
        <w:rPr>
          <w:sz w:val="24"/>
          <w:szCs w:val="20"/>
        </w:rPr>
        <w:lastRenderedPageBreak/>
        <w:t>11.3 Conductivity Electrode Care and Maintenance</w:t>
      </w:r>
      <w:bookmarkEnd w:id="131"/>
    </w:p>
    <w:p w14:paraId="1DF3DBC5" w14:textId="77777777" w:rsidR="00AA7AB8" w:rsidRPr="007B48AF" w:rsidRDefault="00AA7AB8" w:rsidP="00AA7AB8">
      <w:pPr>
        <w:rPr>
          <w:sz w:val="16"/>
          <w:szCs w:val="16"/>
        </w:rPr>
      </w:pPr>
    </w:p>
    <w:p w14:paraId="65AE5263" w14:textId="77777777" w:rsidR="00113442" w:rsidRPr="007B48AF" w:rsidRDefault="00113442" w:rsidP="00113442">
      <w:pPr>
        <w:pStyle w:val="ListParagraph"/>
        <w:widowControl w:val="0"/>
        <w:numPr>
          <w:ilvl w:val="0"/>
          <w:numId w:val="32"/>
        </w:numPr>
        <w:spacing w:after="0" w:line="220" w:lineRule="exact"/>
        <w:ind w:left="284"/>
        <w:rPr>
          <w:rFonts w:ascii="Arial" w:eastAsia="Arial Unicode MS" w:hAnsi="Arial" w:cs="Arial"/>
          <w:sz w:val="16"/>
          <w:szCs w:val="16"/>
        </w:rPr>
      </w:pPr>
      <w:r w:rsidRPr="007B48AF">
        <w:rPr>
          <w:rFonts w:ascii="Arial" w:eastAsia="Arial Unicode MS" w:hAnsi="Arial" w:cs="Arial"/>
          <w:sz w:val="16"/>
          <w:szCs w:val="16"/>
        </w:rPr>
        <w:t xml:space="preserve">Ensure that the conductivity electrode is thoroughly washed with distilled water after each use. </w:t>
      </w:r>
    </w:p>
    <w:p w14:paraId="6B9B9DC4" w14:textId="77777777" w:rsidR="00113442" w:rsidRPr="007B48AF" w:rsidRDefault="00113442" w:rsidP="00113442">
      <w:pPr>
        <w:pStyle w:val="ListParagraph"/>
        <w:widowControl w:val="0"/>
        <w:numPr>
          <w:ilvl w:val="0"/>
          <w:numId w:val="32"/>
        </w:numPr>
        <w:spacing w:after="0" w:line="220" w:lineRule="exact"/>
        <w:ind w:left="284"/>
        <w:rPr>
          <w:rFonts w:ascii="Arial" w:eastAsia="Arial Unicode MS" w:hAnsi="Arial" w:cs="Arial"/>
          <w:sz w:val="16"/>
          <w:szCs w:val="16"/>
        </w:rPr>
      </w:pPr>
      <w:r w:rsidRPr="007B48AF">
        <w:rPr>
          <w:rFonts w:ascii="Arial" w:eastAsia="Arial Unicode MS" w:hAnsi="Arial" w:cs="Arial"/>
          <w:sz w:val="16"/>
          <w:szCs w:val="16"/>
        </w:rPr>
        <w:t>If there is a build-up of solids inside the measurement area of the cell, these should be removed very carefully with a cotton bud soaked in solvent, taking care not to touch the metal parts of the inner cell.</w:t>
      </w:r>
    </w:p>
    <w:p w14:paraId="4C00676E" w14:textId="77777777" w:rsidR="00113442" w:rsidRPr="00AA0544" w:rsidRDefault="00113442" w:rsidP="00113442">
      <w:pPr>
        <w:spacing w:line="220" w:lineRule="exact"/>
        <w:rPr>
          <w:rFonts w:ascii="Arial" w:eastAsia="Arial Unicode MS" w:hAnsi="Arial" w:cs="Arial"/>
        </w:rPr>
      </w:pPr>
    </w:p>
    <w:p w14:paraId="468CD149" w14:textId="5B80FFDE" w:rsidR="00113442" w:rsidRDefault="00113442" w:rsidP="00113442">
      <w:pPr>
        <w:pStyle w:val="Heading1"/>
        <w:rPr>
          <w:sz w:val="24"/>
          <w:szCs w:val="20"/>
        </w:rPr>
      </w:pPr>
      <w:bookmarkStart w:id="132" w:name="_Toc469306242"/>
      <w:r w:rsidRPr="00AA7AB8">
        <w:rPr>
          <w:sz w:val="24"/>
          <w:szCs w:val="20"/>
        </w:rPr>
        <w:t>11.4 DO Probe Care and Maintenance</w:t>
      </w:r>
      <w:bookmarkEnd w:id="132"/>
    </w:p>
    <w:p w14:paraId="7EE4CE26" w14:textId="77777777" w:rsidR="007B48AF" w:rsidRPr="007B48AF" w:rsidRDefault="007B48AF" w:rsidP="007B48AF">
      <w:pPr>
        <w:rPr>
          <w:sz w:val="16"/>
          <w:szCs w:val="16"/>
        </w:rPr>
      </w:pPr>
    </w:p>
    <w:p w14:paraId="2345ADB2" w14:textId="77777777" w:rsidR="00113442" w:rsidRPr="007B48AF" w:rsidRDefault="00113442" w:rsidP="00113442">
      <w:pPr>
        <w:pStyle w:val="ListParagraph"/>
        <w:widowControl w:val="0"/>
        <w:numPr>
          <w:ilvl w:val="0"/>
          <w:numId w:val="32"/>
        </w:numPr>
        <w:spacing w:after="0" w:line="220" w:lineRule="exact"/>
        <w:ind w:left="284"/>
        <w:rPr>
          <w:rFonts w:ascii="Arial" w:eastAsia="Arial Unicode MS" w:hAnsi="Arial" w:cs="Arial"/>
          <w:sz w:val="16"/>
          <w:szCs w:val="16"/>
        </w:rPr>
      </w:pPr>
      <w:r w:rsidRPr="007B48AF">
        <w:rPr>
          <w:rFonts w:ascii="Arial" w:eastAsia="Arial Unicode MS" w:hAnsi="Arial" w:cs="Arial"/>
          <w:sz w:val="16"/>
          <w:szCs w:val="16"/>
        </w:rPr>
        <w:t xml:space="preserve">Always keep probe membrane moist. </w:t>
      </w:r>
    </w:p>
    <w:p w14:paraId="432546C7" w14:textId="5B23F7DA" w:rsidR="00113442" w:rsidRPr="007B48AF" w:rsidRDefault="00113442" w:rsidP="00113442">
      <w:pPr>
        <w:pStyle w:val="ListParagraph"/>
        <w:widowControl w:val="0"/>
        <w:numPr>
          <w:ilvl w:val="0"/>
          <w:numId w:val="32"/>
        </w:numPr>
        <w:spacing w:after="0" w:line="220" w:lineRule="exact"/>
        <w:ind w:left="284"/>
        <w:rPr>
          <w:rFonts w:ascii="Arial" w:eastAsia="Arial Unicode MS" w:hAnsi="Arial" w:cs="Arial"/>
          <w:sz w:val="16"/>
          <w:szCs w:val="16"/>
        </w:rPr>
      </w:pPr>
      <w:r w:rsidRPr="007B48AF">
        <w:rPr>
          <w:rFonts w:ascii="Arial" w:eastAsia="Arial Unicode MS" w:hAnsi="Arial" w:cs="Arial"/>
          <w:sz w:val="16"/>
          <w:szCs w:val="16"/>
        </w:rPr>
        <w:t>If dissolved oxygen probe is not in use for long periods, unscrew membrane cap and rinse the probe's cathode, anode and the membrane with deionised water, then soak up residual water with filter paper, and re-install the probe.</w:t>
      </w:r>
    </w:p>
    <w:p w14:paraId="08191437" w14:textId="0ED41F51" w:rsidR="00113442" w:rsidRPr="00AA0544" w:rsidRDefault="007B48AF" w:rsidP="00113442">
      <w:pPr>
        <w:spacing w:line="220" w:lineRule="exact"/>
        <w:rPr>
          <w:rFonts w:ascii="Arial" w:eastAsia="Arial Unicode MS" w:hAnsi="Arial" w:cs="Arial"/>
        </w:rPr>
      </w:pPr>
      <w:r w:rsidRPr="00AA0544">
        <w:rPr>
          <w:rFonts w:ascii="Arial" w:eastAsia="Arial Unicode MS" w:hAnsi="Arial" w:cs="Arial"/>
          <w:noProof/>
          <w:lang w:eastAsia="en-GB"/>
        </w:rPr>
        <mc:AlternateContent>
          <mc:Choice Requires="wps">
            <w:drawing>
              <wp:anchor distT="0" distB="0" distL="114300" distR="114300" simplePos="0" relativeHeight="252159488" behindDoc="0" locked="0" layoutInCell="1" allowOverlap="1" wp14:anchorId="414A3842" wp14:editId="74FEF9AB">
                <wp:simplePos x="0" y="0"/>
                <wp:positionH relativeFrom="column">
                  <wp:posOffset>1200150</wp:posOffset>
                </wp:positionH>
                <wp:positionV relativeFrom="paragraph">
                  <wp:posOffset>13335</wp:posOffset>
                </wp:positionV>
                <wp:extent cx="1350645" cy="201930"/>
                <wp:effectExtent l="0" t="0" r="0" b="0"/>
                <wp:wrapSquare wrapText="bothSides"/>
                <wp:docPr id="1342" name="Text 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645" cy="2019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65D043" w14:textId="77777777" w:rsidR="005B5DBF" w:rsidRPr="00C40F74" w:rsidRDefault="005B5DBF" w:rsidP="00113442">
                            <w:pPr>
                              <w:rPr>
                                <w:sz w:val="16"/>
                                <w:szCs w:val="16"/>
                              </w:rPr>
                            </w:pPr>
                            <w:r w:rsidRPr="00C40F74">
                              <w:rPr>
                                <w:rFonts w:ascii="Square721 Cn BT" w:eastAsia="Arial Unicode MS" w:hAnsi="Square721 Cn BT" w:cs="Arial" w:hint="eastAsia"/>
                                <w:sz w:val="16"/>
                                <w:szCs w:val="16"/>
                              </w:rPr>
                              <w:t>C</w:t>
                            </w:r>
                            <w:r w:rsidRPr="00C40F74">
                              <w:rPr>
                                <w:rFonts w:ascii="Square721 Cn BT" w:eastAsia="Arial Unicode MS" w:hAnsi="Square721 Cn BT" w:cs="Arial"/>
                                <w:sz w:val="16"/>
                                <w:szCs w:val="16"/>
                              </w:rPr>
                              <w:t>athode</w:t>
                            </w:r>
                            <w:r w:rsidRPr="00C40F74">
                              <w:rPr>
                                <w:rFonts w:ascii="Square721 Cn BT" w:eastAsia="Arial Unicode MS" w:hAnsi="Square721 Cn BT" w:cs="Arial" w:hint="eastAsia"/>
                                <w:sz w:val="16"/>
                                <w:szCs w:val="16"/>
                              </w:rPr>
                              <w:t xml:space="preserve"> and A</w:t>
                            </w:r>
                            <w:r w:rsidRPr="00C40F74">
                              <w:rPr>
                                <w:rFonts w:ascii="Square721 Cn BT" w:eastAsia="Arial Unicode MS" w:hAnsi="Square721 Cn BT" w:cs="Arial"/>
                                <w:sz w:val="16"/>
                                <w:szCs w:val="16"/>
                              </w:rPr>
                              <w:t>node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4A3842" id="Text Box 1342" o:spid="_x0000_s1417" type="#_x0000_t202" style="position:absolute;margin-left:94.5pt;margin-top:1.05pt;width:106.35pt;height:15.9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" stroked="f">
                <v:fill opacity="0"/>
                <v:textbox>
                  <w:txbxContent>
                    <w:p w14:paraId="2B65D043" w14:textId="77777777" w:rsidR="005B5DBF" w:rsidRPr="00C40F74" w:rsidRDefault="005B5DBF" w:rsidP="00113442">
                      <w:pPr>
                        <w:rPr>
                          <w:sz w:val="16"/>
                          <w:szCs w:val="16"/>
                        </w:rPr>
                      </w:pPr>
                      <w:r w:rsidRPr="00C40F74">
                        <w:rPr>
                          <w:rFonts w:ascii="Square721 Cn BT" w:eastAsia="Arial Unicode MS" w:hAnsi="Square721 Cn BT" w:cs="Arial" w:hint="eastAsia"/>
                          <w:sz w:val="16"/>
                          <w:szCs w:val="16"/>
                        </w:rPr>
                        <w:t>C</w:t>
                      </w:r>
                      <w:r w:rsidRPr="00C40F74">
                        <w:rPr>
                          <w:rFonts w:ascii="Square721 Cn BT" w:eastAsia="Arial Unicode MS" w:hAnsi="Square721 Cn BT" w:cs="Arial"/>
                          <w:sz w:val="16"/>
                          <w:szCs w:val="16"/>
                        </w:rPr>
                        <w:t>athode</w:t>
                      </w:r>
                      <w:r w:rsidRPr="00C40F74">
                        <w:rPr>
                          <w:rFonts w:ascii="Square721 Cn BT" w:eastAsia="Arial Unicode MS" w:hAnsi="Square721 Cn BT" w:cs="Arial" w:hint="eastAsia"/>
                          <w:sz w:val="16"/>
                          <w:szCs w:val="16"/>
                        </w:rPr>
                        <w:t xml:space="preserve"> and A</w:t>
                      </w:r>
                      <w:r w:rsidRPr="00C40F74">
                        <w:rPr>
                          <w:rFonts w:ascii="Square721 Cn BT" w:eastAsia="Arial Unicode MS" w:hAnsi="Square721 Cn BT" w:cs="Arial"/>
                          <w:sz w:val="16"/>
                          <w:szCs w:val="16"/>
                        </w:rPr>
                        <w:t>node</w:t>
                      </w:r>
                    </w:p>
                  </w:txbxContent>
                </v:textbox>
                <w10:wrap type="square"/>
              </v:shape>
            </w:pict>
          </mc:Fallback>
        </mc:AlternateContent>
      </w:r>
      <w:r w:rsidRPr="00AA0544">
        <w:rPr>
          <w:rFonts w:ascii="Arial" w:eastAsia="Arial Unicode MS" w:hAnsi="Arial" w:cs="Arial"/>
          <w:noProof/>
          <w:lang w:eastAsia="en-GB"/>
        </w:rPr>
        <mc:AlternateContent>
          <mc:Choice Requires="wps">
            <w:drawing>
              <wp:anchor distT="0" distB="0" distL="114300" distR="114300" simplePos="0" relativeHeight="252160512" behindDoc="0" locked="0" layoutInCell="1" allowOverlap="1" wp14:anchorId="2812507F" wp14:editId="302776A2">
                <wp:simplePos x="0" y="0"/>
                <wp:positionH relativeFrom="column">
                  <wp:posOffset>2352675</wp:posOffset>
                </wp:positionH>
                <wp:positionV relativeFrom="paragraph">
                  <wp:posOffset>13335</wp:posOffset>
                </wp:positionV>
                <wp:extent cx="1511300" cy="202247"/>
                <wp:effectExtent l="0" t="0" r="0" b="0"/>
                <wp:wrapSquare wrapText="bothSides"/>
                <wp:docPr id="1343" name="Text 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0" cy="20224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98559D" w14:textId="77777777" w:rsidR="005B5DBF" w:rsidRPr="00C40F74" w:rsidRDefault="005B5DBF" w:rsidP="00113442">
                            <w:pPr>
                              <w:rPr>
                                <w:sz w:val="16"/>
                                <w:szCs w:val="16"/>
                              </w:rPr>
                            </w:pPr>
                            <w:r w:rsidRPr="00C40F74">
                              <w:rPr>
                                <w:rFonts w:ascii="Square721 Cn BT" w:eastAsia="Arial Unicode MS" w:hAnsi="Square721 Cn BT" w:cs="Arial"/>
                                <w:sz w:val="16"/>
                                <w:szCs w:val="16"/>
                              </w:rPr>
                              <w:t>Membrane</w:t>
                            </w:r>
                            <w:r w:rsidRPr="00C40F74">
                              <w:rPr>
                                <w:rFonts w:ascii="Square721 Cn BT" w:eastAsia="Arial Unicode MS" w:hAnsi="Square721 Cn BT" w:cs="Arial" w:hint="eastAsia"/>
                                <w:sz w:val="16"/>
                                <w:szCs w:val="16"/>
                              </w:rPr>
                              <w:t xml:space="preserve"> cap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12507F" id="Text Box 1343" o:spid="_x0000_s1418" type="#_x0000_t202" style="position:absolute;margin-left:185.25pt;margin-top:1.05pt;width:119pt;height:15.9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" stroked="f">
                <v:fill opacity="0"/>
                <v:textbox>
                  <w:txbxContent>
                    <w:p w14:paraId="4098559D" w14:textId="77777777" w:rsidR="005B5DBF" w:rsidRPr="00C40F74" w:rsidRDefault="005B5DBF" w:rsidP="00113442">
                      <w:pPr>
                        <w:rPr>
                          <w:sz w:val="16"/>
                          <w:szCs w:val="16"/>
                        </w:rPr>
                      </w:pPr>
                      <w:r w:rsidRPr="00C40F74">
                        <w:rPr>
                          <w:rFonts w:ascii="Square721 Cn BT" w:eastAsia="Arial Unicode MS" w:hAnsi="Square721 Cn BT" w:cs="Arial"/>
                          <w:sz w:val="16"/>
                          <w:szCs w:val="16"/>
                        </w:rPr>
                        <w:t>Membrane</w:t>
                      </w:r>
                      <w:r w:rsidRPr="00C40F74">
                        <w:rPr>
                          <w:rFonts w:ascii="Square721 Cn BT" w:eastAsia="Arial Unicode MS" w:hAnsi="Square721 Cn BT" w:cs="Arial" w:hint="eastAsia"/>
                          <w:sz w:val="16"/>
                          <w:szCs w:val="16"/>
                        </w:rPr>
                        <w:t xml:space="preserve"> cap</w:t>
                      </w:r>
                    </w:p>
                  </w:txbxContent>
                </v:textbox>
                <w10:wrap type="square"/>
              </v:shape>
            </w:pict>
          </mc:Fallback>
        </mc:AlternateContent>
      </w:r>
    </w:p>
    <w:p w14:paraId="4529463D" w14:textId="27CA56DE" w:rsidR="00113442" w:rsidRPr="00AA0544" w:rsidRDefault="007B48AF" w:rsidP="00113442">
      <w:pPr>
        <w:jc w:val="center"/>
        <w:rPr>
          <w:rFonts w:ascii="Arial" w:eastAsia="Arial Unicode MS" w:hAnsi="Arial" w:cs="Arial"/>
        </w:rPr>
      </w:pPr>
      <w:r w:rsidRPr="00AA0544">
        <w:rPr>
          <w:rFonts w:ascii="Arial" w:eastAsia="Arial Unicode MS" w:hAnsi="Arial" w:cs="Arial"/>
          <w:noProof/>
          <w:lang w:eastAsia="en-GB"/>
        </w:rPr>
        <w:drawing>
          <wp:anchor distT="0" distB="0" distL="114300" distR="114300" simplePos="0" relativeHeight="252295680" behindDoc="0" locked="0" layoutInCell="1" allowOverlap="1" wp14:anchorId="5BE01E07" wp14:editId="18070EC1">
            <wp:simplePos x="0" y="0"/>
            <wp:positionH relativeFrom="margin">
              <wp:align>center</wp:align>
            </wp:positionH>
            <wp:positionV relativeFrom="paragraph">
              <wp:posOffset>10160</wp:posOffset>
            </wp:positionV>
            <wp:extent cx="2042160" cy="467995"/>
            <wp:effectExtent l="0" t="0" r="0" b="0"/>
            <wp:wrapSquare wrapText="bothSides"/>
            <wp:docPr id="148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262">
                      <a:extLst>
                        <a:ext uri="{28A0092B-C50C-407E-A947-70E740481C1C}">
                          <a14:useLocalDpi xmlns:a14="http://schemas.microsoft.com/office/drawing/2010/main" val="0"/>
                        </a:ext>
                      </a:extLst>
                    </a:blip>
                    <a:stretch>
                      <a:fillRect/>
                    </a:stretch>
                  </pic:blipFill>
                  <pic:spPr>
                    <a:xfrm>
                      <a:off x="0" y="0"/>
                      <a:ext cx="2042160" cy="467995"/>
                    </a:xfrm>
                    <a:prstGeom prst="rect">
                      <a:avLst/>
                    </a:prstGeom>
                  </pic:spPr>
                </pic:pic>
              </a:graphicData>
            </a:graphic>
            <wp14:sizeRelH relativeFrom="page">
              <wp14:pctWidth>0</wp14:pctWidth>
            </wp14:sizeRelH>
            <wp14:sizeRelV relativeFrom="page">
              <wp14:pctHeight>0</wp14:pctHeight>
            </wp14:sizeRelV>
          </wp:anchor>
        </w:drawing>
      </w:r>
    </w:p>
    <w:p w14:paraId="791D94C0" w14:textId="77777777" w:rsidR="007B48AF" w:rsidRDefault="007B48AF" w:rsidP="00113442">
      <w:pPr>
        <w:jc w:val="center"/>
        <w:rPr>
          <w:rFonts w:ascii="Arial" w:eastAsia="Arial Unicode MS" w:hAnsi="Arial" w:cs="Arial"/>
        </w:rPr>
      </w:pPr>
    </w:p>
    <w:p w14:paraId="0702286D" w14:textId="77777777" w:rsidR="007B48AF" w:rsidRDefault="007B48AF" w:rsidP="00113442">
      <w:pPr>
        <w:jc w:val="center"/>
        <w:rPr>
          <w:rFonts w:ascii="Arial" w:eastAsia="Arial Unicode MS" w:hAnsi="Arial" w:cs="Arial"/>
        </w:rPr>
      </w:pPr>
    </w:p>
    <w:p w14:paraId="34595582" w14:textId="77777777" w:rsidR="007B48AF" w:rsidRDefault="007B48AF" w:rsidP="00113442">
      <w:pPr>
        <w:jc w:val="center"/>
        <w:rPr>
          <w:rFonts w:ascii="Arial" w:eastAsia="Arial Unicode MS" w:hAnsi="Arial" w:cs="Arial"/>
        </w:rPr>
      </w:pPr>
    </w:p>
    <w:p w14:paraId="3723ABF5" w14:textId="77777777" w:rsidR="007B48AF" w:rsidRDefault="007B48AF" w:rsidP="00113442">
      <w:pPr>
        <w:jc w:val="center"/>
        <w:rPr>
          <w:rFonts w:ascii="Arial" w:eastAsia="Arial Unicode MS" w:hAnsi="Arial" w:cs="Arial"/>
        </w:rPr>
      </w:pPr>
    </w:p>
    <w:p w14:paraId="0C840682" w14:textId="77777777" w:rsidR="007B48AF" w:rsidRDefault="007B48AF" w:rsidP="00113442">
      <w:pPr>
        <w:jc w:val="center"/>
        <w:rPr>
          <w:rFonts w:ascii="Arial" w:eastAsia="Arial Unicode MS" w:hAnsi="Arial" w:cs="Arial"/>
        </w:rPr>
      </w:pPr>
    </w:p>
    <w:p w14:paraId="0181458D" w14:textId="77777777" w:rsidR="007B48AF" w:rsidRDefault="007B48AF" w:rsidP="00113442">
      <w:pPr>
        <w:jc w:val="center"/>
        <w:rPr>
          <w:rFonts w:ascii="Arial" w:eastAsia="Arial Unicode MS" w:hAnsi="Arial" w:cs="Arial"/>
        </w:rPr>
      </w:pPr>
    </w:p>
    <w:p w14:paraId="15769469" w14:textId="77777777" w:rsidR="007B48AF" w:rsidRDefault="007B48AF" w:rsidP="00113442">
      <w:pPr>
        <w:jc w:val="center"/>
        <w:rPr>
          <w:rFonts w:ascii="Arial" w:eastAsia="Arial Unicode MS" w:hAnsi="Arial" w:cs="Arial"/>
        </w:rPr>
      </w:pPr>
    </w:p>
    <w:p w14:paraId="7F8A7E55" w14:textId="77777777" w:rsidR="007B48AF" w:rsidRDefault="007B48AF" w:rsidP="00113442">
      <w:pPr>
        <w:jc w:val="center"/>
        <w:rPr>
          <w:rFonts w:ascii="Arial" w:eastAsia="Arial Unicode MS" w:hAnsi="Arial" w:cs="Arial"/>
        </w:rPr>
      </w:pPr>
    </w:p>
    <w:p w14:paraId="5B787E35" w14:textId="01283BCB" w:rsidR="00113442" w:rsidRPr="00AA0544" w:rsidRDefault="00113442" w:rsidP="00113442">
      <w:pPr>
        <w:jc w:val="center"/>
        <w:rPr>
          <w:rFonts w:ascii="Arial" w:eastAsia="Arial Unicode MS" w:hAnsi="Arial" w:cs="Arial"/>
        </w:rPr>
      </w:pPr>
      <w:r w:rsidRPr="00AA0544">
        <w:rPr>
          <w:rFonts w:ascii="Arial" w:eastAsia="Arial Unicode MS" w:hAnsi="Arial" w:cs="Arial"/>
        </w:rPr>
        <w:t xml:space="preserve">  </w:t>
      </w:r>
    </w:p>
    <w:p w14:paraId="595778DF" w14:textId="77777777" w:rsidR="00113442" w:rsidRPr="007B48AF" w:rsidRDefault="00113442" w:rsidP="00113442">
      <w:pPr>
        <w:pStyle w:val="Heading1"/>
        <w:rPr>
          <w:sz w:val="24"/>
          <w:szCs w:val="20"/>
        </w:rPr>
      </w:pPr>
      <w:bookmarkStart w:id="133" w:name="_Toc469306243"/>
      <w:r w:rsidRPr="007B48AF">
        <w:rPr>
          <w:sz w:val="24"/>
          <w:szCs w:val="20"/>
        </w:rPr>
        <w:lastRenderedPageBreak/>
        <w:t>12.1Troubleshooting</w:t>
      </w:r>
      <w:bookmarkEnd w:id="133"/>
    </w:p>
    <w:p w14:paraId="0BC4E95E" w14:textId="77777777" w:rsidR="00113442" w:rsidRPr="00AA0544" w:rsidRDefault="00113442" w:rsidP="00113442">
      <w:pPr>
        <w:spacing w:line="100" w:lineRule="exact"/>
        <w:rPr>
          <w:rFonts w:ascii="Arial" w:eastAsia="Arial Unicode MS" w:hAnsi="Arial" w:cs="Arial"/>
        </w:rPr>
      </w:pPr>
    </w:p>
    <w:tbl>
      <w:tblPr>
        <w:tblStyle w:val="TableGrid"/>
        <w:tblW w:w="5605"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26"/>
        <w:gridCol w:w="2001"/>
        <w:gridCol w:w="2378"/>
      </w:tblGrid>
      <w:tr w:rsidR="00113442" w:rsidRPr="00AA0544" w14:paraId="3C14D14C" w14:textId="77777777" w:rsidTr="007B48AF">
        <w:trPr>
          <w:trHeight w:val="347"/>
        </w:trPr>
        <w:tc>
          <w:tcPr>
            <w:tcW w:w="1226" w:type="dxa"/>
            <w:shd w:val="clear" w:color="auto" w:fill="auto"/>
            <w:vAlign w:val="center"/>
          </w:tcPr>
          <w:p w14:paraId="1C397346"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LCD DISPLAY</w:t>
            </w:r>
          </w:p>
        </w:tc>
        <w:tc>
          <w:tcPr>
            <w:tcW w:w="2001" w:type="dxa"/>
            <w:shd w:val="clear" w:color="auto" w:fill="auto"/>
            <w:vAlign w:val="center"/>
          </w:tcPr>
          <w:p w14:paraId="6307F9C7"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CAUSE</w:t>
            </w:r>
          </w:p>
        </w:tc>
        <w:tc>
          <w:tcPr>
            <w:tcW w:w="2378" w:type="dxa"/>
            <w:shd w:val="clear" w:color="auto" w:fill="auto"/>
            <w:vAlign w:val="center"/>
          </w:tcPr>
          <w:p w14:paraId="44062DB8" w14:textId="77777777" w:rsidR="00113442" w:rsidRPr="007B48AF" w:rsidRDefault="00113442" w:rsidP="003E21A2">
            <w:pPr>
              <w:autoSpaceDE w:val="0"/>
              <w:autoSpaceDN w:val="0"/>
              <w:adjustRightInd w:val="0"/>
              <w:rPr>
                <w:rFonts w:ascii="Arial" w:eastAsia="Arial Unicode MS" w:hAnsi="Arial" w:cs="Arial"/>
                <w:sz w:val="16"/>
                <w:szCs w:val="16"/>
              </w:rPr>
            </w:pPr>
            <w:r w:rsidRPr="007B48AF">
              <w:rPr>
                <w:rFonts w:ascii="Arial" w:hAnsi="Arial" w:cs="Arial"/>
                <w:bCs/>
                <w:sz w:val="16"/>
                <w:szCs w:val="16"/>
              </w:rPr>
              <w:t>CORRECTIVE ACTION</w:t>
            </w:r>
          </w:p>
        </w:tc>
      </w:tr>
      <w:tr w:rsidR="00113442" w:rsidRPr="00AA0544" w14:paraId="019581C4" w14:textId="77777777" w:rsidTr="007B48AF">
        <w:trPr>
          <w:trHeight w:val="347"/>
        </w:trPr>
        <w:tc>
          <w:tcPr>
            <w:tcW w:w="1226" w:type="dxa"/>
            <w:vMerge w:val="restart"/>
            <w:shd w:val="clear" w:color="auto" w:fill="auto"/>
            <w:vAlign w:val="center"/>
          </w:tcPr>
          <w:p w14:paraId="05AE2834"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noProof/>
                <w:sz w:val="16"/>
                <w:szCs w:val="16"/>
                <w:lang w:eastAsia="en-GB"/>
              </w:rPr>
              <w:drawing>
                <wp:inline distT="0" distB="0" distL="0" distR="0" wp14:anchorId="7ADC9819" wp14:editId="4BE16347">
                  <wp:extent cx="360000" cy="75000"/>
                  <wp:effectExtent l="19050" t="0" r="0" b="0"/>
                  <wp:docPr id="148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263"/>
                          <a:stretch>
                            <a:fillRect/>
                          </a:stretch>
                        </pic:blipFill>
                        <pic:spPr>
                          <a:xfrm>
                            <a:off x="0" y="0"/>
                            <a:ext cx="360000" cy="75000"/>
                          </a:xfrm>
                          <a:prstGeom prst="rect">
                            <a:avLst/>
                          </a:prstGeom>
                        </pic:spPr>
                      </pic:pic>
                    </a:graphicData>
                  </a:graphic>
                </wp:inline>
              </w:drawing>
            </w:r>
          </w:p>
        </w:tc>
        <w:tc>
          <w:tcPr>
            <w:tcW w:w="2001" w:type="dxa"/>
            <w:vMerge w:val="restart"/>
            <w:shd w:val="clear" w:color="auto" w:fill="auto"/>
            <w:vAlign w:val="center"/>
          </w:tcPr>
          <w:p w14:paraId="05491355"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Electrode dried out</w:t>
            </w:r>
          </w:p>
        </w:tc>
        <w:tc>
          <w:tcPr>
            <w:tcW w:w="2378" w:type="dxa"/>
            <w:shd w:val="clear" w:color="auto" w:fill="auto"/>
            <w:vAlign w:val="center"/>
          </w:tcPr>
          <w:p w14:paraId="5F775F72"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Soak the pH electrode in 3M KCL solution for 15 minutes</w:t>
            </w:r>
          </w:p>
        </w:tc>
      </w:tr>
      <w:tr w:rsidR="00113442" w:rsidRPr="00AA0544" w14:paraId="6AB4AE5B" w14:textId="77777777" w:rsidTr="007B48AF">
        <w:trPr>
          <w:trHeight w:val="347"/>
        </w:trPr>
        <w:tc>
          <w:tcPr>
            <w:tcW w:w="1226" w:type="dxa"/>
            <w:vMerge/>
            <w:shd w:val="clear" w:color="auto" w:fill="auto"/>
            <w:vAlign w:val="center"/>
          </w:tcPr>
          <w:p w14:paraId="5F9FFE83" w14:textId="77777777" w:rsidR="00113442" w:rsidRPr="007B48AF" w:rsidRDefault="00113442" w:rsidP="003E21A2">
            <w:pPr>
              <w:rPr>
                <w:rFonts w:ascii="Arial" w:eastAsia="Arial Unicode MS" w:hAnsi="Arial" w:cs="Arial"/>
                <w:noProof/>
                <w:sz w:val="16"/>
                <w:szCs w:val="16"/>
              </w:rPr>
            </w:pPr>
          </w:p>
        </w:tc>
        <w:tc>
          <w:tcPr>
            <w:tcW w:w="2001" w:type="dxa"/>
            <w:vMerge/>
            <w:shd w:val="clear" w:color="auto" w:fill="auto"/>
            <w:vAlign w:val="center"/>
          </w:tcPr>
          <w:p w14:paraId="17F3DE48" w14:textId="77777777" w:rsidR="00113442" w:rsidRPr="007B48AF" w:rsidRDefault="00113442" w:rsidP="003E21A2">
            <w:pPr>
              <w:rPr>
                <w:rFonts w:ascii="Arial" w:eastAsia="Arial Unicode MS" w:hAnsi="Arial" w:cs="Arial"/>
                <w:sz w:val="16"/>
                <w:szCs w:val="16"/>
              </w:rPr>
            </w:pPr>
          </w:p>
        </w:tc>
        <w:tc>
          <w:tcPr>
            <w:tcW w:w="2378" w:type="dxa"/>
            <w:shd w:val="clear" w:color="auto" w:fill="auto"/>
            <w:vAlign w:val="center"/>
          </w:tcPr>
          <w:p w14:paraId="01A3244F"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Soak the conductivity electrode in tap water for a few minutes</w:t>
            </w:r>
          </w:p>
        </w:tc>
      </w:tr>
      <w:tr w:rsidR="00113442" w:rsidRPr="00AA0544" w14:paraId="7D588D68" w14:textId="77777777" w:rsidTr="007B48AF">
        <w:trPr>
          <w:trHeight w:val="347"/>
        </w:trPr>
        <w:tc>
          <w:tcPr>
            <w:tcW w:w="1226" w:type="dxa"/>
            <w:vMerge/>
            <w:shd w:val="clear" w:color="auto" w:fill="auto"/>
            <w:vAlign w:val="center"/>
          </w:tcPr>
          <w:p w14:paraId="3091DA16" w14:textId="77777777" w:rsidR="00113442" w:rsidRPr="007B48AF" w:rsidRDefault="00113442" w:rsidP="003E21A2">
            <w:pPr>
              <w:rPr>
                <w:rFonts w:ascii="Arial" w:eastAsia="Arial Unicode MS" w:hAnsi="Arial" w:cs="Arial"/>
                <w:noProof/>
                <w:sz w:val="16"/>
                <w:szCs w:val="16"/>
              </w:rPr>
            </w:pPr>
          </w:p>
        </w:tc>
        <w:tc>
          <w:tcPr>
            <w:tcW w:w="2001" w:type="dxa"/>
            <w:shd w:val="clear" w:color="auto" w:fill="auto"/>
            <w:vAlign w:val="center"/>
          </w:tcPr>
          <w:p w14:paraId="66685B0D"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Measured value is out of range</w:t>
            </w:r>
          </w:p>
        </w:tc>
        <w:tc>
          <w:tcPr>
            <w:tcW w:w="2378" w:type="dxa"/>
            <w:shd w:val="clear" w:color="auto" w:fill="auto"/>
            <w:vAlign w:val="center"/>
          </w:tcPr>
          <w:p w14:paraId="4C79F27D"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Check the electrode whether clogged, dirty or broken</w:t>
            </w:r>
          </w:p>
        </w:tc>
      </w:tr>
      <w:tr w:rsidR="00113442" w:rsidRPr="00AA0544" w14:paraId="6BCC5C94" w14:textId="77777777" w:rsidTr="007B48AF">
        <w:trPr>
          <w:trHeight w:val="347"/>
        </w:trPr>
        <w:tc>
          <w:tcPr>
            <w:tcW w:w="1226" w:type="dxa"/>
            <w:vMerge w:val="restart"/>
            <w:shd w:val="clear" w:color="auto" w:fill="auto"/>
            <w:vAlign w:val="center"/>
          </w:tcPr>
          <w:p w14:paraId="4935D37B"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noProof/>
                <w:sz w:val="16"/>
                <w:szCs w:val="16"/>
                <w:lang w:eastAsia="en-GB"/>
              </w:rPr>
              <w:drawing>
                <wp:inline distT="0" distB="0" distL="0" distR="0" wp14:anchorId="262C51B4" wp14:editId="20AA7456">
                  <wp:extent cx="324000" cy="176746"/>
                  <wp:effectExtent l="0" t="0" r="0" b="0"/>
                  <wp:docPr id="148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264"/>
                          <a:stretch>
                            <a:fillRect/>
                          </a:stretch>
                        </pic:blipFill>
                        <pic:spPr>
                          <a:xfrm>
                            <a:off x="0" y="0"/>
                            <a:ext cx="324000" cy="176746"/>
                          </a:xfrm>
                          <a:prstGeom prst="rect">
                            <a:avLst/>
                          </a:prstGeom>
                        </pic:spPr>
                      </pic:pic>
                    </a:graphicData>
                  </a:graphic>
                </wp:inline>
              </w:drawing>
            </w:r>
          </w:p>
        </w:tc>
        <w:tc>
          <w:tcPr>
            <w:tcW w:w="2001" w:type="dxa"/>
            <w:shd w:val="clear" w:color="auto" w:fill="auto"/>
            <w:vAlign w:val="center"/>
          </w:tcPr>
          <w:p w14:paraId="30FEE389"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Incorrect calibration solutions</w:t>
            </w:r>
          </w:p>
        </w:tc>
        <w:tc>
          <w:tcPr>
            <w:tcW w:w="2378" w:type="dxa"/>
            <w:shd w:val="clear" w:color="auto" w:fill="auto"/>
            <w:vAlign w:val="center"/>
          </w:tcPr>
          <w:p w14:paraId="3D6BCE0B"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Using the fresh calibration solutions for calibration</w:t>
            </w:r>
          </w:p>
        </w:tc>
      </w:tr>
      <w:tr w:rsidR="00113442" w:rsidRPr="00AA0544" w14:paraId="62FB339E" w14:textId="77777777" w:rsidTr="007B48AF">
        <w:trPr>
          <w:trHeight w:val="347"/>
        </w:trPr>
        <w:tc>
          <w:tcPr>
            <w:tcW w:w="1226" w:type="dxa"/>
            <w:vMerge/>
            <w:shd w:val="clear" w:color="auto" w:fill="auto"/>
            <w:vAlign w:val="center"/>
          </w:tcPr>
          <w:p w14:paraId="1A0878C7" w14:textId="77777777" w:rsidR="00113442" w:rsidRPr="007B48AF" w:rsidRDefault="00113442" w:rsidP="003E21A2">
            <w:pPr>
              <w:rPr>
                <w:rFonts w:ascii="Arial" w:eastAsia="Arial Unicode MS" w:hAnsi="Arial" w:cs="Arial"/>
                <w:noProof/>
                <w:sz w:val="16"/>
                <w:szCs w:val="16"/>
              </w:rPr>
            </w:pPr>
          </w:p>
        </w:tc>
        <w:tc>
          <w:tcPr>
            <w:tcW w:w="2001" w:type="dxa"/>
            <w:shd w:val="clear" w:color="auto" w:fill="auto"/>
            <w:vAlign w:val="center"/>
          </w:tcPr>
          <w:p w14:paraId="520E2A0E"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Setting value does not match calibration solution</w:t>
            </w:r>
          </w:p>
        </w:tc>
        <w:tc>
          <w:tcPr>
            <w:tcW w:w="2378" w:type="dxa"/>
            <w:shd w:val="clear" w:color="auto" w:fill="auto"/>
            <w:vAlign w:val="center"/>
          </w:tcPr>
          <w:p w14:paraId="04704B08"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Reset the calibration value</w:t>
            </w:r>
          </w:p>
        </w:tc>
      </w:tr>
      <w:tr w:rsidR="00113442" w:rsidRPr="00AA0544" w14:paraId="740819D0" w14:textId="77777777" w:rsidTr="007B48AF">
        <w:trPr>
          <w:trHeight w:val="347"/>
        </w:trPr>
        <w:tc>
          <w:tcPr>
            <w:tcW w:w="1226" w:type="dxa"/>
            <w:vMerge/>
            <w:shd w:val="clear" w:color="auto" w:fill="auto"/>
            <w:vAlign w:val="center"/>
          </w:tcPr>
          <w:p w14:paraId="59F819B3" w14:textId="77777777" w:rsidR="00113442" w:rsidRPr="007B48AF" w:rsidRDefault="00113442" w:rsidP="003E21A2">
            <w:pPr>
              <w:rPr>
                <w:rFonts w:ascii="Arial" w:eastAsia="Arial Unicode MS" w:hAnsi="Arial" w:cs="Arial"/>
                <w:noProof/>
                <w:sz w:val="16"/>
                <w:szCs w:val="16"/>
              </w:rPr>
            </w:pPr>
          </w:p>
        </w:tc>
        <w:tc>
          <w:tcPr>
            <w:tcW w:w="2001" w:type="dxa"/>
            <w:shd w:val="clear" w:color="auto" w:fill="auto"/>
            <w:vAlign w:val="center"/>
          </w:tcPr>
          <w:p w14:paraId="1DFED80C"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pH electrode is out of service life</w:t>
            </w:r>
          </w:p>
        </w:tc>
        <w:tc>
          <w:tcPr>
            <w:tcW w:w="2378" w:type="dxa"/>
            <w:shd w:val="clear" w:color="auto" w:fill="auto"/>
            <w:vAlign w:val="center"/>
          </w:tcPr>
          <w:p w14:paraId="54B30D0A"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Replace the pH electrode</w:t>
            </w:r>
          </w:p>
        </w:tc>
      </w:tr>
      <w:tr w:rsidR="00113442" w:rsidRPr="00AA0544" w14:paraId="078F6485" w14:textId="77777777" w:rsidTr="007B48AF">
        <w:trPr>
          <w:trHeight w:val="347"/>
        </w:trPr>
        <w:tc>
          <w:tcPr>
            <w:tcW w:w="1226" w:type="dxa"/>
            <w:vMerge/>
            <w:shd w:val="clear" w:color="auto" w:fill="auto"/>
            <w:vAlign w:val="center"/>
          </w:tcPr>
          <w:p w14:paraId="75D330F4" w14:textId="77777777" w:rsidR="00113442" w:rsidRPr="007B48AF" w:rsidRDefault="00113442" w:rsidP="003E21A2">
            <w:pPr>
              <w:rPr>
                <w:rFonts w:ascii="Arial" w:eastAsia="Arial Unicode MS" w:hAnsi="Arial" w:cs="Arial"/>
                <w:noProof/>
                <w:sz w:val="16"/>
                <w:szCs w:val="16"/>
              </w:rPr>
            </w:pPr>
          </w:p>
        </w:tc>
        <w:tc>
          <w:tcPr>
            <w:tcW w:w="2001" w:type="dxa"/>
            <w:shd w:val="clear" w:color="auto" w:fill="auto"/>
            <w:vAlign w:val="center"/>
          </w:tcPr>
          <w:p w14:paraId="4209EC2A"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Keypad is not working properly</w:t>
            </w:r>
          </w:p>
        </w:tc>
        <w:tc>
          <w:tcPr>
            <w:tcW w:w="2378" w:type="dxa"/>
            <w:shd w:val="clear" w:color="auto" w:fill="auto"/>
            <w:vAlign w:val="center"/>
          </w:tcPr>
          <w:p w14:paraId="11B5D3EA"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Replace the batteries</w:t>
            </w:r>
          </w:p>
        </w:tc>
      </w:tr>
      <w:tr w:rsidR="00113442" w:rsidRPr="00AA0544" w14:paraId="65BBB59D" w14:textId="77777777" w:rsidTr="007B48AF">
        <w:trPr>
          <w:trHeight w:val="347"/>
        </w:trPr>
        <w:tc>
          <w:tcPr>
            <w:tcW w:w="1226" w:type="dxa"/>
            <w:vMerge/>
            <w:shd w:val="clear" w:color="auto" w:fill="auto"/>
            <w:vAlign w:val="center"/>
          </w:tcPr>
          <w:p w14:paraId="230FF1C0" w14:textId="77777777" w:rsidR="00113442" w:rsidRPr="007B48AF" w:rsidRDefault="00113442" w:rsidP="003E21A2">
            <w:pPr>
              <w:rPr>
                <w:rFonts w:ascii="Arial" w:eastAsia="Arial Unicode MS" w:hAnsi="Arial" w:cs="Arial"/>
                <w:noProof/>
                <w:sz w:val="16"/>
                <w:szCs w:val="16"/>
              </w:rPr>
            </w:pPr>
          </w:p>
        </w:tc>
        <w:tc>
          <w:tcPr>
            <w:tcW w:w="2001" w:type="dxa"/>
            <w:shd w:val="clear" w:color="auto" w:fill="auto"/>
            <w:vAlign w:val="center"/>
          </w:tcPr>
          <w:p w14:paraId="35BA0567"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DO electrolyte solution is depleted</w:t>
            </w:r>
          </w:p>
        </w:tc>
        <w:tc>
          <w:tcPr>
            <w:tcW w:w="2378" w:type="dxa"/>
            <w:shd w:val="clear" w:color="auto" w:fill="auto"/>
            <w:vAlign w:val="center"/>
          </w:tcPr>
          <w:p w14:paraId="3C6E122A"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Refill the electrolyte solution</w:t>
            </w:r>
          </w:p>
        </w:tc>
      </w:tr>
      <w:tr w:rsidR="00113442" w:rsidRPr="00AA0544" w14:paraId="3A4A8236" w14:textId="77777777" w:rsidTr="007B48AF">
        <w:trPr>
          <w:trHeight w:val="347"/>
        </w:trPr>
        <w:tc>
          <w:tcPr>
            <w:tcW w:w="1226" w:type="dxa"/>
            <w:vMerge/>
            <w:shd w:val="clear" w:color="auto" w:fill="auto"/>
            <w:vAlign w:val="center"/>
          </w:tcPr>
          <w:p w14:paraId="6D333880" w14:textId="77777777" w:rsidR="00113442" w:rsidRPr="007B48AF" w:rsidRDefault="00113442" w:rsidP="003E21A2">
            <w:pPr>
              <w:rPr>
                <w:rFonts w:ascii="Arial" w:eastAsia="Arial Unicode MS" w:hAnsi="Arial" w:cs="Arial"/>
                <w:noProof/>
                <w:sz w:val="16"/>
                <w:szCs w:val="16"/>
              </w:rPr>
            </w:pPr>
          </w:p>
        </w:tc>
        <w:tc>
          <w:tcPr>
            <w:tcW w:w="2001" w:type="dxa"/>
            <w:shd w:val="clear" w:color="auto" w:fill="auto"/>
            <w:vAlign w:val="center"/>
          </w:tcPr>
          <w:p w14:paraId="610B78FD"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Zero oxygen solution is contaminated</w:t>
            </w:r>
          </w:p>
        </w:tc>
        <w:tc>
          <w:tcPr>
            <w:tcW w:w="2378" w:type="dxa"/>
            <w:shd w:val="clear" w:color="auto" w:fill="auto"/>
            <w:vAlign w:val="center"/>
          </w:tcPr>
          <w:p w14:paraId="102D70BB" w14:textId="77777777" w:rsidR="00113442" w:rsidRPr="007B48AF" w:rsidRDefault="00113442" w:rsidP="003E21A2">
            <w:pPr>
              <w:rPr>
                <w:rFonts w:ascii="Arial" w:eastAsia="Arial Unicode MS" w:hAnsi="Arial" w:cs="Arial"/>
                <w:sz w:val="16"/>
                <w:szCs w:val="16"/>
              </w:rPr>
            </w:pPr>
            <w:r w:rsidRPr="007B48AF">
              <w:rPr>
                <w:rFonts w:ascii="Arial" w:eastAsia="Arial Unicode MS" w:hAnsi="Arial" w:cs="Arial"/>
                <w:sz w:val="16"/>
                <w:szCs w:val="16"/>
              </w:rPr>
              <w:t>Replace the calibration solution</w:t>
            </w:r>
          </w:p>
        </w:tc>
      </w:tr>
    </w:tbl>
    <w:p w14:paraId="57722802" w14:textId="77777777" w:rsidR="00113442" w:rsidRPr="00AA0544" w:rsidRDefault="00113442" w:rsidP="00113442">
      <w:pPr>
        <w:spacing w:line="240" w:lineRule="exact"/>
        <w:rPr>
          <w:rFonts w:ascii="Arial" w:hAnsi="Arial" w:cs="Arial"/>
          <w:b/>
          <w:bCs/>
        </w:rPr>
      </w:pPr>
    </w:p>
    <w:p w14:paraId="5175BF20" w14:textId="77777777" w:rsidR="00113442" w:rsidRPr="00AA0544" w:rsidRDefault="00113442" w:rsidP="00113442">
      <w:pPr>
        <w:rPr>
          <w:rFonts w:ascii="Arial" w:eastAsia="Arial Unicode MS" w:hAnsi="Arial" w:cs="Arial"/>
          <w:b/>
          <w:bCs/>
          <w:color w:val="538135" w:themeColor="accent6" w:themeShade="BF"/>
        </w:rPr>
      </w:pPr>
      <w:bookmarkStart w:id="134" w:name="_Toc469306244"/>
      <w:r w:rsidRPr="00AA0544">
        <w:rPr>
          <w:bCs/>
        </w:rPr>
        <w:br w:type="page"/>
      </w:r>
    </w:p>
    <w:p w14:paraId="2D3205C5" w14:textId="77777777" w:rsidR="00113442" w:rsidRPr="00115585" w:rsidRDefault="00113442" w:rsidP="00113442">
      <w:pPr>
        <w:pStyle w:val="Heading1"/>
        <w:rPr>
          <w:sz w:val="24"/>
          <w:szCs w:val="20"/>
        </w:rPr>
      </w:pPr>
      <w:r w:rsidRPr="00115585">
        <w:rPr>
          <w:bCs/>
          <w:sz w:val="24"/>
          <w:szCs w:val="20"/>
        </w:rPr>
        <w:lastRenderedPageBreak/>
        <w:t xml:space="preserve">13.1 Appendix 1: </w:t>
      </w:r>
      <w:r w:rsidRPr="00115585">
        <w:rPr>
          <w:sz w:val="24"/>
          <w:szCs w:val="20"/>
        </w:rPr>
        <w:t>How to calculate the temperature coefficient</w:t>
      </w:r>
      <w:bookmarkEnd w:id="134"/>
    </w:p>
    <w:p w14:paraId="3C384892" w14:textId="77777777" w:rsid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To determine the temperature coefficient of sample solution, use the following formula:</w:t>
      </w:r>
    </w:p>
    <w:p w14:paraId="661E16B3" w14:textId="009A5840" w:rsidR="00113442" w:rsidRDefault="00113442" w:rsidP="00113442">
      <w:pPr>
        <w:spacing w:line="240" w:lineRule="exact"/>
        <w:rPr>
          <w:rFonts w:ascii="Arial" w:eastAsia="Arial Unicode MS" w:hAnsi="Arial" w:cs="Arial"/>
          <w:sz w:val="16"/>
          <w:szCs w:val="16"/>
        </w:rPr>
      </w:pPr>
      <w:r w:rsidRPr="00115585">
        <w:rPr>
          <w:rFonts w:ascii="Arial" w:eastAsia="Arial Unicode MS" w:hAnsi="Arial" w:cs="Arial"/>
          <w:noProof/>
          <w:sz w:val="16"/>
          <w:szCs w:val="16"/>
          <w:lang w:eastAsia="en-GB"/>
        </w:rPr>
        <mc:AlternateContent>
          <mc:Choice Requires="wps">
            <w:drawing>
              <wp:anchor distT="0" distB="0" distL="114300" distR="114300" simplePos="0" relativeHeight="252121600" behindDoc="0" locked="0" layoutInCell="1" allowOverlap="1" wp14:anchorId="7C8CE1BF" wp14:editId="463DBD0A">
                <wp:simplePos x="0" y="0"/>
                <wp:positionH relativeFrom="column">
                  <wp:posOffset>224155</wp:posOffset>
                </wp:positionH>
                <wp:positionV relativeFrom="paragraph">
                  <wp:posOffset>113030</wp:posOffset>
                </wp:positionV>
                <wp:extent cx="1501140" cy="247015"/>
                <wp:effectExtent l="0" t="0" r="0" b="1905"/>
                <wp:wrapNone/>
                <wp:docPr id="134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14F3A1" w14:textId="77777777" w:rsidR="005B5DBF" w:rsidRPr="00D53DA5" w:rsidRDefault="005B5DBF" w:rsidP="00113442">
                            <w:pPr>
                              <w:jc w:val="center"/>
                              <w:rPr>
                                <w:rFonts w:ascii="Square721 Cn BT" w:hAnsi="Square721 Cn BT"/>
                                <w:sz w:val="16"/>
                                <w:szCs w:val="16"/>
                              </w:rPr>
                            </w:pPr>
                            <w:r w:rsidRPr="00D53DA5">
                              <w:rPr>
                                <w:rFonts w:ascii="Square721 Cn BT" w:hAnsi="Square721 Cn BT"/>
                                <w:sz w:val="16"/>
                                <w:szCs w:val="16"/>
                              </w:rPr>
                              <w:t>C</w:t>
                            </w:r>
                            <w:r w:rsidRPr="00D53DA5">
                              <w:rPr>
                                <w:rFonts w:ascii="Square721 Cn BT" w:hAnsi="Square721 Cn BT"/>
                                <w:sz w:val="16"/>
                                <w:szCs w:val="16"/>
                                <w:vertAlign w:val="subscript"/>
                              </w:rPr>
                              <w:t>TB</w:t>
                            </w:r>
                            <w:r w:rsidRPr="00D53DA5">
                              <w:rPr>
                                <w:rFonts w:ascii="Square721 Cn BT" w:hAnsi="Square721 Cn BT"/>
                                <w:sz w:val="16"/>
                                <w:szCs w:val="16"/>
                              </w:rPr>
                              <w:t>-C</w:t>
                            </w:r>
                            <w:r w:rsidRPr="00D53DA5">
                              <w:rPr>
                                <w:rFonts w:ascii="Square721 Cn BT" w:hAnsi="Square721 Cn BT"/>
                                <w:sz w:val="16"/>
                                <w:szCs w:val="16"/>
                                <w:vertAlign w:val="subscript"/>
                              </w:rPr>
                              <w:t>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8CE1BF" id="Text Box 37" o:spid="_x0000_s1419" type="#_x0000_t202" style="position:absolute;margin-left:17.65pt;margin-top:8.9pt;width:118.2pt;height:19.45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" stroked="f">
                <v:textbox>
                  <w:txbxContent>
                    <w:p w14:paraId="7814F3A1" w14:textId="77777777" w:rsidR="005B5DBF" w:rsidRPr="00D53DA5" w:rsidRDefault="005B5DBF" w:rsidP="00113442">
                      <w:pPr>
                        <w:jc w:val="center"/>
                        <w:rPr>
                          <w:rFonts w:ascii="Square721 Cn BT" w:hAnsi="Square721 Cn BT"/>
                          <w:sz w:val="16"/>
                          <w:szCs w:val="16"/>
                        </w:rPr>
                      </w:pPr>
                      <w:r w:rsidRPr="00D53DA5">
                        <w:rPr>
                          <w:rFonts w:ascii="Square721 Cn BT" w:hAnsi="Square721 Cn BT"/>
                          <w:sz w:val="16"/>
                          <w:szCs w:val="16"/>
                        </w:rPr>
                        <w:t>C</w:t>
                      </w:r>
                      <w:r w:rsidRPr="00D53DA5">
                        <w:rPr>
                          <w:rFonts w:ascii="Square721 Cn BT" w:hAnsi="Square721 Cn BT"/>
                          <w:sz w:val="16"/>
                          <w:szCs w:val="16"/>
                          <w:vertAlign w:val="subscript"/>
                        </w:rPr>
                        <w:t>TB</w:t>
                      </w:r>
                      <w:r w:rsidRPr="00D53DA5">
                        <w:rPr>
                          <w:rFonts w:ascii="Square721 Cn BT" w:hAnsi="Square721 Cn BT"/>
                          <w:sz w:val="16"/>
                          <w:szCs w:val="16"/>
                        </w:rPr>
                        <w:t>-C</w:t>
                      </w:r>
                      <w:r w:rsidRPr="00D53DA5">
                        <w:rPr>
                          <w:rFonts w:ascii="Square721 Cn BT" w:hAnsi="Square721 Cn BT"/>
                          <w:sz w:val="16"/>
                          <w:szCs w:val="16"/>
                          <w:vertAlign w:val="subscript"/>
                        </w:rPr>
                        <w:t>TA</w:t>
                      </w:r>
                    </w:p>
                  </w:txbxContent>
                </v:textbox>
              </v:shape>
            </w:pict>
          </mc:Fallback>
        </mc:AlternateContent>
      </w:r>
    </w:p>
    <w:p w14:paraId="43AD98EF" w14:textId="77777777" w:rsidR="00115585" w:rsidRPr="00115585" w:rsidRDefault="00115585" w:rsidP="00113442">
      <w:pPr>
        <w:spacing w:line="240" w:lineRule="exact"/>
        <w:rPr>
          <w:rFonts w:ascii="Arial" w:eastAsia="Arial Unicode MS" w:hAnsi="Arial" w:cs="Arial"/>
          <w:sz w:val="16"/>
          <w:szCs w:val="16"/>
        </w:rPr>
      </w:pPr>
    </w:p>
    <w:p w14:paraId="2B59AF70" w14:textId="57B47D5B" w:rsidR="00113442" w:rsidRPr="00115585" w:rsidRDefault="00115585" w:rsidP="00113442">
      <w:pPr>
        <w:spacing w:line="240" w:lineRule="exact"/>
        <w:rPr>
          <w:rFonts w:ascii="Arial" w:eastAsia="Arial Unicode MS" w:hAnsi="Arial" w:cs="Arial"/>
          <w:sz w:val="16"/>
          <w:szCs w:val="16"/>
        </w:rPr>
      </w:pPr>
      <w:r w:rsidRPr="00115585">
        <w:rPr>
          <w:rFonts w:ascii="Arial" w:eastAsia="Arial Unicode MS" w:hAnsi="Arial" w:cs="Arial"/>
          <w:noProof/>
          <w:sz w:val="16"/>
          <w:szCs w:val="16"/>
          <w:lang w:eastAsia="en-GB"/>
        </w:rPr>
        <mc:AlternateContent>
          <mc:Choice Requires="wps">
            <w:drawing>
              <wp:anchor distT="0" distB="0" distL="114300" distR="114300" simplePos="0" relativeHeight="252123648" behindDoc="0" locked="0" layoutInCell="1" allowOverlap="1" wp14:anchorId="2DE7B07F" wp14:editId="26D4BEB4">
                <wp:simplePos x="0" y="0"/>
                <wp:positionH relativeFrom="column">
                  <wp:posOffset>222885</wp:posOffset>
                </wp:positionH>
                <wp:positionV relativeFrom="paragraph">
                  <wp:posOffset>131445</wp:posOffset>
                </wp:positionV>
                <wp:extent cx="1501140" cy="0"/>
                <wp:effectExtent l="5080" t="7620" r="8255" b="11430"/>
                <wp:wrapNone/>
                <wp:docPr id="1346"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11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28E127" id="AutoShape 39" o:spid="_x0000_s1026" type="#_x0000_t32" style="position:absolute;margin-left:17.55pt;margin-top:10.35pt;width:118.2pt;height:0;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"/>
            </w:pict>
          </mc:Fallback>
        </mc:AlternateContent>
      </w:r>
      <w:r w:rsidR="00113442" w:rsidRPr="00115585">
        <w:rPr>
          <w:rFonts w:ascii="Arial" w:eastAsia="Arial Unicode MS" w:hAnsi="Arial" w:cs="Arial"/>
          <w:noProof/>
          <w:sz w:val="16"/>
          <w:szCs w:val="16"/>
          <w:lang w:eastAsia="en-GB"/>
        </w:rPr>
        <mc:AlternateContent>
          <mc:Choice Requires="wps">
            <w:drawing>
              <wp:anchor distT="0" distB="0" distL="114300" distR="114300" simplePos="0" relativeHeight="252122624" behindDoc="0" locked="0" layoutInCell="1" allowOverlap="1" wp14:anchorId="52CF5C04" wp14:editId="2701197A">
                <wp:simplePos x="0" y="0"/>
                <wp:positionH relativeFrom="column">
                  <wp:posOffset>222885</wp:posOffset>
                </wp:positionH>
                <wp:positionV relativeFrom="paragraph">
                  <wp:posOffset>102870</wp:posOffset>
                </wp:positionV>
                <wp:extent cx="1501140" cy="280035"/>
                <wp:effectExtent l="3810" t="0" r="0" b="0"/>
                <wp:wrapNone/>
                <wp:docPr id="134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09885" w14:textId="77777777" w:rsidR="005B5DBF" w:rsidRPr="00D53DA5" w:rsidRDefault="005B5DBF" w:rsidP="00113442">
                            <w:pPr>
                              <w:jc w:val="center"/>
                            </w:pPr>
                            <w:r w:rsidRPr="00D53DA5">
                              <w:rPr>
                                <w:rFonts w:ascii="Square721 Cn BT" w:hAnsi="Square721 Cn BT"/>
                                <w:sz w:val="16"/>
                                <w:szCs w:val="16"/>
                              </w:rPr>
                              <w:t>C</w:t>
                            </w:r>
                            <w:r w:rsidRPr="00D53DA5">
                              <w:rPr>
                                <w:rFonts w:ascii="Square721 Cn BT" w:hAnsi="Square721 Cn BT"/>
                                <w:sz w:val="16"/>
                                <w:szCs w:val="16"/>
                                <w:vertAlign w:val="subscript"/>
                              </w:rPr>
                              <w:t>TA</w:t>
                            </w:r>
                            <w:r w:rsidRPr="00D53DA5">
                              <w:rPr>
                                <w:rFonts w:ascii="Square721 Cn BT" w:hAnsi="Square721 Cn BT"/>
                                <w:sz w:val="16"/>
                                <w:szCs w:val="16"/>
                              </w:rPr>
                              <w:t>(T</w:t>
                            </w:r>
                            <w:r w:rsidRPr="00D53DA5">
                              <w:rPr>
                                <w:rFonts w:ascii="Square721 Cn BT" w:hAnsi="Square721 Cn BT"/>
                                <w:sz w:val="16"/>
                                <w:szCs w:val="16"/>
                                <w:vertAlign w:val="subscript"/>
                              </w:rPr>
                              <w:t>B</w:t>
                            </w:r>
                            <w:r w:rsidRPr="00D53DA5">
                              <w:rPr>
                                <w:rFonts w:ascii="Square721 Cn BT" w:hAnsi="Square721 Cn BT"/>
                                <w:sz w:val="16"/>
                                <w:szCs w:val="16"/>
                              </w:rPr>
                              <w:t>-25)-C</w:t>
                            </w:r>
                            <w:r w:rsidRPr="00D53DA5">
                              <w:rPr>
                                <w:rFonts w:ascii="Square721 Cn BT" w:hAnsi="Square721 Cn BT"/>
                                <w:sz w:val="16"/>
                                <w:szCs w:val="16"/>
                                <w:vertAlign w:val="subscript"/>
                              </w:rPr>
                              <w:t>TB</w:t>
                            </w:r>
                            <w:r w:rsidRPr="00D53DA5">
                              <w:rPr>
                                <w:rFonts w:ascii="Square721 Cn BT" w:hAnsi="Square721 Cn BT"/>
                                <w:sz w:val="16"/>
                                <w:szCs w:val="16"/>
                              </w:rPr>
                              <w:t>(T</w:t>
                            </w:r>
                            <w:r w:rsidRPr="00D53DA5">
                              <w:rPr>
                                <w:rFonts w:ascii="Square721 Cn BT" w:hAnsi="Square721 Cn BT"/>
                                <w:sz w:val="16"/>
                                <w:szCs w:val="16"/>
                                <w:vertAlign w:val="subscript"/>
                              </w:rPr>
                              <w:t>A</w:t>
                            </w:r>
                            <w:r w:rsidRPr="00D53DA5">
                              <w:rPr>
                                <w:rFonts w:ascii="Square721 Cn BT" w:hAnsi="Square721 Cn BT"/>
                                <w:sz w:val="16"/>
                                <w:szCs w:val="16"/>
                              </w:rPr>
                              <w:t>-25)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CF5C04" id="Text Box 38" o:spid="_x0000_s1420" type="#_x0000_t202" style="position:absolute;margin-left:17.55pt;margin-top:8.1pt;width:118.2pt;height:22.05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" filled="f" stroked="f">
                <v:textbox>
                  <w:txbxContent>
                    <w:p w14:paraId="05609885" w14:textId="77777777" w:rsidR="005B5DBF" w:rsidRPr="00D53DA5" w:rsidRDefault="005B5DBF" w:rsidP="00113442">
                      <w:pPr>
                        <w:jc w:val="center"/>
                      </w:pPr>
                      <w:r w:rsidRPr="00D53DA5">
                        <w:rPr>
                          <w:rFonts w:ascii="Square721 Cn BT" w:hAnsi="Square721 Cn BT"/>
                          <w:sz w:val="16"/>
                          <w:szCs w:val="16"/>
                        </w:rPr>
                        <w:t>C</w:t>
                      </w:r>
                      <w:r w:rsidRPr="00D53DA5">
                        <w:rPr>
                          <w:rFonts w:ascii="Square721 Cn BT" w:hAnsi="Square721 Cn BT"/>
                          <w:sz w:val="16"/>
                          <w:szCs w:val="16"/>
                          <w:vertAlign w:val="subscript"/>
                        </w:rPr>
                        <w:t>TA</w:t>
                      </w:r>
                      <w:r w:rsidRPr="00D53DA5">
                        <w:rPr>
                          <w:rFonts w:ascii="Square721 Cn BT" w:hAnsi="Square721 Cn BT"/>
                          <w:sz w:val="16"/>
                          <w:szCs w:val="16"/>
                        </w:rPr>
                        <w:t>(T</w:t>
                      </w:r>
                      <w:r w:rsidRPr="00D53DA5">
                        <w:rPr>
                          <w:rFonts w:ascii="Square721 Cn BT" w:hAnsi="Square721 Cn BT"/>
                          <w:sz w:val="16"/>
                          <w:szCs w:val="16"/>
                          <w:vertAlign w:val="subscript"/>
                        </w:rPr>
                        <w:t>B</w:t>
                      </w:r>
                      <w:r w:rsidRPr="00D53DA5">
                        <w:rPr>
                          <w:rFonts w:ascii="Square721 Cn BT" w:hAnsi="Square721 Cn BT"/>
                          <w:sz w:val="16"/>
                          <w:szCs w:val="16"/>
                        </w:rPr>
                        <w:t>-25)-C</w:t>
                      </w:r>
                      <w:r w:rsidRPr="00D53DA5">
                        <w:rPr>
                          <w:rFonts w:ascii="Square721 Cn BT" w:hAnsi="Square721 Cn BT"/>
                          <w:sz w:val="16"/>
                          <w:szCs w:val="16"/>
                          <w:vertAlign w:val="subscript"/>
                        </w:rPr>
                        <w:t>TB</w:t>
                      </w:r>
                      <w:r w:rsidRPr="00D53DA5">
                        <w:rPr>
                          <w:rFonts w:ascii="Square721 Cn BT" w:hAnsi="Square721 Cn BT"/>
                          <w:sz w:val="16"/>
                          <w:szCs w:val="16"/>
                        </w:rPr>
                        <w:t>(T</w:t>
                      </w:r>
                      <w:r w:rsidRPr="00D53DA5">
                        <w:rPr>
                          <w:rFonts w:ascii="Square721 Cn BT" w:hAnsi="Square721 Cn BT"/>
                          <w:sz w:val="16"/>
                          <w:szCs w:val="16"/>
                          <w:vertAlign w:val="subscript"/>
                        </w:rPr>
                        <w:t>A</w:t>
                      </w:r>
                      <w:r w:rsidRPr="00D53DA5">
                        <w:rPr>
                          <w:rFonts w:ascii="Square721 Cn BT" w:hAnsi="Square721 Cn BT"/>
                          <w:sz w:val="16"/>
                          <w:szCs w:val="16"/>
                        </w:rPr>
                        <w:t>-25)</w:t>
                      </w:r>
                    </w:p>
                  </w:txbxContent>
                </v:textbox>
              </v:shape>
            </w:pict>
          </mc:Fallback>
        </mc:AlternateContent>
      </w:r>
      <w:r w:rsidR="00113442" w:rsidRPr="00115585">
        <w:rPr>
          <w:rFonts w:ascii="Arial" w:eastAsia="Arial Unicode MS" w:hAnsi="Arial" w:cs="Arial"/>
          <w:sz w:val="16"/>
          <w:szCs w:val="16"/>
        </w:rPr>
        <w:t>T</w:t>
      </w:r>
      <w:r w:rsidR="00113442" w:rsidRPr="00115585">
        <w:rPr>
          <w:rFonts w:ascii="Arial" w:eastAsia="Arial Unicode MS" w:hAnsi="Arial" w:cs="Arial"/>
          <w:sz w:val="16"/>
          <w:szCs w:val="16"/>
          <w:vertAlign w:val="subscript"/>
        </w:rPr>
        <w:t>c</w:t>
      </w:r>
      <w:r w:rsidR="00113442" w:rsidRPr="00115585">
        <w:rPr>
          <w:rFonts w:ascii="Arial" w:eastAsia="Arial Unicode MS" w:hAnsi="Arial" w:cs="Arial"/>
          <w:sz w:val="16"/>
          <w:szCs w:val="16"/>
        </w:rPr>
        <w:t>=                                ×100%</w:t>
      </w:r>
    </w:p>
    <w:p w14:paraId="42941E4E"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Where:</w:t>
      </w:r>
    </w:p>
    <w:p w14:paraId="475B7173"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T</w:t>
      </w:r>
      <w:r w:rsidRPr="00115585">
        <w:rPr>
          <w:rFonts w:ascii="Arial" w:eastAsia="Arial Unicode MS" w:hAnsi="Arial" w:cs="Arial"/>
          <w:sz w:val="16"/>
          <w:szCs w:val="16"/>
          <w:vertAlign w:val="subscript"/>
        </w:rPr>
        <w:t>C</w:t>
      </w:r>
      <w:r w:rsidRPr="00115585">
        <w:rPr>
          <w:rFonts w:ascii="Arial" w:eastAsia="Arial Unicode MS" w:hAnsi="Arial" w:cs="Arial"/>
          <w:sz w:val="16"/>
          <w:szCs w:val="16"/>
        </w:rPr>
        <w:t>=Temperature coefficient</w:t>
      </w:r>
    </w:p>
    <w:p w14:paraId="1A1C1DD3"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C</w:t>
      </w:r>
      <w:r w:rsidRPr="00115585">
        <w:rPr>
          <w:rFonts w:ascii="Arial" w:eastAsia="Arial Unicode MS" w:hAnsi="Arial" w:cs="Arial"/>
          <w:sz w:val="16"/>
          <w:szCs w:val="16"/>
          <w:vertAlign w:val="subscript"/>
        </w:rPr>
        <w:t>TA</w:t>
      </w:r>
      <w:r w:rsidRPr="00115585">
        <w:rPr>
          <w:rFonts w:ascii="Arial" w:eastAsia="Arial Unicode MS" w:hAnsi="Arial" w:cs="Arial"/>
          <w:sz w:val="16"/>
          <w:szCs w:val="16"/>
        </w:rPr>
        <w:t>=Conductivity at Temperature A</w:t>
      </w:r>
    </w:p>
    <w:p w14:paraId="43B0E159"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C</w:t>
      </w:r>
      <w:r w:rsidRPr="00115585">
        <w:rPr>
          <w:rFonts w:ascii="Arial" w:eastAsia="Arial Unicode MS" w:hAnsi="Arial" w:cs="Arial"/>
          <w:sz w:val="16"/>
          <w:szCs w:val="16"/>
          <w:vertAlign w:val="subscript"/>
        </w:rPr>
        <w:t>TB</w:t>
      </w:r>
      <w:r w:rsidRPr="00115585">
        <w:rPr>
          <w:rFonts w:ascii="Arial" w:eastAsia="Arial Unicode MS" w:hAnsi="Arial" w:cs="Arial"/>
          <w:sz w:val="16"/>
          <w:szCs w:val="16"/>
        </w:rPr>
        <w:t>=Conductivity at Temperature B</w:t>
      </w:r>
    </w:p>
    <w:p w14:paraId="73C1E7EC"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T</w:t>
      </w:r>
      <w:r w:rsidRPr="00115585">
        <w:rPr>
          <w:rFonts w:ascii="Arial" w:eastAsia="Arial Unicode MS" w:hAnsi="Arial" w:cs="Arial"/>
          <w:sz w:val="16"/>
          <w:szCs w:val="16"/>
          <w:vertAlign w:val="subscript"/>
        </w:rPr>
        <w:t>A</w:t>
      </w:r>
      <w:r w:rsidRPr="00115585">
        <w:rPr>
          <w:rFonts w:ascii="Arial" w:eastAsia="Arial Unicode MS" w:hAnsi="Arial" w:cs="Arial"/>
          <w:sz w:val="16"/>
          <w:szCs w:val="16"/>
        </w:rPr>
        <w:t>=Temperature A</w:t>
      </w:r>
    </w:p>
    <w:p w14:paraId="70EB4BB5"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T</w:t>
      </w:r>
      <w:r w:rsidRPr="00115585">
        <w:rPr>
          <w:rFonts w:ascii="Arial" w:eastAsia="Arial Unicode MS" w:hAnsi="Arial" w:cs="Arial"/>
          <w:sz w:val="16"/>
          <w:szCs w:val="16"/>
          <w:vertAlign w:val="subscript"/>
        </w:rPr>
        <w:t>B</w:t>
      </w:r>
      <w:r w:rsidRPr="00115585">
        <w:rPr>
          <w:rFonts w:ascii="Arial" w:eastAsia="Arial Unicode MS" w:hAnsi="Arial" w:cs="Arial"/>
          <w:sz w:val="16"/>
          <w:szCs w:val="16"/>
        </w:rPr>
        <w:t>=Temperature B</w:t>
      </w:r>
    </w:p>
    <w:p w14:paraId="0DC44C14" w14:textId="77777777" w:rsidR="00113442" w:rsidRPr="00115585" w:rsidRDefault="00113442" w:rsidP="00113442">
      <w:pPr>
        <w:spacing w:line="240" w:lineRule="exact"/>
        <w:rPr>
          <w:rFonts w:ascii="Arial" w:eastAsia="Arial Unicode MS" w:hAnsi="Arial" w:cs="Arial"/>
          <w:sz w:val="16"/>
          <w:szCs w:val="16"/>
        </w:rPr>
      </w:pPr>
    </w:p>
    <w:p w14:paraId="3EA74F57"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1. Press and hold the MODE key for 3 seconds to enter temperature setting mode.</w:t>
      </w:r>
    </w:p>
    <w:p w14:paraId="339B9FA9"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2. Press ▲ or ▼ key to set the temperature at 25</w:t>
      </w:r>
      <w:r w:rsidRPr="00115585">
        <w:rPr>
          <w:rFonts w:ascii="Arial" w:eastAsia="Arial Unicode MS" w:hAnsi="Arial" w:cs="Arial"/>
          <w:sz w:val="16"/>
          <w:szCs w:val="16"/>
          <w:vertAlign w:val="superscript"/>
        </w:rPr>
        <w:t>o</w:t>
      </w:r>
      <w:r w:rsidRPr="00115585">
        <w:rPr>
          <w:rFonts w:ascii="Arial" w:eastAsia="Arial Unicode MS" w:hAnsi="Arial" w:cs="Arial"/>
          <w:sz w:val="16"/>
          <w:szCs w:val="16"/>
        </w:rPr>
        <w:t>C.</w:t>
      </w:r>
    </w:p>
    <w:p w14:paraId="7448F52D"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 xml:space="preserve">3. Dip the conductivity electrode and temperature probe into sample solution A. </w:t>
      </w:r>
    </w:p>
    <w:p w14:paraId="2DF2B6EF"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4. Record the temperature value T</w:t>
      </w:r>
      <w:r w:rsidRPr="00115585">
        <w:rPr>
          <w:rFonts w:ascii="Arial" w:eastAsia="Arial Unicode MS" w:hAnsi="Arial" w:cs="Arial"/>
          <w:sz w:val="16"/>
          <w:szCs w:val="16"/>
          <w:vertAlign w:val="subscript"/>
        </w:rPr>
        <w:t>A</w:t>
      </w:r>
      <w:r w:rsidRPr="00115585">
        <w:rPr>
          <w:rFonts w:ascii="Arial" w:eastAsia="Arial Unicode MS" w:hAnsi="Arial" w:cs="Arial"/>
          <w:sz w:val="16"/>
          <w:szCs w:val="16"/>
        </w:rPr>
        <w:t xml:space="preserve"> and conductivity value C</w:t>
      </w:r>
      <w:r w:rsidRPr="00115585">
        <w:rPr>
          <w:rFonts w:ascii="Arial" w:eastAsia="Arial Unicode MS" w:hAnsi="Arial" w:cs="Arial"/>
          <w:sz w:val="16"/>
          <w:szCs w:val="16"/>
          <w:vertAlign w:val="subscript"/>
        </w:rPr>
        <w:t>TA</w:t>
      </w:r>
      <w:r w:rsidRPr="00115585">
        <w:rPr>
          <w:rFonts w:ascii="Arial" w:eastAsia="Arial Unicode MS" w:hAnsi="Arial" w:cs="Arial"/>
          <w:sz w:val="16"/>
          <w:szCs w:val="16"/>
        </w:rPr>
        <w:t>.</w:t>
      </w:r>
    </w:p>
    <w:p w14:paraId="5360C4C4"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5. Repeat the steps above, whilst dipping the electrode and probe into same sample solution B. Make sure both sample solutions have about 5</w:t>
      </w:r>
      <w:r w:rsidRPr="00115585">
        <w:rPr>
          <w:rFonts w:ascii="Arial" w:eastAsia="Arial Unicode MS" w:hAnsi="Arial" w:cs="Arial"/>
          <w:sz w:val="16"/>
          <w:szCs w:val="16"/>
          <w:vertAlign w:val="superscript"/>
        </w:rPr>
        <w:t>o</w:t>
      </w:r>
      <w:r w:rsidRPr="00115585">
        <w:rPr>
          <w:rFonts w:ascii="Arial" w:eastAsia="Arial Unicode MS" w:hAnsi="Arial" w:cs="Arial"/>
          <w:sz w:val="16"/>
          <w:szCs w:val="16"/>
        </w:rPr>
        <w:t>C to 10</w:t>
      </w:r>
      <w:r w:rsidRPr="00115585">
        <w:rPr>
          <w:rFonts w:ascii="Arial" w:eastAsia="Arial Unicode MS" w:hAnsi="Arial" w:cs="Arial"/>
          <w:sz w:val="16"/>
          <w:szCs w:val="16"/>
          <w:vertAlign w:val="superscript"/>
        </w:rPr>
        <w:t>o</w:t>
      </w:r>
      <w:r w:rsidRPr="00115585">
        <w:rPr>
          <w:rFonts w:ascii="Arial" w:eastAsia="Arial Unicode MS" w:hAnsi="Arial" w:cs="Arial"/>
          <w:sz w:val="16"/>
          <w:szCs w:val="16"/>
        </w:rPr>
        <w:t>C difference.</w:t>
      </w:r>
    </w:p>
    <w:p w14:paraId="42697A28"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6. Record the temperature value T</w:t>
      </w:r>
      <w:r w:rsidRPr="00115585">
        <w:rPr>
          <w:rFonts w:ascii="Arial" w:eastAsia="Arial Unicode MS" w:hAnsi="Arial" w:cs="Arial"/>
          <w:sz w:val="16"/>
          <w:szCs w:val="16"/>
          <w:vertAlign w:val="subscript"/>
        </w:rPr>
        <w:t>B</w:t>
      </w:r>
      <w:r w:rsidRPr="00115585">
        <w:rPr>
          <w:rFonts w:ascii="Arial" w:eastAsia="Arial Unicode MS" w:hAnsi="Arial" w:cs="Arial"/>
          <w:sz w:val="16"/>
          <w:szCs w:val="16"/>
        </w:rPr>
        <w:t xml:space="preserve"> and conductivity value C</w:t>
      </w:r>
      <w:r w:rsidRPr="00115585">
        <w:rPr>
          <w:rFonts w:ascii="Arial" w:eastAsia="Arial Unicode MS" w:hAnsi="Arial" w:cs="Arial"/>
          <w:sz w:val="16"/>
          <w:szCs w:val="16"/>
          <w:vertAlign w:val="subscript"/>
        </w:rPr>
        <w:t>TB</w:t>
      </w:r>
      <w:r w:rsidRPr="00115585">
        <w:rPr>
          <w:rFonts w:ascii="Arial" w:eastAsia="Arial Unicode MS" w:hAnsi="Arial" w:cs="Arial"/>
          <w:sz w:val="16"/>
          <w:szCs w:val="16"/>
        </w:rPr>
        <w:t>.</w:t>
      </w:r>
    </w:p>
    <w:p w14:paraId="63801A09"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lastRenderedPageBreak/>
        <w:t>7. Calculate the temperature coefficient of sample solution according to the formula shown above.</w:t>
      </w:r>
    </w:p>
    <w:p w14:paraId="4473AC60" w14:textId="77777777" w:rsidR="00113442" w:rsidRPr="00115585" w:rsidRDefault="00113442" w:rsidP="00113442">
      <w:pPr>
        <w:spacing w:line="240" w:lineRule="exact"/>
        <w:rPr>
          <w:rFonts w:ascii="Arial" w:eastAsia="Arial Unicode MS" w:hAnsi="Arial" w:cs="Arial"/>
          <w:sz w:val="16"/>
          <w:szCs w:val="16"/>
        </w:rPr>
      </w:pPr>
      <w:r w:rsidRPr="00115585">
        <w:rPr>
          <w:rFonts w:ascii="Arial" w:eastAsia="Arial Unicode MS" w:hAnsi="Arial" w:cs="Arial"/>
          <w:sz w:val="16"/>
          <w:szCs w:val="16"/>
        </w:rPr>
        <w:t>8. Enter the calculated temperature coefficient into the meter.</w:t>
      </w:r>
    </w:p>
    <w:p w14:paraId="24A8C84D" w14:textId="77777777" w:rsidR="00113442" w:rsidRPr="00AA0544" w:rsidRDefault="00113442" w:rsidP="00113442">
      <w:pPr>
        <w:spacing w:line="220" w:lineRule="exact"/>
        <w:rPr>
          <w:rFonts w:ascii="Arial" w:hAnsi="Arial" w:cs="Arial"/>
          <w:b/>
          <w:bCs/>
        </w:rPr>
      </w:pPr>
    </w:p>
    <w:p w14:paraId="7A18FB40" w14:textId="77777777" w:rsidR="00113442" w:rsidRPr="006A7EDF" w:rsidRDefault="00113442" w:rsidP="00113442">
      <w:pPr>
        <w:pStyle w:val="Heading1"/>
        <w:rPr>
          <w:sz w:val="24"/>
          <w:szCs w:val="20"/>
        </w:rPr>
      </w:pPr>
      <w:bookmarkStart w:id="135" w:name="_Toc469306245"/>
      <w:r w:rsidRPr="006A7EDF">
        <w:rPr>
          <w:bCs/>
          <w:sz w:val="24"/>
          <w:szCs w:val="20"/>
        </w:rPr>
        <w:t xml:space="preserve">13.2 Appendix 2: </w:t>
      </w:r>
      <w:r w:rsidRPr="006A7EDF">
        <w:rPr>
          <w:sz w:val="24"/>
          <w:szCs w:val="20"/>
        </w:rPr>
        <w:t>How to calculate the TDS conversion factor</w:t>
      </w:r>
      <w:bookmarkEnd w:id="135"/>
    </w:p>
    <w:p w14:paraId="2B6BB8D1" w14:textId="77777777" w:rsidR="00113442" w:rsidRPr="006A7EDF" w:rsidRDefault="00113442" w:rsidP="00113442">
      <w:pPr>
        <w:spacing w:line="220" w:lineRule="exact"/>
        <w:rPr>
          <w:rFonts w:ascii="Arial" w:eastAsia="Arial Unicode MS" w:hAnsi="Arial" w:cs="Arial"/>
          <w:sz w:val="16"/>
          <w:szCs w:val="16"/>
        </w:rPr>
      </w:pPr>
      <w:r w:rsidRPr="006A7EDF">
        <w:rPr>
          <w:rFonts w:ascii="Arial" w:eastAsia="Arial Unicode MS" w:hAnsi="Arial" w:cs="Arial"/>
          <w:sz w:val="16"/>
          <w:szCs w:val="16"/>
        </w:rPr>
        <w:t>To determine the TDS conversion factor, use the following formula:</w:t>
      </w:r>
    </w:p>
    <w:p w14:paraId="5E9DF96C" w14:textId="77777777" w:rsidR="00113442" w:rsidRPr="006A7EDF" w:rsidRDefault="00113442" w:rsidP="00113442">
      <w:pPr>
        <w:spacing w:line="220" w:lineRule="exact"/>
        <w:rPr>
          <w:rFonts w:ascii="Arial" w:eastAsia="Arial Unicode MS" w:hAnsi="Arial" w:cs="Arial"/>
          <w:sz w:val="16"/>
          <w:szCs w:val="16"/>
        </w:rPr>
      </w:pPr>
      <w:r w:rsidRPr="006A7EDF">
        <w:rPr>
          <w:rFonts w:ascii="Arial" w:eastAsia="Arial Unicode MS" w:hAnsi="Arial" w:cs="Arial"/>
          <w:noProof/>
          <w:sz w:val="16"/>
          <w:szCs w:val="16"/>
          <w:lang w:eastAsia="en-GB"/>
        </w:rPr>
        <mc:AlternateContent>
          <mc:Choice Requires="wps">
            <w:drawing>
              <wp:anchor distT="0" distB="0" distL="114300" distR="114300" simplePos="0" relativeHeight="252124672" behindDoc="0" locked="0" layoutInCell="1" allowOverlap="1" wp14:anchorId="17EC822B" wp14:editId="5B27577A">
                <wp:simplePos x="0" y="0"/>
                <wp:positionH relativeFrom="column">
                  <wp:posOffset>410845</wp:posOffset>
                </wp:positionH>
                <wp:positionV relativeFrom="paragraph">
                  <wp:posOffset>86360</wp:posOffset>
                </wp:positionV>
                <wp:extent cx="1543050" cy="289560"/>
                <wp:effectExtent l="1270" t="635" r="0" b="0"/>
                <wp:wrapNone/>
                <wp:docPr id="134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FDF24A" w14:textId="77777777" w:rsidR="005B5DBF" w:rsidRDefault="005B5DBF" w:rsidP="00113442">
                            <w:pPr>
                              <w:jc w:val="center"/>
                            </w:pPr>
                            <w:r w:rsidRPr="00D1632E">
                              <w:rPr>
                                <w:rFonts w:ascii="Square721 Cn BT" w:eastAsia="Arial Unicode MS" w:hAnsi="Square721 Cn BT" w:cs="Arial"/>
                                <w:sz w:val="16"/>
                                <w:szCs w:val="16"/>
                              </w:rPr>
                              <w:t>Actual TDS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7EC822B" id="Text Box 40" o:spid="_x0000_s1421" type="#_x0000_t202" style="position:absolute;margin-left:32.35pt;margin-top:6.8pt;width:121.5pt;height:22.8pt;z-index:252124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" stroked="f">
                <v:textbox style="mso-fit-shape-to-text:t">
                  <w:txbxContent>
                    <w:p w14:paraId="3EFDF24A" w14:textId="77777777" w:rsidR="005B5DBF" w:rsidRDefault="005B5DBF" w:rsidP="00113442">
                      <w:pPr>
                        <w:jc w:val="center"/>
                      </w:pPr>
                      <w:r w:rsidRPr="00D1632E">
                        <w:rPr>
                          <w:rFonts w:ascii="Square721 Cn BT" w:eastAsia="Arial Unicode MS" w:hAnsi="Square721 Cn BT" w:cs="Arial"/>
                          <w:sz w:val="16"/>
                          <w:szCs w:val="16"/>
                        </w:rPr>
                        <w:t>Actual TDS</w:t>
                      </w:r>
                    </w:p>
                  </w:txbxContent>
                </v:textbox>
              </v:shape>
            </w:pict>
          </mc:Fallback>
        </mc:AlternateContent>
      </w:r>
    </w:p>
    <w:p w14:paraId="6D7699B8" w14:textId="77777777" w:rsidR="00113442" w:rsidRPr="006A7EDF" w:rsidRDefault="00113442" w:rsidP="00113442">
      <w:pPr>
        <w:spacing w:line="220" w:lineRule="exact"/>
        <w:rPr>
          <w:rFonts w:ascii="Arial" w:eastAsia="Arial Unicode MS" w:hAnsi="Arial" w:cs="Arial"/>
          <w:sz w:val="16"/>
          <w:szCs w:val="16"/>
        </w:rPr>
      </w:pPr>
    </w:p>
    <w:p w14:paraId="79F420DA" w14:textId="77777777" w:rsidR="00113442" w:rsidRPr="006A7EDF" w:rsidRDefault="00113442" w:rsidP="00113442">
      <w:pPr>
        <w:spacing w:line="220" w:lineRule="exact"/>
        <w:rPr>
          <w:rFonts w:ascii="Arial" w:eastAsia="Arial Unicode MS" w:hAnsi="Arial" w:cs="Arial"/>
          <w:sz w:val="16"/>
          <w:szCs w:val="16"/>
        </w:rPr>
      </w:pPr>
      <w:r w:rsidRPr="006A7EDF">
        <w:rPr>
          <w:rFonts w:ascii="Arial" w:eastAsia="Arial Unicode MS" w:hAnsi="Arial" w:cs="Arial"/>
          <w:noProof/>
          <w:sz w:val="16"/>
          <w:szCs w:val="16"/>
          <w:lang w:eastAsia="en-GB"/>
        </w:rPr>
        <mc:AlternateContent>
          <mc:Choice Requires="wps">
            <w:drawing>
              <wp:anchor distT="0" distB="0" distL="114300" distR="114300" simplePos="0" relativeHeight="252126720" behindDoc="0" locked="0" layoutInCell="1" allowOverlap="1" wp14:anchorId="2E25F19D" wp14:editId="0F53DB5C">
                <wp:simplePos x="0" y="0"/>
                <wp:positionH relativeFrom="column">
                  <wp:posOffset>410845</wp:posOffset>
                </wp:positionH>
                <wp:positionV relativeFrom="paragraph">
                  <wp:posOffset>88900</wp:posOffset>
                </wp:positionV>
                <wp:extent cx="1543050" cy="289560"/>
                <wp:effectExtent l="1270" t="3175" r="0" b="2540"/>
                <wp:wrapNone/>
                <wp:docPr id="134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864C4" w14:textId="77777777" w:rsidR="005B5DBF" w:rsidRPr="00D1632E" w:rsidRDefault="005B5DBF" w:rsidP="00113442">
                            <w:pPr>
                              <w:jc w:val="center"/>
                            </w:pPr>
                            <w:r w:rsidRPr="00D1632E">
                              <w:rPr>
                                <w:rFonts w:ascii="Square721 Cn BT" w:eastAsia="Arial Unicode MS" w:hAnsi="Square721 Cn BT" w:cs="Arial"/>
                                <w:sz w:val="16"/>
                                <w:szCs w:val="16"/>
                              </w:rPr>
                              <w:t>Actual Conductivity @ 25ºC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E25F19D" id="Text Box 42" o:spid="_x0000_s1422" type="#_x0000_t202" style="position:absolute;margin-left:32.35pt;margin-top:7pt;width:121.5pt;height:22.8pt;z-index:252126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" filled="f" stroked="f">
                <v:textbox style="mso-fit-shape-to-text:t">
                  <w:txbxContent>
                    <w:p w14:paraId="7ED864C4" w14:textId="77777777" w:rsidR="005B5DBF" w:rsidRPr="00D1632E" w:rsidRDefault="005B5DBF" w:rsidP="00113442">
                      <w:pPr>
                        <w:jc w:val="center"/>
                      </w:pPr>
                      <w:r w:rsidRPr="00D1632E">
                        <w:rPr>
                          <w:rFonts w:ascii="Square721 Cn BT" w:eastAsia="Arial Unicode MS" w:hAnsi="Square721 Cn BT" w:cs="Arial"/>
                          <w:sz w:val="16"/>
                          <w:szCs w:val="16"/>
                        </w:rPr>
                        <w:t>Actual Conductivity @ 25ºC</w:t>
                      </w:r>
                    </w:p>
                  </w:txbxContent>
                </v:textbox>
              </v:shape>
            </w:pict>
          </mc:Fallback>
        </mc:AlternateContent>
      </w:r>
      <w:r w:rsidRPr="006A7EDF">
        <w:rPr>
          <w:rFonts w:ascii="Arial" w:eastAsia="Arial Unicode MS" w:hAnsi="Arial" w:cs="Arial"/>
          <w:noProof/>
          <w:sz w:val="16"/>
          <w:szCs w:val="16"/>
          <w:lang w:eastAsia="en-GB"/>
        </w:rPr>
        <mc:AlternateContent>
          <mc:Choice Requires="wps">
            <w:drawing>
              <wp:anchor distT="0" distB="0" distL="114300" distR="114300" simplePos="0" relativeHeight="252125696" behindDoc="0" locked="0" layoutInCell="1" allowOverlap="1" wp14:anchorId="693A549E" wp14:editId="1F130B73">
                <wp:simplePos x="0" y="0"/>
                <wp:positionH relativeFrom="column">
                  <wp:posOffset>410845</wp:posOffset>
                </wp:positionH>
                <wp:positionV relativeFrom="paragraph">
                  <wp:posOffset>96520</wp:posOffset>
                </wp:positionV>
                <wp:extent cx="1543050" cy="0"/>
                <wp:effectExtent l="10795" t="10795" r="8255" b="8255"/>
                <wp:wrapNone/>
                <wp:docPr id="1349"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50B5DC" id="AutoShape 41" o:spid="_x0000_s1026" type="#_x0000_t32" style="position:absolute;margin-left:32.35pt;margin-top:7.6pt;width:121.5pt;height:0;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"/>
            </w:pict>
          </mc:Fallback>
        </mc:AlternateContent>
      </w:r>
      <w:r w:rsidRPr="006A7EDF">
        <w:rPr>
          <w:rFonts w:ascii="Arial" w:eastAsia="Arial Unicode MS" w:hAnsi="Arial" w:cs="Arial"/>
          <w:sz w:val="16"/>
          <w:szCs w:val="16"/>
        </w:rPr>
        <w:t>Factor=</w:t>
      </w:r>
    </w:p>
    <w:p w14:paraId="259D3286" w14:textId="77777777" w:rsidR="00113442" w:rsidRPr="006A7EDF" w:rsidRDefault="00113442" w:rsidP="00113442">
      <w:pPr>
        <w:spacing w:line="220" w:lineRule="exact"/>
        <w:rPr>
          <w:rFonts w:ascii="Arial" w:eastAsia="Arial Unicode MS" w:hAnsi="Arial" w:cs="Arial"/>
          <w:sz w:val="16"/>
          <w:szCs w:val="16"/>
        </w:rPr>
      </w:pPr>
    </w:p>
    <w:p w14:paraId="1AA804BE" w14:textId="77777777" w:rsidR="00113442" w:rsidRPr="006A7EDF" w:rsidRDefault="00113442" w:rsidP="00113442">
      <w:pPr>
        <w:spacing w:line="220" w:lineRule="exact"/>
        <w:rPr>
          <w:rFonts w:ascii="Arial" w:eastAsia="Arial Unicode MS" w:hAnsi="Arial" w:cs="Arial"/>
          <w:sz w:val="16"/>
          <w:szCs w:val="16"/>
        </w:rPr>
      </w:pPr>
    </w:p>
    <w:p w14:paraId="3ACA9A22" w14:textId="77777777" w:rsidR="00113442" w:rsidRPr="006A7EDF" w:rsidRDefault="00113442" w:rsidP="00113442">
      <w:pPr>
        <w:spacing w:line="220" w:lineRule="exact"/>
        <w:rPr>
          <w:rFonts w:ascii="Arial" w:eastAsia="Arial Unicode MS" w:hAnsi="Arial" w:cs="Arial"/>
          <w:sz w:val="16"/>
          <w:szCs w:val="16"/>
        </w:rPr>
      </w:pPr>
    </w:p>
    <w:p w14:paraId="0987CB2B" w14:textId="77777777" w:rsidR="00113442" w:rsidRPr="006A7EDF" w:rsidRDefault="00113442" w:rsidP="00113442">
      <w:pPr>
        <w:spacing w:line="240" w:lineRule="exact"/>
        <w:rPr>
          <w:rFonts w:ascii="Arial" w:eastAsia="Arial Unicode MS" w:hAnsi="Arial" w:cs="Arial"/>
          <w:sz w:val="16"/>
          <w:szCs w:val="16"/>
        </w:rPr>
      </w:pPr>
      <w:r w:rsidRPr="006A7EDF">
        <w:rPr>
          <w:rFonts w:ascii="Arial" w:eastAsia="Arial Unicode MS" w:hAnsi="Arial" w:cs="Arial"/>
          <w:sz w:val="16"/>
          <w:szCs w:val="16"/>
        </w:rPr>
        <w:t>Where:</w:t>
      </w:r>
    </w:p>
    <w:p w14:paraId="3989E8AB" w14:textId="77777777" w:rsidR="00113442" w:rsidRPr="006A7EDF" w:rsidRDefault="00113442" w:rsidP="00113442">
      <w:pPr>
        <w:spacing w:line="220" w:lineRule="exact"/>
        <w:rPr>
          <w:rFonts w:ascii="Arial" w:eastAsia="Arial Unicode MS" w:hAnsi="Arial" w:cs="Arial"/>
          <w:sz w:val="16"/>
          <w:szCs w:val="16"/>
        </w:rPr>
      </w:pPr>
      <w:r w:rsidRPr="006A7EDF">
        <w:rPr>
          <w:rFonts w:ascii="Arial" w:eastAsia="Arial Unicode MS" w:hAnsi="Arial" w:cs="Arial"/>
          <w:sz w:val="16"/>
          <w:szCs w:val="16"/>
        </w:rPr>
        <w:t xml:space="preserve">Actual TDS: value of a precisely weighed quantity of anhydrous NaCl or </w:t>
      </w:r>
      <w:proofErr w:type="spellStart"/>
      <w:r w:rsidRPr="006A7EDF">
        <w:rPr>
          <w:rFonts w:ascii="Arial" w:eastAsia="Arial Unicode MS" w:hAnsi="Arial" w:cs="Arial"/>
          <w:sz w:val="16"/>
          <w:szCs w:val="16"/>
        </w:rPr>
        <w:t>KCl</w:t>
      </w:r>
      <w:proofErr w:type="spellEnd"/>
      <w:r w:rsidRPr="006A7EDF">
        <w:rPr>
          <w:rFonts w:ascii="Arial" w:eastAsia="Arial Unicode MS" w:hAnsi="Arial" w:cs="Arial"/>
          <w:sz w:val="16"/>
          <w:szCs w:val="16"/>
        </w:rPr>
        <w:t xml:space="preserve"> dissolved in high purity water.</w:t>
      </w:r>
    </w:p>
    <w:p w14:paraId="7AAFBCDD" w14:textId="77777777" w:rsidR="00113442" w:rsidRPr="006A7EDF" w:rsidRDefault="00113442" w:rsidP="00113442">
      <w:pPr>
        <w:spacing w:line="220" w:lineRule="exact"/>
        <w:rPr>
          <w:rFonts w:ascii="Arial" w:eastAsia="Arial Unicode MS" w:hAnsi="Arial" w:cs="Arial"/>
          <w:sz w:val="16"/>
          <w:szCs w:val="16"/>
        </w:rPr>
      </w:pPr>
      <w:r w:rsidRPr="006A7EDF">
        <w:rPr>
          <w:rFonts w:ascii="Arial" w:eastAsia="Arial Unicode MS" w:hAnsi="Arial" w:cs="Arial"/>
          <w:sz w:val="16"/>
          <w:szCs w:val="16"/>
        </w:rPr>
        <w:t>Actual Conductivity: the meter measured conductivity value.</w:t>
      </w:r>
    </w:p>
    <w:p w14:paraId="42ED54D5" w14:textId="77777777" w:rsidR="00113442" w:rsidRPr="006A7EDF" w:rsidRDefault="00113442" w:rsidP="00113442">
      <w:pPr>
        <w:spacing w:line="220" w:lineRule="exact"/>
        <w:rPr>
          <w:rFonts w:ascii="Arial" w:eastAsia="Arial Unicode MS" w:hAnsi="Arial" w:cs="Arial"/>
          <w:sz w:val="16"/>
          <w:szCs w:val="16"/>
        </w:rPr>
      </w:pPr>
    </w:p>
    <w:p w14:paraId="25DC549C" w14:textId="77777777" w:rsidR="00113442" w:rsidRPr="006A7EDF" w:rsidRDefault="00113442" w:rsidP="00113442">
      <w:pPr>
        <w:spacing w:line="220" w:lineRule="exact"/>
        <w:rPr>
          <w:rFonts w:ascii="Arial" w:eastAsia="Arial Unicode MS" w:hAnsi="Arial" w:cs="Arial"/>
          <w:sz w:val="16"/>
          <w:szCs w:val="16"/>
        </w:rPr>
      </w:pPr>
      <w:r w:rsidRPr="006A7EDF">
        <w:rPr>
          <w:rFonts w:ascii="Arial" w:eastAsia="Arial Unicode MS" w:hAnsi="Arial" w:cs="Arial"/>
          <w:sz w:val="16"/>
          <w:szCs w:val="16"/>
        </w:rPr>
        <w:t>For example:</w:t>
      </w:r>
    </w:p>
    <w:p w14:paraId="10A6A75C" w14:textId="77777777" w:rsidR="00113442" w:rsidRPr="006A7EDF" w:rsidRDefault="00113442" w:rsidP="00113442">
      <w:pPr>
        <w:spacing w:line="220" w:lineRule="exact"/>
        <w:rPr>
          <w:rFonts w:ascii="Arial" w:eastAsia="Arial Unicode MS" w:hAnsi="Arial" w:cs="Arial"/>
          <w:sz w:val="16"/>
          <w:szCs w:val="16"/>
        </w:rPr>
      </w:pPr>
      <w:r w:rsidRPr="006A7EDF">
        <w:rPr>
          <w:rFonts w:ascii="Arial" w:eastAsia="Arial Unicode MS" w:hAnsi="Arial" w:cs="Arial"/>
          <w:sz w:val="16"/>
          <w:szCs w:val="16"/>
        </w:rPr>
        <w:t>Dissolve 64 grams of potassium chloride reagent in 1L distilled water. If its conductivity value is 100mS/cm, then TDS conversion factor is 0.64.</w:t>
      </w:r>
    </w:p>
    <w:p w14:paraId="646F4139" w14:textId="77777777" w:rsidR="00113442" w:rsidRPr="00AA0544" w:rsidRDefault="00113442" w:rsidP="00113442">
      <w:pPr>
        <w:spacing w:line="220" w:lineRule="exact"/>
        <w:rPr>
          <w:rFonts w:ascii="Arial" w:eastAsia="Arial Unicode MS" w:hAnsi="Arial" w:cs="Arial"/>
        </w:rPr>
      </w:pPr>
    </w:p>
    <w:p w14:paraId="1B260884" w14:textId="77777777" w:rsidR="00113442" w:rsidRPr="00AA0544" w:rsidRDefault="00113442" w:rsidP="00113442">
      <w:pPr>
        <w:spacing w:line="220" w:lineRule="exact"/>
        <w:rPr>
          <w:rFonts w:ascii="Arial" w:eastAsia="Arial Unicode MS" w:hAnsi="Arial" w:cs="Arial"/>
        </w:rPr>
      </w:pPr>
    </w:p>
    <w:p w14:paraId="1D217D82" w14:textId="77777777" w:rsidR="00113442" w:rsidRPr="00AA0544" w:rsidRDefault="00113442" w:rsidP="00113442">
      <w:pPr>
        <w:rPr>
          <w:rFonts w:ascii="Arial" w:eastAsia="Arial Unicode MS" w:hAnsi="Arial" w:cs="Arial"/>
        </w:rPr>
      </w:pPr>
      <w:bookmarkStart w:id="136" w:name="_Toc469306246"/>
      <w:r w:rsidRPr="00AA0544">
        <w:rPr>
          <w:b/>
        </w:rPr>
        <w:br w:type="page"/>
      </w:r>
    </w:p>
    <w:p w14:paraId="28D897A1" w14:textId="77777777" w:rsidR="00113442" w:rsidRPr="006A7EDF" w:rsidRDefault="00113442" w:rsidP="00113442">
      <w:pPr>
        <w:pStyle w:val="Heading1"/>
        <w:rPr>
          <w:sz w:val="24"/>
          <w:szCs w:val="20"/>
        </w:rPr>
      </w:pPr>
      <w:r w:rsidRPr="006A7EDF">
        <w:rPr>
          <w:sz w:val="24"/>
          <w:szCs w:val="20"/>
        </w:rPr>
        <w:lastRenderedPageBreak/>
        <w:t>13.3 Appendix 3: Pressure vs Altitude Table</w:t>
      </w:r>
      <w:bookmarkEnd w:id="136"/>
    </w:p>
    <w:p w14:paraId="183DC632" w14:textId="77777777" w:rsidR="00113442" w:rsidRPr="00AA0544" w:rsidRDefault="00113442" w:rsidP="00113442">
      <w:pPr>
        <w:spacing w:line="100" w:lineRule="exact"/>
        <w:rPr>
          <w:rFonts w:ascii="Arial" w:eastAsia="Arial Unicode MS" w:hAnsi="Arial" w:cs="Arial"/>
        </w:rPr>
      </w:pPr>
    </w:p>
    <w:tbl>
      <w:tblPr>
        <w:tblStyle w:val="TableGrid"/>
        <w:tblW w:w="0" w:type="auto"/>
        <w:tblInd w:w="108"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ook w:val="04A0" w:firstRow="1" w:lastRow="0" w:firstColumn="1" w:lastColumn="0" w:noHBand="0" w:noVBand="1"/>
      </w:tblPr>
      <w:tblGrid>
        <w:gridCol w:w="1921"/>
        <w:gridCol w:w="1719"/>
        <w:gridCol w:w="1757"/>
      </w:tblGrid>
      <w:tr w:rsidR="00113442" w:rsidRPr="006A7EDF" w14:paraId="453A53BD" w14:textId="77777777" w:rsidTr="003E21A2">
        <w:trPr>
          <w:trHeight w:val="312"/>
        </w:trPr>
        <w:tc>
          <w:tcPr>
            <w:tcW w:w="3024" w:type="dxa"/>
            <w:shd w:val="clear" w:color="auto" w:fill="auto"/>
            <w:vAlign w:val="center"/>
          </w:tcPr>
          <w:p w14:paraId="14E92350" w14:textId="77777777" w:rsidR="00113442" w:rsidRPr="006A7EDF" w:rsidRDefault="00113442" w:rsidP="003E21A2">
            <w:pPr>
              <w:spacing w:line="220" w:lineRule="exact"/>
              <w:rPr>
                <w:rFonts w:ascii="Arial" w:eastAsia="Arial Unicode MS" w:hAnsi="Arial" w:cs="Arial"/>
                <w:caps/>
                <w:sz w:val="16"/>
                <w:szCs w:val="16"/>
              </w:rPr>
            </w:pPr>
            <w:r w:rsidRPr="006A7EDF">
              <w:rPr>
                <w:rFonts w:ascii="Arial" w:eastAsia="Arial Unicode MS" w:hAnsi="Arial" w:cs="Arial"/>
                <w:caps/>
                <w:sz w:val="16"/>
                <w:szCs w:val="16"/>
              </w:rPr>
              <w:t>Altitude (</w:t>
            </w:r>
            <w:r w:rsidRPr="006A7EDF">
              <w:rPr>
                <w:rFonts w:ascii="Arial" w:eastAsia="Arial Unicode MS" w:hAnsi="Arial" w:cs="Arial"/>
                <w:sz w:val="16"/>
                <w:szCs w:val="16"/>
              </w:rPr>
              <w:t>m</w:t>
            </w:r>
            <w:r w:rsidRPr="006A7EDF">
              <w:rPr>
                <w:rFonts w:ascii="Arial" w:eastAsia="Arial Unicode MS" w:hAnsi="Arial" w:cs="Arial"/>
                <w:caps/>
                <w:sz w:val="16"/>
                <w:szCs w:val="16"/>
              </w:rPr>
              <w:t>)</w:t>
            </w:r>
          </w:p>
        </w:tc>
        <w:tc>
          <w:tcPr>
            <w:tcW w:w="3024" w:type="dxa"/>
            <w:shd w:val="clear" w:color="auto" w:fill="auto"/>
            <w:vAlign w:val="center"/>
          </w:tcPr>
          <w:p w14:paraId="4EFC81EA"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kPa</w:t>
            </w:r>
          </w:p>
        </w:tc>
        <w:tc>
          <w:tcPr>
            <w:tcW w:w="3024" w:type="dxa"/>
            <w:shd w:val="clear" w:color="auto" w:fill="auto"/>
            <w:vAlign w:val="center"/>
          </w:tcPr>
          <w:p w14:paraId="4810BD48"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mmHg</w:t>
            </w:r>
          </w:p>
        </w:tc>
      </w:tr>
      <w:tr w:rsidR="00113442" w:rsidRPr="006A7EDF" w14:paraId="75D37B3D" w14:textId="77777777" w:rsidTr="003E21A2">
        <w:trPr>
          <w:trHeight w:val="312"/>
        </w:trPr>
        <w:tc>
          <w:tcPr>
            <w:tcW w:w="3024" w:type="dxa"/>
            <w:shd w:val="clear" w:color="auto" w:fill="auto"/>
            <w:vAlign w:val="center"/>
          </w:tcPr>
          <w:p w14:paraId="69AB58AB"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0</w:t>
            </w:r>
          </w:p>
        </w:tc>
        <w:tc>
          <w:tcPr>
            <w:tcW w:w="3024" w:type="dxa"/>
            <w:shd w:val="clear" w:color="auto" w:fill="auto"/>
            <w:vAlign w:val="center"/>
          </w:tcPr>
          <w:p w14:paraId="6D757E3F"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101.3</w:t>
            </w:r>
          </w:p>
        </w:tc>
        <w:tc>
          <w:tcPr>
            <w:tcW w:w="3024" w:type="dxa"/>
            <w:shd w:val="clear" w:color="auto" w:fill="auto"/>
            <w:vAlign w:val="center"/>
          </w:tcPr>
          <w:p w14:paraId="4F7926D4"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760</w:t>
            </w:r>
          </w:p>
        </w:tc>
      </w:tr>
      <w:tr w:rsidR="00113442" w:rsidRPr="006A7EDF" w14:paraId="48CAA51E" w14:textId="77777777" w:rsidTr="003E21A2">
        <w:trPr>
          <w:trHeight w:val="312"/>
        </w:trPr>
        <w:tc>
          <w:tcPr>
            <w:tcW w:w="3024" w:type="dxa"/>
            <w:shd w:val="clear" w:color="auto" w:fill="auto"/>
            <w:vAlign w:val="center"/>
          </w:tcPr>
          <w:p w14:paraId="4D2BC666"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100</w:t>
            </w:r>
          </w:p>
        </w:tc>
        <w:tc>
          <w:tcPr>
            <w:tcW w:w="3024" w:type="dxa"/>
            <w:shd w:val="clear" w:color="auto" w:fill="auto"/>
            <w:vAlign w:val="center"/>
          </w:tcPr>
          <w:p w14:paraId="23671EFB"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100.1</w:t>
            </w:r>
          </w:p>
        </w:tc>
        <w:tc>
          <w:tcPr>
            <w:tcW w:w="3024" w:type="dxa"/>
            <w:shd w:val="clear" w:color="auto" w:fill="auto"/>
            <w:vAlign w:val="center"/>
          </w:tcPr>
          <w:p w14:paraId="461C5A8D"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750</w:t>
            </w:r>
          </w:p>
        </w:tc>
      </w:tr>
      <w:tr w:rsidR="00113442" w:rsidRPr="006A7EDF" w14:paraId="04D3DBA7" w14:textId="77777777" w:rsidTr="003E21A2">
        <w:trPr>
          <w:trHeight w:val="312"/>
        </w:trPr>
        <w:tc>
          <w:tcPr>
            <w:tcW w:w="3024" w:type="dxa"/>
            <w:shd w:val="clear" w:color="auto" w:fill="auto"/>
            <w:vAlign w:val="center"/>
          </w:tcPr>
          <w:p w14:paraId="212D5E32"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200</w:t>
            </w:r>
          </w:p>
        </w:tc>
        <w:tc>
          <w:tcPr>
            <w:tcW w:w="3024" w:type="dxa"/>
            <w:shd w:val="clear" w:color="auto" w:fill="auto"/>
            <w:vAlign w:val="center"/>
          </w:tcPr>
          <w:p w14:paraId="64836606"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98.8</w:t>
            </w:r>
          </w:p>
        </w:tc>
        <w:tc>
          <w:tcPr>
            <w:tcW w:w="3024" w:type="dxa"/>
            <w:shd w:val="clear" w:color="auto" w:fill="auto"/>
            <w:vAlign w:val="center"/>
          </w:tcPr>
          <w:p w14:paraId="1FEDE76C"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741</w:t>
            </w:r>
          </w:p>
        </w:tc>
      </w:tr>
      <w:tr w:rsidR="00113442" w:rsidRPr="006A7EDF" w14:paraId="3B9FF4EB" w14:textId="77777777" w:rsidTr="003E21A2">
        <w:trPr>
          <w:trHeight w:val="312"/>
        </w:trPr>
        <w:tc>
          <w:tcPr>
            <w:tcW w:w="3024" w:type="dxa"/>
            <w:shd w:val="clear" w:color="auto" w:fill="auto"/>
            <w:vAlign w:val="center"/>
          </w:tcPr>
          <w:p w14:paraId="4E9E38BC"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300</w:t>
            </w:r>
          </w:p>
        </w:tc>
        <w:tc>
          <w:tcPr>
            <w:tcW w:w="3024" w:type="dxa"/>
            <w:shd w:val="clear" w:color="auto" w:fill="auto"/>
            <w:vAlign w:val="center"/>
          </w:tcPr>
          <w:p w14:paraId="26F35E70"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97.6</w:t>
            </w:r>
          </w:p>
        </w:tc>
        <w:tc>
          <w:tcPr>
            <w:tcW w:w="3024" w:type="dxa"/>
            <w:shd w:val="clear" w:color="auto" w:fill="auto"/>
            <w:vAlign w:val="center"/>
          </w:tcPr>
          <w:p w14:paraId="617AB5DE"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732</w:t>
            </w:r>
          </w:p>
        </w:tc>
      </w:tr>
      <w:tr w:rsidR="00113442" w:rsidRPr="006A7EDF" w14:paraId="6E95C148" w14:textId="77777777" w:rsidTr="003E21A2">
        <w:trPr>
          <w:trHeight w:val="312"/>
        </w:trPr>
        <w:tc>
          <w:tcPr>
            <w:tcW w:w="3024" w:type="dxa"/>
            <w:shd w:val="clear" w:color="auto" w:fill="auto"/>
            <w:vAlign w:val="center"/>
          </w:tcPr>
          <w:p w14:paraId="0283AB19"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400</w:t>
            </w:r>
          </w:p>
        </w:tc>
        <w:tc>
          <w:tcPr>
            <w:tcW w:w="3024" w:type="dxa"/>
            <w:shd w:val="clear" w:color="auto" w:fill="auto"/>
            <w:vAlign w:val="center"/>
          </w:tcPr>
          <w:p w14:paraId="10479BC0"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96.4</w:t>
            </w:r>
          </w:p>
        </w:tc>
        <w:tc>
          <w:tcPr>
            <w:tcW w:w="3024" w:type="dxa"/>
            <w:shd w:val="clear" w:color="auto" w:fill="auto"/>
            <w:vAlign w:val="center"/>
          </w:tcPr>
          <w:p w14:paraId="262EDB09"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723</w:t>
            </w:r>
          </w:p>
        </w:tc>
      </w:tr>
      <w:tr w:rsidR="00113442" w:rsidRPr="006A7EDF" w14:paraId="408E4B64" w14:textId="77777777" w:rsidTr="003E21A2">
        <w:trPr>
          <w:trHeight w:val="312"/>
        </w:trPr>
        <w:tc>
          <w:tcPr>
            <w:tcW w:w="3024" w:type="dxa"/>
            <w:shd w:val="clear" w:color="auto" w:fill="auto"/>
            <w:vAlign w:val="center"/>
          </w:tcPr>
          <w:p w14:paraId="0224DF45"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500</w:t>
            </w:r>
          </w:p>
        </w:tc>
        <w:tc>
          <w:tcPr>
            <w:tcW w:w="3024" w:type="dxa"/>
            <w:shd w:val="clear" w:color="auto" w:fill="auto"/>
            <w:vAlign w:val="center"/>
          </w:tcPr>
          <w:p w14:paraId="5B961422"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95.2</w:t>
            </w:r>
          </w:p>
        </w:tc>
        <w:tc>
          <w:tcPr>
            <w:tcW w:w="3024" w:type="dxa"/>
            <w:shd w:val="clear" w:color="auto" w:fill="auto"/>
            <w:vAlign w:val="center"/>
          </w:tcPr>
          <w:p w14:paraId="278F53CB"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714</w:t>
            </w:r>
          </w:p>
        </w:tc>
      </w:tr>
      <w:tr w:rsidR="00113442" w:rsidRPr="006A7EDF" w14:paraId="17B69EB2" w14:textId="77777777" w:rsidTr="003E21A2">
        <w:trPr>
          <w:trHeight w:val="312"/>
        </w:trPr>
        <w:tc>
          <w:tcPr>
            <w:tcW w:w="3024" w:type="dxa"/>
            <w:shd w:val="clear" w:color="auto" w:fill="auto"/>
            <w:vAlign w:val="center"/>
          </w:tcPr>
          <w:p w14:paraId="2DEF2175"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600</w:t>
            </w:r>
          </w:p>
        </w:tc>
        <w:tc>
          <w:tcPr>
            <w:tcW w:w="3024" w:type="dxa"/>
            <w:shd w:val="clear" w:color="auto" w:fill="auto"/>
            <w:vAlign w:val="center"/>
          </w:tcPr>
          <w:p w14:paraId="49E34F15"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94.0</w:t>
            </w:r>
          </w:p>
        </w:tc>
        <w:tc>
          <w:tcPr>
            <w:tcW w:w="3024" w:type="dxa"/>
            <w:shd w:val="clear" w:color="auto" w:fill="auto"/>
            <w:vAlign w:val="center"/>
          </w:tcPr>
          <w:p w14:paraId="305DC0B5"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705</w:t>
            </w:r>
          </w:p>
        </w:tc>
      </w:tr>
      <w:tr w:rsidR="00113442" w:rsidRPr="006A7EDF" w14:paraId="749FF652" w14:textId="77777777" w:rsidTr="003E21A2">
        <w:trPr>
          <w:trHeight w:val="312"/>
        </w:trPr>
        <w:tc>
          <w:tcPr>
            <w:tcW w:w="3024" w:type="dxa"/>
            <w:shd w:val="clear" w:color="auto" w:fill="auto"/>
            <w:vAlign w:val="center"/>
          </w:tcPr>
          <w:p w14:paraId="53F2DC51"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700</w:t>
            </w:r>
          </w:p>
        </w:tc>
        <w:tc>
          <w:tcPr>
            <w:tcW w:w="3024" w:type="dxa"/>
            <w:shd w:val="clear" w:color="auto" w:fill="auto"/>
            <w:vAlign w:val="center"/>
          </w:tcPr>
          <w:p w14:paraId="26FAFE79"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92.8</w:t>
            </w:r>
          </w:p>
        </w:tc>
        <w:tc>
          <w:tcPr>
            <w:tcW w:w="3024" w:type="dxa"/>
            <w:shd w:val="clear" w:color="auto" w:fill="auto"/>
            <w:vAlign w:val="center"/>
          </w:tcPr>
          <w:p w14:paraId="060122C8"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696</w:t>
            </w:r>
          </w:p>
        </w:tc>
      </w:tr>
      <w:tr w:rsidR="00113442" w:rsidRPr="006A7EDF" w14:paraId="3665E57D" w14:textId="77777777" w:rsidTr="003E21A2">
        <w:trPr>
          <w:trHeight w:val="312"/>
        </w:trPr>
        <w:tc>
          <w:tcPr>
            <w:tcW w:w="3024" w:type="dxa"/>
            <w:shd w:val="clear" w:color="auto" w:fill="auto"/>
            <w:vAlign w:val="center"/>
          </w:tcPr>
          <w:p w14:paraId="37B99350"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800</w:t>
            </w:r>
          </w:p>
        </w:tc>
        <w:tc>
          <w:tcPr>
            <w:tcW w:w="3024" w:type="dxa"/>
            <w:shd w:val="clear" w:color="auto" w:fill="auto"/>
            <w:vAlign w:val="center"/>
          </w:tcPr>
          <w:p w14:paraId="655530B6"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91.7</w:t>
            </w:r>
          </w:p>
        </w:tc>
        <w:tc>
          <w:tcPr>
            <w:tcW w:w="3024" w:type="dxa"/>
            <w:shd w:val="clear" w:color="auto" w:fill="auto"/>
            <w:vAlign w:val="center"/>
          </w:tcPr>
          <w:p w14:paraId="103AAF5B"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688</w:t>
            </w:r>
          </w:p>
        </w:tc>
      </w:tr>
      <w:tr w:rsidR="00113442" w:rsidRPr="006A7EDF" w14:paraId="72338890" w14:textId="77777777" w:rsidTr="003E21A2">
        <w:trPr>
          <w:trHeight w:val="312"/>
        </w:trPr>
        <w:tc>
          <w:tcPr>
            <w:tcW w:w="3024" w:type="dxa"/>
            <w:shd w:val="clear" w:color="auto" w:fill="auto"/>
            <w:vAlign w:val="center"/>
          </w:tcPr>
          <w:p w14:paraId="7E21C56C"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900</w:t>
            </w:r>
          </w:p>
        </w:tc>
        <w:tc>
          <w:tcPr>
            <w:tcW w:w="3024" w:type="dxa"/>
            <w:shd w:val="clear" w:color="auto" w:fill="auto"/>
            <w:vAlign w:val="center"/>
          </w:tcPr>
          <w:p w14:paraId="709FB857"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90.5</w:t>
            </w:r>
          </w:p>
        </w:tc>
        <w:tc>
          <w:tcPr>
            <w:tcW w:w="3024" w:type="dxa"/>
            <w:shd w:val="clear" w:color="auto" w:fill="auto"/>
            <w:vAlign w:val="center"/>
          </w:tcPr>
          <w:p w14:paraId="3A6FE867"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679</w:t>
            </w:r>
          </w:p>
        </w:tc>
      </w:tr>
      <w:tr w:rsidR="00113442" w:rsidRPr="006A7EDF" w14:paraId="70CAB08E" w14:textId="77777777" w:rsidTr="003E21A2">
        <w:trPr>
          <w:trHeight w:val="312"/>
        </w:trPr>
        <w:tc>
          <w:tcPr>
            <w:tcW w:w="3024" w:type="dxa"/>
            <w:shd w:val="clear" w:color="auto" w:fill="auto"/>
            <w:vAlign w:val="center"/>
          </w:tcPr>
          <w:p w14:paraId="3E0AF1A7"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1000</w:t>
            </w:r>
          </w:p>
        </w:tc>
        <w:tc>
          <w:tcPr>
            <w:tcW w:w="3024" w:type="dxa"/>
            <w:shd w:val="clear" w:color="auto" w:fill="auto"/>
            <w:vAlign w:val="center"/>
          </w:tcPr>
          <w:p w14:paraId="44E55887"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89.4</w:t>
            </w:r>
          </w:p>
        </w:tc>
        <w:tc>
          <w:tcPr>
            <w:tcW w:w="3024" w:type="dxa"/>
            <w:shd w:val="clear" w:color="auto" w:fill="auto"/>
            <w:vAlign w:val="center"/>
          </w:tcPr>
          <w:p w14:paraId="2D820A1C"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671</w:t>
            </w:r>
          </w:p>
        </w:tc>
      </w:tr>
      <w:tr w:rsidR="00113442" w:rsidRPr="006A7EDF" w14:paraId="2D0C2EB2" w14:textId="77777777" w:rsidTr="003E21A2">
        <w:trPr>
          <w:trHeight w:val="312"/>
        </w:trPr>
        <w:tc>
          <w:tcPr>
            <w:tcW w:w="3024" w:type="dxa"/>
            <w:shd w:val="clear" w:color="auto" w:fill="auto"/>
            <w:vAlign w:val="center"/>
          </w:tcPr>
          <w:p w14:paraId="2AE4365E"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1100</w:t>
            </w:r>
          </w:p>
        </w:tc>
        <w:tc>
          <w:tcPr>
            <w:tcW w:w="3024" w:type="dxa"/>
            <w:shd w:val="clear" w:color="auto" w:fill="auto"/>
            <w:vAlign w:val="center"/>
          </w:tcPr>
          <w:p w14:paraId="10067484"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88.3</w:t>
            </w:r>
          </w:p>
        </w:tc>
        <w:tc>
          <w:tcPr>
            <w:tcW w:w="3024" w:type="dxa"/>
            <w:shd w:val="clear" w:color="auto" w:fill="auto"/>
            <w:vAlign w:val="center"/>
          </w:tcPr>
          <w:p w14:paraId="62B0A08D"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662</w:t>
            </w:r>
          </w:p>
        </w:tc>
      </w:tr>
      <w:tr w:rsidR="00113442" w:rsidRPr="006A7EDF" w14:paraId="78B6416F" w14:textId="77777777" w:rsidTr="003E21A2">
        <w:trPr>
          <w:trHeight w:val="312"/>
        </w:trPr>
        <w:tc>
          <w:tcPr>
            <w:tcW w:w="3024" w:type="dxa"/>
            <w:shd w:val="clear" w:color="auto" w:fill="auto"/>
            <w:vAlign w:val="center"/>
          </w:tcPr>
          <w:p w14:paraId="4768249A"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1200</w:t>
            </w:r>
          </w:p>
        </w:tc>
        <w:tc>
          <w:tcPr>
            <w:tcW w:w="3024" w:type="dxa"/>
            <w:shd w:val="clear" w:color="auto" w:fill="auto"/>
            <w:vAlign w:val="center"/>
          </w:tcPr>
          <w:p w14:paraId="0150FBCB"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87.2</w:t>
            </w:r>
          </w:p>
        </w:tc>
        <w:tc>
          <w:tcPr>
            <w:tcW w:w="3024" w:type="dxa"/>
            <w:shd w:val="clear" w:color="auto" w:fill="auto"/>
            <w:vAlign w:val="center"/>
          </w:tcPr>
          <w:p w14:paraId="1AD8580A"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654</w:t>
            </w:r>
          </w:p>
        </w:tc>
      </w:tr>
      <w:tr w:rsidR="00113442" w:rsidRPr="006A7EDF" w14:paraId="3285DB98" w14:textId="77777777" w:rsidTr="003E21A2">
        <w:trPr>
          <w:trHeight w:val="312"/>
        </w:trPr>
        <w:tc>
          <w:tcPr>
            <w:tcW w:w="3024" w:type="dxa"/>
            <w:shd w:val="clear" w:color="auto" w:fill="auto"/>
            <w:vAlign w:val="center"/>
          </w:tcPr>
          <w:p w14:paraId="02F947CF"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1300</w:t>
            </w:r>
          </w:p>
        </w:tc>
        <w:tc>
          <w:tcPr>
            <w:tcW w:w="3024" w:type="dxa"/>
            <w:shd w:val="clear" w:color="auto" w:fill="auto"/>
            <w:vAlign w:val="center"/>
          </w:tcPr>
          <w:p w14:paraId="30449177"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86.1</w:t>
            </w:r>
          </w:p>
        </w:tc>
        <w:tc>
          <w:tcPr>
            <w:tcW w:w="3024" w:type="dxa"/>
            <w:shd w:val="clear" w:color="auto" w:fill="auto"/>
            <w:vAlign w:val="center"/>
          </w:tcPr>
          <w:p w14:paraId="518D3DBA"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646</w:t>
            </w:r>
          </w:p>
        </w:tc>
      </w:tr>
      <w:tr w:rsidR="00113442" w:rsidRPr="006A7EDF" w14:paraId="3C2DD6D8" w14:textId="77777777" w:rsidTr="003E21A2">
        <w:trPr>
          <w:trHeight w:val="312"/>
        </w:trPr>
        <w:tc>
          <w:tcPr>
            <w:tcW w:w="3024" w:type="dxa"/>
            <w:shd w:val="clear" w:color="auto" w:fill="auto"/>
            <w:vAlign w:val="center"/>
          </w:tcPr>
          <w:p w14:paraId="54461396"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1400</w:t>
            </w:r>
          </w:p>
        </w:tc>
        <w:tc>
          <w:tcPr>
            <w:tcW w:w="3024" w:type="dxa"/>
            <w:shd w:val="clear" w:color="auto" w:fill="auto"/>
            <w:vAlign w:val="center"/>
          </w:tcPr>
          <w:p w14:paraId="1F6A3244"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85.0</w:t>
            </w:r>
          </w:p>
        </w:tc>
        <w:tc>
          <w:tcPr>
            <w:tcW w:w="3024" w:type="dxa"/>
            <w:shd w:val="clear" w:color="auto" w:fill="auto"/>
            <w:vAlign w:val="center"/>
          </w:tcPr>
          <w:p w14:paraId="48172D33"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638</w:t>
            </w:r>
          </w:p>
        </w:tc>
      </w:tr>
      <w:tr w:rsidR="00113442" w:rsidRPr="006A7EDF" w14:paraId="6FC210EE" w14:textId="77777777" w:rsidTr="003E21A2">
        <w:trPr>
          <w:trHeight w:val="312"/>
        </w:trPr>
        <w:tc>
          <w:tcPr>
            <w:tcW w:w="3024" w:type="dxa"/>
            <w:shd w:val="clear" w:color="auto" w:fill="auto"/>
            <w:vAlign w:val="center"/>
          </w:tcPr>
          <w:p w14:paraId="4597E3BA"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1500</w:t>
            </w:r>
          </w:p>
        </w:tc>
        <w:tc>
          <w:tcPr>
            <w:tcW w:w="3024" w:type="dxa"/>
            <w:shd w:val="clear" w:color="auto" w:fill="auto"/>
            <w:vAlign w:val="center"/>
          </w:tcPr>
          <w:p w14:paraId="6F082671"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84.0</w:t>
            </w:r>
          </w:p>
        </w:tc>
        <w:tc>
          <w:tcPr>
            <w:tcW w:w="3024" w:type="dxa"/>
            <w:shd w:val="clear" w:color="auto" w:fill="auto"/>
            <w:vAlign w:val="center"/>
          </w:tcPr>
          <w:p w14:paraId="26B7AF05"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630</w:t>
            </w:r>
          </w:p>
        </w:tc>
      </w:tr>
      <w:tr w:rsidR="00113442" w:rsidRPr="006A7EDF" w14:paraId="125B2C55" w14:textId="77777777" w:rsidTr="003E21A2">
        <w:trPr>
          <w:trHeight w:val="312"/>
        </w:trPr>
        <w:tc>
          <w:tcPr>
            <w:tcW w:w="3024" w:type="dxa"/>
            <w:shd w:val="clear" w:color="auto" w:fill="auto"/>
            <w:vAlign w:val="center"/>
          </w:tcPr>
          <w:p w14:paraId="03106A8F"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1600</w:t>
            </w:r>
          </w:p>
        </w:tc>
        <w:tc>
          <w:tcPr>
            <w:tcW w:w="3024" w:type="dxa"/>
            <w:shd w:val="clear" w:color="auto" w:fill="auto"/>
            <w:vAlign w:val="center"/>
          </w:tcPr>
          <w:p w14:paraId="27D4993D"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82.9</w:t>
            </w:r>
          </w:p>
        </w:tc>
        <w:tc>
          <w:tcPr>
            <w:tcW w:w="3024" w:type="dxa"/>
            <w:shd w:val="clear" w:color="auto" w:fill="auto"/>
            <w:vAlign w:val="center"/>
          </w:tcPr>
          <w:p w14:paraId="22076FDD"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622</w:t>
            </w:r>
          </w:p>
        </w:tc>
      </w:tr>
      <w:tr w:rsidR="00113442" w:rsidRPr="006A7EDF" w14:paraId="27DCBF2B" w14:textId="77777777" w:rsidTr="003E21A2">
        <w:trPr>
          <w:trHeight w:val="312"/>
        </w:trPr>
        <w:tc>
          <w:tcPr>
            <w:tcW w:w="3024" w:type="dxa"/>
            <w:shd w:val="clear" w:color="auto" w:fill="auto"/>
            <w:vAlign w:val="center"/>
          </w:tcPr>
          <w:p w14:paraId="4EC07173"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1700</w:t>
            </w:r>
          </w:p>
        </w:tc>
        <w:tc>
          <w:tcPr>
            <w:tcW w:w="3024" w:type="dxa"/>
            <w:shd w:val="clear" w:color="auto" w:fill="auto"/>
            <w:vAlign w:val="center"/>
          </w:tcPr>
          <w:p w14:paraId="47CD27F0"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81.9</w:t>
            </w:r>
          </w:p>
        </w:tc>
        <w:tc>
          <w:tcPr>
            <w:tcW w:w="3024" w:type="dxa"/>
            <w:shd w:val="clear" w:color="auto" w:fill="auto"/>
            <w:vAlign w:val="center"/>
          </w:tcPr>
          <w:p w14:paraId="2481EFE4"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614</w:t>
            </w:r>
          </w:p>
        </w:tc>
      </w:tr>
      <w:tr w:rsidR="00113442" w:rsidRPr="006A7EDF" w14:paraId="61D314A4" w14:textId="77777777" w:rsidTr="003E21A2">
        <w:trPr>
          <w:trHeight w:val="312"/>
        </w:trPr>
        <w:tc>
          <w:tcPr>
            <w:tcW w:w="3024" w:type="dxa"/>
            <w:shd w:val="clear" w:color="auto" w:fill="auto"/>
            <w:vAlign w:val="center"/>
          </w:tcPr>
          <w:p w14:paraId="5A9E9715"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1800</w:t>
            </w:r>
          </w:p>
        </w:tc>
        <w:tc>
          <w:tcPr>
            <w:tcW w:w="3024" w:type="dxa"/>
            <w:shd w:val="clear" w:color="auto" w:fill="auto"/>
            <w:vAlign w:val="center"/>
          </w:tcPr>
          <w:p w14:paraId="1116DEE4"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80.9</w:t>
            </w:r>
          </w:p>
        </w:tc>
        <w:tc>
          <w:tcPr>
            <w:tcW w:w="3024" w:type="dxa"/>
            <w:shd w:val="clear" w:color="auto" w:fill="auto"/>
            <w:vAlign w:val="center"/>
          </w:tcPr>
          <w:p w14:paraId="357197A3"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607</w:t>
            </w:r>
          </w:p>
        </w:tc>
      </w:tr>
      <w:tr w:rsidR="00113442" w:rsidRPr="006A7EDF" w14:paraId="66B5E6D1" w14:textId="77777777" w:rsidTr="003E21A2">
        <w:trPr>
          <w:trHeight w:val="312"/>
        </w:trPr>
        <w:tc>
          <w:tcPr>
            <w:tcW w:w="3024" w:type="dxa"/>
            <w:shd w:val="clear" w:color="auto" w:fill="auto"/>
            <w:vAlign w:val="center"/>
          </w:tcPr>
          <w:p w14:paraId="79CBBBE7"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1900</w:t>
            </w:r>
          </w:p>
        </w:tc>
        <w:tc>
          <w:tcPr>
            <w:tcW w:w="3024" w:type="dxa"/>
            <w:shd w:val="clear" w:color="auto" w:fill="auto"/>
            <w:vAlign w:val="center"/>
          </w:tcPr>
          <w:p w14:paraId="17F49571"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79.9</w:t>
            </w:r>
          </w:p>
        </w:tc>
        <w:tc>
          <w:tcPr>
            <w:tcW w:w="3024" w:type="dxa"/>
            <w:shd w:val="clear" w:color="auto" w:fill="auto"/>
            <w:vAlign w:val="center"/>
          </w:tcPr>
          <w:p w14:paraId="1D15C1BB"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599</w:t>
            </w:r>
          </w:p>
        </w:tc>
      </w:tr>
      <w:tr w:rsidR="00113442" w:rsidRPr="006A7EDF" w14:paraId="2944D73B" w14:textId="77777777" w:rsidTr="003E21A2">
        <w:trPr>
          <w:trHeight w:val="312"/>
        </w:trPr>
        <w:tc>
          <w:tcPr>
            <w:tcW w:w="3024" w:type="dxa"/>
            <w:shd w:val="clear" w:color="auto" w:fill="auto"/>
            <w:vAlign w:val="center"/>
          </w:tcPr>
          <w:p w14:paraId="6B64CF7E"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2000</w:t>
            </w:r>
          </w:p>
        </w:tc>
        <w:tc>
          <w:tcPr>
            <w:tcW w:w="3024" w:type="dxa"/>
            <w:shd w:val="clear" w:color="auto" w:fill="auto"/>
            <w:vAlign w:val="center"/>
          </w:tcPr>
          <w:p w14:paraId="15790060"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78.9</w:t>
            </w:r>
          </w:p>
        </w:tc>
        <w:tc>
          <w:tcPr>
            <w:tcW w:w="3024" w:type="dxa"/>
            <w:shd w:val="clear" w:color="auto" w:fill="auto"/>
            <w:vAlign w:val="center"/>
          </w:tcPr>
          <w:p w14:paraId="5E10100E" w14:textId="77777777" w:rsidR="00113442" w:rsidRPr="006A7EDF" w:rsidRDefault="00113442" w:rsidP="003E21A2">
            <w:pPr>
              <w:spacing w:line="220" w:lineRule="exact"/>
              <w:rPr>
                <w:rFonts w:ascii="Arial" w:eastAsia="Arial Unicode MS" w:hAnsi="Arial" w:cs="Arial"/>
                <w:sz w:val="16"/>
                <w:szCs w:val="16"/>
              </w:rPr>
            </w:pPr>
            <w:r w:rsidRPr="006A7EDF">
              <w:rPr>
                <w:rFonts w:ascii="Arial" w:eastAsia="Arial Unicode MS" w:hAnsi="Arial" w:cs="Arial"/>
                <w:sz w:val="16"/>
                <w:szCs w:val="16"/>
              </w:rPr>
              <w:t>592</w:t>
            </w:r>
          </w:p>
        </w:tc>
      </w:tr>
    </w:tbl>
    <w:p w14:paraId="5101CCB9" w14:textId="77777777" w:rsidR="00113442" w:rsidRPr="006A7EDF" w:rsidRDefault="00113442" w:rsidP="00113442">
      <w:pPr>
        <w:spacing w:line="240" w:lineRule="exact"/>
        <w:rPr>
          <w:rFonts w:ascii="Arial" w:eastAsia="Arial Unicode MS" w:hAnsi="Arial" w:cs="Arial"/>
          <w:sz w:val="24"/>
          <w:szCs w:val="24"/>
        </w:rPr>
      </w:pPr>
    </w:p>
    <w:p w14:paraId="4D17AA53" w14:textId="77777777" w:rsidR="00113442" w:rsidRPr="00AA0544" w:rsidRDefault="00113442" w:rsidP="00113442">
      <w:pPr>
        <w:rPr>
          <w:rFonts w:ascii="Arial" w:eastAsia="Arial Unicode MS" w:hAnsi="Arial" w:cs="Arial"/>
          <w:b/>
          <w:color w:val="538135" w:themeColor="accent6" w:themeShade="BF"/>
        </w:rPr>
      </w:pPr>
      <w:bookmarkStart w:id="137" w:name="_Toc469306247"/>
      <w:r w:rsidRPr="00AA0544">
        <w:br w:type="page"/>
      </w:r>
    </w:p>
    <w:p w14:paraId="1FEE192E" w14:textId="54CB5809" w:rsidR="00113442" w:rsidRDefault="00113442" w:rsidP="00113442">
      <w:pPr>
        <w:pStyle w:val="Heading1"/>
        <w:rPr>
          <w:sz w:val="24"/>
          <w:szCs w:val="20"/>
        </w:rPr>
      </w:pPr>
      <w:r w:rsidRPr="006A7EDF">
        <w:rPr>
          <w:sz w:val="24"/>
          <w:szCs w:val="20"/>
        </w:rPr>
        <w:lastRenderedPageBreak/>
        <w:t>14.1 Warranty</w:t>
      </w:r>
      <w:bookmarkEnd w:id="137"/>
    </w:p>
    <w:p w14:paraId="17FD3D18" w14:textId="77777777" w:rsidR="006A7EDF" w:rsidRPr="006A7EDF" w:rsidRDefault="006A7EDF" w:rsidP="006A7EDF"/>
    <w:p w14:paraId="0C48CA30" w14:textId="77777777" w:rsidR="00113442" w:rsidRPr="006A7EDF" w:rsidRDefault="00113442" w:rsidP="00113442">
      <w:pPr>
        <w:rPr>
          <w:rFonts w:ascii="Arial" w:hAnsi="Arial" w:cs="Arial"/>
          <w:sz w:val="16"/>
          <w:szCs w:val="16"/>
        </w:rPr>
      </w:pPr>
      <w:r w:rsidRPr="006A7EDF">
        <w:rPr>
          <w:rFonts w:ascii="Arial" w:hAnsi="Arial" w:cs="Arial"/>
          <w:sz w:val="16"/>
          <w:szCs w:val="16"/>
        </w:rPr>
        <w:t xml:space="preserve">Trace2o hopes that the HydroCheck HC1000 will give many years of trouble-free operation, but in the event of a technical problem occurring the instrument is covered by the Trace2o Ltd standard warranty terms and conditions available via email or via download from </w:t>
      </w:r>
      <w:hyperlink r:id="rId265" w:history="1">
        <w:r w:rsidRPr="006A7EDF">
          <w:rPr>
            <w:rStyle w:val="Hyperlink"/>
            <w:rFonts w:ascii="Arial" w:hAnsi="Arial" w:cs="Arial"/>
            <w:sz w:val="16"/>
            <w:szCs w:val="16"/>
          </w:rPr>
          <w:t>www.trace2o.com</w:t>
        </w:r>
      </w:hyperlink>
      <w:r w:rsidRPr="006A7EDF">
        <w:rPr>
          <w:rFonts w:ascii="Arial" w:hAnsi="Arial" w:cs="Arial"/>
          <w:sz w:val="16"/>
          <w:szCs w:val="16"/>
        </w:rPr>
        <w:t xml:space="preserve">. </w:t>
      </w:r>
    </w:p>
    <w:p w14:paraId="5F814A0F" w14:textId="77777777" w:rsidR="00113442" w:rsidRPr="006A7EDF" w:rsidRDefault="00113442" w:rsidP="00113442">
      <w:pPr>
        <w:rPr>
          <w:rFonts w:ascii="Arial" w:hAnsi="Arial" w:cs="Arial"/>
          <w:sz w:val="16"/>
          <w:szCs w:val="16"/>
        </w:rPr>
      </w:pPr>
      <w:r w:rsidRPr="006A7EDF">
        <w:rPr>
          <w:rFonts w:ascii="Arial" w:hAnsi="Arial" w:cs="Arial"/>
          <w:sz w:val="16"/>
          <w:szCs w:val="16"/>
        </w:rPr>
        <w:t xml:space="preserve">In the event that any technical assistance is required Trace2o Customer service department will be happy to assist. Contact details as follows: </w:t>
      </w:r>
    </w:p>
    <w:p w14:paraId="7E030B3F" w14:textId="77777777" w:rsidR="00113442" w:rsidRPr="006A7EDF" w:rsidRDefault="00113442" w:rsidP="00113442">
      <w:pPr>
        <w:rPr>
          <w:rFonts w:ascii="Arial" w:hAnsi="Arial" w:cs="Arial"/>
          <w:sz w:val="16"/>
          <w:szCs w:val="16"/>
        </w:rPr>
      </w:pPr>
      <w:r w:rsidRPr="006A7EDF">
        <w:rPr>
          <w:rFonts w:ascii="Arial" w:hAnsi="Arial" w:cs="Arial"/>
          <w:sz w:val="16"/>
          <w:szCs w:val="16"/>
        </w:rPr>
        <w:t>Trace2o Ltd</w:t>
      </w:r>
    </w:p>
    <w:p w14:paraId="55D35C02" w14:textId="77777777" w:rsidR="00113442" w:rsidRPr="006A7EDF" w:rsidRDefault="00113442" w:rsidP="00113442">
      <w:pPr>
        <w:rPr>
          <w:rFonts w:ascii="Arial" w:hAnsi="Arial" w:cs="Arial"/>
          <w:sz w:val="16"/>
          <w:szCs w:val="16"/>
        </w:rPr>
      </w:pPr>
      <w:r w:rsidRPr="006A7EDF">
        <w:rPr>
          <w:rFonts w:ascii="Arial" w:hAnsi="Arial" w:cs="Arial"/>
          <w:sz w:val="16"/>
          <w:szCs w:val="16"/>
        </w:rPr>
        <w:t>The Technology Centre</w:t>
      </w:r>
    </w:p>
    <w:p w14:paraId="287D96C3" w14:textId="77777777" w:rsidR="00113442" w:rsidRPr="006A7EDF" w:rsidRDefault="00113442" w:rsidP="00113442">
      <w:pPr>
        <w:rPr>
          <w:rFonts w:ascii="Arial" w:hAnsi="Arial" w:cs="Arial"/>
          <w:sz w:val="16"/>
          <w:szCs w:val="16"/>
        </w:rPr>
      </w:pPr>
      <w:r w:rsidRPr="006A7EDF">
        <w:rPr>
          <w:rFonts w:ascii="Arial" w:hAnsi="Arial" w:cs="Arial"/>
          <w:sz w:val="16"/>
          <w:szCs w:val="16"/>
        </w:rPr>
        <w:t>Station Road</w:t>
      </w:r>
    </w:p>
    <w:p w14:paraId="750D8F1A" w14:textId="77777777" w:rsidR="00113442" w:rsidRPr="006A7EDF" w:rsidRDefault="00113442" w:rsidP="00113442">
      <w:pPr>
        <w:rPr>
          <w:rFonts w:ascii="Arial" w:hAnsi="Arial" w:cs="Arial"/>
          <w:sz w:val="16"/>
          <w:szCs w:val="16"/>
        </w:rPr>
      </w:pPr>
      <w:r w:rsidRPr="006A7EDF">
        <w:rPr>
          <w:rFonts w:ascii="Arial" w:hAnsi="Arial" w:cs="Arial"/>
          <w:sz w:val="16"/>
          <w:szCs w:val="16"/>
        </w:rPr>
        <w:t>Thatcham</w:t>
      </w:r>
    </w:p>
    <w:p w14:paraId="2437D79A" w14:textId="77777777" w:rsidR="00113442" w:rsidRPr="006A7EDF" w:rsidRDefault="00113442" w:rsidP="00113442">
      <w:pPr>
        <w:rPr>
          <w:rFonts w:ascii="Arial" w:hAnsi="Arial" w:cs="Arial"/>
          <w:sz w:val="16"/>
          <w:szCs w:val="16"/>
        </w:rPr>
      </w:pPr>
      <w:r w:rsidRPr="006A7EDF">
        <w:rPr>
          <w:rFonts w:ascii="Arial" w:hAnsi="Arial" w:cs="Arial"/>
          <w:sz w:val="16"/>
          <w:szCs w:val="16"/>
        </w:rPr>
        <w:t>Berkshire. RG19 4HZ</w:t>
      </w:r>
    </w:p>
    <w:p w14:paraId="0D56EBDE" w14:textId="77777777" w:rsidR="00113442" w:rsidRPr="006A7EDF" w:rsidRDefault="00113442" w:rsidP="00113442">
      <w:pPr>
        <w:rPr>
          <w:rFonts w:ascii="Arial" w:hAnsi="Arial" w:cs="Arial"/>
          <w:sz w:val="16"/>
          <w:szCs w:val="16"/>
        </w:rPr>
      </w:pPr>
      <w:r w:rsidRPr="006A7EDF">
        <w:rPr>
          <w:rFonts w:ascii="Arial" w:hAnsi="Arial" w:cs="Arial"/>
          <w:sz w:val="16"/>
          <w:szCs w:val="16"/>
        </w:rPr>
        <w:t>UK.</w:t>
      </w:r>
    </w:p>
    <w:p w14:paraId="5AA34A9C" w14:textId="77777777" w:rsidR="00113442" w:rsidRPr="006A7EDF" w:rsidRDefault="00113442" w:rsidP="00113442">
      <w:pPr>
        <w:rPr>
          <w:rFonts w:ascii="Arial" w:hAnsi="Arial" w:cs="Arial"/>
          <w:sz w:val="16"/>
          <w:szCs w:val="16"/>
        </w:rPr>
      </w:pPr>
      <w:r w:rsidRPr="006A7EDF">
        <w:rPr>
          <w:rFonts w:ascii="Arial" w:hAnsi="Arial" w:cs="Arial"/>
          <w:sz w:val="16"/>
          <w:szCs w:val="16"/>
        </w:rPr>
        <w:t>T: 01635 866772</w:t>
      </w:r>
    </w:p>
    <w:p w14:paraId="45722DE5" w14:textId="77777777" w:rsidR="00113442" w:rsidRPr="006A7EDF" w:rsidRDefault="00113442" w:rsidP="00113442">
      <w:pPr>
        <w:rPr>
          <w:rFonts w:ascii="Arial" w:hAnsi="Arial" w:cs="Arial"/>
          <w:sz w:val="16"/>
          <w:szCs w:val="16"/>
        </w:rPr>
      </w:pPr>
      <w:r w:rsidRPr="006A7EDF">
        <w:rPr>
          <w:rFonts w:ascii="Arial" w:hAnsi="Arial" w:cs="Arial"/>
          <w:sz w:val="16"/>
          <w:szCs w:val="16"/>
        </w:rPr>
        <w:t xml:space="preserve">E: </w:t>
      </w:r>
      <w:hyperlink r:id="rId266" w:history="1">
        <w:r w:rsidRPr="006A7EDF">
          <w:rPr>
            <w:rStyle w:val="Hyperlink"/>
            <w:rFonts w:ascii="Arial" w:hAnsi="Arial" w:cs="Arial"/>
            <w:sz w:val="16"/>
            <w:szCs w:val="16"/>
          </w:rPr>
          <w:t>Technical@Trace2o.com</w:t>
        </w:r>
      </w:hyperlink>
    </w:p>
    <w:p w14:paraId="48578142" w14:textId="77777777" w:rsidR="00113442" w:rsidRPr="00AA0544" w:rsidRDefault="00113442" w:rsidP="00113442">
      <w:pPr>
        <w:spacing w:line="220" w:lineRule="exact"/>
        <w:rPr>
          <w:rFonts w:ascii="Arial" w:eastAsia="Arial Unicode MS" w:hAnsi="Arial" w:cs="Arial"/>
        </w:rPr>
      </w:pPr>
    </w:p>
    <w:p w14:paraId="60069D5D" w14:textId="77777777" w:rsidR="00113442" w:rsidRPr="00AA0544" w:rsidRDefault="00113442" w:rsidP="00113442">
      <w:pPr>
        <w:spacing w:line="220" w:lineRule="exact"/>
        <w:rPr>
          <w:rFonts w:ascii="Arial" w:eastAsia="Arial Unicode MS" w:hAnsi="Arial" w:cs="Arial"/>
        </w:rPr>
      </w:pPr>
    </w:p>
    <w:p w14:paraId="78CFD133" w14:textId="77777777" w:rsidR="00113442" w:rsidRPr="00AA0544" w:rsidRDefault="00113442" w:rsidP="00113442">
      <w:pPr>
        <w:rPr>
          <w:rFonts w:ascii="Arial" w:eastAsia="Arial Unicode MS" w:hAnsi="Arial" w:cs="Arial"/>
          <w:b/>
          <w:color w:val="538135" w:themeColor="accent6" w:themeShade="BF"/>
        </w:rPr>
      </w:pPr>
      <w:r w:rsidRPr="00AA0544">
        <w:rPr>
          <w:rFonts w:ascii="Arial" w:eastAsia="Arial Unicode MS" w:hAnsi="Arial" w:cs="Arial"/>
          <w:b/>
          <w:color w:val="538135" w:themeColor="accent6" w:themeShade="BF"/>
        </w:rPr>
        <w:br w:type="page"/>
      </w:r>
    </w:p>
    <w:p w14:paraId="26F55370" w14:textId="5AA6AD1D" w:rsidR="00B31CE3" w:rsidRPr="006A7EDF" w:rsidRDefault="00113442" w:rsidP="006A7EDF">
      <w:pPr>
        <w:spacing w:line="220" w:lineRule="exact"/>
        <w:rPr>
          <w:rFonts w:ascii="Arial" w:eastAsia="Arial Unicode MS" w:hAnsi="Arial" w:cs="Arial"/>
          <w:b/>
          <w:color w:val="538135" w:themeColor="accent6" w:themeShade="BF"/>
          <w:sz w:val="16"/>
          <w:szCs w:val="16"/>
        </w:rPr>
      </w:pPr>
      <w:r w:rsidRPr="006A7EDF">
        <w:rPr>
          <w:rFonts w:ascii="Arial" w:eastAsia="Arial Unicode MS" w:hAnsi="Arial" w:cs="Arial"/>
          <w:b/>
          <w:color w:val="538135" w:themeColor="accent6" w:themeShade="BF"/>
          <w:sz w:val="16"/>
          <w:szCs w:val="16"/>
        </w:rPr>
        <w:lastRenderedPageBreak/>
        <w:t>NOTES</w:t>
      </w:r>
      <w:bookmarkStart w:id="138" w:name="_GoBack"/>
      <w:bookmarkEnd w:id="138"/>
    </w:p>
    <w:sectPr w:rsidR="00B31CE3" w:rsidRPr="006A7EDF" w:rsidSect="00FF5892">
      <w:headerReference w:type="default" r:id="rId267"/>
      <w:footerReference w:type="default" r:id="rId268"/>
      <w:type w:val="continuous"/>
      <w:pgSz w:w="8391" w:h="11906" w:code="11"/>
      <w:pgMar w:top="1702"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D77684" w14:textId="77777777" w:rsidR="00986028" w:rsidRDefault="00986028" w:rsidP="00311DB6">
      <w:pPr>
        <w:spacing w:after="0" w:line="240" w:lineRule="auto"/>
      </w:pPr>
      <w:r>
        <w:separator/>
      </w:r>
    </w:p>
  </w:endnote>
  <w:endnote w:type="continuationSeparator" w:id="0">
    <w:p w14:paraId="57C570F8" w14:textId="77777777" w:rsidR="00986028" w:rsidRDefault="00986028" w:rsidP="00311D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Frutiger LT 45 Light">
    <w:altName w:val="Frutiger LT 45 Light"/>
    <w:panose1 w:val="00000000000000000000"/>
    <w:charset w:val="00"/>
    <w:family w:val="swiss"/>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Square721 Cn BT">
    <w:altName w:val="Arial"/>
    <w:charset w:val="00"/>
    <w:family w:val="swiss"/>
    <w:pitch w:val="variable"/>
    <w:sig w:usb0="00000001" w:usb1="1000204A" w:usb2="00000000" w:usb3="00000000" w:csb0="00000011" w:csb1="00000000"/>
  </w:font>
  <w:font w:name="Wingdings 3">
    <w:panose1 w:val="05040102010807070707"/>
    <w:charset w:val="02"/>
    <w:family w:val="roman"/>
    <w:pitch w:val="variable"/>
    <w:sig w:usb0="00000000" w:usb1="10000000" w:usb2="00000000" w:usb3="00000000" w:csb0="80000000" w:csb1="00000000"/>
  </w:font>
  <w:font w:name="方正新报宋简体">
    <w:altName w:val="Arial Unicode MS"/>
    <w:charset w:val="86"/>
    <w:family w:val="script"/>
    <w:pitch w:val="fixed"/>
    <w:sig w:usb0="00000000"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0CE417" w14:textId="77777777" w:rsidR="005B5DBF" w:rsidRDefault="005B5DBF" w:rsidP="00931F18">
    <w:pPr>
      <w:pStyle w:val="Footer"/>
      <w:jc w:val="center"/>
    </w:pPr>
  </w:p>
  <w:p w14:paraId="189726F1" w14:textId="77777777" w:rsidR="005B5DBF" w:rsidRDefault="005B5D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4218604"/>
      <w:docPartObj>
        <w:docPartGallery w:val="Page Numbers (Bottom of Page)"/>
        <w:docPartUnique/>
      </w:docPartObj>
    </w:sdtPr>
    <w:sdtEndPr>
      <w:rPr>
        <w:noProof/>
      </w:rPr>
    </w:sdtEndPr>
    <w:sdtContent>
      <w:p w14:paraId="0A9E6828" w14:textId="77777777" w:rsidR="005B5DBF" w:rsidRDefault="005B5DBF" w:rsidP="00931F18">
        <w:pPr>
          <w:pStyle w:val="Footer"/>
          <w:jc w:val="center"/>
        </w:pPr>
      </w:p>
    </w:sdtContent>
  </w:sdt>
  <w:p w14:paraId="7A0E7A4E" w14:textId="77777777" w:rsidR="005B5DBF" w:rsidRDefault="005B5D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C39E8B" w14:textId="77777777" w:rsidR="00986028" w:rsidRDefault="00986028" w:rsidP="00311DB6">
      <w:pPr>
        <w:spacing w:after="0" w:line="240" w:lineRule="auto"/>
      </w:pPr>
      <w:r>
        <w:separator/>
      </w:r>
    </w:p>
  </w:footnote>
  <w:footnote w:type="continuationSeparator" w:id="0">
    <w:p w14:paraId="32EB89FC" w14:textId="77777777" w:rsidR="00986028" w:rsidRDefault="00986028" w:rsidP="00311D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E44F26" w14:textId="77777777" w:rsidR="005B5DBF" w:rsidRPr="00311DB6" w:rsidRDefault="005B5DBF">
    <w:pPr>
      <w:pStyle w:val="Header"/>
      <w:rPr>
        <w:b/>
      </w:rPr>
    </w:pPr>
    <w:r>
      <w:rPr>
        <w:b/>
        <w:noProof/>
        <w:sz w:val="32"/>
        <w:lang w:eastAsia="en-GB"/>
      </w:rPr>
      <mc:AlternateContent>
        <mc:Choice Requires="wps">
          <w:drawing>
            <wp:anchor distT="0" distB="0" distL="114300" distR="114300" simplePos="0" relativeHeight="251657216" behindDoc="0" locked="0" layoutInCell="1" allowOverlap="1" wp14:anchorId="3CA42E31" wp14:editId="5E794D41">
              <wp:simplePos x="0" y="0"/>
              <wp:positionH relativeFrom="margin">
                <wp:align>center</wp:align>
              </wp:positionH>
              <wp:positionV relativeFrom="paragraph">
                <wp:posOffset>93345</wp:posOffset>
              </wp:positionV>
              <wp:extent cx="4505325" cy="6457950"/>
              <wp:effectExtent l="19050" t="19050" r="28575" b="19050"/>
              <wp:wrapNone/>
              <wp:docPr id="31" name="Rectangle 31"/>
              <wp:cNvGraphicFramePr/>
              <a:graphic xmlns:a="http://schemas.openxmlformats.org/drawingml/2006/main">
                <a:graphicData uri="http://schemas.microsoft.com/office/word/2010/wordprocessingShape">
                  <wps:wsp>
                    <wps:cNvSpPr/>
                    <wps:spPr>
                      <a:xfrm>
                        <a:off x="0" y="0"/>
                        <a:ext cx="4505325" cy="6457950"/>
                      </a:xfrm>
                      <a:prstGeom prst="rect">
                        <a:avLst/>
                      </a:prstGeom>
                      <a:noFill/>
                      <a:ln w="28575">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5B24CD" id="Rectangle 31" o:spid="_x0000_s1026" style="position:absolute;margin-left:0;margin-top:7.35pt;width:354.75pt;height:508.5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" filled="f" strokecolor="#323e4f [2415]" strokeweight="2.25pt">
              <w10:wrap anchorx="margin"/>
            </v:rect>
          </w:pict>
        </mc:Fallback>
      </mc:AlternateContent>
    </w:r>
    <w:r>
      <w:rPr>
        <w:b/>
        <w:noProof/>
        <w:sz w:val="32"/>
        <w:lang w:eastAsia="en-GB"/>
      </w:rPr>
      <w:drawing>
        <wp:anchor distT="0" distB="0" distL="114300" distR="114300" simplePos="0" relativeHeight="251659264" behindDoc="0" locked="0" layoutInCell="1" allowOverlap="1" wp14:anchorId="15EA0CE4" wp14:editId="1C2F4935">
          <wp:simplePos x="0" y="0"/>
          <wp:positionH relativeFrom="column">
            <wp:posOffset>4604385</wp:posOffset>
          </wp:positionH>
          <wp:positionV relativeFrom="paragraph">
            <wp:posOffset>-210185</wp:posOffset>
          </wp:positionV>
          <wp:extent cx="1574800" cy="530225"/>
          <wp:effectExtent l="0" t="0" r="6350" b="317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50F84A" w14:textId="77777777" w:rsidR="005B5DBF" w:rsidRDefault="005B5DBF">
    <w:pPr>
      <w:pStyle w:val="Header"/>
    </w:pPr>
    <w:r>
      <w:rPr>
        <w:b/>
        <w:noProof/>
        <w:sz w:val="32"/>
        <w:lang w:eastAsia="en-GB"/>
      </w:rPr>
      <mc:AlternateContent>
        <mc:Choice Requires="wps">
          <w:drawing>
            <wp:anchor distT="0" distB="0" distL="114300" distR="114300" simplePos="0" relativeHeight="251662336" behindDoc="0" locked="0" layoutInCell="1" allowOverlap="1" wp14:anchorId="64D21293" wp14:editId="6A1F834B">
              <wp:simplePos x="0" y="0"/>
              <wp:positionH relativeFrom="page">
                <wp:posOffset>464820</wp:posOffset>
              </wp:positionH>
              <wp:positionV relativeFrom="paragraph">
                <wp:posOffset>112754</wp:posOffset>
              </wp:positionV>
              <wp:extent cx="6724650" cy="8801100"/>
              <wp:effectExtent l="19050" t="19050" r="19050" b="19050"/>
              <wp:wrapNone/>
              <wp:docPr id="414" name="Rectangle 414"/>
              <wp:cNvGraphicFramePr/>
              <a:graphic xmlns:a="http://schemas.openxmlformats.org/drawingml/2006/main">
                <a:graphicData uri="http://schemas.microsoft.com/office/word/2010/wordprocessingShape">
                  <wps:wsp>
                    <wps:cNvSpPr/>
                    <wps:spPr>
                      <a:xfrm>
                        <a:off x="0" y="0"/>
                        <a:ext cx="6724650" cy="8801100"/>
                      </a:xfrm>
                      <a:prstGeom prst="rect">
                        <a:avLst/>
                      </a:prstGeom>
                      <a:noFill/>
                      <a:ln w="28575">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84B46" id="Rectangle 414" o:spid="_x0000_s1026" style="position:absolute;margin-left:36.6pt;margin-top:8.9pt;width:529.5pt;height:693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" filled="f" strokecolor="#323e4f [2415]" strokeweight="2.25pt">
              <w10:wrap anchorx="page"/>
            </v:rect>
          </w:pict>
        </mc:Fallback>
      </mc:AlternateContent>
    </w:r>
    <w:r>
      <w:rPr>
        <w:b/>
        <w:noProof/>
        <w:sz w:val="32"/>
        <w:lang w:eastAsia="en-GB"/>
      </w:rPr>
      <w:drawing>
        <wp:anchor distT="0" distB="0" distL="114300" distR="114300" simplePos="0" relativeHeight="251661312" behindDoc="0" locked="0" layoutInCell="1" allowOverlap="1" wp14:anchorId="55FCB1AE" wp14:editId="5A394D75">
          <wp:simplePos x="0" y="0"/>
          <wp:positionH relativeFrom="column">
            <wp:posOffset>4632960</wp:posOffset>
          </wp:positionH>
          <wp:positionV relativeFrom="paragraph">
            <wp:posOffset>-617855</wp:posOffset>
          </wp:positionV>
          <wp:extent cx="1574800" cy="530225"/>
          <wp:effectExtent l="0" t="0" r="6350" b="3175"/>
          <wp:wrapNone/>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84CAD" w14:textId="14E9B979" w:rsidR="005B5DBF" w:rsidRDefault="005B5DBF">
    <w:pPr>
      <w:pStyle w:val="Header"/>
    </w:pPr>
    <w:r>
      <w:rPr>
        <w:b/>
        <w:noProof/>
        <w:sz w:val="32"/>
        <w:lang w:eastAsia="en-GB"/>
      </w:rPr>
      <mc:AlternateContent>
        <mc:Choice Requires="wps">
          <w:drawing>
            <wp:anchor distT="0" distB="0" distL="114300" distR="114300" simplePos="0" relativeHeight="251667456" behindDoc="0" locked="0" layoutInCell="1" allowOverlap="1" wp14:anchorId="657D06E9" wp14:editId="5400C066">
              <wp:simplePos x="0" y="0"/>
              <wp:positionH relativeFrom="page">
                <wp:align>center</wp:align>
              </wp:positionH>
              <wp:positionV relativeFrom="paragraph">
                <wp:posOffset>18415</wp:posOffset>
              </wp:positionV>
              <wp:extent cx="4505325" cy="6457950"/>
              <wp:effectExtent l="19050" t="19050" r="28575" b="19050"/>
              <wp:wrapNone/>
              <wp:docPr id="1609" name="Rectangle 1609"/>
              <wp:cNvGraphicFramePr/>
              <a:graphic xmlns:a="http://schemas.openxmlformats.org/drawingml/2006/main">
                <a:graphicData uri="http://schemas.microsoft.com/office/word/2010/wordprocessingShape">
                  <wps:wsp>
                    <wps:cNvSpPr/>
                    <wps:spPr>
                      <a:xfrm>
                        <a:off x="0" y="0"/>
                        <a:ext cx="4505325" cy="6457950"/>
                      </a:xfrm>
                      <a:prstGeom prst="rect">
                        <a:avLst/>
                      </a:prstGeom>
                      <a:noFill/>
                      <a:ln w="28575">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3B89C" id="Rectangle 1609" o:spid="_x0000_s1026" style="position:absolute;margin-left:0;margin-top:1.45pt;width:354.75pt;height:508.5pt;z-index:2516674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" filled="f" strokecolor="#323e4f [2415]" strokeweight="2.25pt">
              <w10:wrap anchorx="page"/>
            </v:rect>
          </w:pict>
        </mc:Fallback>
      </mc:AlternateContent>
    </w:r>
    <w:r>
      <w:rPr>
        <w:b/>
        <w:noProof/>
        <w:sz w:val="32"/>
        <w:lang w:eastAsia="en-GB"/>
      </w:rPr>
      <w:drawing>
        <wp:anchor distT="0" distB="0" distL="114300" distR="114300" simplePos="0" relativeHeight="251664384" behindDoc="0" locked="0" layoutInCell="1" allowOverlap="1" wp14:anchorId="635D54E6" wp14:editId="4959333E">
          <wp:simplePos x="0" y="0"/>
          <wp:positionH relativeFrom="column">
            <wp:posOffset>4621696</wp:posOffset>
          </wp:positionH>
          <wp:positionV relativeFrom="paragraph">
            <wp:posOffset>-477824</wp:posOffset>
          </wp:positionV>
          <wp:extent cx="1574800" cy="530225"/>
          <wp:effectExtent l="0" t="0" r="6350" b="3175"/>
          <wp:wrapNone/>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98F4FF" w14:textId="74BFB898" w:rsidR="005B5DBF" w:rsidRDefault="005B5DBF">
    <w:pPr>
      <w:pStyle w:val="Header"/>
    </w:pPr>
    <w:r>
      <w:rPr>
        <w:b/>
        <w:noProof/>
        <w:sz w:val="32"/>
        <w:lang w:eastAsia="en-GB"/>
      </w:rPr>
      <mc:AlternateContent>
        <mc:Choice Requires="wps">
          <w:drawing>
            <wp:anchor distT="0" distB="0" distL="114300" distR="114300" simplePos="0" relativeHeight="251669504" behindDoc="0" locked="0" layoutInCell="1" allowOverlap="1" wp14:anchorId="7A19A350" wp14:editId="76C2EF41">
              <wp:simplePos x="0" y="0"/>
              <wp:positionH relativeFrom="page">
                <wp:align>center</wp:align>
              </wp:positionH>
              <wp:positionV relativeFrom="paragraph">
                <wp:posOffset>89667</wp:posOffset>
              </wp:positionV>
              <wp:extent cx="4505325" cy="6457950"/>
              <wp:effectExtent l="19050" t="19050" r="28575" b="19050"/>
              <wp:wrapNone/>
              <wp:docPr id="1610" name="Rectangle 1610"/>
              <wp:cNvGraphicFramePr/>
              <a:graphic xmlns:a="http://schemas.openxmlformats.org/drawingml/2006/main">
                <a:graphicData uri="http://schemas.microsoft.com/office/word/2010/wordprocessingShape">
                  <wps:wsp>
                    <wps:cNvSpPr/>
                    <wps:spPr>
                      <a:xfrm>
                        <a:off x="0" y="0"/>
                        <a:ext cx="4505325" cy="6457950"/>
                      </a:xfrm>
                      <a:prstGeom prst="rect">
                        <a:avLst/>
                      </a:prstGeom>
                      <a:noFill/>
                      <a:ln w="28575">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F7126" id="Rectangle 1610" o:spid="_x0000_s1026" style="position:absolute;margin-left:0;margin-top:7.05pt;width:354.75pt;height:508.5pt;z-index:2516695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" filled="f" strokecolor="#323e4f [2415]" strokeweight="2.25pt">
              <w10:wrap anchorx="page"/>
            </v:rect>
          </w:pict>
        </mc:Fallback>
      </mc:AlternateContent>
    </w:r>
    <w:r>
      <w:rPr>
        <w:b/>
        <w:noProof/>
        <w:sz w:val="32"/>
        <w:lang w:eastAsia="en-GB"/>
      </w:rPr>
      <w:drawing>
        <wp:anchor distT="0" distB="0" distL="114300" distR="114300" simplePos="0" relativeHeight="251665408" behindDoc="0" locked="0" layoutInCell="1" allowOverlap="1" wp14:anchorId="6C43EFCE" wp14:editId="5C0E91F1">
          <wp:simplePos x="0" y="0"/>
          <wp:positionH relativeFrom="column">
            <wp:posOffset>4611590</wp:posOffset>
          </wp:positionH>
          <wp:positionV relativeFrom="paragraph">
            <wp:posOffset>-611863</wp:posOffset>
          </wp:positionV>
          <wp:extent cx="1574800" cy="530225"/>
          <wp:effectExtent l="0" t="0" r="6350" b="3175"/>
          <wp:wrapNone/>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EB34DE" w14:textId="77777777" w:rsidR="005B5DBF" w:rsidRDefault="005B5DBF">
    <w:pPr>
      <w:pStyle w:val="Header"/>
    </w:pPr>
    <w:r>
      <w:rPr>
        <w:b/>
        <w:noProof/>
        <w:sz w:val="32"/>
        <w:lang w:eastAsia="en-GB"/>
      </w:rPr>
      <mc:AlternateContent>
        <mc:Choice Requires="wps">
          <w:drawing>
            <wp:anchor distT="0" distB="0" distL="114300" distR="114300" simplePos="0" relativeHeight="251672576" behindDoc="0" locked="0" layoutInCell="1" allowOverlap="1" wp14:anchorId="3A5808EF" wp14:editId="2CE7C178">
              <wp:simplePos x="0" y="0"/>
              <wp:positionH relativeFrom="page">
                <wp:align>center</wp:align>
              </wp:positionH>
              <wp:positionV relativeFrom="paragraph">
                <wp:posOffset>-476885</wp:posOffset>
              </wp:positionV>
              <wp:extent cx="4505325" cy="6457950"/>
              <wp:effectExtent l="19050" t="19050" r="28575" b="19050"/>
              <wp:wrapNone/>
              <wp:docPr id="1637" name="Rectangle 1637"/>
              <wp:cNvGraphicFramePr/>
              <a:graphic xmlns:a="http://schemas.openxmlformats.org/drawingml/2006/main">
                <a:graphicData uri="http://schemas.microsoft.com/office/word/2010/wordprocessingShape">
                  <wps:wsp>
                    <wps:cNvSpPr/>
                    <wps:spPr>
                      <a:xfrm>
                        <a:off x="0" y="0"/>
                        <a:ext cx="4505325" cy="6457950"/>
                      </a:xfrm>
                      <a:prstGeom prst="rect">
                        <a:avLst/>
                      </a:prstGeom>
                      <a:noFill/>
                      <a:ln w="28575">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2DB5B" id="Rectangle 1637" o:spid="_x0000_s1026" style="position:absolute;margin-left:0;margin-top:-37.55pt;width:354.75pt;height:508.5pt;z-index:2516725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" filled="f" strokecolor="#323e4f [2415]" strokeweight="2.25pt">
              <w10:wrap anchorx="page"/>
            </v:rect>
          </w:pict>
        </mc:Fallback>
      </mc:AlternateContent>
    </w:r>
    <w:r>
      <w:rPr>
        <w:b/>
        <w:noProof/>
        <w:sz w:val="32"/>
        <w:lang w:eastAsia="en-GB"/>
      </w:rPr>
      <w:drawing>
        <wp:anchor distT="0" distB="0" distL="114300" distR="114300" simplePos="0" relativeHeight="251671552" behindDoc="0" locked="0" layoutInCell="1" allowOverlap="1" wp14:anchorId="76AF5C9D" wp14:editId="4080E17B">
          <wp:simplePos x="0" y="0"/>
          <wp:positionH relativeFrom="column">
            <wp:posOffset>4621696</wp:posOffset>
          </wp:positionH>
          <wp:positionV relativeFrom="paragraph">
            <wp:posOffset>-477824</wp:posOffset>
          </wp:positionV>
          <wp:extent cx="1574800" cy="530225"/>
          <wp:effectExtent l="0" t="0" r="6350" b="3175"/>
          <wp:wrapNone/>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871054" w14:textId="77777777" w:rsidR="005B5DBF" w:rsidRDefault="005B5DBF">
    <w:pPr>
      <w:pStyle w:val="Header"/>
    </w:pPr>
    <w:r>
      <w:rPr>
        <w:b/>
        <w:noProof/>
        <w:sz w:val="32"/>
        <w:lang w:eastAsia="en-GB"/>
      </w:rPr>
      <mc:AlternateContent>
        <mc:Choice Requires="wps">
          <w:drawing>
            <wp:anchor distT="0" distB="0" distL="114300" distR="114300" simplePos="0" relativeHeight="251675648" behindDoc="0" locked="0" layoutInCell="1" allowOverlap="1" wp14:anchorId="0E8A2981" wp14:editId="438108FE">
              <wp:simplePos x="0" y="0"/>
              <wp:positionH relativeFrom="margin">
                <wp:align>center</wp:align>
              </wp:positionH>
              <wp:positionV relativeFrom="paragraph">
                <wp:posOffset>66040</wp:posOffset>
              </wp:positionV>
              <wp:extent cx="4505325" cy="6457950"/>
              <wp:effectExtent l="19050" t="19050" r="28575" b="19050"/>
              <wp:wrapNone/>
              <wp:docPr id="1639" name="Rectangle 1639"/>
              <wp:cNvGraphicFramePr/>
              <a:graphic xmlns:a="http://schemas.openxmlformats.org/drawingml/2006/main">
                <a:graphicData uri="http://schemas.microsoft.com/office/word/2010/wordprocessingShape">
                  <wps:wsp>
                    <wps:cNvSpPr/>
                    <wps:spPr>
                      <a:xfrm>
                        <a:off x="0" y="0"/>
                        <a:ext cx="4505325" cy="6457950"/>
                      </a:xfrm>
                      <a:prstGeom prst="rect">
                        <a:avLst/>
                      </a:prstGeom>
                      <a:noFill/>
                      <a:ln w="28575">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A806D" id="Rectangle 1639" o:spid="_x0000_s1026" style="position:absolute;margin-left:0;margin-top:5.2pt;width:354.75pt;height:508.5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" filled="f" strokecolor="#323e4f [2415]" strokeweight="2.25pt">
              <w10:wrap anchorx="margin"/>
            </v:rect>
          </w:pict>
        </mc:Fallback>
      </mc:AlternateContent>
    </w:r>
    <w:r>
      <w:rPr>
        <w:b/>
        <w:noProof/>
        <w:sz w:val="32"/>
        <w:lang w:eastAsia="en-GB"/>
      </w:rPr>
      <w:drawing>
        <wp:anchor distT="0" distB="0" distL="114300" distR="114300" simplePos="0" relativeHeight="251674624" behindDoc="0" locked="0" layoutInCell="1" allowOverlap="1" wp14:anchorId="3AE51AAC" wp14:editId="023D078A">
          <wp:simplePos x="0" y="0"/>
          <wp:positionH relativeFrom="column">
            <wp:posOffset>4621696</wp:posOffset>
          </wp:positionH>
          <wp:positionV relativeFrom="paragraph">
            <wp:posOffset>-477824</wp:posOffset>
          </wp:positionV>
          <wp:extent cx="1574800" cy="530225"/>
          <wp:effectExtent l="0" t="0" r="6350" b="3175"/>
          <wp:wrapNone/>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83657"/>
    <w:multiLevelType w:val="multilevel"/>
    <w:tmpl w:val="AC2A7C9E"/>
    <w:lvl w:ilvl="0">
      <w:start w:val="2"/>
      <w:numFmt w:val="decimal"/>
      <w:lvlText w:val="%1"/>
      <w:lvlJc w:val="left"/>
      <w:pPr>
        <w:ind w:left="704" w:hanging="420"/>
      </w:pPr>
      <w:rPr>
        <w:rFonts w:hint="default"/>
      </w:rPr>
    </w:lvl>
    <w:lvl w:ilvl="1">
      <w:start w:val="1"/>
      <w:numFmt w:val="decimal"/>
      <w:lvlText w:val="%1.%2"/>
      <w:lvlJc w:val="left"/>
      <w:pPr>
        <w:ind w:left="1424" w:hanging="420"/>
      </w:pPr>
      <w:rPr>
        <w:rFonts w:hint="default"/>
      </w:rPr>
    </w:lvl>
    <w:lvl w:ilvl="2">
      <w:start w:val="2"/>
      <w:numFmt w:val="decimal"/>
      <w:lvlText w:val="%1.%2.%3"/>
      <w:lvlJc w:val="left"/>
      <w:pPr>
        <w:ind w:left="2444" w:hanging="720"/>
      </w:pPr>
      <w:rPr>
        <w:rFonts w:hint="default"/>
      </w:rPr>
    </w:lvl>
    <w:lvl w:ilvl="3">
      <w:start w:val="1"/>
      <w:numFmt w:val="decimal"/>
      <w:lvlText w:val="%1.%2.%3.%4"/>
      <w:lvlJc w:val="left"/>
      <w:pPr>
        <w:ind w:left="3164" w:hanging="720"/>
      </w:pPr>
      <w:rPr>
        <w:rFonts w:hint="default"/>
      </w:rPr>
    </w:lvl>
    <w:lvl w:ilvl="4">
      <w:start w:val="1"/>
      <w:numFmt w:val="decimal"/>
      <w:lvlText w:val="%1.%2.%3.%4.%5"/>
      <w:lvlJc w:val="left"/>
      <w:pPr>
        <w:ind w:left="4244" w:hanging="1080"/>
      </w:pPr>
      <w:rPr>
        <w:rFonts w:hint="default"/>
      </w:rPr>
    </w:lvl>
    <w:lvl w:ilvl="5">
      <w:start w:val="1"/>
      <w:numFmt w:val="decimal"/>
      <w:lvlText w:val="%1.%2.%3.%4.%5.%6"/>
      <w:lvlJc w:val="left"/>
      <w:pPr>
        <w:ind w:left="4964" w:hanging="1080"/>
      </w:pPr>
      <w:rPr>
        <w:rFonts w:hint="default"/>
      </w:rPr>
    </w:lvl>
    <w:lvl w:ilvl="6">
      <w:start w:val="1"/>
      <w:numFmt w:val="decimal"/>
      <w:lvlText w:val="%1.%2.%3.%4.%5.%6.%7"/>
      <w:lvlJc w:val="left"/>
      <w:pPr>
        <w:ind w:left="6044" w:hanging="1440"/>
      </w:pPr>
      <w:rPr>
        <w:rFonts w:hint="default"/>
      </w:rPr>
    </w:lvl>
    <w:lvl w:ilvl="7">
      <w:start w:val="1"/>
      <w:numFmt w:val="decimal"/>
      <w:lvlText w:val="%1.%2.%3.%4.%5.%6.%7.%8"/>
      <w:lvlJc w:val="left"/>
      <w:pPr>
        <w:ind w:left="6764" w:hanging="1440"/>
      </w:pPr>
      <w:rPr>
        <w:rFonts w:hint="default"/>
      </w:rPr>
    </w:lvl>
    <w:lvl w:ilvl="8">
      <w:start w:val="1"/>
      <w:numFmt w:val="decimal"/>
      <w:lvlText w:val="%1.%2.%3.%4.%5.%6.%7.%8.%9"/>
      <w:lvlJc w:val="left"/>
      <w:pPr>
        <w:ind w:left="7484" w:hanging="1440"/>
      </w:pPr>
      <w:rPr>
        <w:rFonts w:hint="default"/>
      </w:rPr>
    </w:lvl>
  </w:abstractNum>
  <w:abstractNum w:abstractNumId="1" w15:restartNumberingAfterBreak="0">
    <w:nsid w:val="00963507"/>
    <w:multiLevelType w:val="multilevel"/>
    <w:tmpl w:val="800259FE"/>
    <w:lvl w:ilvl="0">
      <w:start w:val="2"/>
      <w:numFmt w:val="decimal"/>
      <w:lvlText w:val="%1"/>
      <w:lvlJc w:val="left"/>
      <w:pPr>
        <w:ind w:left="420" w:hanging="420"/>
      </w:pPr>
      <w:rPr>
        <w:rFonts w:hint="default"/>
      </w:rPr>
    </w:lvl>
    <w:lvl w:ilvl="1">
      <w:start w:val="2"/>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 w15:restartNumberingAfterBreak="0">
    <w:nsid w:val="08EB5F78"/>
    <w:multiLevelType w:val="hybridMultilevel"/>
    <w:tmpl w:val="D07A866A"/>
    <w:lvl w:ilvl="0" w:tplc="9C22631E">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5853C8"/>
    <w:multiLevelType w:val="hybridMultilevel"/>
    <w:tmpl w:val="BDC2428E"/>
    <w:lvl w:ilvl="0" w:tplc="C80E3BB4">
      <w:start w:val="2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43079F"/>
    <w:multiLevelType w:val="hybridMultilevel"/>
    <w:tmpl w:val="235A7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6B074F"/>
    <w:multiLevelType w:val="hybridMultilevel"/>
    <w:tmpl w:val="11680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166472"/>
    <w:multiLevelType w:val="hybridMultilevel"/>
    <w:tmpl w:val="86363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676932"/>
    <w:multiLevelType w:val="multilevel"/>
    <w:tmpl w:val="F0988A4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225E236A"/>
    <w:multiLevelType w:val="multilevel"/>
    <w:tmpl w:val="ABBE14A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241D22A0"/>
    <w:multiLevelType w:val="hybridMultilevel"/>
    <w:tmpl w:val="073280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4C97018"/>
    <w:multiLevelType w:val="hybridMultilevel"/>
    <w:tmpl w:val="21784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66E11A8"/>
    <w:multiLevelType w:val="hybridMultilevel"/>
    <w:tmpl w:val="07FEE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B5F1935"/>
    <w:multiLevelType w:val="hybridMultilevel"/>
    <w:tmpl w:val="CE6471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BD261D"/>
    <w:multiLevelType w:val="hybridMultilevel"/>
    <w:tmpl w:val="9C9ECF6E"/>
    <w:lvl w:ilvl="0" w:tplc="0809000F">
      <w:start w:val="1"/>
      <w:numFmt w:val="decimal"/>
      <w:lvlText w:val="%1."/>
      <w:lvlJc w:val="left"/>
      <w:pPr>
        <w:ind w:left="1177" w:hanging="360"/>
      </w:pPr>
    </w:lvl>
    <w:lvl w:ilvl="1" w:tplc="08090019" w:tentative="1">
      <w:start w:val="1"/>
      <w:numFmt w:val="lowerLetter"/>
      <w:lvlText w:val="%2."/>
      <w:lvlJc w:val="left"/>
      <w:pPr>
        <w:ind w:left="1897" w:hanging="360"/>
      </w:pPr>
    </w:lvl>
    <w:lvl w:ilvl="2" w:tplc="0809001B" w:tentative="1">
      <w:start w:val="1"/>
      <w:numFmt w:val="lowerRoman"/>
      <w:lvlText w:val="%3."/>
      <w:lvlJc w:val="right"/>
      <w:pPr>
        <w:ind w:left="2617" w:hanging="180"/>
      </w:pPr>
    </w:lvl>
    <w:lvl w:ilvl="3" w:tplc="0809000F" w:tentative="1">
      <w:start w:val="1"/>
      <w:numFmt w:val="decimal"/>
      <w:lvlText w:val="%4."/>
      <w:lvlJc w:val="left"/>
      <w:pPr>
        <w:ind w:left="3337" w:hanging="360"/>
      </w:pPr>
    </w:lvl>
    <w:lvl w:ilvl="4" w:tplc="08090019" w:tentative="1">
      <w:start w:val="1"/>
      <w:numFmt w:val="lowerLetter"/>
      <w:lvlText w:val="%5."/>
      <w:lvlJc w:val="left"/>
      <w:pPr>
        <w:ind w:left="4057" w:hanging="360"/>
      </w:pPr>
    </w:lvl>
    <w:lvl w:ilvl="5" w:tplc="0809001B" w:tentative="1">
      <w:start w:val="1"/>
      <w:numFmt w:val="lowerRoman"/>
      <w:lvlText w:val="%6."/>
      <w:lvlJc w:val="right"/>
      <w:pPr>
        <w:ind w:left="4777" w:hanging="180"/>
      </w:pPr>
    </w:lvl>
    <w:lvl w:ilvl="6" w:tplc="0809000F" w:tentative="1">
      <w:start w:val="1"/>
      <w:numFmt w:val="decimal"/>
      <w:lvlText w:val="%7."/>
      <w:lvlJc w:val="left"/>
      <w:pPr>
        <w:ind w:left="5497" w:hanging="360"/>
      </w:pPr>
    </w:lvl>
    <w:lvl w:ilvl="7" w:tplc="08090019" w:tentative="1">
      <w:start w:val="1"/>
      <w:numFmt w:val="lowerLetter"/>
      <w:lvlText w:val="%8."/>
      <w:lvlJc w:val="left"/>
      <w:pPr>
        <w:ind w:left="6217" w:hanging="360"/>
      </w:pPr>
    </w:lvl>
    <w:lvl w:ilvl="8" w:tplc="0809001B" w:tentative="1">
      <w:start w:val="1"/>
      <w:numFmt w:val="lowerRoman"/>
      <w:lvlText w:val="%9."/>
      <w:lvlJc w:val="right"/>
      <w:pPr>
        <w:ind w:left="6937" w:hanging="180"/>
      </w:pPr>
    </w:lvl>
  </w:abstractNum>
  <w:abstractNum w:abstractNumId="14" w15:restartNumberingAfterBreak="0">
    <w:nsid w:val="2CF917BD"/>
    <w:multiLevelType w:val="hybridMultilevel"/>
    <w:tmpl w:val="CEF8A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052AB9"/>
    <w:multiLevelType w:val="multilevel"/>
    <w:tmpl w:val="526ED376"/>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34752D61"/>
    <w:multiLevelType w:val="hybridMultilevel"/>
    <w:tmpl w:val="FBEC20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6C0862"/>
    <w:multiLevelType w:val="hybridMultilevel"/>
    <w:tmpl w:val="19D8B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640015"/>
    <w:multiLevelType w:val="hybridMultilevel"/>
    <w:tmpl w:val="CB88E0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A8531DE"/>
    <w:multiLevelType w:val="multilevel"/>
    <w:tmpl w:val="800259FE"/>
    <w:lvl w:ilvl="0">
      <w:start w:val="2"/>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4"/>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0" w15:restartNumberingAfterBreak="0">
    <w:nsid w:val="3B1D12B5"/>
    <w:multiLevelType w:val="hybridMultilevel"/>
    <w:tmpl w:val="BFD6E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FC6746"/>
    <w:multiLevelType w:val="multilevel"/>
    <w:tmpl w:val="5AE2103C"/>
    <w:lvl w:ilvl="0">
      <w:numFmt w:val="decimal"/>
      <w:lvlText w:val="%1."/>
      <w:lvlJc w:val="left"/>
      <w:pPr>
        <w:ind w:left="360" w:hanging="360"/>
      </w:pPr>
      <w:rPr>
        <w:rFonts w:hint="default"/>
      </w:rPr>
    </w:lvl>
    <w:lvl w:ilvl="1">
      <w:start w:val="1"/>
      <w:numFmt w:val="decimalZero"/>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4ADE6B77"/>
    <w:multiLevelType w:val="hybridMultilevel"/>
    <w:tmpl w:val="F1C6C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B06774D"/>
    <w:multiLevelType w:val="hybridMultilevel"/>
    <w:tmpl w:val="32148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36F0414"/>
    <w:multiLevelType w:val="hybridMultilevel"/>
    <w:tmpl w:val="A0845000"/>
    <w:lvl w:ilvl="0" w:tplc="8E889EC0">
      <w:start w:val="3"/>
      <w:numFmt w:val="bullet"/>
      <w:lvlText w:val="-"/>
      <w:lvlJc w:val="left"/>
      <w:pPr>
        <w:ind w:left="615" w:hanging="360"/>
      </w:pPr>
      <w:rPr>
        <w:rFonts w:ascii="Calibri" w:eastAsiaTheme="minorEastAsia" w:hAnsi="Calibri" w:cstheme="minorBidi" w:hint="default"/>
      </w:rPr>
    </w:lvl>
    <w:lvl w:ilvl="1" w:tplc="08090003" w:tentative="1">
      <w:start w:val="1"/>
      <w:numFmt w:val="bullet"/>
      <w:lvlText w:val="o"/>
      <w:lvlJc w:val="left"/>
      <w:pPr>
        <w:ind w:left="1335" w:hanging="360"/>
      </w:pPr>
      <w:rPr>
        <w:rFonts w:ascii="Courier New" w:hAnsi="Courier New" w:cs="Courier New" w:hint="default"/>
      </w:rPr>
    </w:lvl>
    <w:lvl w:ilvl="2" w:tplc="08090005" w:tentative="1">
      <w:start w:val="1"/>
      <w:numFmt w:val="bullet"/>
      <w:lvlText w:val=""/>
      <w:lvlJc w:val="left"/>
      <w:pPr>
        <w:ind w:left="2055" w:hanging="360"/>
      </w:pPr>
      <w:rPr>
        <w:rFonts w:ascii="Wingdings" w:hAnsi="Wingdings" w:hint="default"/>
      </w:rPr>
    </w:lvl>
    <w:lvl w:ilvl="3" w:tplc="08090001" w:tentative="1">
      <w:start w:val="1"/>
      <w:numFmt w:val="bullet"/>
      <w:lvlText w:val=""/>
      <w:lvlJc w:val="left"/>
      <w:pPr>
        <w:ind w:left="2775" w:hanging="360"/>
      </w:pPr>
      <w:rPr>
        <w:rFonts w:ascii="Symbol" w:hAnsi="Symbol" w:hint="default"/>
      </w:rPr>
    </w:lvl>
    <w:lvl w:ilvl="4" w:tplc="08090003" w:tentative="1">
      <w:start w:val="1"/>
      <w:numFmt w:val="bullet"/>
      <w:lvlText w:val="o"/>
      <w:lvlJc w:val="left"/>
      <w:pPr>
        <w:ind w:left="3495" w:hanging="360"/>
      </w:pPr>
      <w:rPr>
        <w:rFonts w:ascii="Courier New" w:hAnsi="Courier New" w:cs="Courier New" w:hint="default"/>
      </w:rPr>
    </w:lvl>
    <w:lvl w:ilvl="5" w:tplc="08090005" w:tentative="1">
      <w:start w:val="1"/>
      <w:numFmt w:val="bullet"/>
      <w:lvlText w:val=""/>
      <w:lvlJc w:val="left"/>
      <w:pPr>
        <w:ind w:left="4215" w:hanging="360"/>
      </w:pPr>
      <w:rPr>
        <w:rFonts w:ascii="Wingdings" w:hAnsi="Wingdings" w:hint="default"/>
      </w:rPr>
    </w:lvl>
    <w:lvl w:ilvl="6" w:tplc="08090001" w:tentative="1">
      <w:start w:val="1"/>
      <w:numFmt w:val="bullet"/>
      <w:lvlText w:val=""/>
      <w:lvlJc w:val="left"/>
      <w:pPr>
        <w:ind w:left="4935" w:hanging="360"/>
      </w:pPr>
      <w:rPr>
        <w:rFonts w:ascii="Symbol" w:hAnsi="Symbol" w:hint="default"/>
      </w:rPr>
    </w:lvl>
    <w:lvl w:ilvl="7" w:tplc="08090003" w:tentative="1">
      <w:start w:val="1"/>
      <w:numFmt w:val="bullet"/>
      <w:lvlText w:val="o"/>
      <w:lvlJc w:val="left"/>
      <w:pPr>
        <w:ind w:left="5655" w:hanging="360"/>
      </w:pPr>
      <w:rPr>
        <w:rFonts w:ascii="Courier New" w:hAnsi="Courier New" w:cs="Courier New" w:hint="default"/>
      </w:rPr>
    </w:lvl>
    <w:lvl w:ilvl="8" w:tplc="08090005" w:tentative="1">
      <w:start w:val="1"/>
      <w:numFmt w:val="bullet"/>
      <w:lvlText w:val=""/>
      <w:lvlJc w:val="left"/>
      <w:pPr>
        <w:ind w:left="6375" w:hanging="360"/>
      </w:pPr>
      <w:rPr>
        <w:rFonts w:ascii="Wingdings" w:hAnsi="Wingdings" w:hint="default"/>
      </w:rPr>
    </w:lvl>
  </w:abstractNum>
  <w:abstractNum w:abstractNumId="25" w15:restartNumberingAfterBreak="0">
    <w:nsid w:val="57E11A88"/>
    <w:multiLevelType w:val="hybridMultilevel"/>
    <w:tmpl w:val="17D814EA"/>
    <w:lvl w:ilvl="0" w:tplc="A07641F4">
      <w:start w:val="3"/>
      <w:numFmt w:val="bullet"/>
      <w:lvlText w:val="-"/>
      <w:lvlJc w:val="left"/>
      <w:pPr>
        <w:ind w:left="555"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8492586"/>
    <w:multiLevelType w:val="hybridMultilevel"/>
    <w:tmpl w:val="8D58F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9611933"/>
    <w:multiLevelType w:val="hybridMultilevel"/>
    <w:tmpl w:val="00C61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C876FAD"/>
    <w:multiLevelType w:val="hybridMultilevel"/>
    <w:tmpl w:val="F6E8CD7C"/>
    <w:lvl w:ilvl="0" w:tplc="D7A09E5E">
      <w:start w:val="3"/>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16C363F"/>
    <w:multiLevelType w:val="hybridMultilevel"/>
    <w:tmpl w:val="9290394E"/>
    <w:lvl w:ilvl="0" w:tplc="A07641F4">
      <w:start w:val="3"/>
      <w:numFmt w:val="bullet"/>
      <w:lvlText w:val="-"/>
      <w:lvlJc w:val="left"/>
      <w:pPr>
        <w:ind w:left="555" w:hanging="360"/>
      </w:pPr>
      <w:rPr>
        <w:rFonts w:ascii="Calibri" w:eastAsiaTheme="minorEastAsia" w:hAnsi="Calibri" w:cstheme="minorBidi" w:hint="default"/>
      </w:rPr>
    </w:lvl>
    <w:lvl w:ilvl="1" w:tplc="08090003" w:tentative="1">
      <w:start w:val="1"/>
      <w:numFmt w:val="bullet"/>
      <w:lvlText w:val="o"/>
      <w:lvlJc w:val="left"/>
      <w:pPr>
        <w:ind w:left="1275" w:hanging="360"/>
      </w:pPr>
      <w:rPr>
        <w:rFonts w:ascii="Courier New" w:hAnsi="Courier New" w:cs="Courier New" w:hint="default"/>
      </w:rPr>
    </w:lvl>
    <w:lvl w:ilvl="2" w:tplc="08090005" w:tentative="1">
      <w:start w:val="1"/>
      <w:numFmt w:val="bullet"/>
      <w:lvlText w:val=""/>
      <w:lvlJc w:val="left"/>
      <w:pPr>
        <w:ind w:left="1995" w:hanging="360"/>
      </w:pPr>
      <w:rPr>
        <w:rFonts w:ascii="Wingdings" w:hAnsi="Wingdings" w:hint="default"/>
      </w:rPr>
    </w:lvl>
    <w:lvl w:ilvl="3" w:tplc="08090001" w:tentative="1">
      <w:start w:val="1"/>
      <w:numFmt w:val="bullet"/>
      <w:lvlText w:val=""/>
      <w:lvlJc w:val="left"/>
      <w:pPr>
        <w:ind w:left="2715" w:hanging="360"/>
      </w:pPr>
      <w:rPr>
        <w:rFonts w:ascii="Symbol" w:hAnsi="Symbol" w:hint="default"/>
      </w:rPr>
    </w:lvl>
    <w:lvl w:ilvl="4" w:tplc="08090003" w:tentative="1">
      <w:start w:val="1"/>
      <w:numFmt w:val="bullet"/>
      <w:lvlText w:val="o"/>
      <w:lvlJc w:val="left"/>
      <w:pPr>
        <w:ind w:left="3435" w:hanging="360"/>
      </w:pPr>
      <w:rPr>
        <w:rFonts w:ascii="Courier New" w:hAnsi="Courier New" w:cs="Courier New" w:hint="default"/>
      </w:rPr>
    </w:lvl>
    <w:lvl w:ilvl="5" w:tplc="08090005" w:tentative="1">
      <w:start w:val="1"/>
      <w:numFmt w:val="bullet"/>
      <w:lvlText w:val=""/>
      <w:lvlJc w:val="left"/>
      <w:pPr>
        <w:ind w:left="4155" w:hanging="360"/>
      </w:pPr>
      <w:rPr>
        <w:rFonts w:ascii="Wingdings" w:hAnsi="Wingdings" w:hint="default"/>
      </w:rPr>
    </w:lvl>
    <w:lvl w:ilvl="6" w:tplc="08090001" w:tentative="1">
      <w:start w:val="1"/>
      <w:numFmt w:val="bullet"/>
      <w:lvlText w:val=""/>
      <w:lvlJc w:val="left"/>
      <w:pPr>
        <w:ind w:left="4875" w:hanging="360"/>
      </w:pPr>
      <w:rPr>
        <w:rFonts w:ascii="Symbol" w:hAnsi="Symbol" w:hint="default"/>
      </w:rPr>
    </w:lvl>
    <w:lvl w:ilvl="7" w:tplc="08090003" w:tentative="1">
      <w:start w:val="1"/>
      <w:numFmt w:val="bullet"/>
      <w:lvlText w:val="o"/>
      <w:lvlJc w:val="left"/>
      <w:pPr>
        <w:ind w:left="5595" w:hanging="360"/>
      </w:pPr>
      <w:rPr>
        <w:rFonts w:ascii="Courier New" w:hAnsi="Courier New" w:cs="Courier New" w:hint="default"/>
      </w:rPr>
    </w:lvl>
    <w:lvl w:ilvl="8" w:tplc="08090005" w:tentative="1">
      <w:start w:val="1"/>
      <w:numFmt w:val="bullet"/>
      <w:lvlText w:val=""/>
      <w:lvlJc w:val="left"/>
      <w:pPr>
        <w:ind w:left="6315" w:hanging="360"/>
      </w:pPr>
      <w:rPr>
        <w:rFonts w:ascii="Wingdings" w:hAnsi="Wingdings" w:hint="default"/>
      </w:rPr>
    </w:lvl>
  </w:abstractNum>
  <w:abstractNum w:abstractNumId="30" w15:restartNumberingAfterBreak="0">
    <w:nsid w:val="625E0623"/>
    <w:multiLevelType w:val="hybridMultilevel"/>
    <w:tmpl w:val="7966AB04"/>
    <w:lvl w:ilvl="0" w:tplc="F1AE49C4">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A2B48DE"/>
    <w:multiLevelType w:val="hybridMultilevel"/>
    <w:tmpl w:val="62E2D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BD92EAA"/>
    <w:multiLevelType w:val="multilevel"/>
    <w:tmpl w:val="E12E3AAA"/>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3" w15:restartNumberingAfterBreak="0">
    <w:nsid w:val="6F381035"/>
    <w:multiLevelType w:val="hybridMultilevel"/>
    <w:tmpl w:val="F90015B0"/>
    <w:lvl w:ilvl="0" w:tplc="08090001">
      <w:start w:val="1"/>
      <w:numFmt w:val="bullet"/>
      <w:lvlText w:val=""/>
      <w:lvlJc w:val="left"/>
      <w:pPr>
        <w:ind w:left="915" w:hanging="360"/>
      </w:pPr>
      <w:rPr>
        <w:rFonts w:ascii="Symbol" w:hAnsi="Symbol" w:hint="default"/>
      </w:rPr>
    </w:lvl>
    <w:lvl w:ilvl="1" w:tplc="08090003" w:tentative="1">
      <w:start w:val="1"/>
      <w:numFmt w:val="bullet"/>
      <w:lvlText w:val="o"/>
      <w:lvlJc w:val="left"/>
      <w:pPr>
        <w:ind w:left="1635" w:hanging="360"/>
      </w:pPr>
      <w:rPr>
        <w:rFonts w:ascii="Courier New" w:hAnsi="Courier New" w:cs="Courier New" w:hint="default"/>
      </w:rPr>
    </w:lvl>
    <w:lvl w:ilvl="2" w:tplc="08090005" w:tentative="1">
      <w:start w:val="1"/>
      <w:numFmt w:val="bullet"/>
      <w:lvlText w:val=""/>
      <w:lvlJc w:val="left"/>
      <w:pPr>
        <w:ind w:left="2355" w:hanging="360"/>
      </w:pPr>
      <w:rPr>
        <w:rFonts w:ascii="Wingdings" w:hAnsi="Wingdings" w:hint="default"/>
      </w:rPr>
    </w:lvl>
    <w:lvl w:ilvl="3" w:tplc="08090001" w:tentative="1">
      <w:start w:val="1"/>
      <w:numFmt w:val="bullet"/>
      <w:lvlText w:val=""/>
      <w:lvlJc w:val="left"/>
      <w:pPr>
        <w:ind w:left="3075" w:hanging="360"/>
      </w:pPr>
      <w:rPr>
        <w:rFonts w:ascii="Symbol" w:hAnsi="Symbol" w:hint="default"/>
      </w:rPr>
    </w:lvl>
    <w:lvl w:ilvl="4" w:tplc="08090003" w:tentative="1">
      <w:start w:val="1"/>
      <w:numFmt w:val="bullet"/>
      <w:lvlText w:val="o"/>
      <w:lvlJc w:val="left"/>
      <w:pPr>
        <w:ind w:left="3795" w:hanging="360"/>
      </w:pPr>
      <w:rPr>
        <w:rFonts w:ascii="Courier New" w:hAnsi="Courier New" w:cs="Courier New" w:hint="default"/>
      </w:rPr>
    </w:lvl>
    <w:lvl w:ilvl="5" w:tplc="08090005" w:tentative="1">
      <w:start w:val="1"/>
      <w:numFmt w:val="bullet"/>
      <w:lvlText w:val=""/>
      <w:lvlJc w:val="left"/>
      <w:pPr>
        <w:ind w:left="4515" w:hanging="360"/>
      </w:pPr>
      <w:rPr>
        <w:rFonts w:ascii="Wingdings" w:hAnsi="Wingdings" w:hint="default"/>
      </w:rPr>
    </w:lvl>
    <w:lvl w:ilvl="6" w:tplc="08090001" w:tentative="1">
      <w:start w:val="1"/>
      <w:numFmt w:val="bullet"/>
      <w:lvlText w:val=""/>
      <w:lvlJc w:val="left"/>
      <w:pPr>
        <w:ind w:left="5235" w:hanging="360"/>
      </w:pPr>
      <w:rPr>
        <w:rFonts w:ascii="Symbol" w:hAnsi="Symbol" w:hint="default"/>
      </w:rPr>
    </w:lvl>
    <w:lvl w:ilvl="7" w:tplc="08090003" w:tentative="1">
      <w:start w:val="1"/>
      <w:numFmt w:val="bullet"/>
      <w:lvlText w:val="o"/>
      <w:lvlJc w:val="left"/>
      <w:pPr>
        <w:ind w:left="5955" w:hanging="360"/>
      </w:pPr>
      <w:rPr>
        <w:rFonts w:ascii="Courier New" w:hAnsi="Courier New" w:cs="Courier New" w:hint="default"/>
      </w:rPr>
    </w:lvl>
    <w:lvl w:ilvl="8" w:tplc="08090005" w:tentative="1">
      <w:start w:val="1"/>
      <w:numFmt w:val="bullet"/>
      <w:lvlText w:val=""/>
      <w:lvlJc w:val="left"/>
      <w:pPr>
        <w:ind w:left="6675" w:hanging="360"/>
      </w:pPr>
      <w:rPr>
        <w:rFonts w:ascii="Wingdings" w:hAnsi="Wingdings" w:hint="default"/>
      </w:rPr>
    </w:lvl>
  </w:abstractNum>
  <w:abstractNum w:abstractNumId="34" w15:restartNumberingAfterBreak="0">
    <w:nsid w:val="76FC6E75"/>
    <w:multiLevelType w:val="hybridMultilevel"/>
    <w:tmpl w:val="9684C0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EC5987"/>
    <w:multiLevelType w:val="hybridMultilevel"/>
    <w:tmpl w:val="C1649006"/>
    <w:lvl w:ilvl="0" w:tplc="08090001">
      <w:start w:val="1"/>
      <w:numFmt w:val="bullet"/>
      <w:lvlText w:val=""/>
      <w:lvlJc w:val="left"/>
      <w:pPr>
        <w:ind w:left="880" w:hanging="360"/>
      </w:pPr>
      <w:rPr>
        <w:rFonts w:ascii="Symbol" w:hAnsi="Symbol" w:hint="default"/>
      </w:rPr>
    </w:lvl>
    <w:lvl w:ilvl="1" w:tplc="08090003" w:tentative="1">
      <w:start w:val="1"/>
      <w:numFmt w:val="bullet"/>
      <w:lvlText w:val="o"/>
      <w:lvlJc w:val="left"/>
      <w:pPr>
        <w:ind w:left="1600" w:hanging="360"/>
      </w:pPr>
      <w:rPr>
        <w:rFonts w:ascii="Courier New" w:hAnsi="Courier New" w:cs="Courier New" w:hint="default"/>
      </w:rPr>
    </w:lvl>
    <w:lvl w:ilvl="2" w:tplc="08090005" w:tentative="1">
      <w:start w:val="1"/>
      <w:numFmt w:val="bullet"/>
      <w:lvlText w:val=""/>
      <w:lvlJc w:val="left"/>
      <w:pPr>
        <w:ind w:left="2320" w:hanging="360"/>
      </w:pPr>
      <w:rPr>
        <w:rFonts w:ascii="Wingdings" w:hAnsi="Wingdings" w:hint="default"/>
      </w:rPr>
    </w:lvl>
    <w:lvl w:ilvl="3" w:tplc="08090001" w:tentative="1">
      <w:start w:val="1"/>
      <w:numFmt w:val="bullet"/>
      <w:lvlText w:val=""/>
      <w:lvlJc w:val="left"/>
      <w:pPr>
        <w:ind w:left="3040" w:hanging="360"/>
      </w:pPr>
      <w:rPr>
        <w:rFonts w:ascii="Symbol" w:hAnsi="Symbol" w:hint="default"/>
      </w:rPr>
    </w:lvl>
    <w:lvl w:ilvl="4" w:tplc="08090003" w:tentative="1">
      <w:start w:val="1"/>
      <w:numFmt w:val="bullet"/>
      <w:lvlText w:val="o"/>
      <w:lvlJc w:val="left"/>
      <w:pPr>
        <w:ind w:left="3760" w:hanging="360"/>
      </w:pPr>
      <w:rPr>
        <w:rFonts w:ascii="Courier New" w:hAnsi="Courier New" w:cs="Courier New" w:hint="default"/>
      </w:rPr>
    </w:lvl>
    <w:lvl w:ilvl="5" w:tplc="08090005" w:tentative="1">
      <w:start w:val="1"/>
      <w:numFmt w:val="bullet"/>
      <w:lvlText w:val=""/>
      <w:lvlJc w:val="left"/>
      <w:pPr>
        <w:ind w:left="4480" w:hanging="360"/>
      </w:pPr>
      <w:rPr>
        <w:rFonts w:ascii="Wingdings" w:hAnsi="Wingdings" w:hint="default"/>
      </w:rPr>
    </w:lvl>
    <w:lvl w:ilvl="6" w:tplc="08090001" w:tentative="1">
      <w:start w:val="1"/>
      <w:numFmt w:val="bullet"/>
      <w:lvlText w:val=""/>
      <w:lvlJc w:val="left"/>
      <w:pPr>
        <w:ind w:left="5200" w:hanging="360"/>
      </w:pPr>
      <w:rPr>
        <w:rFonts w:ascii="Symbol" w:hAnsi="Symbol" w:hint="default"/>
      </w:rPr>
    </w:lvl>
    <w:lvl w:ilvl="7" w:tplc="08090003" w:tentative="1">
      <w:start w:val="1"/>
      <w:numFmt w:val="bullet"/>
      <w:lvlText w:val="o"/>
      <w:lvlJc w:val="left"/>
      <w:pPr>
        <w:ind w:left="5920" w:hanging="360"/>
      </w:pPr>
      <w:rPr>
        <w:rFonts w:ascii="Courier New" w:hAnsi="Courier New" w:cs="Courier New" w:hint="default"/>
      </w:rPr>
    </w:lvl>
    <w:lvl w:ilvl="8" w:tplc="08090005" w:tentative="1">
      <w:start w:val="1"/>
      <w:numFmt w:val="bullet"/>
      <w:lvlText w:val=""/>
      <w:lvlJc w:val="left"/>
      <w:pPr>
        <w:ind w:left="6640" w:hanging="360"/>
      </w:pPr>
      <w:rPr>
        <w:rFonts w:ascii="Wingdings" w:hAnsi="Wingdings" w:hint="default"/>
      </w:rPr>
    </w:lvl>
  </w:abstractNum>
  <w:abstractNum w:abstractNumId="36" w15:restartNumberingAfterBreak="0">
    <w:nsid w:val="7A8B725E"/>
    <w:multiLevelType w:val="hybridMultilevel"/>
    <w:tmpl w:val="BF468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ACB14FD"/>
    <w:multiLevelType w:val="hybridMultilevel"/>
    <w:tmpl w:val="9FBEE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4"/>
  </w:num>
  <w:num w:numId="2">
    <w:abstractNumId w:val="29"/>
  </w:num>
  <w:num w:numId="3">
    <w:abstractNumId w:val="25"/>
  </w:num>
  <w:num w:numId="4">
    <w:abstractNumId w:val="14"/>
  </w:num>
  <w:num w:numId="5">
    <w:abstractNumId w:val="33"/>
  </w:num>
  <w:num w:numId="6">
    <w:abstractNumId w:val="31"/>
  </w:num>
  <w:num w:numId="7">
    <w:abstractNumId w:val="3"/>
  </w:num>
  <w:num w:numId="8">
    <w:abstractNumId w:val="28"/>
  </w:num>
  <w:num w:numId="9">
    <w:abstractNumId w:val="13"/>
  </w:num>
  <w:num w:numId="10">
    <w:abstractNumId w:val="7"/>
  </w:num>
  <w:num w:numId="11">
    <w:abstractNumId w:val="30"/>
  </w:num>
  <w:num w:numId="12">
    <w:abstractNumId w:val="2"/>
  </w:num>
  <w:num w:numId="13">
    <w:abstractNumId w:val="15"/>
  </w:num>
  <w:num w:numId="14">
    <w:abstractNumId w:val="21"/>
  </w:num>
  <w:num w:numId="15">
    <w:abstractNumId w:val="19"/>
  </w:num>
  <w:num w:numId="16">
    <w:abstractNumId w:val="32"/>
  </w:num>
  <w:num w:numId="17">
    <w:abstractNumId w:val="0"/>
  </w:num>
  <w:num w:numId="18">
    <w:abstractNumId w:val="1"/>
  </w:num>
  <w:num w:numId="19">
    <w:abstractNumId w:val="8"/>
  </w:num>
  <w:num w:numId="20">
    <w:abstractNumId w:val="10"/>
  </w:num>
  <w:num w:numId="21">
    <w:abstractNumId w:val="36"/>
  </w:num>
  <w:num w:numId="22">
    <w:abstractNumId w:val="6"/>
  </w:num>
  <w:num w:numId="23">
    <w:abstractNumId w:val="27"/>
  </w:num>
  <w:num w:numId="24">
    <w:abstractNumId w:val="17"/>
  </w:num>
  <w:num w:numId="25">
    <w:abstractNumId w:val="16"/>
  </w:num>
  <w:num w:numId="26">
    <w:abstractNumId w:val="9"/>
  </w:num>
  <w:num w:numId="27">
    <w:abstractNumId w:val="35"/>
  </w:num>
  <w:num w:numId="28">
    <w:abstractNumId w:val="18"/>
  </w:num>
  <w:num w:numId="29">
    <w:abstractNumId w:val="23"/>
  </w:num>
  <w:num w:numId="30">
    <w:abstractNumId w:val="5"/>
  </w:num>
  <w:num w:numId="31">
    <w:abstractNumId w:val="34"/>
  </w:num>
  <w:num w:numId="32">
    <w:abstractNumId w:val="11"/>
  </w:num>
  <w:num w:numId="33">
    <w:abstractNumId w:val="37"/>
  </w:num>
  <w:num w:numId="34">
    <w:abstractNumId w:val="26"/>
  </w:num>
  <w:num w:numId="35">
    <w:abstractNumId w:val="22"/>
  </w:num>
  <w:num w:numId="36">
    <w:abstractNumId w:val="4"/>
  </w:num>
  <w:num w:numId="37">
    <w:abstractNumId w:val="20"/>
  </w:num>
  <w:num w:numId="3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36F6"/>
    <w:rsid w:val="00046258"/>
    <w:rsid w:val="0004744B"/>
    <w:rsid w:val="0004788B"/>
    <w:rsid w:val="00047D24"/>
    <w:rsid w:val="00053ABF"/>
    <w:rsid w:val="000668FE"/>
    <w:rsid w:val="00074CFA"/>
    <w:rsid w:val="00084723"/>
    <w:rsid w:val="000849EC"/>
    <w:rsid w:val="000A1A48"/>
    <w:rsid w:val="000B7D3F"/>
    <w:rsid w:val="000C66FA"/>
    <w:rsid w:val="000E023A"/>
    <w:rsid w:val="000F24FE"/>
    <w:rsid w:val="00103664"/>
    <w:rsid w:val="001110F5"/>
    <w:rsid w:val="00113442"/>
    <w:rsid w:val="00115585"/>
    <w:rsid w:val="001213D9"/>
    <w:rsid w:val="00121C60"/>
    <w:rsid w:val="00142217"/>
    <w:rsid w:val="0014221D"/>
    <w:rsid w:val="001733A7"/>
    <w:rsid w:val="0017446C"/>
    <w:rsid w:val="00195DC4"/>
    <w:rsid w:val="001A29AE"/>
    <w:rsid w:val="001A3EF7"/>
    <w:rsid w:val="001B5E2A"/>
    <w:rsid w:val="001E10B0"/>
    <w:rsid w:val="001E2D14"/>
    <w:rsid w:val="001E559A"/>
    <w:rsid w:val="001F36BF"/>
    <w:rsid w:val="00217DF9"/>
    <w:rsid w:val="00234AB4"/>
    <w:rsid w:val="002401F4"/>
    <w:rsid w:val="00242890"/>
    <w:rsid w:val="00247617"/>
    <w:rsid w:val="002602C6"/>
    <w:rsid w:val="002714E0"/>
    <w:rsid w:val="002A25AE"/>
    <w:rsid w:val="00304374"/>
    <w:rsid w:val="00304BFF"/>
    <w:rsid w:val="00311DB6"/>
    <w:rsid w:val="00314189"/>
    <w:rsid w:val="00331B5D"/>
    <w:rsid w:val="00341498"/>
    <w:rsid w:val="003675D8"/>
    <w:rsid w:val="00376EF2"/>
    <w:rsid w:val="00382DDC"/>
    <w:rsid w:val="00390D61"/>
    <w:rsid w:val="00394569"/>
    <w:rsid w:val="003A5B9A"/>
    <w:rsid w:val="003A7D5D"/>
    <w:rsid w:val="003B6097"/>
    <w:rsid w:val="003C24EE"/>
    <w:rsid w:val="003C54D6"/>
    <w:rsid w:val="003E21A2"/>
    <w:rsid w:val="003E75B8"/>
    <w:rsid w:val="003F5FE6"/>
    <w:rsid w:val="0040388D"/>
    <w:rsid w:val="00403D19"/>
    <w:rsid w:val="00407C7E"/>
    <w:rsid w:val="00414B83"/>
    <w:rsid w:val="0042107A"/>
    <w:rsid w:val="00425192"/>
    <w:rsid w:val="00426AA3"/>
    <w:rsid w:val="00431978"/>
    <w:rsid w:val="0043353E"/>
    <w:rsid w:val="0045194C"/>
    <w:rsid w:val="00476F26"/>
    <w:rsid w:val="004855BF"/>
    <w:rsid w:val="00492432"/>
    <w:rsid w:val="004A0830"/>
    <w:rsid w:val="004A2095"/>
    <w:rsid w:val="004B2DC4"/>
    <w:rsid w:val="004B55E6"/>
    <w:rsid w:val="004C659C"/>
    <w:rsid w:val="004D3481"/>
    <w:rsid w:val="004F4605"/>
    <w:rsid w:val="004F78B8"/>
    <w:rsid w:val="005057B8"/>
    <w:rsid w:val="00536897"/>
    <w:rsid w:val="005475C2"/>
    <w:rsid w:val="005720B3"/>
    <w:rsid w:val="00577370"/>
    <w:rsid w:val="00577C58"/>
    <w:rsid w:val="00584AAB"/>
    <w:rsid w:val="005B5DBF"/>
    <w:rsid w:val="005F3D60"/>
    <w:rsid w:val="00615285"/>
    <w:rsid w:val="00631C32"/>
    <w:rsid w:val="006464EA"/>
    <w:rsid w:val="006528EC"/>
    <w:rsid w:val="00656A69"/>
    <w:rsid w:val="0066149E"/>
    <w:rsid w:val="00670CA0"/>
    <w:rsid w:val="0069001C"/>
    <w:rsid w:val="006A7EDF"/>
    <w:rsid w:val="006B1419"/>
    <w:rsid w:val="006C7DEA"/>
    <w:rsid w:val="006E66F6"/>
    <w:rsid w:val="006E7B00"/>
    <w:rsid w:val="0070170C"/>
    <w:rsid w:val="007206FA"/>
    <w:rsid w:val="00737A69"/>
    <w:rsid w:val="00754CAD"/>
    <w:rsid w:val="00792677"/>
    <w:rsid w:val="007B48AF"/>
    <w:rsid w:val="007C5C03"/>
    <w:rsid w:val="007D2CB8"/>
    <w:rsid w:val="00813982"/>
    <w:rsid w:val="008170D1"/>
    <w:rsid w:val="00821E04"/>
    <w:rsid w:val="008257F6"/>
    <w:rsid w:val="008266CF"/>
    <w:rsid w:val="00827D41"/>
    <w:rsid w:val="008545F0"/>
    <w:rsid w:val="00863C5D"/>
    <w:rsid w:val="00864205"/>
    <w:rsid w:val="00890550"/>
    <w:rsid w:val="008934A0"/>
    <w:rsid w:val="008B742D"/>
    <w:rsid w:val="008B7448"/>
    <w:rsid w:val="008C2561"/>
    <w:rsid w:val="008C2617"/>
    <w:rsid w:val="008C75BD"/>
    <w:rsid w:val="008D6DDB"/>
    <w:rsid w:val="008E36F6"/>
    <w:rsid w:val="008F1730"/>
    <w:rsid w:val="009178BB"/>
    <w:rsid w:val="00923AF3"/>
    <w:rsid w:val="009300D8"/>
    <w:rsid w:val="00931F18"/>
    <w:rsid w:val="0093667F"/>
    <w:rsid w:val="009523B4"/>
    <w:rsid w:val="00957657"/>
    <w:rsid w:val="00965A3A"/>
    <w:rsid w:val="00974951"/>
    <w:rsid w:val="00975206"/>
    <w:rsid w:val="009845AA"/>
    <w:rsid w:val="00986028"/>
    <w:rsid w:val="00997648"/>
    <w:rsid w:val="009A29AF"/>
    <w:rsid w:val="009D128B"/>
    <w:rsid w:val="009D3191"/>
    <w:rsid w:val="009D52DC"/>
    <w:rsid w:val="009D7847"/>
    <w:rsid w:val="009F4E66"/>
    <w:rsid w:val="009F4F39"/>
    <w:rsid w:val="00A1039F"/>
    <w:rsid w:val="00A3099B"/>
    <w:rsid w:val="00A42C66"/>
    <w:rsid w:val="00A4747B"/>
    <w:rsid w:val="00A551F6"/>
    <w:rsid w:val="00A571F2"/>
    <w:rsid w:val="00A62EF7"/>
    <w:rsid w:val="00A7470C"/>
    <w:rsid w:val="00A81E81"/>
    <w:rsid w:val="00AA7AB8"/>
    <w:rsid w:val="00AB0474"/>
    <w:rsid w:val="00AB0C9C"/>
    <w:rsid w:val="00AB1C91"/>
    <w:rsid w:val="00AB23E8"/>
    <w:rsid w:val="00AD1908"/>
    <w:rsid w:val="00AF2D8A"/>
    <w:rsid w:val="00B13E23"/>
    <w:rsid w:val="00B14922"/>
    <w:rsid w:val="00B152A2"/>
    <w:rsid w:val="00B15586"/>
    <w:rsid w:val="00B31CE3"/>
    <w:rsid w:val="00B330FD"/>
    <w:rsid w:val="00B40AF8"/>
    <w:rsid w:val="00B4751D"/>
    <w:rsid w:val="00B61FE9"/>
    <w:rsid w:val="00B66DC2"/>
    <w:rsid w:val="00B77F3B"/>
    <w:rsid w:val="00B842D0"/>
    <w:rsid w:val="00B9555F"/>
    <w:rsid w:val="00BC283F"/>
    <w:rsid w:val="00BF5F39"/>
    <w:rsid w:val="00C2319B"/>
    <w:rsid w:val="00C25BE0"/>
    <w:rsid w:val="00C556DD"/>
    <w:rsid w:val="00C57596"/>
    <w:rsid w:val="00C75668"/>
    <w:rsid w:val="00C87A6C"/>
    <w:rsid w:val="00CA203D"/>
    <w:rsid w:val="00CD55E4"/>
    <w:rsid w:val="00CD6886"/>
    <w:rsid w:val="00CF0483"/>
    <w:rsid w:val="00CF0902"/>
    <w:rsid w:val="00CF1BBB"/>
    <w:rsid w:val="00CF7C84"/>
    <w:rsid w:val="00D01733"/>
    <w:rsid w:val="00D038AE"/>
    <w:rsid w:val="00D361B9"/>
    <w:rsid w:val="00D41544"/>
    <w:rsid w:val="00D46DB2"/>
    <w:rsid w:val="00D53712"/>
    <w:rsid w:val="00D73712"/>
    <w:rsid w:val="00D73BD2"/>
    <w:rsid w:val="00D91D4A"/>
    <w:rsid w:val="00DA0EF0"/>
    <w:rsid w:val="00DB2685"/>
    <w:rsid w:val="00DC3DEE"/>
    <w:rsid w:val="00DD2E55"/>
    <w:rsid w:val="00DD3E6F"/>
    <w:rsid w:val="00DF4623"/>
    <w:rsid w:val="00E1594E"/>
    <w:rsid w:val="00E203DD"/>
    <w:rsid w:val="00E21F20"/>
    <w:rsid w:val="00E30B6D"/>
    <w:rsid w:val="00E35629"/>
    <w:rsid w:val="00E369D7"/>
    <w:rsid w:val="00E47FB6"/>
    <w:rsid w:val="00E546BA"/>
    <w:rsid w:val="00E62964"/>
    <w:rsid w:val="00E643CB"/>
    <w:rsid w:val="00E74BBC"/>
    <w:rsid w:val="00EB7CE2"/>
    <w:rsid w:val="00EC3B71"/>
    <w:rsid w:val="00EE0FF3"/>
    <w:rsid w:val="00EF6490"/>
    <w:rsid w:val="00F10815"/>
    <w:rsid w:val="00F41304"/>
    <w:rsid w:val="00F455C5"/>
    <w:rsid w:val="00F47E41"/>
    <w:rsid w:val="00F678F0"/>
    <w:rsid w:val="00F909AA"/>
    <w:rsid w:val="00F912CF"/>
    <w:rsid w:val="00F94C24"/>
    <w:rsid w:val="00FA4814"/>
    <w:rsid w:val="00FB304F"/>
    <w:rsid w:val="00FF0185"/>
    <w:rsid w:val="00FF589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2C80F4"/>
  <w15:docId w15:val="{CF7590D1-1071-4B19-BACF-ABACEE621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1"/>
    <w:qFormat/>
    <w:rsid w:val="002714E0"/>
    <w:pPr>
      <w:keepNext/>
      <w:keepLines/>
      <w:spacing w:before="240" w:after="0"/>
      <w:outlineLvl w:val="0"/>
    </w:pPr>
    <w:rPr>
      <w:rFonts w:eastAsiaTheme="majorEastAsia" w:cstheme="majorBidi"/>
      <w:b/>
      <w:color w:val="C45911" w:themeColor="accent2" w:themeShade="BF"/>
      <w:sz w:val="28"/>
      <w:szCs w:val="32"/>
    </w:rPr>
  </w:style>
  <w:style w:type="paragraph" w:styleId="Heading2">
    <w:name w:val="heading 2"/>
    <w:basedOn w:val="Normal"/>
    <w:next w:val="Normal"/>
    <w:link w:val="Heading2Char"/>
    <w:uiPriority w:val="9"/>
    <w:unhideWhenUsed/>
    <w:qFormat/>
    <w:rsid w:val="002714E0"/>
    <w:pPr>
      <w:keepNext/>
      <w:keepLines/>
      <w:spacing w:before="40" w:after="0"/>
      <w:outlineLvl w:val="1"/>
    </w:pPr>
    <w:rPr>
      <w:rFonts w:eastAsiaTheme="majorEastAsia" w:cstheme="majorBidi"/>
      <w:b/>
      <w:color w:val="C45911" w:themeColor="accent2" w:themeShade="BF"/>
      <w:sz w:val="24"/>
      <w:szCs w:val="26"/>
    </w:rPr>
  </w:style>
  <w:style w:type="paragraph" w:styleId="Heading3">
    <w:name w:val="heading 3"/>
    <w:basedOn w:val="Normal"/>
    <w:next w:val="Normal"/>
    <w:link w:val="Heading3Char"/>
    <w:uiPriority w:val="1"/>
    <w:unhideWhenUsed/>
    <w:qFormat/>
    <w:rsid w:val="002714E0"/>
    <w:pPr>
      <w:keepNext/>
      <w:keepLines/>
      <w:spacing w:before="40" w:after="0"/>
      <w:outlineLvl w:val="2"/>
    </w:pPr>
    <w:rPr>
      <w:rFonts w:eastAsiaTheme="majorEastAsia" w:cstheme="majorBidi"/>
      <w:b/>
      <w:color w:val="C45911" w:themeColor="accent2" w:themeShade="BF"/>
      <w:sz w:val="20"/>
      <w:szCs w:val="24"/>
    </w:rPr>
  </w:style>
  <w:style w:type="paragraph" w:styleId="Heading4">
    <w:name w:val="heading 4"/>
    <w:basedOn w:val="Normal"/>
    <w:next w:val="Normal"/>
    <w:link w:val="Heading4Char"/>
    <w:uiPriority w:val="9"/>
    <w:unhideWhenUsed/>
    <w:qFormat/>
    <w:rsid w:val="00113442"/>
    <w:pPr>
      <w:keepNext/>
      <w:keepLines/>
      <w:spacing w:before="40" w:after="0" w:line="240" w:lineRule="auto"/>
      <w:outlineLvl w:val="3"/>
    </w:pPr>
    <w:rPr>
      <w:rFonts w:asciiTheme="majorHAnsi" w:eastAsiaTheme="majorEastAsia" w:hAnsiTheme="majorHAnsi" w:cstheme="majorBidi"/>
      <w:i/>
      <w:iCs/>
      <w:color w:val="2E74B5" w:themeColor="accent1" w:themeShade="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74BBC"/>
    <w:pPr>
      <w:spacing w:after="0" w:line="240" w:lineRule="auto"/>
    </w:pPr>
  </w:style>
  <w:style w:type="paragraph" w:styleId="Date">
    <w:name w:val="Date"/>
    <w:basedOn w:val="Normal"/>
    <w:next w:val="Normal"/>
    <w:link w:val="DateChar"/>
    <w:uiPriority w:val="99"/>
    <w:semiHidden/>
    <w:unhideWhenUsed/>
    <w:rsid w:val="004D3481"/>
  </w:style>
  <w:style w:type="character" w:customStyle="1" w:styleId="DateChar">
    <w:name w:val="Date Char"/>
    <w:basedOn w:val="DefaultParagraphFont"/>
    <w:link w:val="Date"/>
    <w:uiPriority w:val="99"/>
    <w:semiHidden/>
    <w:rsid w:val="004D3481"/>
  </w:style>
  <w:style w:type="paragraph" w:styleId="ListParagraph">
    <w:name w:val="List Paragraph"/>
    <w:basedOn w:val="Normal"/>
    <w:uiPriority w:val="34"/>
    <w:qFormat/>
    <w:rsid w:val="00F94C24"/>
    <w:pPr>
      <w:ind w:left="720"/>
      <w:contextualSpacing/>
    </w:pPr>
  </w:style>
  <w:style w:type="paragraph" w:styleId="BalloonText">
    <w:name w:val="Balloon Text"/>
    <w:basedOn w:val="Normal"/>
    <w:link w:val="BalloonTextChar"/>
    <w:uiPriority w:val="99"/>
    <w:semiHidden/>
    <w:unhideWhenUsed/>
    <w:rsid w:val="0043353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353E"/>
    <w:rPr>
      <w:rFonts w:ascii="Segoe UI" w:hAnsi="Segoe UI" w:cs="Segoe UI"/>
      <w:sz w:val="18"/>
      <w:szCs w:val="18"/>
    </w:rPr>
  </w:style>
  <w:style w:type="paragraph" w:styleId="Header">
    <w:name w:val="header"/>
    <w:basedOn w:val="Normal"/>
    <w:link w:val="HeaderChar"/>
    <w:uiPriority w:val="99"/>
    <w:unhideWhenUsed/>
    <w:rsid w:val="00311D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1DB6"/>
  </w:style>
  <w:style w:type="paragraph" w:styleId="Footer">
    <w:name w:val="footer"/>
    <w:basedOn w:val="Normal"/>
    <w:link w:val="FooterChar"/>
    <w:uiPriority w:val="99"/>
    <w:unhideWhenUsed/>
    <w:rsid w:val="00311D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1DB6"/>
  </w:style>
  <w:style w:type="character" w:styleId="Hyperlink">
    <w:name w:val="Hyperlink"/>
    <w:basedOn w:val="DefaultParagraphFont"/>
    <w:uiPriority w:val="99"/>
    <w:unhideWhenUsed/>
    <w:rsid w:val="00E546BA"/>
    <w:rPr>
      <w:color w:val="0563C1" w:themeColor="hyperlink"/>
      <w:u w:val="single"/>
    </w:rPr>
  </w:style>
  <w:style w:type="character" w:customStyle="1" w:styleId="Heading1Char">
    <w:name w:val="Heading 1 Char"/>
    <w:basedOn w:val="DefaultParagraphFont"/>
    <w:link w:val="Heading1"/>
    <w:uiPriority w:val="9"/>
    <w:rsid w:val="002714E0"/>
    <w:rPr>
      <w:rFonts w:eastAsiaTheme="majorEastAsia" w:cstheme="majorBidi"/>
      <w:b/>
      <w:color w:val="C45911" w:themeColor="accent2" w:themeShade="BF"/>
      <w:sz w:val="28"/>
      <w:szCs w:val="32"/>
    </w:rPr>
  </w:style>
  <w:style w:type="character" w:customStyle="1" w:styleId="Heading2Char">
    <w:name w:val="Heading 2 Char"/>
    <w:basedOn w:val="DefaultParagraphFont"/>
    <w:link w:val="Heading2"/>
    <w:uiPriority w:val="9"/>
    <w:rsid w:val="002714E0"/>
    <w:rPr>
      <w:rFonts w:eastAsiaTheme="majorEastAsia" w:cstheme="majorBidi"/>
      <w:b/>
      <w:color w:val="C45911" w:themeColor="accent2" w:themeShade="BF"/>
      <w:sz w:val="24"/>
      <w:szCs w:val="26"/>
    </w:rPr>
  </w:style>
  <w:style w:type="character" w:customStyle="1" w:styleId="Heading3Char">
    <w:name w:val="Heading 3 Char"/>
    <w:basedOn w:val="DefaultParagraphFont"/>
    <w:link w:val="Heading3"/>
    <w:uiPriority w:val="9"/>
    <w:rsid w:val="002714E0"/>
    <w:rPr>
      <w:rFonts w:eastAsiaTheme="majorEastAsia" w:cstheme="majorBidi"/>
      <w:b/>
      <w:color w:val="C45911" w:themeColor="accent2" w:themeShade="BF"/>
      <w:sz w:val="20"/>
      <w:szCs w:val="24"/>
    </w:rPr>
  </w:style>
  <w:style w:type="paragraph" w:styleId="TOCHeading">
    <w:name w:val="TOC Heading"/>
    <w:basedOn w:val="Heading1"/>
    <w:next w:val="Normal"/>
    <w:uiPriority w:val="39"/>
    <w:unhideWhenUsed/>
    <w:qFormat/>
    <w:rsid w:val="002714E0"/>
    <w:pPr>
      <w:outlineLvl w:val="9"/>
    </w:pPr>
    <w:rPr>
      <w:rFonts w:asciiTheme="majorHAnsi" w:hAnsiTheme="majorHAnsi"/>
      <w:color w:val="2E74B5" w:themeColor="accent1" w:themeShade="BF"/>
      <w:sz w:val="32"/>
      <w:lang w:val="en-US" w:eastAsia="en-US"/>
    </w:rPr>
  </w:style>
  <w:style w:type="paragraph" w:styleId="TOC2">
    <w:name w:val="toc 2"/>
    <w:basedOn w:val="Normal"/>
    <w:next w:val="Normal"/>
    <w:autoRedefine/>
    <w:uiPriority w:val="39"/>
    <w:unhideWhenUsed/>
    <w:rsid w:val="002714E0"/>
    <w:pPr>
      <w:spacing w:after="100"/>
      <w:ind w:left="220"/>
    </w:pPr>
  </w:style>
  <w:style w:type="paragraph" w:styleId="TOC3">
    <w:name w:val="toc 3"/>
    <w:basedOn w:val="Normal"/>
    <w:next w:val="Normal"/>
    <w:autoRedefine/>
    <w:uiPriority w:val="39"/>
    <w:unhideWhenUsed/>
    <w:rsid w:val="002714E0"/>
    <w:pPr>
      <w:spacing w:after="100"/>
      <w:ind w:left="440"/>
    </w:pPr>
  </w:style>
  <w:style w:type="paragraph" w:styleId="TOC1">
    <w:name w:val="toc 1"/>
    <w:basedOn w:val="Normal"/>
    <w:next w:val="Normal"/>
    <w:autoRedefine/>
    <w:uiPriority w:val="39"/>
    <w:unhideWhenUsed/>
    <w:rsid w:val="002714E0"/>
    <w:pPr>
      <w:spacing w:after="100"/>
    </w:pPr>
  </w:style>
  <w:style w:type="table" w:styleId="TableGrid">
    <w:name w:val="Table Grid"/>
    <w:basedOn w:val="TableNormal"/>
    <w:uiPriority w:val="59"/>
    <w:rsid w:val="002A2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113442"/>
    <w:rPr>
      <w:rFonts w:asciiTheme="majorHAnsi" w:eastAsiaTheme="majorEastAsia" w:hAnsiTheme="majorHAnsi" w:cstheme="majorBidi"/>
      <w:i/>
      <w:iCs/>
      <w:color w:val="2E74B5" w:themeColor="accent1" w:themeShade="BF"/>
      <w:lang w:eastAsia="en-US"/>
    </w:rPr>
  </w:style>
  <w:style w:type="paragraph" w:styleId="BodyText">
    <w:name w:val="Body Text"/>
    <w:basedOn w:val="Normal"/>
    <w:link w:val="BodyTextChar"/>
    <w:uiPriority w:val="1"/>
    <w:qFormat/>
    <w:rsid w:val="00113442"/>
    <w:pPr>
      <w:widowControl w:val="0"/>
      <w:spacing w:after="0" w:line="240" w:lineRule="auto"/>
      <w:ind w:left="457"/>
    </w:pPr>
    <w:rPr>
      <w:rFonts w:ascii="Arial" w:eastAsia="Arial" w:hAnsi="Arial"/>
      <w:sz w:val="20"/>
      <w:szCs w:val="20"/>
      <w:lang w:val="en-US" w:eastAsia="en-US"/>
    </w:rPr>
  </w:style>
  <w:style w:type="character" w:customStyle="1" w:styleId="BodyTextChar">
    <w:name w:val="Body Text Char"/>
    <w:basedOn w:val="DefaultParagraphFont"/>
    <w:link w:val="BodyText"/>
    <w:uiPriority w:val="1"/>
    <w:rsid w:val="00113442"/>
    <w:rPr>
      <w:rFonts w:ascii="Arial" w:eastAsia="Arial" w:hAnsi="Arial"/>
      <w:sz w:val="20"/>
      <w:szCs w:val="20"/>
      <w:lang w:val="en-US" w:eastAsia="en-US"/>
    </w:rPr>
  </w:style>
  <w:style w:type="character" w:styleId="Emphasis">
    <w:name w:val="Emphasis"/>
    <w:basedOn w:val="DefaultParagraphFont"/>
    <w:uiPriority w:val="20"/>
    <w:qFormat/>
    <w:rsid w:val="00113442"/>
    <w:rPr>
      <w:i/>
      <w:iCs/>
    </w:rPr>
  </w:style>
  <w:style w:type="paragraph" w:customStyle="1" w:styleId="Pa22">
    <w:name w:val="Pa22"/>
    <w:basedOn w:val="Normal"/>
    <w:next w:val="Normal"/>
    <w:uiPriority w:val="99"/>
    <w:rsid w:val="00113442"/>
    <w:pPr>
      <w:autoSpaceDE w:val="0"/>
      <w:autoSpaceDN w:val="0"/>
      <w:adjustRightInd w:val="0"/>
      <w:spacing w:after="0" w:line="161" w:lineRule="atLeast"/>
    </w:pPr>
    <w:rPr>
      <w:rFonts w:ascii="Frutiger LT 45 Light" w:eastAsiaTheme="minorHAnsi" w:hAnsi="Frutiger LT 45 Light"/>
      <w:sz w:val="24"/>
      <w:szCs w:val="24"/>
      <w:lang w:eastAsia="en-US"/>
    </w:rPr>
  </w:style>
  <w:style w:type="character" w:customStyle="1" w:styleId="A39">
    <w:name w:val="A39"/>
    <w:uiPriority w:val="99"/>
    <w:rsid w:val="00113442"/>
    <w:rPr>
      <w:rFonts w:cs="Frutiger LT 45 Light"/>
      <w:color w:val="000000"/>
      <w:sz w:val="12"/>
      <w:szCs w:val="12"/>
    </w:rPr>
  </w:style>
  <w:style w:type="character" w:styleId="FollowedHyperlink">
    <w:name w:val="FollowedHyperlink"/>
    <w:basedOn w:val="DefaultParagraphFont"/>
    <w:uiPriority w:val="99"/>
    <w:semiHidden/>
    <w:unhideWhenUsed/>
    <w:rsid w:val="0011344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13.png"/><Relationship Id="rId42" Type="http://schemas.openxmlformats.org/officeDocument/2006/relationships/image" Target="media/image22.png"/><Relationship Id="rId63" Type="http://schemas.openxmlformats.org/officeDocument/2006/relationships/image" Target="media/image41.jpeg"/><Relationship Id="rId84" Type="http://schemas.openxmlformats.org/officeDocument/2006/relationships/image" Target="media/image62.jpeg"/><Relationship Id="rId138" Type="http://schemas.openxmlformats.org/officeDocument/2006/relationships/image" Target="media/image115.jpeg"/><Relationship Id="rId159" Type="http://schemas.openxmlformats.org/officeDocument/2006/relationships/image" Target="media/image136.wmf"/><Relationship Id="rId170" Type="http://schemas.openxmlformats.org/officeDocument/2006/relationships/image" Target="media/image147.wmf"/><Relationship Id="rId191" Type="http://schemas.openxmlformats.org/officeDocument/2006/relationships/image" Target="media/image168.wmf"/><Relationship Id="rId205" Type="http://schemas.openxmlformats.org/officeDocument/2006/relationships/image" Target="media/image182.wmf"/><Relationship Id="rId226" Type="http://schemas.openxmlformats.org/officeDocument/2006/relationships/image" Target="media/image203.wmf"/><Relationship Id="rId247" Type="http://schemas.openxmlformats.org/officeDocument/2006/relationships/image" Target="media/image224.wmf"/><Relationship Id="rId107" Type="http://schemas.openxmlformats.org/officeDocument/2006/relationships/image" Target="media/image85.jpeg"/><Relationship Id="rId268" Type="http://schemas.openxmlformats.org/officeDocument/2006/relationships/footer" Target="footer2.xml"/><Relationship Id="rId11" Type="http://schemas.openxmlformats.org/officeDocument/2006/relationships/image" Target="media/image3.png"/><Relationship Id="rId32" Type="http://schemas.microsoft.com/office/2007/relationships/hdphoto" Target="media/hdphoto2.wdp"/><Relationship Id="rId53" Type="http://schemas.openxmlformats.org/officeDocument/2006/relationships/image" Target="media/image31.jpeg"/><Relationship Id="rId74" Type="http://schemas.openxmlformats.org/officeDocument/2006/relationships/image" Target="media/image52.jpeg"/><Relationship Id="rId128" Type="http://schemas.openxmlformats.org/officeDocument/2006/relationships/image" Target="media/image106.emf"/><Relationship Id="rId149" Type="http://schemas.openxmlformats.org/officeDocument/2006/relationships/image" Target="media/image126.wmf"/><Relationship Id="rId5" Type="http://schemas.openxmlformats.org/officeDocument/2006/relationships/webSettings" Target="webSettings.xml"/><Relationship Id="rId95" Type="http://schemas.openxmlformats.org/officeDocument/2006/relationships/image" Target="media/image73.jpeg"/><Relationship Id="rId160" Type="http://schemas.openxmlformats.org/officeDocument/2006/relationships/image" Target="media/image137.wmf"/><Relationship Id="rId181" Type="http://schemas.openxmlformats.org/officeDocument/2006/relationships/image" Target="media/image158.wmf"/><Relationship Id="rId216" Type="http://schemas.openxmlformats.org/officeDocument/2006/relationships/image" Target="media/image193.wmf"/><Relationship Id="rId237" Type="http://schemas.openxmlformats.org/officeDocument/2006/relationships/image" Target="media/image214.wmf"/><Relationship Id="rId258" Type="http://schemas.openxmlformats.org/officeDocument/2006/relationships/image" Target="media/image235.wmf"/><Relationship Id="rId22" Type="http://schemas.openxmlformats.org/officeDocument/2006/relationships/image" Target="media/image14.jpeg"/><Relationship Id="rId43" Type="http://schemas.openxmlformats.org/officeDocument/2006/relationships/image" Target="media/image23.png"/><Relationship Id="rId64" Type="http://schemas.openxmlformats.org/officeDocument/2006/relationships/image" Target="media/image42.jpeg"/><Relationship Id="rId118" Type="http://schemas.openxmlformats.org/officeDocument/2006/relationships/image" Target="media/image96.jpeg"/><Relationship Id="rId139" Type="http://schemas.openxmlformats.org/officeDocument/2006/relationships/image" Target="media/image116.jpeg"/><Relationship Id="rId85" Type="http://schemas.openxmlformats.org/officeDocument/2006/relationships/image" Target="media/image63.jpeg"/><Relationship Id="rId150" Type="http://schemas.openxmlformats.org/officeDocument/2006/relationships/image" Target="media/image127.wmf"/><Relationship Id="rId171" Type="http://schemas.openxmlformats.org/officeDocument/2006/relationships/image" Target="media/image148.wmf"/><Relationship Id="rId192" Type="http://schemas.openxmlformats.org/officeDocument/2006/relationships/image" Target="media/image169.wmf"/><Relationship Id="rId206" Type="http://schemas.openxmlformats.org/officeDocument/2006/relationships/image" Target="media/image183.wmf"/><Relationship Id="rId227" Type="http://schemas.openxmlformats.org/officeDocument/2006/relationships/image" Target="media/image204.wmf"/><Relationship Id="rId248" Type="http://schemas.openxmlformats.org/officeDocument/2006/relationships/image" Target="media/image225.wmf"/><Relationship Id="rId269" Type="http://schemas.openxmlformats.org/officeDocument/2006/relationships/fontTable" Target="fontTable.xml"/><Relationship Id="rId12" Type="http://schemas.openxmlformats.org/officeDocument/2006/relationships/image" Target="media/image4.png"/><Relationship Id="rId33" Type="http://schemas.openxmlformats.org/officeDocument/2006/relationships/image" Target="media/image17.jpeg"/><Relationship Id="rId108" Type="http://schemas.openxmlformats.org/officeDocument/2006/relationships/image" Target="media/image86.jpeg"/><Relationship Id="rId129" Type="http://schemas.openxmlformats.org/officeDocument/2006/relationships/image" Target="media/image107.emf"/><Relationship Id="rId54" Type="http://schemas.openxmlformats.org/officeDocument/2006/relationships/image" Target="media/image32.jpeg"/><Relationship Id="rId75" Type="http://schemas.openxmlformats.org/officeDocument/2006/relationships/image" Target="media/image53.jpeg"/><Relationship Id="rId96" Type="http://schemas.openxmlformats.org/officeDocument/2006/relationships/image" Target="media/image74.jpeg"/><Relationship Id="rId140" Type="http://schemas.openxmlformats.org/officeDocument/2006/relationships/image" Target="media/image117.jpeg"/><Relationship Id="rId161" Type="http://schemas.openxmlformats.org/officeDocument/2006/relationships/image" Target="media/image138.wmf"/><Relationship Id="rId182" Type="http://schemas.openxmlformats.org/officeDocument/2006/relationships/image" Target="media/image159.wmf"/><Relationship Id="rId217" Type="http://schemas.openxmlformats.org/officeDocument/2006/relationships/image" Target="media/image194.wmf"/><Relationship Id="rId6" Type="http://schemas.openxmlformats.org/officeDocument/2006/relationships/footnotes" Target="footnotes.xml"/><Relationship Id="rId238" Type="http://schemas.openxmlformats.org/officeDocument/2006/relationships/image" Target="media/image215.wmf"/><Relationship Id="rId259" Type="http://schemas.openxmlformats.org/officeDocument/2006/relationships/image" Target="media/image236.wmf"/><Relationship Id="rId23" Type="http://schemas.openxmlformats.org/officeDocument/2006/relationships/hyperlink" Target="http://www.trace2o.com" TargetMode="External"/><Relationship Id="rId28" Type="http://schemas.openxmlformats.org/officeDocument/2006/relationships/image" Target="media/image15.png"/><Relationship Id="rId49" Type="http://schemas.openxmlformats.org/officeDocument/2006/relationships/image" Target="media/image27.jpeg"/><Relationship Id="rId114" Type="http://schemas.openxmlformats.org/officeDocument/2006/relationships/image" Target="media/image92.jpeg"/><Relationship Id="rId119" Type="http://schemas.openxmlformats.org/officeDocument/2006/relationships/image" Target="media/image97.png"/><Relationship Id="rId270" Type="http://schemas.openxmlformats.org/officeDocument/2006/relationships/theme" Target="theme/theme1.xml"/><Relationship Id="rId44" Type="http://schemas.microsoft.com/office/2007/relationships/hdphoto" Target="media/hdphoto7.wdp"/><Relationship Id="rId60" Type="http://schemas.openxmlformats.org/officeDocument/2006/relationships/image" Target="media/image38.jpeg"/><Relationship Id="rId65" Type="http://schemas.openxmlformats.org/officeDocument/2006/relationships/image" Target="media/image43.jpeg"/><Relationship Id="rId81" Type="http://schemas.openxmlformats.org/officeDocument/2006/relationships/image" Target="media/image59.jpeg"/><Relationship Id="rId86" Type="http://schemas.openxmlformats.org/officeDocument/2006/relationships/image" Target="media/image64.jpeg"/><Relationship Id="rId130" Type="http://schemas.openxmlformats.org/officeDocument/2006/relationships/image" Target="media/image108.jpeg"/><Relationship Id="rId135" Type="http://schemas.openxmlformats.org/officeDocument/2006/relationships/image" Target="cid:image001.jpg@01D23929.058B3FE0" TargetMode="External"/><Relationship Id="rId151" Type="http://schemas.openxmlformats.org/officeDocument/2006/relationships/image" Target="media/image128.wmf"/><Relationship Id="rId156" Type="http://schemas.openxmlformats.org/officeDocument/2006/relationships/image" Target="media/image133.wmf"/><Relationship Id="rId177" Type="http://schemas.openxmlformats.org/officeDocument/2006/relationships/image" Target="media/image154.wmf"/><Relationship Id="rId198" Type="http://schemas.openxmlformats.org/officeDocument/2006/relationships/image" Target="media/image175.wmf"/><Relationship Id="rId172" Type="http://schemas.openxmlformats.org/officeDocument/2006/relationships/image" Target="media/image149.wmf"/><Relationship Id="rId193" Type="http://schemas.openxmlformats.org/officeDocument/2006/relationships/image" Target="media/image170.wmf"/><Relationship Id="rId202" Type="http://schemas.openxmlformats.org/officeDocument/2006/relationships/image" Target="media/image179.wmf"/><Relationship Id="rId207" Type="http://schemas.openxmlformats.org/officeDocument/2006/relationships/image" Target="media/image184.wmf"/><Relationship Id="rId223" Type="http://schemas.openxmlformats.org/officeDocument/2006/relationships/image" Target="media/image200.wmf"/><Relationship Id="rId228" Type="http://schemas.openxmlformats.org/officeDocument/2006/relationships/image" Target="media/image205.wmf"/><Relationship Id="rId244" Type="http://schemas.openxmlformats.org/officeDocument/2006/relationships/image" Target="media/image221.wmf"/><Relationship Id="rId249" Type="http://schemas.openxmlformats.org/officeDocument/2006/relationships/image" Target="media/image226.wmf"/><Relationship Id="rId13" Type="http://schemas.openxmlformats.org/officeDocument/2006/relationships/image" Target="media/image5.png"/><Relationship Id="rId18" Type="http://schemas.openxmlformats.org/officeDocument/2006/relationships/image" Target="media/image10.jpeg"/><Relationship Id="rId39" Type="http://schemas.microsoft.com/office/2007/relationships/hdphoto" Target="media/hdphoto5.wdp"/><Relationship Id="rId109" Type="http://schemas.openxmlformats.org/officeDocument/2006/relationships/image" Target="media/image87.jpeg"/><Relationship Id="rId260" Type="http://schemas.openxmlformats.org/officeDocument/2006/relationships/image" Target="media/image237.wmf"/><Relationship Id="rId265" Type="http://schemas.openxmlformats.org/officeDocument/2006/relationships/hyperlink" Target="http://www.trace2o.com" TargetMode="External"/><Relationship Id="rId34" Type="http://schemas.openxmlformats.org/officeDocument/2006/relationships/image" Target="media/image18.png"/><Relationship Id="rId50" Type="http://schemas.openxmlformats.org/officeDocument/2006/relationships/image" Target="media/image28.png"/><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8.png"/><Relationship Id="rId125" Type="http://schemas.openxmlformats.org/officeDocument/2006/relationships/image" Target="media/image103.emf"/><Relationship Id="rId141" Type="http://schemas.openxmlformats.org/officeDocument/2006/relationships/image" Target="media/image118.wmf"/><Relationship Id="rId146" Type="http://schemas.openxmlformats.org/officeDocument/2006/relationships/image" Target="media/image123.wmf"/><Relationship Id="rId167" Type="http://schemas.openxmlformats.org/officeDocument/2006/relationships/image" Target="media/image144.wmf"/><Relationship Id="rId188" Type="http://schemas.openxmlformats.org/officeDocument/2006/relationships/image" Target="media/image165.wmf"/><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70.jpeg"/><Relationship Id="rId162" Type="http://schemas.openxmlformats.org/officeDocument/2006/relationships/image" Target="media/image139.wmf"/><Relationship Id="rId183" Type="http://schemas.openxmlformats.org/officeDocument/2006/relationships/image" Target="media/image160.wmf"/><Relationship Id="rId213" Type="http://schemas.openxmlformats.org/officeDocument/2006/relationships/image" Target="media/image190.wmf"/><Relationship Id="rId218" Type="http://schemas.openxmlformats.org/officeDocument/2006/relationships/image" Target="media/image195.wmf"/><Relationship Id="rId234" Type="http://schemas.openxmlformats.org/officeDocument/2006/relationships/image" Target="media/image211.wmf"/><Relationship Id="rId239" Type="http://schemas.openxmlformats.org/officeDocument/2006/relationships/image" Target="media/image216.wmf"/><Relationship Id="rId2" Type="http://schemas.openxmlformats.org/officeDocument/2006/relationships/numbering" Target="numbering.xml"/><Relationship Id="rId29" Type="http://schemas.microsoft.com/office/2007/relationships/hdphoto" Target="media/hdphoto1.wdp"/><Relationship Id="rId250" Type="http://schemas.openxmlformats.org/officeDocument/2006/relationships/image" Target="media/image227.wmf"/><Relationship Id="rId255" Type="http://schemas.openxmlformats.org/officeDocument/2006/relationships/image" Target="media/image232.wmf"/><Relationship Id="rId24" Type="http://schemas.openxmlformats.org/officeDocument/2006/relationships/hyperlink" Target="mailto:Technical@Trace2o.com" TargetMode="External"/><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9.jpeg"/><Relationship Id="rId136" Type="http://schemas.openxmlformats.org/officeDocument/2006/relationships/image" Target="media/image113.png"/><Relationship Id="rId157" Type="http://schemas.openxmlformats.org/officeDocument/2006/relationships/image" Target="media/image134.wmf"/><Relationship Id="rId178" Type="http://schemas.openxmlformats.org/officeDocument/2006/relationships/image" Target="media/image155.wmf"/><Relationship Id="rId61" Type="http://schemas.openxmlformats.org/officeDocument/2006/relationships/image" Target="media/image39.jpeg"/><Relationship Id="rId82" Type="http://schemas.openxmlformats.org/officeDocument/2006/relationships/image" Target="media/image60.jpeg"/><Relationship Id="rId152" Type="http://schemas.openxmlformats.org/officeDocument/2006/relationships/image" Target="media/image129.wmf"/><Relationship Id="rId173" Type="http://schemas.openxmlformats.org/officeDocument/2006/relationships/image" Target="media/image150.wmf"/><Relationship Id="rId194" Type="http://schemas.openxmlformats.org/officeDocument/2006/relationships/image" Target="media/image171.wmf"/><Relationship Id="rId199" Type="http://schemas.openxmlformats.org/officeDocument/2006/relationships/image" Target="media/image176.wmf"/><Relationship Id="rId203" Type="http://schemas.openxmlformats.org/officeDocument/2006/relationships/image" Target="media/image180.wmf"/><Relationship Id="rId208" Type="http://schemas.openxmlformats.org/officeDocument/2006/relationships/image" Target="media/image185.wmf"/><Relationship Id="rId229" Type="http://schemas.openxmlformats.org/officeDocument/2006/relationships/image" Target="media/image206.wmf"/><Relationship Id="rId19" Type="http://schemas.openxmlformats.org/officeDocument/2006/relationships/image" Target="media/image11.jpeg"/><Relationship Id="rId224" Type="http://schemas.openxmlformats.org/officeDocument/2006/relationships/image" Target="media/image201.wmf"/><Relationship Id="rId240" Type="http://schemas.openxmlformats.org/officeDocument/2006/relationships/image" Target="media/image217.wmf"/><Relationship Id="rId245" Type="http://schemas.openxmlformats.org/officeDocument/2006/relationships/image" Target="media/image222.wmf"/><Relationship Id="rId261" Type="http://schemas.openxmlformats.org/officeDocument/2006/relationships/image" Target="media/image238.wmf"/><Relationship Id="rId266" Type="http://schemas.openxmlformats.org/officeDocument/2006/relationships/hyperlink" Target="mailto:Technical@Trace2o.com" TargetMode="External"/><Relationship Id="rId14" Type="http://schemas.openxmlformats.org/officeDocument/2006/relationships/image" Target="media/image6.jpeg"/><Relationship Id="rId30" Type="http://schemas.openxmlformats.org/officeDocument/2006/relationships/header" Target="header5.xml"/><Relationship Id="rId35" Type="http://schemas.microsoft.com/office/2007/relationships/hdphoto" Target="media/hdphoto3.wdp"/><Relationship Id="rId56" Type="http://schemas.openxmlformats.org/officeDocument/2006/relationships/image" Target="media/image34.jpeg"/><Relationship Id="rId77" Type="http://schemas.openxmlformats.org/officeDocument/2006/relationships/image" Target="media/image55.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4.emf"/><Relationship Id="rId147" Type="http://schemas.openxmlformats.org/officeDocument/2006/relationships/image" Target="media/image124.wmf"/><Relationship Id="rId168" Type="http://schemas.openxmlformats.org/officeDocument/2006/relationships/image" Target="media/image145.wmf"/><Relationship Id="rId8" Type="http://schemas.openxmlformats.org/officeDocument/2006/relationships/header" Target="header1.xml"/><Relationship Id="rId51" Type="http://schemas.openxmlformats.org/officeDocument/2006/relationships/image" Target="media/image29.jpeg"/><Relationship Id="rId72" Type="http://schemas.openxmlformats.org/officeDocument/2006/relationships/image" Target="media/image50.pn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image" Target="media/image99.png"/><Relationship Id="rId142" Type="http://schemas.openxmlformats.org/officeDocument/2006/relationships/image" Target="media/image119.wmf"/><Relationship Id="rId163" Type="http://schemas.openxmlformats.org/officeDocument/2006/relationships/image" Target="media/image140.wmf"/><Relationship Id="rId184" Type="http://schemas.openxmlformats.org/officeDocument/2006/relationships/image" Target="media/image161.wmf"/><Relationship Id="rId189" Type="http://schemas.openxmlformats.org/officeDocument/2006/relationships/image" Target="media/image166.wmf"/><Relationship Id="rId219" Type="http://schemas.openxmlformats.org/officeDocument/2006/relationships/image" Target="media/image196.wmf"/><Relationship Id="rId3" Type="http://schemas.openxmlformats.org/officeDocument/2006/relationships/styles" Target="styles.xml"/><Relationship Id="rId214" Type="http://schemas.openxmlformats.org/officeDocument/2006/relationships/image" Target="media/image191.wmf"/><Relationship Id="rId230" Type="http://schemas.openxmlformats.org/officeDocument/2006/relationships/image" Target="media/image207.wmf"/><Relationship Id="rId235" Type="http://schemas.openxmlformats.org/officeDocument/2006/relationships/image" Target="media/image212.wmf"/><Relationship Id="rId251" Type="http://schemas.openxmlformats.org/officeDocument/2006/relationships/image" Target="media/image228.wmf"/><Relationship Id="rId256" Type="http://schemas.openxmlformats.org/officeDocument/2006/relationships/image" Target="media/image233.wmf"/><Relationship Id="rId25" Type="http://schemas.openxmlformats.org/officeDocument/2006/relationships/header" Target="header2.xml"/><Relationship Id="rId46" Type="http://schemas.microsoft.com/office/2007/relationships/hdphoto" Target="media/hdphoto8.wdp"/><Relationship Id="rId67" Type="http://schemas.openxmlformats.org/officeDocument/2006/relationships/image" Target="media/image45.jpeg"/><Relationship Id="rId116" Type="http://schemas.openxmlformats.org/officeDocument/2006/relationships/image" Target="media/image94.jpeg"/><Relationship Id="rId137" Type="http://schemas.openxmlformats.org/officeDocument/2006/relationships/image" Target="media/image114.jpeg"/><Relationship Id="rId158" Type="http://schemas.openxmlformats.org/officeDocument/2006/relationships/image" Target="media/image135.wmf"/><Relationship Id="rId20" Type="http://schemas.openxmlformats.org/officeDocument/2006/relationships/image" Target="media/image12.jpeg"/><Relationship Id="rId41" Type="http://schemas.microsoft.com/office/2007/relationships/hdphoto" Target="media/hdphoto6.wdp"/><Relationship Id="rId62" Type="http://schemas.openxmlformats.org/officeDocument/2006/relationships/image" Target="media/image40.jpe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89.jpeg"/><Relationship Id="rId132" Type="http://schemas.openxmlformats.org/officeDocument/2006/relationships/image" Target="media/image110.jpeg"/><Relationship Id="rId153" Type="http://schemas.openxmlformats.org/officeDocument/2006/relationships/image" Target="media/image130.wmf"/><Relationship Id="rId174" Type="http://schemas.openxmlformats.org/officeDocument/2006/relationships/image" Target="media/image151.wmf"/><Relationship Id="rId179" Type="http://schemas.openxmlformats.org/officeDocument/2006/relationships/image" Target="media/image156.wmf"/><Relationship Id="rId195" Type="http://schemas.openxmlformats.org/officeDocument/2006/relationships/image" Target="media/image172.wmf"/><Relationship Id="rId209" Type="http://schemas.openxmlformats.org/officeDocument/2006/relationships/image" Target="media/image186.wmf"/><Relationship Id="rId190" Type="http://schemas.openxmlformats.org/officeDocument/2006/relationships/image" Target="media/image167.wmf"/><Relationship Id="rId204" Type="http://schemas.openxmlformats.org/officeDocument/2006/relationships/image" Target="media/image181.wmf"/><Relationship Id="rId220" Type="http://schemas.openxmlformats.org/officeDocument/2006/relationships/image" Target="media/image197.wmf"/><Relationship Id="rId225" Type="http://schemas.openxmlformats.org/officeDocument/2006/relationships/image" Target="media/image202.wmf"/><Relationship Id="rId241" Type="http://schemas.openxmlformats.org/officeDocument/2006/relationships/image" Target="media/image218.wmf"/><Relationship Id="rId246" Type="http://schemas.openxmlformats.org/officeDocument/2006/relationships/image" Target="media/image223.wmf"/><Relationship Id="rId267" Type="http://schemas.openxmlformats.org/officeDocument/2006/relationships/header" Target="header6.xml"/><Relationship Id="rId15" Type="http://schemas.openxmlformats.org/officeDocument/2006/relationships/image" Target="media/image7.jpeg"/><Relationship Id="rId36" Type="http://schemas.openxmlformats.org/officeDocument/2006/relationships/image" Target="media/image19.png"/><Relationship Id="rId57" Type="http://schemas.openxmlformats.org/officeDocument/2006/relationships/image" Target="media/image35.jpeg"/><Relationship Id="rId106" Type="http://schemas.openxmlformats.org/officeDocument/2006/relationships/image" Target="media/image84.jpeg"/><Relationship Id="rId127" Type="http://schemas.openxmlformats.org/officeDocument/2006/relationships/image" Target="media/image105.emf"/><Relationship Id="rId262" Type="http://schemas.openxmlformats.org/officeDocument/2006/relationships/image" Target="media/image239.wmf"/><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image" Target="media/image30.jpeg"/><Relationship Id="rId73" Type="http://schemas.openxmlformats.org/officeDocument/2006/relationships/image" Target="media/image51.jpeg"/><Relationship Id="rId78" Type="http://schemas.openxmlformats.org/officeDocument/2006/relationships/image" Target="media/image56.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emf"/><Relationship Id="rId143" Type="http://schemas.openxmlformats.org/officeDocument/2006/relationships/image" Target="media/image120.wmf"/><Relationship Id="rId148" Type="http://schemas.openxmlformats.org/officeDocument/2006/relationships/image" Target="media/image125.wmf"/><Relationship Id="rId164" Type="http://schemas.openxmlformats.org/officeDocument/2006/relationships/image" Target="media/image141.wmf"/><Relationship Id="rId169" Type="http://schemas.openxmlformats.org/officeDocument/2006/relationships/image" Target="media/image146.wmf"/><Relationship Id="rId185" Type="http://schemas.openxmlformats.org/officeDocument/2006/relationships/image" Target="media/image162.w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7.wmf"/><Relationship Id="rId210" Type="http://schemas.openxmlformats.org/officeDocument/2006/relationships/image" Target="media/image187.wmf"/><Relationship Id="rId215" Type="http://schemas.openxmlformats.org/officeDocument/2006/relationships/image" Target="media/image192.wmf"/><Relationship Id="rId236" Type="http://schemas.openxmlformats.org/officeDocument/2006/relationships/image" Target="media/image213.wmf"/><Relationship Id="rId257" Type="http://schemas.openxmlformats.org/officeDocument/2006/relationships/image" Target="media/image234.wmf"/><Relationship Id="rId26" Type="http://schemas.openxmlformats.org/officeDocument/2006/relationships/header" Target="header3.xml"/><Relationship Id="rId231" Type="http://schemas.openxmlformats.org/officeDocument/2006/relationships/image" Target="media/image208.wmf"/><Relationship Id="rId252" Type="http://schemas.openxmlformats.org/officeDocument/2006/relationships/image" Target="media/image229.wmf"/><Relationship Id="rId47" Type="http://schemas.openxmlformats.org/officeDocument/2006/relationships/image" Target="media/image25.jpeg"/><Relationship Id="rId68" Type="http://schemas.openxmlformats.org/officeDocument/2006/relationships/image" Target="media/image46.jpeg"/><Relationship Id="rId89" Type="http://schemas.openxmlformats.org/officeDocument/2006/relationships/image" Target="media/image67.jpeg"/><Relationship Id="rId112" Type="http://schemas.openxmlformats.org/officeDocument/2006/relationships/image" Target="media/image90.jpeg"/><Relationship Id="rId133" Type="http://schemas.openxmlformats.org/officeDocument/2006/relationships/image" Target="media/image111.jpeg"/><Relationship Id="rId154" Type="http://schemas.openxmlformats.org/officeDocument/2006/relationships/image" Target="media/image131.wmf"/><Relationship Id="rId175" Type="http://schemas.openxmlformats.org/officeDocument/2006/relationships/image" Target="media/image152.wmf"/><Relationship Id="rId196" Type="http://schemas.openxmlformats.org/officeDocument/2006/relationships/image" Target="media/image173.wmf"/><Relationship Id="rId200" Type="http://schemas.openxmlformats.org/officeDocument/2006/relationships/image" Target="media/image177.wmf"/><Relationship Id="rId16" Type="http://schemas.openxmlformats.org/officeDocument/2006/relationships/image" Target="media/image8.jpeg"/><Relationship Id="rId221" Type="http://schemas.openxmlformats.org/officeDocument/2006/relationships/image" Target="media/image198.wmf"/><Relationship Id="rId242" Type="http://schemas.openxmlformats.org/officeDocument/2006/relationships/image" Target="media/image219.wmf"/><Relationship Id="rId263" Type="http://schemas.openxmlformats.org/officeDocument/2006/relationships/image" Target="media/image240.wmf"/><Relationship Id="rId37" Type="http://schemas.microsoft.com/office/2007/relationships/hdphoto" Target="media/hdphoto4.wdp"/><Relationship Id="rId58" Type="http://schemas.openxmlformats.org/officeDocument/2006/relationships/image" Target="media/image36.jpeg"/><Relationship Id="rId79" Type="http://schemas.openxmlformats.org/officeDocument/2006/relationships/image" Target="media/image57.jpeg"/><Relationship Id="rId102" Type="http://schemas.openxmlformats.org/officeDocument/2006/relationships/image" Target="media/image80.jpeg"/><Relationship Id="rId123" Type="http://schemas.openxmlformats.org/officeDocument/2006/relationships/image" Target="media/image101.emf"/><Relationship Id="rId144" Type="http://schemas.openxmlformats.org/officeDocument/2006/relationships/image" Target="media/image121.wmf"/><Relationship Id="rId90" Type="http://schemas.openxmlformats.org/officeDocument/2006/relationships/image" Target="media/image68.jpeg"/><Relationship Id="rId165" Type="http://schemas.openxmlformats.org/officeDocument/2006/relationships/image" Target="media/image142.wmf"/><Relationship Id="rId186" Type="http://schemas.openxmlformats.org/officeDocument/2006/relationships/image" Target="media/image163.wmf"/><Relationship Id="rId211" Type="http://schemas.openxmlformats.org/officeDocument/2006/relationships/image" Target="media/image188.wmf"/><Relationship Id="rId232" Type="http://schemas.openxmlformats.org/officeDocument/2006/relationships/image" Target="media/image209.wmf"/><Relationship Id="rId253" Type="http://schemas.openxmlformats.org/officeDocument/2006/relationships/image" Target="media/image230.wmf"/><Relationship Id="rId27" Type="http://schemas.openxmlformats.org/officeDocument/2006/relationships/header" Target="header4.xml"/><Relationship Id="rId48" Type="http://schemas.openxmlformats.org/officeDocument/2006/relationships/image" Target="media/image26.jpeg"/><Relationship Id="rId69" Type="http://schemas.openxmlformats.org/officeDocument/2006/relationships/image" Target="media/image47.png"/><Relationship Id="rId113" Type="http://schemas.openxmlformats.org/officeDocument/2006/relationships/image" Target="media/image91.jpeg"/><Relationship Id="rId134" Type="http://schemas.openxmlformats.org/officeDocument/2006/relationships/image" Target="media/image112.jpeg"/><Relationship Id="rId80" Type="http://schemas.openxmlformats.org/officeDocument/2006/relationships/image" Target="media/image58.jpeg"/><Relationship Id="rId155" Type="http://schemas.openxmlformats.org/officeDocument/2006/relationships/image" Target="media/image132.wmf"/><Relationship Id="rId176" Type="http://schemas.openxmlformats.org/officeDocument/2006/relationships/image" Target="media/image153.wmf"/><Relationship Id="rId197" Type="http://schemas.openxmlformats.org/officeDocument/2006/relationships/image" Target="media/image174.wmf"/><Relationship Id="rId201" Type="http://schemas.openxmlformats.org/officeDocument/2006/relationships/image" Target="media/image178.wmf"/><Relationship Id="rId222" Type="http://schemas.openxmlformats.org/officeDocument/2006/relationships/image" Target="media/image199.wmf"/><Relationship Id="rId243" Type="http://schemas.openxmlformats.org/officeDocument/2006/relationships/image" Target="media/image220.wmf"/><Relationship Id="rId264" Type="http://schemas.openxmlformats.org/officeDocument/2006/relationships/image" Target="media/image241.wmf"/><Relationship Id="rId17" Type="http://schemas.openxmlformats.org/officeDocument/2006/relationships/image" Target="media/image9.jpeg"/><Relationship Id="rId38" Type="http://schemas.openxmlformats.org/officeDocument/2006/relationships/image" Target="media/image20.png"/><Relationship Id="rId59" Type="http://schemas.openxmlformats.org/officeDocument/2006/relationships/image" Target="media/image37.jpeg"/><Relationship Id="rId103" Type="http://schemas.openxmlformats.org/officeDocument/2006/relationships/image" Target="media/image81.jpeg"/><Relationship Id="rId124" Type="http://schemas.openxmlformats.org/officeDocument/2006/relationships/image" Target="media/image102.jpeg"/><Relationship Id="rId70" Type="http://schemas.openxmlformats.org/officeDocument/2006/relationships/image" Target="media/image48.jpeg"/><Relationship Id="rId91" Type="http://schemas.openxmlformats.org/officeDocument/2006/relationships/image" Target="media/image69.jpeg"/><Relationship Id="rId145" Type="http://schemas.openxmlformats.org/officeDocument/2006/relationships/image" Target="media/image122.wmf"/><Relationship Id="rId166" Type="http://schemas.openxmlformats.org/officeDocument/2006/relationships/image" Target="media/image143.wmf"/><Relationship Id="rId187" Type="http://schemas.openxmlformats.org/officeDocument/2006/relationships/image" Target="media/image164.wmf"/><Relationship Id="rId1" Type="http://schemas.openxmlformats.org/officeDocument/2006/relationships/customXml" Target="../customXml/item1.xml"/><Relationship Id="rId212" Type="http://schemas.openxmlformats.org/officeDocument/2006/relationships/image" Target="media/image189.wmf"/><Relationship Id="rId233" Type="http://schemas.openxmlformats.org/officeDocument/2006/relationships/image" Target="media/image210.wmf"/><Relationship Id="rId254" Type="http://schemas.openxmlformats.org/officeDocument/2006/relationships/image" Target="media/image231.wm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_rels/header5.xml.rels><?xml version="1.0" encoding="UTF-8" standalone="yes"?>
<Relationships xmlns="http://schemas.openxmlformats.org/package/2006/relationships"><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2648AA-16D2-4835-81D0-999CD2FDCE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3127</TotalTime>
  <Pages>193</Pages>
  <Words>22611</Words>
  <Characters>128887</Characters>
  <Application>Microsoft Office Word</Application>
  <DocSecurity>0</DocSecurity>
  <Lines>1074</Lines>
  <Paragraphs>302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151196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Ed.Agar</dc:creator>
  <cp:keywords/>
  <dc:description/>
  <cp:lastModifiedBy>Tyler Woodman-T2O</cp:lastModifiedBy>
  <cp:revision>89</cp:revision>
  <cp:lastPrinted>2020-02-14T11:38:00Z</cp:lastPrinted>
  <dcterms:created xsi:type="dcterms:W3CDTF">2020-02-14T10:35:00Z</dcterms:created>
  <dcterms:modified xsi:type="dcterms:W3CDTF">2020-02-21T15:19:00Z</dcterms:modified>
</cp:coreProperties>
</file>